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CAD4B6" w14:textId="77777777" w:rsidR="00F200D9" w:rsidRPr="00414C20" w:rsidRDefault="00F200D9" w:rsidP="00414C20">
      <w:pPr>
        <w:jc w:val="center"/>
        <w:rPr>
          <w:rFonts w:ascii="Times New Roman" w:hAnsi="Times New Roman" w:cs="Times New Roman"/>
          <w:b/>
          <w:bCs/>
          <w:sz w:val="24"/>
          <w:szCs w:val="24"/>
        </w:rPr>
      </w:pPr>
      <w:bookmarkStart w:id="0" w:name="_GoBack"/>
      <w:bookmarkEnd w:id="0"/>
      <w:r w:rsidRPr="00414C20">
        <w:rPr>
          <w:rFonts w:ascii="Times New Roman" w:hAnsi="Times New Roman" w:cs="Times New Roman"/>
          <w:b/>
          <w:bCs/>
          <w:sz w:val="24"/>
          <w:szCs w:val="24"/>
        </w:rPr>
        <w:t>ПРИМЕРНАЯ ОСНОВНАЯ ОБРАЗОВАТЕЛЬНАЯ ПРОГРАММА</w:t>
      </w:r>
    </w:p>
    <w:p w14:paraId="134F1127" w14:textId="77777777" w:rsidR="00F200D9" w:rsidRPr="00414C20" w:rsidRDefault="00F200D9" w:rsidP="00414C20">
      <w:pPr>
        <w:jc w:val="center"/>
        <w:rPr>
          <w:rFonts w:ascii="Times New Roman" w:hAnsi="Times New Roman" w:cs="Times New Roman"/>
          <w:b/>
          <w:sz w:val="24"/>
          <w:szCs w:val="24"/>
        </w:rPr>
      </w:pPr>
    </w:p>
    <w:p w14:paraId="5B51C023" w14:textId="77777777" w:rsidR="00F200D9" w:rsidRPr="00414C20" w:rsidRDefault="00F200D9" w:rsidP="00414C20">
      <w:pPr>
        <w:spacing w:after="0"/>
        <w:jc w:val="center"/>
        <w:rPr>
          <w:rFonts w:ascii="Times New Roman" w:hAnsi="Times New Roman" w:cs="Times New Roman"/>
          <w:b/>
          <w:sz w:val="24"/>
          <w:szCs w:val="24"/>
        </w:rPr>
      </w:pPr>
      <w:r w:rsidRPr="00414C20">
        <w:rPr>
          <w:rFonts w:ascii="Times New Roman" w:hAnsi="Times New Roman" w:cs="Times New Roman"/>
          <w:b/>
          <w:sz w:val="24"/>
          <w:szCs w:val="24"/>
        </w:rPr>
        <w:t>Уровень профессионального образования</w:t>
      </w:r>
    </w:p>
    <w:p w14:paraId="6A44D6AE" w14:textId="77777777" w:rsidR="00F200D9" w:rsidRPr="00414C20" w:rsidRDefault="00F200D9" w:rsidP="00414C20">
      <w:pPr>
        <w:spacing w:after="0"/>
        <w:jc w:val="center"/>
        <w:rPr>
          <w:rFonts w:ascii="Times New Roman" w:hAnsi="Times New Roman" w:cs="Times New Roman"/>
          <w:sz w:val="24"/>
          <w:szCs w:val="24"/>
        </w:rPr>
      </w:pPr>
      <w:r w:rsidRPr="00414C20">
        <w:rPr>
          <w:rFonts w:ascii="Times New Roman" w:hAnsi="Times New Roman" w:cs="Times New Roman"/>
          <w:sz w:val="24"/>
          <w:szCs w:val="24"/>
        </w:rPr>
        <w:t>Среднее профессиональное образование</w:t>
      </w:r>
    </w:p>
    <w:p w14:paraId="6DECB47D" w14:textId="77777777" w:rsidR="00F200D9" w:rsidRPr="00414C20" w:rsidRDefault="00F200D9" w:rsidP="00414C20">
      <w:pPr>
        <w:spacing w:after="0"/>
        <w:jc w:val="center"/>
        <w:rPr>
          <w:rFonts w:ascii="Times New Roman" w:hAnsi="Times New Roman" w:cs="Times New Roman"/>
          <w:b/>
          <w:sz w:val="24"/>
          <w:szCs w:val="24"/>
        </w:rPr>
      </w:pPr>
    </w:p>
    <w:p w14:paraId="2CD5131A" w14:textId="77777777" w:rsidR="00F200D9" w:rsidRPr="00414C20" w:rsidRDefault="00F200D9" w:rsidP="00414C20">
      <w:pPr>
        <w:spacing w:after="0"/>
        <w:jc w:val="center"/>
        <w:rPr>
          <w:rFonts w:ascii="Times New Roman" w:hAnsi="Times New Roman" w:cs="Times New Roman"/>
          <w:b/>
          <w:sz w:val="24"/>
          <w:szCs w:val="24"/>
        </w:rPr>
      </w:pPr>
      <w:r w:rsidRPr="00414C20">
        <w:rPr>
          <w:rFonts w:ascii="Times New Roman" w:hAnsi="Times New Roman" w:cs="Times New Roman"/>
          <w:b/>
          <w:sz w:val="24"/>
          <w:szCs w:val="24"/>
        </w:rPr>
        <w:t>Образовательная программа</w:t>
      </w:r>
    </w:p>
    <w:p w14:paraId="054A914F" w14:textId="77777777" w:rsidR="00F200D9" w:rsidRPr="00C17FA2" w:rsidRDefault="008414F1" w:rsidP="00414C20">
      <w:pPr>
        <w:spacing w:after="0"/>
        <w:jc w:val="center"/>
        <w:rPr>
          <w:rFonts w:ascii="Times New Roman" w:hAnsi="Times New Roman" w:cs="Times New Roman"/>
          <w:sz w:val="24"/>
          <w:szCs w:val="24"/>
        </w:rPr>
      </w:pPr>
      <w:r>
        <w:rPr>
          <w:rFonts w:ascii="Times New Roman" w:hAnsi="Times New Roman" w:cs="Times New Roman"/>
          <w:sz w:val="24"/>
          <w:szCs w:val="24"/>
        </w:rPr>
        <w:t>п</w:t>
      </w:r>
      <w:r w:rsidR="009B6FF2">
        <w:rPr>
          <w:rFonts w:ascii="Times New Roman" w:hAnsi="Times New Roman" w:cs="Times New Roman"/>
          <w:sz w:val="24"/>
          <w:szCs w:val="24"/>
        </w:rPr>
        <w:t xml:space="preserve">рограмма </w:t>
      </w:r>
      <w:r w:rsidR="00F200D9" w:rsidRPr="00C17FA2">
        <w:rPr>
          <w:rFonts w:ascii="Times New Roman" w:hAnsi="Times New Roman" w:cs="Times New Roman"/>
          <w:sz w:val="24"/>
          <w:szCs w:val="24"/>
        </w:rPr>
        <w:t>подготовки квалифицированных рабочих, служащих</w:t>
      </w:r>
    </w:p>
    <w:p w14:paraId="18B53468" w14:textId="77777777" w:rsidR="00C17FA2" w:rsidRPr="00414C20" w:rsidRDefault="00C17FA2" w:rsidP="00414C20">
      <w:pPr>
        <w:spacing w:after="0"/>
        <w:jc w:val="center"/>
        <w:rPr>
          <w:rFonts w:ascii="Times New Roman" w:hAnsi="Times New Roman" w:cs="Times New Roman"/>
          <w:b/>
          <w:sz w:val="24"/>
          <w:szCs w:val="24"/>
        </w:rPr>
      </w:pPr>
    </w:p>
    <w:p w14:paraId="7AA82FCD" w14:textId="49986984" w:rsidR="008414F1" w:rsidRPr="00A97E74" w:rsidRDefault="008414F1" w:rsidP="00C17FA2">
      <w:pPr>
        <w:spacing w:after="0"/>
        <w:jc w:val="center"/>
        <w:rPr>
          <w:rFonts w:ascii="Times New Roman" w:hAnsi="Times New Roman" w:cs="Times New Roman"/>
          <w:b/>
          <w:szCs w:val="24"/>
        </w:rPr>
      </w:pPr>
      <w:r w:rsidRPr="00414C20">
        <w:rPr>
          <w:rFonts w:ascii="Times New Roman" w:hAnsi="Times New Roman" w:cs="Times New Roman"/>
          <w:sz w:val="24"/>
          <w:szCs w:val="24"/>
        </w:rPr>
        <w:t>Форма обучения</w:t>
      </w:r>
      <w:r w:rsidR="00A97E74">
        <w:rPr>
          <w:rFonts w:ascii="Times New Roman" w:hAnsi="Times New Roman" w:cs="Times New Roman"/>
          <w:sz w:val="24"/>
          <w:szCs w:val="24"/>
        </w:rPr>
        <w:t>:</w:t>
      </w:r>
      <w:r w:rsidRPr="00414C20">
        <w:rPr>
          <w:rFonts w:ascii="Times New Roman" w:hAnsi="Times New Roman" w:cs="Times New Roman"/>
          <w:sz w:val="24"/>
          <w:szCs w:val="24"/>
        </w:rPr>
        <w:t xml:space="preserve"> </w:t>
      </w:r>
      <w:r w:rsidRPr="000E19D2">
        <w:rPr>
          <w:rFonts w:ascii="Times New Roman" w:hAnsi="Times New Roman" w:cs="Times New Roman"/>
          <w:b/>
          <w:bCs/>
          <w:sz w:val="24"/>
          <w:szCs w:val="28"/>
        </w:rPr>
        <w:t>очная</w:t>
      </w:r>
    </w:p>
    <w:p w14:paraId="213ECA41" w14:textId="77777777" w:rsidR="008414F1" w:rsidRDefault="008414F1" w:rsidP="00C17FA2">
      <w:pPr>
        <w:spacing w:after="0"/>
        <w:jc w:val="center"/>
        <w:rPr>
          <w:rFonts w:ascii="Times New Roman" w:hAnsi="Times New Roman" w:cs="Times New Roman"/>
          <w:b/>
          <w:sz w:val="24"/>
          <w:szCs w:val="24"/>
        </w:rPr>
      </w:pPr>
    </w:p>
    <w:p w14:paraId="00E1DFFB" w14:textId="77777777" w:rsidR="008414F1" w:rsidRDefault="00F200D9" w:rsidP="00C17FA2">
      <w:pPr>
        <w:spacing w:after="0"/>
        <w:jc w:val="center"/>
        <w:rPr>
          <w:rFonts w:ascii="Times New Roman" w:hAnsi="Times New Roman" w:cs="Times New Roman"/>
          <w:b/>
          <w:sz w:val="24"/>
          <w:szCs w:val="24"/>
        </w:rPr>
      </w:pPr>
      <w:r w:rsidRPr="00414C20">
        <w:rPr>
          <w:rFonts w:ascii="Times New Roman" w:hAnsi="Times New Roman" w:cs="Times New Roman"/>
          <w:b/>
          <w:sz w:val="24"/>
          <w:szCs w:val="24"/>
        </w:rPr>
        <w:t>Профессия</w:t>
      </w:r>
      <w:r w:rsidR="009B6FF2">
        <w:rPr>
          <w:rFonts w:ascii="Times New Roman" w:hAnsi="Times New Roman" w:cs="Times New Roman"/>
          <w:b/>
          <w:sz w:val="24"/>
          <w:szCs w:val="24"/>
        </w:rPr>
        <w:t xml:space="preserve"> </w:t>
      </w:r>
    </w:p>
    <w:p w14:paraId="745A54C8" w14:textId="70F03118" w:rsidR="004E1E63" w:rsidRPr="00A97E74" w:rsidRDefault="00A97E74" w:rsidP="00C17FA2">
      <w:pPr>
        <w:spacing w:after="0"/>
        <w:jc w:val="center"/>
        <w:rPr>
          <w:rFonts w:ascii="Times New Roman" w:hAnsi="Times New Roman" w:cs="Times New Roman"/>
          <w:bCs/>
          <w:i/>
          <w:szCs w:val="24"/>
        </w:rPr>
      </w:pPr>
      <w:r w:rsidRPr="00A97E74">
        <w:rPr>
          <w:rFonts w:ascii="Times New Roman" w:hAnsi="Times New Roman" w:cs="Times New Roman"/>
          <w:bCs/>
          <w:sz w:val="24"/>
          <w:szCs w:val="28"/>
        </w:rPr>
        <w:t>23.01.17 Мастер по ремонту и обслуживанию автомобилей</w:t>
      </w:r>
    </w:p>
    <w:p w14:paraId="48736A21" w14:textId="77777777" w:rsidR="004A3722" w:rsidRPr="00741CDF" w:rsidRDefault="004A3722" w:rsidP="00414C20">
      <w:pPr>
        <w:spacing w:after="0"/>
        <w:jc w:val="center"/>
        <w:rPr>
          <w:rFonts w:ascii="Times New Roman" w:hAnsi="Times New Roman" w:cs="Times New Roman"/>
          <w:sz w:val="24"/>
          <w:szCs w:val="24"/>
        </w:rPr>
      </w:pPr>
    </w:p>
    <w:p w14:paraId="0EBB418B" w14:textId="77777777" w:rsidR="0007038C" w:rsidRPr="00414C20" w:rsidRDefault="0007038C" w:rsidP="00414C20">
      <w:pPr>
        <w:spacing w:after="0"/>
        <w:jc w:val="center"/>
        <w:rPr>
          <w:rFonts w:ascii="Times New Roman" w:hAnsi="Times New Roman" w:cs="Times New Roman"/>
          <w:sz w:val="24"/>
          <w:szCs w:val="24"/>
        </w:rPr>
      </w:pPr>
    </w:p>
    <w:p w14:paraId="40CE24E6" w14:textId="77777777" w:rsidR="00F200D9" w:rsidRPr="00414C20" w:rsidRDefault="00F200D9" w:rsidP="00414C20">
      <w:pPr>
        <w:spacing w:after="0"/>
        <w:jc w:val="center"/>
        <w:rPr>
          <w:rFonts w:ascii="Times New Roman" w:hAnsi="Times New Roman" w:cs="Times New Roman"/>
          <w:b/>
          <w:sz w:val="24"/>
          <w:szCs w:val="24"/>
        </w:rPr>
      </w:pPr>
      <w:r w:rsidRPr="00414C20">
        <w:rPr>
          <w:rFonts w:ascii="Times New Roman" w:hAnsi="Times New Roman" w:cs="Times New Roman"/>
          <w:b/>
          <w:sz w:val="24"/>
          <w:szCs w:val="24"/>
        </w:rPr>
        <w:t>Квалификации выпускника</w:t>
      </w:r>
      <w:r w:rsidR="004D3CCD">
        <w:rPr>
          <w:rFonts w:ascii="Times New Roman" w:hAnsi="Times New Roman" w:cs="Times New Roman"/>
          <w:b/>
          <w:sz w:val="24"/>
          <w:szCs w:val="24"/>
        </w:rPr>
        <w:t>:</w:t>
      </w:r>
    </w:p>
    <w:p w14:paraId="3F6A5642" w14:textId="77777777" w:rsidR="00E619B4" w:rsidRPr="00A97E74" w:rsidRDefault="00E619B4" w:rsidP="007A5655">
      <w:pPr>
        <w:spacing w:after="0"/>
        <w:jc w:val="center"/>
        <w:rPr>
          <w:rFonts w:ascii="Times New Roman" w:hAnsi="Times New Roman" w:cs="Times New Roman"/>
          <w:sz w:val="24"/>
          <w:szCs w:val="24"/>
        </w:rPr>
      </w:pPr>
      <w:r w:rsidRPr="00A97E74">
        <w:rPr>
          <w:rFonts w:ascii="Times New Roman" w:hAnsi="Times New Roman" w:cs="Times New Roman"/>
          <w:sz w:val="24"/>
          <w:szCs w:val="24"/>
        </w:rPr>
        <w:t>слесарь по ремонту автомобилей</w:t>
      </w:r>
      <w:r w:rsidR="00D0352F" w:rsidRPr="00A97E74">
        <w:rPr>
          <w:rFonts w:ascii="Times New Roman" w:hAnsi="Times New Roman" w:cs="Times New Roman"/>
          <w:sz w:val="24"/>
          <w:szCs w:val="24"/>
        </w:rPr>
        <w:t>,</w:t>
      </w:r>
    </w:p>
    <w:p w14:paraId="6D7BFF7C" w14:textId="77777777" w:rsidR="007A5655" w:rsidRPr="00A97E74" w:rsidRDefault="007A5655" w:rsidP="007A5655">
      <w:pPr>
        <w:spacing w:after="0"/>
        <w:jc w:val="center"/>
        <w:rPr>
          <w:rFonts w:ascii="Times New Roman" w:hAnsi="Times New Roman" w:cs="Times New Roman"/>
          <w:sz w:val="24"/>
          <w:szCs w:val="24"/>
        </w:rPr>
      </w:pPr>
      <w:r w:rsidRPr="00A97E74">
        <w:rPr>
          <w:rFonts w:ascii="Times New Roman" w:hAnsi="Times New Roman" w:cs="Times New Roman"/>
          <w:sz w:val="24"/>
          <w:szCs w:val="24"/>
        </w:rPr>
        <w:t>водитель автомобиля</w:t>
      </w:r>
    </w:p>
    <w:p w14:paraId="49052C43" w14:textId="77777777" w:rsidR="00F200D9" w:rsidRPr="00414C20" w:rsidRDefault="00F200D9" w:rsidP="00414C20">
      <w:pPr>
        <w:spacing w:after="0"/>
        <w:jc w:val="center"/>
        <w:rPr>
          <w:rFonts w:ascii="Times New Roman" w:hAnsi="Times New Roman" w:cs="Times New Roman"/>
          <w:b/>
          <w:i/>
          <w:sz w:val="24"/>
          <w:szCs w:val="24"/>
        </w:rPr>
      </w:pPr>
    </w:p>
    <w:p w14:paraId="667FD5B0" w14:textId="77777777" w:rsidR="00F200D9" w:rsidRPr="00414C20" w:rsidRDefault="00F200D9" w:rsidP="00414C20">
      <w:pPr>
        <w:spacing w:after="0"/>
        <w:rPr>
          <w:rFonts w:ascii="Times New Roman" w:hAnsi="Times New Roman" w:cs="Times New Roman"/>
          <w:sz w:val="24"/>
          <w:szCs w:val="24"/>
        </w:rPr>
      </w:pPr>
    </w:p>
    <w:p w14:paraId="128D9E4D" w14:textId="03F4A59F" w:rsidR="007A5655" w:rsidRPr="00A97E74" w:rsidRDefault="007A5655" w:rsidP="007A5655">
      <w:pPr>
        <w:rPr>
          <w:rFonts w:ascii="Times New Roman" w:hAnsi="Times New Roman" w:cs="Times New Roman"/>
          <w:sz w:val="24"/>
          <w:szCs w:val="24"/>
        </w:rPr>
      </w:pPr>
      <w:r w:rsidRPr="00414C20">
        <w:rPr>
          <w:rFonts w:ascii="Times New Roman" w:hAnsi="Times New Roman" w:cs="Times New Roman"/>
          <w:b/>
          <w:sz w:val="24"/>
          <w:szCs w:val="24"/>
        </w:rPr>
        <w:t>Организация разработчик:</w:t>
      </w:r>
      <w:r w:rsidR="00A97E74">
        <w:rPr>
          <w:rFonts w:ascii="Times New Roman" w:hAnsi="Times New Roman" w:cs="Times New Roman"/>
          <w:b/>
          <w:sz w:val="24"/>
          <w:szCs w:val="24"/>
        </w:rPr>
        <w:t xml:space="preserve"> </w:t>
      </w:r>
      <w:r w:rsidRPr="00A97E74">
        <w:rPr>
          <w:rFonts w:ascii="Times New Roman" w:hAnsi="Times New Roman" w:cs="Times New Roman"/>
          <w:sz w:val="24"/>
          <w:szCs w:val="24"/>
        </w:rPr>
        <w:t>Ф</w:t>
      </w:r>
      <w:r w:rsidR="009B641D" w:rsidRPr="00A97E74">
        <w:rPr>
          <w:rFonts w:ascii="Times New Roman" w:hAnsi="Times New Roman" w:cs="Times New Roman"/>
          <w:sz w:val="24"/>
          <w:szCs w:val="24"/>
        </w:rPr>
        <w:t>едеральное государственное бюджетное учреждение д</w:t>
      </w:r>
      <w:r w:rsidR="009B641D" w:rsidRPr="00A97E74">
        <w:rPr>
          <w:rFonts w:ascii="Times New Roman" w:hAnsi="Times New Roman" w:cs="Times New Roman"/>
          <w:sz w:val="24"/>
          <w:szCs w:val="24"/>
        </w:rPr>
        <w:t>о</w:t>
      </w:r>
      <w:r w:rsidR="009B641D" w:rsidRPr="00A97E74">
        <w:rPr>
          <w:rFonts w:ascii="Times New Roman" w:hAnsi="Times New Roman" w:cs="Times New Roman"/>
          <w:sz w:val="24"/>
          <w:szCs w:val="24"/>
        </w:rPr>
        <w:t>полнительного профессионального образования «Учебно-методический центр по обр</w:t>
      </w:r>
      <w:r w:rsidR="009B641D" w:rsidRPr="00A97E74">
        <w:rPr>
          <w:rFonts w:ascii="Times New Roman" w:hAnsi="Times New Roman" w:cs="Times New Roman"/>
          <w:sz w:val="24"/>
          <w:szCs w:val="24"/>
        </w:rPr>
        <w:t>а</w:t>
      </w:r>
      <w:r w:rsidR="009B641D" w:rsidRPr="00A97E74">
        <w:rPr>
          <w:rFonts w:ascii="Times New Roman" w:hAnsi="Times New Roman" w:cs="Times New Roman"/>
          <w:sz w:val="24"/>
          <w:szCs w:val="24"/>
        </w:rPr>
        <w:t>зованию на железнодорожном транспорте» (Ф</w:t>
      </w:r>
      <w:r w:rsidRPr="00A97E74">
        <w:rPr>
          <w:rFonts w:ascii="Times New Roman" w:hAnsi="Times New Roman" w:cs="Times New Roman"/>
          <w:sz w:val="24"/>
          <w:szCs w:val="24"/>
        </w:rPr>
        <w:t>ГБУ ДПО «УМЦ ЖДТ»</w:t>
      </w:r>
      <w:r w:rsidR="009B641D" w:rsidRPr="00A97E74">
        <w:rPr>
          <w:rFonts w:ascii="Times New Roman" w:hAnsi="Times New Roman" w:cs="Times New Roman"/>
          <w:sz w:val="24"/>
          <w:szCs w:val="24"/>
        </w:rPr>
        <w:t>)</w:t>
      </w:r>
    </w:p>
    <w:p w14:paraId="5DFEB01C" w14:textId="77777777" w:rsidR="007A5655" w:rsidRPr="00414C20" w:rsidRDefault="007A5655" w:rsidP="007A5655">
      <w:pPr>
        <w:rPr>
          <w:rFonts w:ascii="Times New Roman" w:hAnsi="Times New Roman" w:cs="Times New Roman"/>
          <w:sz w:val="24"/>
          <w:szCs w:val="24"/>
          <w:vertAlign w:val="superscript"/>
        </w:rPr>
      </w:pPr>
    </w:p>
    <w:p w14:paraId="0EB70E99" w14:textId="77777777" w:rsidR="007A5655" w:rsidRPr="00414C20" w:rsidRDefault="007A5655" w:rsidP="007A5655">
      <w:pPr>
        <w:jc w:val="both"/>
        <w:rPr>
          <w:rFonts w:ascii="Times New Roman" w:hAnsi="Times New Roman" w:cs="Times New Roman"/>
          <w:b/>
          <w:sz w:val="24"/>
          <w:szCs w:val="24"/>
        </w:rPr>
      </w:pPr>
      <w:r w:rsidRPr="00414C20">
        <w:rPr>
          <w:rFonts w:ascii="Times New Roman" w:hAnsi="Times New Roman" w:cs="Times New Roman"/>
          <w:b/>
          <w:sz w:val="24"/>
          <w:szCs w:val="24"/>
        </w:rPr>
        <w:t>Экспертные организации:</w:t>
      </w:r>
    </w:p>
    <w:p w14:paraId="1FB7B0B1" w14:textId="17D91FCE" w:rsidR="007A5655" w:rsidRPr="00A97E74" w:rsidRDefault="007A5655" w:rsidP="007A5655">
      <w:pPr>
        <w:jc w:val="both"/>
        <w:rPr>
          <w:rFonts w:ascii="Times New Roman" w:hAnsi="Times New Roman" w:cs="Times New Roman"/>
          <w:sz w:val="24"/>
          <w:szCs w:val="24"/>
        </w:rPr>
      </w:pPr>
      <w:r w:rsidRPr="00A97E74">
        <w:rPr>
          <w:rFonts w:ascii="Times New Roman" w:hAnsi="Times New Roman" w:cs="Times New Roman"/>
          <w:sz w:val="24"/>
          <w:szCs w:val="24"/>
        </w:rPr>
        <w:t>ООО «РОЛЬФ»</w:t>
      </w:r>
    </w:p>
    <w:p w14:paraId="6502371D" w14:textId="7E30AD4C" w:rsidR="007A5655" w:rsidRPr="00A97E74" w:rsidRDefault="009B641D" w:rsidP="007A5655">
      <w:pPr>
        <w:jc w:val="both"/>
        <w:rPr>
          <w:rFonts w:ascii="Times New Roman" w:hAnsi="Times New Roman" w:cs="Times New Roman"/>
          <w:sz w:val="24"/>
          <w:szCs w:val="24"/>
        </w:rPr>
      </w:pPr>
      <w:r w:rsidRPr="00A97E74">
        <w:rPr>
          <w:rFonts w:ascii="Times New Roman" w:hAnsi="Times New Roman" w:cs="Times New Roman"/>
          <w:color w:val="222222"/>
          <w:sz w:val="24"/>
          <w:szCs w:val="24"/>
          <w:shd w:val="clear" w:color="auto" w:fill="FFFFFF"/>
        </w:rPr>
        <w:t>Областно</w:t>
      </w:r>
      <w:r w:rsidR="00D74A97" w:rsidRPr="00A97E74">
        <w:rPr>
          <w:rFonts w:ascii="Times New Roman" w:hAnsi="Times New Roman" w:cs="Times New Roman"/>
          <w:color w:val="222222"/>
          <w:sz w:val="24"/>
          <w:szCs w:val="24"/>
          <w:shd w:val="clear" w:color="auto" w:fill="FFFFFF"/>
        </w:rPr>
        <w:t>е</w:t>
      </w:r>
      <w:r w:rsidRPr="00A97E74">
        <w:rPr>
          <w:rFonts w:ascii="Times New Roman" w:hAnsi="Times New Roman" w:cs="Times New Roman"/>
          <w:color w:val="222222"/>
          <w:sz w:val="24"/>
          <w:szCs w:val="24"/>
          <w:shd w:val="clear" w:color="auto" w:fill="FFFFFF"/>
        </w:rPr>
        <w:t xml:space="preserve"> государственно</w:t>
      </w:r>
      <w:r w:rsidR="00D74A97" w:rsidRPr="00A97E74">
        <w:rPr>
          <w:rFonts w:ascii="Times New Roman" w:hAnsi="Times New Roman" w:cs="Times New Roman"/>
          <w:color w:val="222222"/>
          <w:sz w:val="24"/>
          <w:szCs w:val="24"/>
          <w:shd w:val="clear" w:color="auto" w:fill="FFFFFF"/>
        </w:rPr>
        <w:t>е</w:t>
      </w:r>
      <w:r w:rsidRPr="00A97E74">
        <w:rPr>
          <w:rFonts w:ascii="Times New Roman" w:hAnsi="Times New Roman" w:cs="Times New Roman"/>
          <w:color w:val="222222"/>
          <w:sz w:val="24"/>
          <w:szCs w:val="24"/>
          <w:shd w:val="clear" w:color="auto" w:fill="FFFFFF"/>
        </w:rPr>
        <w:t xml:space="preserve"> автономно</w:t>
      </w:r>
      <w:r w:rsidR="00D74A97" w:rsidRPr="00A97E74">
        <w:rPr>
          <w:rFonts w:ascii="Times New Roman" w:hAnsi="Times New Roman" w:cs="Times New Roman"/>
          <w:color w:val="222222"/>
          <w:sz w:val="24"/>
          <w:szCs w:val="24"/>
          <w:shd w:val="clear" w:color="auto" w:fill="FFFFFF"/>
        </w:rPr>
        <w:t>е</w:t>
      </w:r>
      <w:r w:rsidRPr="00A97E74">
        <w:rPr>
          <w:rFonts w:ascii="Times New Roman" w:hAnsi="Times New Roman" w:cs="Times New Roman"/>
          <w:color w:val="222222"/>
          <w:sz w:val="24"/>
          <w:szCs w:val="24"/>
          <w:shd w:val="clear" w:color="auto" w:fill="FFFFFF"/>
        </w:rPr>
        <w:t xml:space="preserve"> профессионально</w:t>
      </w:r>
      <w:r w:rsidR="00D74A97" w:rsidRPr="00A97E74">
        <w:rPr>
          <w:rFonts w:ascii="Times New Roman" w:hAnsi="Times New Roman" w:cs="Times New Roman"/>
          <w:color w:val="222222"/>
          <w:sz w:val="24"/>
          <w:szCs w:val="24"/>
          <w:shd w:val="clear" w:color="auto" w:fill="FFFFFF"/>
        </w:rPr>
        <w:t>е</w:t>
      </w:r>
      <w:r w:rsidRPr="00A97E74">
        <w:rPr>
          <w:rFonts w:ascii="Times New Roman" w:hAnsi="Times New Roman" w:cs="Times New Roman"/>
          <w:color w:val="222222"/>
          <w:sz w:val="24"/>
          <w:szCs w:val="24"/>
          <w:shd w:val="clear" w:color="auto" w:fill="FFFFFF"/>
        </w:rPr>
        <w:t xml:space="preserve"> образовательно</w:t>
      </w:r>
      <w:r w:rsidR="00D74A97" w:rsidRPr="00A97E74">
        <w:rPr>
          <w:rFonts w:ascii="Times New Roman" w:hAnsi="Times New Roman" w:cs="Times New Roman"/>
          <w:color w:val="222222"/>
          <w:sz w:val="24"/>
          <w:szCs w:val="24"/>
          <w:shd w:val="clear" w:color="auto" w:fill="FFFFFF"/>
        </w:rPr>
        <w:t>е</w:t>
      </w:r>
      <w:r w:rsidRPr="00A97E74">
        <w:rPr>
          <w:rFonts w:ascii="Times New Roman" w:hAnsi="Times New Roman" w:cs="Times New Roman"/>
          <w:color w:val="222222"/>
          <w:sz w:val="24"/>
          <w:szCs w:val="24"/>
          <w:shd w:val="clear" w:color="auto" w:fill="FFFFFF"/>
        </w:rPr>
        <w:t xml:space="preserve"> учреждени</w:t>
      </w:r>
      <w:r w:rsidR="00D74A97" w:rsidRPr="00A97E74">
        <w:rPr>
          <w:rFonts w:ascii="Times New Roman" w:hAnsi="Times New Roman" w:cs="Times New Roman"/>
          <w:color w:val="222222"/>
          <w:sz w:val="24"/>
          <w:szCs w:val="24"/>
          <w:shd w:val="clear" w:color="auto" w:fill="FFFFFF"/>
        </w:rPr>
        <w:t>е</w:t>
      </w:r>
      <w:r w:rsidRPr="00A97E74">
        <w:rPr>
          <w:rFonts w:ascii="Times New Roman" w:hAnsi="Times New Roman" w:cs="Times New Roman"/>
          <w:color w:val="222222"/>
          <w:sz w:val="24"/>
          <w:szCs w:val="24"/>
          <w:shd w:val="clear" w:color="auto" w:fill="FFFFFF"/>
        </w:rPr>
        <w:t xml:space="preserve"> «Ульяновский авиационный колледж – Межрегиональный центр компетенций</w:t>
      </w:r>
      <w:r w:rsidRPr="00A97E74">
        <w:rPr>
          <w:rStyle w:val="afffffb"/>
          <w:rFonts w:ascii="Times New Roman" w:hAnsi="Times New Roman" w:cs="Times New Roman"/>
          <w:color w:val="222222"/>
          <w:sz w:val="24"/>
          <w:szCs w:val="24"/>
          <w:shd w:val="clear" w:color="auto" w:fill="FFFFFF"/>
        </w:rPr>
        <w:t>»</w:t>
      </w:r>
      <w:r w:rsidR="00D74A97" w:rsidRPr="00A97E74">
        <w:rPr>
          <w:rStyle w:val="afffffb"/>
          <w:rFonts w:ascii="Times New Roman" w:hAnsi="Times New Roman" w:cs="Times New Roman"/>
          <w:color w:val="222222"/>
          <w:sz w:val="24"/>
          <w:szCs w:val="24"/>
          <w:shd w:val="clear" w:color="auto" w:fill="FFFFFF"/>
        </w:rPr>
        <w:t xml:space="preserve"> (</w:t>
      </w:r>
      <w:r w:rsidR="00C664A7">
        <w:rPr>
          <w:rFonts w:ascii="Times New Roman" w:hAnsi="Times New Roman" w:cs="Times New Roman"/>
          <w:sz w:val="24"/>
          <w:szCs w:val="24"/>
        </w:rPr>
        <w:t>ОГАПОУ «УАвиаК</w:t>
      </w:r>
      <w:r w:rsidR="007A5655" w:rsidRPr="00A97E74">
        <w:rPr>
          <w:rFonts w:ascii="Times New Roman" w:hAnsi="Times New Roman" w:cs="Times New Roman"/>
          <w:sz w:val="24"/>
          <w:szCs w:val="24"/>
        </w:rPr>
        <w:t>-МЦК»</w:t>
      </w:r>
      <w:r w:rsidR="00517BAA" w:rsidRPr="00A97E74">
        <w:rPr>
          <w:rFonts w:ascii="Times New Roman" w:hAnsi="Times New Roman" w:cs="Times New Roman"/>
          <w:sz w:val="24"/>
          <w:szCs w:val="24"/>
        </w:rPr>
        <w:t>)</w:t>
      </w:r>
    </w:p>
    <w:p w14:paraId="210931F2" w14:textId="1BBBEA1A" w:rsidR="007A5655" w:rsidRPr="00A97E74" w:rsidRDefault="00D74A97" w:rsidP="007A5655">
      <w:pPr>
        <w:rPr>
          <w:rFonts w:ascii="Times New Roman" w:hAnsi="Times New Roman" w:cs="Times New Roman"/>
          <w:sz w:val="24"/>
          <w:szCs w:val="24"/>
        </w:rPr>
      </w:pPr>
      <w:r w:rsidRPr="00A97E74">
        <w:rPr>
          <w:rFonts w:ascii="Times New Roman" w:hAnsi="Times New Roman" w:cs="Times New Roman"/>
          <w:sz w:val="24"/>
          <w:szCs w:val="24"/>
        </w:rPr>
        <w:t>Краевое государственное бюджетное профессиональное образовательное учреждение «Алтайский транспортный техникум» (КГБПОУ Алтайский транспортный техникум)</w:t>
      </w:r>
    </w:p>
    <w:p w14:paraId="78CDE5A8" w14:textId="77777777" w:rsidR="00D74A97" w:rsidRDefault="00D74A97" w:rsidP="007A5655">
      <w:pPr>
        <w:spacing w:line="240" w:lineRule="auto"/>
        <w:rPr>
          <w:rFonts w:ascii="Times New Roman" w:hAnsi="Times New Roman" w:cs="Times New Roman"/>
          <w:b/>
          <w:sz w:val="24"/>
          <w:szCs w:val="24"/>
        </w:rPr>
      </w:pPr>
    </w:p>
    <w:p w14:paraId="0DF04895" w14:textId="77777777" w:rsidR="007A5655" w:rsidRPr="00414C20" w:rsidRDefault="007A5655" w:rsidP="007A5655">
      <w:pPr>
        <w:spacing w:line="240" w:lineRule="auto"/>
        <w:rPr>
          <w:rFonts w:ascii="Times New Roman" w:hAnsi="Times New Roman" w:cs="Times New Roman"/>
          <w:b/>
          <w:sz w:val="24"/>
          <w:szCs w:val="24"/>
        </w:rPr>
      </w:pPr>
      <w:r w:rsidRPr="00414C20">
        <w:rPr>
          <w:rFonts w:ascii="Times New Roman" w:hAnsi="Times New Roman" w:cs="Times New Roman"/>
          <w:b/>
          <w:sz w:val="24"/>
          <w:szCs w:val="24"/>
        </w:rPr>
        <w:t xml:space="preserve">Зарегистрировано в государственном реестре </w:t>
      </w:r>
    </w:p>
    <w:p w14:paraId="561D3AFE" w14:textId="77777777" w:rsidR="007A5655" w:rsidRPr="00414C20" w:rsidRDefault="007A5655" w:rsidP="007A5655">
      <w:pPr>
        <w:spacing w:line="240" w:lineRule="auto"/>
        <w:rPr>
          <w:rFonts w:ascii="Times New Roman" w:hAnsi="Times New Roman" w:cs="Times New Roman"/>
          <w:sz w:val="24"/>
          <w:szCs w:val="24"/>
        </w:rPr>
      </w:pPr>
      <w:r w:rsidRPr="00414C20">
        <w:rPr>
          <w:rFonts w:ascii="Times New Roman" w:hAnsi="Times New Roman" w:cs="Times New Roman"/>
          <w:b/>
          <w:sz w:val="24"/>
          <w:szCs w:val="24"/>
        </w:rPr>
        <w:t>примерных основных образовательных программ под номером:</w:t>
      </w:r>
      <w:r w:rsidRPr="00414C20">
        <w:rPr>
          <w:rFonts w:ascii="Times New Roman" w:hAnsi="Times New Roman" w:cs="Times New Roman"/>
          <w:sz w:val="24"/>
          <w:szCs w:val="24"/>
        </w:rPr>
        <w:t xml:space="preserve"> _____________ </w:t>
      </w:r>
    </w:p>
    <w:p w14:paraId="3A6D0B53" w14:textId="77777777" w:rsidR="00F200D9" w:rsidRPr="00414C20" w:rsidRDefault="00F200D9" w:rsidP="00414C20">
      <w:pPr>
        <w:jc w:val="center"/>
        <w:rPr>
          <w:rFonts w:ascii="Times New Roman" w:hAnsi="Times New Roman" w:cs="Times New Roman"/>
          <w:sz w:val="24"/>
          <w:szCs w:val="24"/>
        </w:rPr>
      </w:pPr>
    </w:p>
    <w:p w14:paraId="04583BF5" w14:textId="77777777" w:rsidR="00F200D9" w:rsidRPr="00414C20" w:rsidRDefault="00F200D9" w:rsidP="00414C20">
      <w:pPr>
        <w:jc w:val="center"/>
        <w:rPr>
          <w:rFonts w:ascii="Times New Roman" w:hAnsi="Times New Roman" w:cs="Times New Roman"/>
          <w:b/>
          <w:sz w:val="24"/>
          <w:szCs w:val="24"/>
        </w:rPr>
      </w:pPr>
      <w:r w:rsidRPr="00414C20">
        <w:rPr>
          <w:rFonts w:ascii="Times New Roman" w:hAnsi="Times New Roman" w:cs="Times New Roman"/>
          <w:b/>
          <w:sz w:val="24"/>
          <w:szCs w:val="24"/>
        </w:rPr>
        <w:t>2017 год</w:t>
      </w:r>
    </w:p>
    <w:p w14:paraId="4800E073" w14:textId="77777777" w:rsidR="00DA708E" w:rsidRPr="00414C20" w:rsidRDefault="00DA708E" w:rsidP="00414C20">
      <w:pPr>
        <w:jc w:val="center"/>
        <w:rPr>
          <w:rFonts w:ascii="Times New Roman" w:hAnsi="Times New Roman" w:cs="Times New Roman"/>
          <w:sz w:val="24"/>
          <w:szCs w:val="24"/>
        </w:rPr>
        <w:sectPr w:rsidR="00DA708E" w:rsidRPr="00414C20" w:rsidSect="004E24BF">
          <w:footerReference w:type="default" r:id="rId9"/>
          <w:pgSz w:w="11906" w:h="16838"/>
          <w:pgMar w:top="1134" w:right="851" w:bottom="1134" w:left="1843" w:header="709" w:footer="709" w:gutter="0"/>
          <w:cols w:space="708"/>
          <w:docGrid w:linePitch="360"/>
        </w:sectPr>
      </w:pPr>
    </w:p>
    <w:p w14:paraId="64AF6954" w14:textId="77777777" w:rsidR="0018331B" w:rsidRPr="00414C20" w:rsidRDefault="0018331B" w:rsidP="00414C20">
      <w:pPr>
        <w:spacing w:after="0"/>
        <w:jc w:val="center"/>
        <w:rPr>
          <w:rFonts w:ascii="Times New Roman" w:hAnsi="Times New Roman" w:cs="Times New Roman"/>
          <w:b/>
          <w:sz w:val="28"/>
          <w:szCs w:val="28"/>
        </w:rPr>
      </w:pPr>
      <w:r w:rsidRPr="00414C20">
        <w:rPr>
          <w:rFonts w:ascii="Times New Roman" w:hAnsi="Times New Roman" w:cs="Times New Roman"/>
          <w:b/>
          <w:sz w:val="28"/>
          <w:szCs w:val="28"/>
        </w:rPr>
        <w:lastRenderedPageBreak/>
        <w:t>Содержание</w:t>
      </w:r>
    </w:p>
    <w:p w14:paraId="38689548" w14:textId="77777777" w:rsidR="00F200D9" w:rsidRPr="001228B9" w:rsidRDefault="00F200D9" w:rsidP="00414C20">
      <w:pPr>
        <w:spacing w:after="0"/>
        <w:jc w:val="center"/>
        <w:rPr>
          <w:rFonts w:ascii="Times New Roman" w:hAnsi="Times New Roman" w:cs="Times New Roman"/>
          <w:b/>
          <w:sz w:val="20"/>
          <w:szCs w:val="20"/>
        </w:rPr>
      </w:pPr>
    </w:p>
    <w:p w14:paraId="1F33B5DD" w14:textId="1CF98525" w:rsidR="00F200D9" w:rsidRPr="00414C20" w:rsidRDefault="00F200D9" w:rsidP="00AC28E5">
      <w:pPr>
        <w:suppressAutoHyphens/>
        <w:spacing w:after="0"/>
        <w:rPr>
          <w:rFonts w:ascii="Times New Roman" w:hAnsi="Times New Roman" w:cs="Times New Roman"/>
          <w:b/>
          <w:sz w:val="24"/>
          <w:szCs w:val="24"/>
        </w:rPr>
      </w:pPr>
      <w:r w:rsidRPr="00414C20">
        <w:rPr>
          <w:rFonts w:ascii="Times New Roman" w:hAnsi="Times New Roman" w:cs="Times New Roman"/>
          <w:b/>
          <w:sz w:val="24"/>
          <w:szCs w:val="24"/>
        </w:rPr>
        <w:t>Раздел 1. Общие положения</w:t>
      </w:r>
      <w:r w:rsidR="00E90E28" w:rsidRPr="00E90E28">
        <w:rPr>
          <w:rFonts w:ascii="Times New Roman" w:hAnsi="Times New Roman" w:cs="Times New Roman"/>
          <w:sz w:val="24"/>
          <w:szCs w:val="24"/>
        </w:rPr>
        <w:t>…………………………………………………………</w:t>
      </w:r>
      <w:r w:rsidR="00524A24">
        <w:rPr>
          <w:rFonts w:ascii="Times New Roman" w:hAnsi="Times New Roman" w:cs="Times New Roman"/>
          <w:sz w:val="24"/>
          <w:szCs w:val="24"/>
        </w:rPr>
        <w:t>…</w:t>
      </w:r>
      <w:r w:rsidR="00E90E28" w:rsidRPr="00E90E28">
        <w:rPr>
          <w:rFonts w:ascii="Times New Roman" w:hAnsi="Times New Roman" w:cs="Times New Roman"/>
          <w:sz w:val="24"/>
          <w:szCs w:val="24"/>
        </w:rPr>
        <w:t>………</w:t>
      </w:r>
      <w:r w:rsidR="00C77A7D">
        <w:rPr>
          <w:rFonts w:ascii="Times New Roman" w:hAnsi="Times New Roman" w:cs="Times New Roman"/>
          <w:b/>
          <w:sz w:val="24"/>
          <w:szCs w:val="24"/>
        </w:rPr>
        <w:t>3</w:t>
      </w:r>
    </w:p>
    <w:p w14:paraId="1DD4966F" w14:textId="77777777" w:rsidR="00DA7A02" w:rsidRPr="00414C20" w:rsidRDefault="00DA7A02" w:rsidP="00AC28E5">
      <w:pPr>
        <w:suppressAutoHyphens/>
        <w:spacing w:after="0"/>
        <w:rPr>
          <w:rFonts w:ascii="Times New Roman" w:hAnsi="Times New Roman" w:cs="Times New Roman"/>
          <w:b/>
          <w:sz w:val="24"/>
          <w:szCs w:val="24"/>
        </w:rPr>
      </w:pPr>
    </w:p>
    <w:p w14:paraId="7F9BEE2C" w14:textId="1DE72F69" w:rsidR="00F200D9" w:rsidRPr="00414C20" w:rsidRDefault="00F200D9" w:rsidP="00AC28E5">
      <w:pPr>
        <w:suppressAutoHyphens/>
        <w:spacing w:after="0"/>
        <w:rPr>
          <w:rFonts w:ascii="Times New Roman" w:hAnsi="Times New Roman" w:cs="Times New Roman"/>
          <w:b/>
          <w:sz w:val="24"/>
          <w:szCs w:val="24"/>
        </w:rPr>
      </w:pPr>
      <w:r w:rsidRPr="00414C20">
        <w:rPr>
          <w:rFonts w:ascii="Times New Roman" w:hAnsi="Times New Roman" w:cs="Times New Roman"/>
          <w:b/>
          <w:sz w:val="24"/>
          <w:szCs w:val="24"/>
        </w:rPr>
        <w:t>Раздел2. Общая характеристика образовательной программы</w:t>
      </w:r>
      <w:r w:rsidR="00C5608D">
        <w:rPr>
          <w:rFonts w:ascii="Times New Roman" w:hAnsi="Times New Roman" w:cs="Times New Roman"/>
          <w:b/>
          <w:sz w:val="24"/>
          <w:szCs w:val="24"/>
        </w:rPr>
        <w:t xml:space="preserve"> </w:t>
      </w:r>
      <w:r w:rsidR="00C5608D" w:rsidRPr="00C5608D">
        <w:rPr>
          <w:rFonts w:ascii="Times New Roman" w:hAnsi="Times New Roman" w:cs="Times New Roman"/>
          <w:sz w:val="24"/>
          <w:szCs w:val="24"/>
        </w:rPr>
        <w:t>.........</w:t>
      </w:r>
      <w:r w:rsidR="00E90E28" w:rsidRPr="00E90E28">
        <w:rPr>
          <w:rFonts w:ascii="Times New Roman" w:hAnsi="Times New Roman" w:cs="Times New Roman"/>
          <w:sz w:val="24"/>
          <w:szCs w:val="24"/>
        </w:rPr>
        <w:t>…………</w:t>
      </w:r>
      <w:r w:rsidR="00AC28E5">
        <w:rPr>
          <w:rFonts w:ascii="Times New Roman" w:hAnsi="Times New Roman" w:cs="Times New Roman"/>
          <w:sz w:val="24"/>
          <w:szCs w:val="24"/>
        </w:rPr>
        <w:t>…</w:t>
      </w:r>
      <w:r w:rsidR="00E90E28" w:rsidRPr="00E90E28">
        <w:rPr>
          <w:rFonts w:ascii="Times New Roman" w:hAnsi="Times New Roman" w:cs="Times New Roman"/>
          <w:sz w:val="24"/>
          <w:szCs w:val="24"/>
        </w:rPr>
        <w:t>…</w:t>
      </w:r>
      <w:r w:rsidR="00E90E28" w:rsidRPr="00C5608D">
        <w:rPr>
          <w:rFonts w:ascii="Times New Roman" w:hAnsi="Times New Roman" w:cs="Times New Roman"/>
          <w:sz w:val="24"/>
          <w:szCs w:val="24"/>
        </w:rPr>
        <w:t>……</w:t>
      </w:r>
      <w:r w:rsidR="006C68E6">
        <w:rPr>
          <w:rFonts w:ascii="Times New Roman" w:hAnsi="Times New Roman" w:cs="Times New Roman"/>
          <w:b/>
          <w:sz w:val="24"/>
          <w:szCs w:val="24"/>
        </w:rPr>
        <w:t>5</w:t>
      </w:r>
    </w:p>
    <w:p w14:paraId="1C0D03A0" w14:textId="77777777" w:rsidR="00DA7A02" w:rsidRPr="00414C20" w:rsidRDefault="00DA7A02" w:rsidP="00AC28E5">
      <w:pPr>
        <w:suppressAutoHyphens/>
        <w:spacing w:after="0"/>
        <w:rPr>
          <w:rFonts w:ascii="Times New Roman" w:hAnsi="Times New Roman" w:cs="Times New Roman"/>
          <w:b/>
          <w:sz w:val="24"/>
          <w:szCs w:val="24"/>
        </w:rPr>
      </w:pPr>
    </w:p>
    <w:p w14:paraId="3A50CB7F" w14:textId="1D89440F" w:rsidR="00F200D9" w:rsidRPr="00414C20" w:rsidRDefault="00F200D9" w:rsidP="00AC28E5">
      <w:pPr>
        <w:suppressAutoHyphens/>
        <w:spacing w:after="0"/>
        <w:rPr>
          <w:rFonts w:ascii="Times New Roman" w:hAnsi="Times New Roman" w:cs="Times New Roman"/>
          <w:b/>
          <w:sz w:val="24"/>
          <w:szCs w:val="24"/>
        </w:rPr>
      </w:pPr>
      <w:r w:rsidRPr="00414C20">
        <w:rPr>
          <w:rFonts w:ascii="Times New Roman" w:hAnsi="Times New Roman" w:cs="Times New Roman"/>
          <w:b/>
          <w:sz w:val="24"/>
          <w:szCs w:val="24"/>
        </w:rPr>
        <w:t>Раздел 3. Характеристика профессиональной деятельности выпускника</w:t>
      </w:r>
      <w:r w:rsidR="00C5608D">
        <w:rPr>
          <w:rFonts w:ascii="Times New Roman" w:hAnsi="Times New Roman" w:cs="Times New Roman"/>
          <w:b/>
          <w:sz w:val="24"/>
          <w:szCs w:val="24"/>
        </w:rPr>
        <w:t xml:space="preserve"> </w:t>
      </w:r>
      <w:r w:rsidR="00C5608D">
        <w:rPr>
          <w:rFonts w:ascii="Times New Roman" w:hAnsi="Times New Roman" w:cs="Times New Roman"/>
          <w:sz w:val="24"/>
          <w:szCs w:val="24"/>
        </w:rPr>
        <w:t>.......................</w:t>
      </w:r>
      <w:r w:rsidR="00833919">
        <w:rPr>
          <w:rFonts w:ascii="Times New Roman" w:hAnsi="Times New Roman" w:cs="Times New Roman"/>
          <w:b/>
          <w:sz w:val="24"/>
          <w:szCs w:val="24"/>
        </w:rPr>
        <w:t>5</w:t>
      </w:r>
    </w:p>
    <w:p w14:paraId="489B8DB8" w14:textId="77777777" w:rsidR="00DA7A02" w:rsidRPr="00414C20" w:rsidRDefault="00DA7A02" w:rsidP="00AC28E5">
      <w:pPr>
        <w:suppressAutoHyphens/>
        <w:spacing w:after="0"/>
        <w:rPr>
          <w:rFonts w:ascii="Times New Roman" w:hAnsi="Times New Roman" w:cs="Times New Roman"/>
          <w:b/>
          <w:sz w:val="24"/>
          <w:szCs w:val="24"/>
        </w:rPr>
      </w:pPr>
    </w:p>
    <w:p w14:paraId="1298A9BB" w14:textId="77777777" w:rsidR="00F200D9" w:rsidRPr="00414C20" w:rsidRDefault="00F200D9" w:rsidP="00AC28E5">
      <w:pPr>
        <w:suppressAutoHyphens/>
        <w:spacing w:after="0"/>
        <w:rPr>
          <w:rFonts w:ascii="Times New Roman" w:hAnsi="Times New Roman" w:cs="Times New Roman"/>
          <w:b/>
          <w:sz w:val="24"/>
          <w:szCs w:val="24"/>
        </w:rPr>
      </w:pPr>
      <w:r w:rsidRPr="00414C20">
        <w:rPr>
          <w:rFonts w:ascii="Times New Roman" w:hAnsi="Times New Roman" w:cs="Times New Roman"/>
          <w:b/>
          <w:sz w:val="24"/>
          <w:szCs w:val="24"/>
        </w:rPr>
        <w:t xml:space="preserve">Раздел 4. </w:t>
      </w:r>
      <w:r w:rsidR="00A83E74" w:rsidRPr="00414C20">
        <w:rPr>
          <w:rFonts w:ascii="Times New Roman" w:hAnsi="Times New Roman" w:cs="Times New Roman"/>
          <w:b/>
          <w:sz w:val="24"/>
          <w:szCs w:val="24"/>
        </w:rPr>
        <w:t>П</w:t>
      </w:r>
      <w:r w:rsidR="00EC427C" w:rsidRPr="00414C20">
        <w:rPr>
          <w:rFonts w:ascii="Times New Roman" w:hAnsi="Times New Roman" w:cs="Times New Roman"/>
          <w:b/>
          <w:sz w:val="24"/>
          <w:szCs w:val="24"/>
        </w:rPr>
        <w:t>ланируемые</w:t>
      </w:r>
      <w:r w:rsidRPr="00414C20">
        <w:rPr>
          <w:rFonts w:ascii="Times New Roman" w:hAnsi="Times New Roman" w:cs="Times New Roman"/>
          <w:b/>
          <w:sz w:val="24"/>
          <w:szCs w:val="24"/>
        </w:rPr>
        <w:t xml:space="preserve"> результаты освоения образовательной программы </w:t>
      </w:r>
    </w:p>
    <w:p w14:paraId="05B43544" w14:textId="1E3B3BEF" w:rsidR="00F200D9" w:rsidRDefault="00F200D9" w:rsidP="00AC28E5">
      <w:pPr>
        <w:suppressAutoHyphens/>
        <w:spacing w:after="0"/>
        <w:jc w:val="both"/>
        <w:rPr>
          <w:rFonts w:ascii="Times New Roman" w:hAnsi="Times New Roman" w:cs="Times New Roman"/>
          <w:b/>
          <w:sz w:val="24"/>
          <w:szCs w:val="24"/>
        </w:rPr>
      </w:pPr>
      <w:r w:rsidRPr="00414C20">
        <w:rPr>
          <w:rFonts w:ascii="Times New Roman" w:hAnsi="Times New Roman" w:cs="Times New Roman"/>
          <w:sz w:val="24"/>
          <w:szCs w:val="24"/>
        </w:rPr>
        <w:t>4.1. Общие компетенции</w:t>
      </w:r>
      <w:r w:rsidR="00C5608D">
        <w:rPr>
          <w:rFonts w:ascii="Times New Roman" w:hAnsi="Times New Roman" w:cs="Times New Roman"/>
          <w:sz w:val="24"/>
          <w:szCs w:val="24"/>
        </w:rPr>
        <w:t xml:space="preserve">…………………………………………...………………. </w:t>
      </w:r>
      <w:r w:rsidR="00E90E28">
        <w:rPr>
          <w:rFonts w:ascii="Times New Roman" w:hAnsi="Times New Roman" w:cs="Times New Roman"/>
          <w:sz w:val="24"/>
          <w:szCs w:val="24"/>
        </w:rPr>
        <w:t>……</w:t>
      </w:r>
      <w:r w:rsidR="00AC28E5">
        <w:rPr>
          <w:rFonts w:ascii="Times New Roman" w:hAnsi="Times New Roman" w:cs="Times New Roman"/>
          <w:sz w:val="24"/>
          <w:szCs w:val="24"/>
        </w:rPr>
        <w:t>..</w:t>
      </w:r>
      <w:r w:rsidR="00E90E28">
        <w:rPr>
          <w:rFonts w:ascii="Times New Roman" w:hAnsi="Times New Roman" w:cs="Times New Roman"/>
          <w:sz w:val="24"/>
          <w:szCs w:val="24"/>
        </w:rPr>
        <w:t>……</w:t>
      </w:r>
      <w:r w:rsidR="00833919">
        <w:rPr>
          <w:rFonts w:ascii="Times New Roman" w:hAnsi="Times New Roman" w:cs="Times New Roman"/>
          <w:sz w:val="24"/>
          <w:szCs w:val="24"/>
        </w:rPr>
        <w:t>..</w:t>
      </w:r>
      <w:r w:rsidR="00E90E28">
        <w:rPr>
          <w:rFonts w:ascii="Times New Roman" w:hAnsi="Times New Roman" w:cs="Times New Roman"/>
          <w:sz w:val="24"/>
          <w:szCs w:val="24"/>
        </w:rPr>
        <w:t>.</w:t>
      </w:r>
      <w:r w:rsidR="00833919">
        <w:rPr>
          <w:rFonts w:ascii="Times New Roman" w:hAnsi="Times New Roman" w:cs="Times New Roman"/>
          <w:b/>
          <w:sz w:val="24"/>
          <w:szCs w:val="24"/>
        </w:rPr>
        <w:t>6</w:t>
      </w:r>
    </w:p>
    <w:p w14:paraId="6D6C2C5F" w14:textId="6A544F74" w:rsidR="00F200D9" w:rsidRDefault="00F200D9" w:rsidP="00AC28E5">
      <w:pPr>
        <w:suppressAutoHyphens/>
        <w:spacing w:after="0"/>
        <w:jc w:val="both"/>
        <w:rPr>
          <w:rFonts w:ascii="Times New Roman" w:hAnsi="Times New Roman" w:cs="Times New Roman"/>
          <w:b/>
          <w:sz w:val="24"/>
          <w:szCs w:val="24"/>
        </w:rPr>
      </w:pPr>
      <w:r w:rsidRPr="00414C20">
        <w:rPr>
          <w:rFonts w:ascii="Times New Roman" w:hAnsi="Times New Roman" w:cs="Times New Roman"/>
          <w:sz w:val="24"/>
          <w:szCs w:val="24"/>
        </w:rPr>
        <w:t>4.2. Профессиональные компетенции</w:t>
      </w:r>
      <w:r w:rsidR="00E90E28">
        <w:rPr>
          <w:rFonts w:ascii="Times New Roman" w:hAnsi="Times New Roman" w:cs="Times New Roman"/>
          <w:sz w:val="24"/>
          <w:szCs w:val="24"/>
        </w:rPr>
        <w:t>………………………………………………</w:t>
      </w:r>
      <w:r w:rsidR="00AC28E5">
        <w:rPr>
          <w:rFonts w:ascii="Times New Roman" w:hAnsi="Times New Roman" w:cs="Times New Roman"/>
          <w:sz w:val="24"/>
          <w:szCs w:val="24"/>
        </w:rPr>
        <w:t>..</w:t>
      </w:r>
      <w:r w:rsidR="00E90E28">
        <w:rPr>
          <w:rFonts w:ascii="Times New Roman" w:hAnsi="Times New Roman" w:cs="Times New Roman"/>
          <w:sz w:val="24"/>
          <w:szCs w:val="24"/>
        </w:rPr>
        <w:t>.………</w:t>
      </w:r>
      <w:r w:rsidR="00833919">
        <w:rPr>
          <w:rFonts w:ascii="Times New Roman" w:hAnsi="Times New Roman" w:cs="Times New Roman"/>
          <w:sz w:val="24"/>
          <w:szCs w:val="24"/>
        </w:rPr>
        <w:t>….</w:t>
      </w:r>
      <w:r w:rsidR="00C5608D">
        <w:rPr>
          <w:rFonts w:ascii="Times New Roman" w:hAnsi="Times New Roman" w:cs="Times New Roman"/>
          <w:sz w:val="24"/>
          <w:szCs w:val="24"/>
        </w:rPr>
        <w:t xml:space="preserve"> </w:t>
      </w:r>
      <w:r w:rsidR="00833919">
        <w:rPr>
          <w:rFonts w:ascii="Times New Roman" w:hAnsi="Times New Roman" w:cs="Times New Roman"/>
          <w:b/>
          <w:sz w:val="24"/>
          <w:szCs w:val="24"/>
        </w:rPr>
        <w:t>9</w:t>
      </w:r>
    </w:p>
    <w:p w14:paraId="69EF1AF7" w14:textId="77777777" w:rsidR="00DA7A02" w:rsidRPr="00414C20" w:rsidRDefault="00DA7A02" w:rsidP="00AC28E5">
      <w:pPr>
        <w:suppressAutoHyphens/>
        <w:spacing w:after="0"/>
        <w:jc w:val="both"/>
        <w:rPr>
          <w:rFonts w:ascii="Times New Roman" w:hAnsi="Times New Roman" w:cs="Times New Roman"/>
          <w:b/>
          <w:sz w:val="24"/>
          <w:szCs w:val="24"/>
        </w:rPr>
      </w:pPr>
    </w:p>
    <w:p w14:paraId="14EA69A6" w14:textId="77777777" w:rsidR="00326955" w:rsidRPr="00414C20" w:rsidRDefault="00EC427C" w:rsidP="00AC28E5">
      <w:pPr>
        <w:suppressAutoHyphens/>
        <w:spacing w:after="0"/>
        <w:jc w:val="both"/>
        <w:rPr>
          <w:rFonts w:ascii="Times New Roman" w:hAnsi="Times New Roman" w:cs="Times New Roman"/>
          <w:b/>
          <w:sz w:val="24"/>
          <w:szCs w:val="24"/>
        </w:rPr>
      </w:pPr>
      <w:r w:rsidRPr="00414C20">
        <w:rPr>
          <w:rFonts w:ascii="Times New Roman" w:hAnsi="Times New Roman" w:cs="Times New Roman"/>
          <w:b/>
          <w:sz w:val="24"/>
          <w:szCs w:val="24"/>
        </w:rPr>
        <w:t>Раздел 5. Примерная структура образовательной программы</w:t>
      </w:r>
    </w:p>
    <w:p w14:paraId="7FE3B8B4" w14:textId="3239C535" w:rsidR="002F7C5E" w:rsidRPr="00414C20" w:rsidRDefault="002F7C5E" w:rsidP="00AC28E5">
      <w:pPr>
        <w:suppressAutoHyphens/>
        <w:spacing w:after="0"/>
        <w:jc w:val="both"/>
        <w:rPr>
          <w:rFonts w:ascii="Times New Roman" w:hAnsi="Times New Roman" w:cs="Times New Roman"/>
          <w:sz w:val="24"/>
          <w:szCs w:val="24"/>
        </w:rPr>
      </w:pPr>
      <w:r w:rsidRPr="00414C20">
        <w:rPr>
          <w:rFonts w:ascii="Times New Roman" w:hAnsi="Times New Roman" w:cs="Times New Roman"/>
          <w:sz w:val="24"/>
          <w:szCs w:val="24"/>
        </w:rPr>
        <w:t>5.1. Примерный учебный план</w:t>
      </w:r>
      <w:r w:rsidR="00E90E28">
        <w:rPr>
          <w:rFonts w:ascii="Times New Roman" w:hAnsi="Times New Roman" w:cs="Times New Roman"/>
          <w:sz w:val="24"/>
          <w:szCs w:val="24"/>
        </w:rPr>
        <w:t>……………………………………………………</w:t>
      </w:r>
      <w:r w:rsidR="00AC28E5">
        <w:rPr>
          <w:rFonts w:ascii="Times New Roman" w:hAnsi="Times New Roman" w:cs="Times New Roman"/>
          <w:sz w:val="24"/>
          <w:szCs w:val="24"/>
        </w:rPr>
        <w:t>…</w:t>
      </w:r>
      <w:r w:rsidR="00E90E28">
        <w:rPr>
          <w:rFonts w:ascii="Times New Roman" w:hAnsi="Times New Roman" w:cs="Times New Roman"/>
          <w:sz w:val="24"/>
          <w:szCs w:val="24"/>
        </w:rPr>
        <w:t>………</w:t>
      </w:r>
      <w:r w:rsidR="00AC28E5">
        <w:rPr>
          <w:rFonts w:ascii="Times New Roman" w:hAnsi="Times New Roman" w:cs="Times New Roman"/>
          <w:sz w:val="24"/>
          <w:szCs w:val="24"/>
        </w:rPr>
        <w:t>...</w:t>
      </w:r>
      <w:r w:rsidR="00E90E28">
        <w:rPr>
          <w:rFonts w:ascii="Times New Roman" w:hAnsi="Times New Roman" w:cs="Times New Roman"/>
          <w:sz w:val="24"/>
          <w:szCs w:val="24"/>
        </w:rPr>
        <w:t>.</w:t>
      </w:r>
      <w:r w:rsidR="00833919">
        <w:rPr>
          <w:rFonts w:ascii="Times New Roman" w:hAnsi="Times New Roman" w:cs="Times New Roman"/>
          <w:sz w:val="24"/>
          <w:szCs w:val="24"/>
        </w:rPr>
        <w:t>.</w:t>
      </w:r>
      <w:r w:rsidR="00E90E28">
        <w:rPr>
          <w:rFonts w:ascii="Times New Roman" w:hAnsi="Times New Roman" w:cs="Times New Roman"/>
          <w:sz w:val="24"/>
          <w:szCs w:val="24"/>
        </w:rPr>
        <w:t>.</w:t>
      </w:r>
      <w:r w:rsidR="00833919">
        <w:rPr>
          <w:rFonts w:ascii="Times New Roman" w:hAnsi="Times New Roman" w:cs="Times New Roman"/>
          <w:b/>
          <w:sz w:val="24"/>
          <w:szCs w:val="24"/>
        </w:rPr>
        <w:t>25</w:t>
      </w:r>
    </w:p>
    <w:p w14:paraId="5E31C275" w14:textId="2EB09C7F" w:rsidR="00EC427C" w:rsidRPr="00414C20" w:rsidRDefault="004D2698" w:rsidP="00AC28E5">
      <w:pPr>
        <w:suppressAutoHyphens/>
        <w:spacing w:after="0"/>
        <w:jc w:val="both"/>
        <w:rPr>
          <w:rFonts w:ascii="Times New Roman" w:hAnsi="Times New Roman" w:cs="Times New Roman"/>
          <w:sz w:val="24"/>
          <w:szCs w:val="24"/>
        </w:rPr>
      </w:pPr>
      <w:r w:rsidRPr="00414C20">
        <w:rPr>
          <w:rFonts w:ascii="Times New Roman" w:hAnsi="Times New Roman" w:cs="Times New Roman"/>
          <w:sz w:val="24"/>
          <w:szCs w:val="24"/>
        </w:rPr>
        <w:t>5</w:t>
      </w:r>
      <w:r w:rsidR="002F7C5E" w:rsidRPr="00414C20">
        <w:rPr>
          <w:rFonts w:ascii="Times New Roman" w:hAnsi="Times New Roman" w:cs="Times New Roman"/>
          <w:sz w:val="24"/>
          <w:szCs w:val="24"/>
        </w:rPr>
        <w:t>.2</w:t>
      </w:r>
      <w:r w:rsidR="00EC427C" w:rsidRPr="00414C20">
        <w:rPr>
          <w:rFonts w:ascii="Times New Roman" w:hAnsi="Times New Roman" w:cs="Times New Roman"/>
          <w:sz w:val="24"/>
          <w:szCs w:val="24"/>
        </w:rPr>
        <w:t xml:space="preserve">. </w:t>
      </w:r>
      <w:r w:rsidRPr="00414C20">
        <w:rPr>
          <w:rFonts w:ascii="Times New Roman" w:hAnsi="Times New Roman" w:cs="Times New Roman"/>
          <w:sz w:val="24"/>
          <w:szCs w:val="24"/>
        </w:rPr>
        <w:t>П</w:t>
      </w:r>
      <w:r w:rsidR="00EC427C" w:rsidRPr="00414C20">
        <w:rPr>
          <w:rFonts w:ascii="Times New Roman" w:hAnsi="Times New Roman" w:cs="Times New Roman"/>
          <w:sz w:val="24"/>
          <w:szCs w:val="24"/>
        </w:rPr>
        <w:t>римерный календарный учебный график</w:t>
      </w:r>
      <w:r w:rsidR="00C5608D">
        <w:rPr>
          <w:rFonts w:ascii="Times New Roman" w:hAnsi="Times New Roman" w:cs="Times New Roman"/>
          <w:sz w:val="24"/>
          <w:szCs w:val="24"/>
        </w:rPr>
        <w:t xml:space="preserve"> …... </w:t>
      </w:r>
      <w:r w:rsidR="00E90E28">
        <w:rPr>
          <w:rFonts w:ascii="Times New Roman" w:hAnsi="Times New Roman" w:cs="Times New Roman"/>
          <w:sz w:val="24"/>
          <w:szCs w:val="24"/>
        </w:rPr>
        <w:t>…………………………….</w:t>
      </w:r>
      <w:r w:rsidR="000A1462">
        <w:rPr>
          <w:rFonts w:ascii="Times New Roman" w:hAnsi="Times New Roman" w:cs="Times New Roman"/>
          <w:sz w:val="24"/>
          <w:szCs w:val="24"/>
        </w:rPr>
        <w:t>..</w:t>
      </w:r>
      <w:r w:rsidR="00E90E28">
        <w:rPr>
          <w:rFonts w:ascii="Times New Roman" w:hAnsi="Times New Roman" w:cs="Times New Roman"/>
          <w:sz w:val="24"/>
          <w:szCs w:val="24"/>
        </w:rPr>
        <w:t>…………</w:t>
      </w:r>
      <w:r w:rsidR="00833919">
        <w:rPr>
          <w:rFonts w:ascii="Times New Roman" w:hAnsi="Times New Roman" w:cs="Times New Roman"/>
          <w:sz w:val="24"/>
          <w:szCs w:val="24"/>
        </w:rPr>
        <w:t>.</w:t>
      </w:r>
      <w:r w:rsidR="00E90E28">
        <w:rPr>
          <w:rFonts w:ascii="Times New Roman" w:hAnsi="Times New Roman" w:cs="Times New Roman"/>
          <w:sz w:val="24"/>
          <w:szCs w:val="24"/>
        </w:rPr>
        <w:t>.</w:t>
      </w:r>
      <w:r w:rsidR="00833919">
        <w:rPr>
          <w:rFonts w:ascii="Times New Roman" w:hAnsi="Times New Roman" w:cs="Times New Roman"/>
          <w:sz w:val="24"/>
          <w:szCs w:val="24"/>
        </w:rPr>
        <w:t>.</w:t>
      </w:r>
      <w:r w:rsidR="00833919">
        <w:rPr>
          <w:rFonts w:ascii="Times New Roman" w:hAnsi="Times New Roman" w:cs="Times New Roman"/>
          <w:b/>
          <w:sz w:val="24"/>
          <w:szCs w:val="24"/>
        </w:rPr>
        <w:t>27</w:t>
      </w:r>
    </w:p>
    <w:p w14:paraId="35FDE017" w14:textId="77777777" w:rsidR="004D2698" w:rsidRPr="00414C20" w:rsidRDefault="004D2698" w:rsidP="00AC28E5">
      <w:pPr>
        <w:suppressAutoHyphens/>
        <w:spacing w:after="0"/>
        <w:jc w:val="both"/>
        <w:rPr>
          <w:rFonts w:ascii="Times New Roman" w:hAnsi="Times New Roman" w:cs="Times New Roman"/>
          <w:i/>
          <w:sz w:val="24"/>
          <w:szCs w:val="24"/>
        </w:rPr>
      </w:pPr>
    </w:p>
    <w:p w14:paraId="678AA72C" w14:textId="77777777" w:rsidR="004D2698" w:rsidRPr="00414C20" w:rsidRDefault="004D2698" w:rsidP="00AC28E5">
      <w:pPr>
        <w:suppressAutoHyphens/>
        <w:spacing w:after="0"/>
        <w:jc w:val="both"/>
        <w:rPr>
          <w:rFonts w:ascii="Times New Roman" w:hAnsi="Times New Roman" w:cs="Times New Roman"/>
          <w:b/>
          <w:sz w:val="24"/>
          <w:szCs w:val="24"/>
        </w:rPr>
      </w:pPr>
      <w:r w:rsidRPr="00414C20">
        <w:rPr>
          <w:rFonts w:ascii="Times New Roman" w:hAnsi="Times New Roman" w:cs="Times New Roman"/>
          <w:b/>
          <w:sz w:val="24"/>
          <w:szCs w:val="24"/>
        </w:rPr>
        <w:t xml:space="preserve">Раздел 6. Примерные условия </w:t>
      </w:r>
      <w:r w:rsidR="00A3576C" w:rsidRPr="00414C20">
        <w:rPr>
          <w:rFonts w:ascii="Times New Roman" w:hAnsi="Times New Roman" w:cs="Times New Roman"/>
          <w:b/>
          <w:sz w:val="24"/>
          <w:szCs w:val="24"/>
        </w:rPr>
        <w:t>реализации образовательной программы</w:t>
      </w:r>
    </w:p>
    <w:p w14:paraId="4D3C3480" w14:textId="39518C16" w:rsidR="004D2698" w:rsidRPr="00E90E28" w:rsidRDefault="004D2698" w:rsidP="00AC28E5">
      <w:pPr>
        <w:suppressAutoHyphens/>
        <w:spacing w:after="0"/>
        <w:jc w:val="both"/>
        <w:rPr>
          <w:rFonts w:ascii="Times New Roman" w:hAnsi="Times New Roman" w:cs="Times New Roman"/>
          <w:sz w:val="24"/>
          <w:szCs w:val="24"/>
        </w:rPr>
      </w:pPr>
      <w:r w:rsidRPr="00414C20">
        <w:rPr>
          <w:rFonts w:ascii="Times New Roman" w:hAnsi="Times New Roman" w:cs="Times New Roman"/>
          <w:sz w:val="24"/>
          <w:szCs w:val="24"/>
        </w:rPr>
        <w:t xml:space="preserve">6.1. </w:t>
      </w:r>
      <w:r w:rsidR="000B09A5" w:rsidRPr="00414C20">
        <w:rPr>
          <w:rFonts w:ascii="Times New Roman" w:eastAsia="Times New Roman" w:hAnsi="Times New Roman" w:cs="Times New Roman"/>
          <w:sz w:val="24"/>
          <w:lang w:eastAsia="en-US"/>
        </w:rPr>
        <w:t>Требования к материально-техническому оснащению образовательной программы</w:t>
      </w:r>
      <w:r w:rsidR="00E90E28">
        <w:rPr>
          <w:rFonts w:ascii="Times New Roman" w:eastAsia="Times New Roman" w:hAnsi="Times New Roman" w:cs="Times New Roman"/>
          <w:sz w:val="24"/>
          <w:lang w:eastAsia="en-US"/>
        </w:rPr>
        <w:t>.</w:t>
      </w:r>
      <w:r w:rsidR="000A1462">
        <w:rPr>
          <w:rFonts w:ascii="Times New Roman" w:eastAsia="Times New Roman" w:hAnsi="Times New Roman" w:cs="Times New Roman"/>
          <w:sz w:val="24"/>
          <w:lang w:eastAsia="en-US"/>
        </w:rPr>
        <w:t>..</w:t>
      </w:r>
      <w:r w:rsidR="00E90E28">
        <w:rPr>
          <w:rFonts w:ascii="Times New Roman" w:eastAsia="Times New Roman" w:hAnsi="Times New Roman" w:cs="Times New Roman"/>
          <w:sz w:val="24"/>
          <w:lang w:eastAsia="en-US"/>
        </w:rPr>
        <w:t>..</w:t>
      </w:r>
      <w:r w:rsidR="00833919">
        <w:rPr>
          <w:rFonts w:ascii="Times New Roman" w:eastAsia="Times New Roman" w:hAnsi="Times New Roman" w:cs="Times New Roman"/>
          <w:sz w:val="24"/>
          <w:lang w:eastAsia="en-US"/>
        </w:rPr>
        <w:t>.</w:t>
      </w:r>
      <w:r w:rsidR="00833919">
        <w:rPr>
          <w:rFonts w:ascii="Times New Roman" w:hAnsi="Times New Roman" w:cs="Times New Roman"/>
          <w:b/>
          <w:sz w:val="24"/>
          <w:szCs w:val="24"/>
        </w:rPr>
        <w:t>29</w:t>
      </w:r>
    </w:p>
    <w:p w14:paraId="19B6F376" w14:textId="6E09C867" w:rsidR="003F1F83" w:rsidRPr="00E90E28" w:rsidRDefault="004D2698" w:rsidP="00AC28E5">
      <w:pPr>
        <w:suppressAutoHyphens/>
        <w:spacing w:after="0"/>
        <w:jc w:val="both"/>
        <w:rPr>
          <w:rFonts w:ascii="Times New Roman" w:hAnsi="Times New Roman" w:cs="Times New Roman"/>
          <w:b/>
          <w:szCs w:val="24"/>
        </w:rPr>
      </w:pPr>
      <w:r w:rsidRPr="00414C20">
        <w:rPr>
          <w:rFonts w:ascii="Times New Roman" w:hAnsi="Times New Roman" w:cs="Times New Roman"/>
          <w:sz w:val="24"/>
          <w:szCs w:val="24"/>
        </w:rPr>
        <w:t xml:space="preserve">6.2. </w:t>
      </w:r>
      <w:r w:rsidR="003F1F83" w:rsidRPr="00414C20">
        <w:rPr>
          <w:rFonts w:ascii="Times New Roman" w:eastAsia="Times New Roman" w:hAnsi="Times New Roman" w:cs="Times New Roman"/>
          <w:sz w:val="24"/>
          <w:szCs w:val="28"/>
        </w:rPr>
        <w:t>Требования к кадровым условиям реализации образовательной программы</w:t>
      </w:r>
      <w:r w:rsidR="00C5608D">
        <w:rPr>
          <w:rFonts w:ascii="Times New Roman" w:eastAsia="Times New Roman" w:hAnsi="Times New Roman" w:cs="Times New Roman"/>
          <w:sz w:val="24"/>
          <w:szCs w:val="28"/>
        </w:rPr>
        <w:t xml:space="preserve"> </w:t>
      </w:r>
      <w:r w:rsidR="00E90E28">
        <w:rPr>
          <w:rFonts w:ascii="Times New Roman" w:eastAsia="Times New Roman" w:hAnsi="Times New Roman" w:cs="Times New Roman"/>
          <w:sz w:val="24"/>
          <w:szCs w:val="28"/>
        </w:rPr>
        <w:t>………</w:t>
      </w:r>
      <w:r w:rsidR="00C5608D">
        <w:rPr>
          <w:rFonts w:ascii="Times New Roman" w:eastAsia="Times New Roman" w:hAnsi="Times New Roman" w:cs="Times New Roman"/>
          <w:sz w:val="24"/>
          <w:szCs w:val="28"/>
        </w:rPr>
        <w:t xml:space="preserve"> </w:t>
      </w:r>
      <w:r w:rsidR="00E90E28">
        <w:rPr>
          <w:rFonts w:ascii="Times New Roman" w:eastAsia="Times New Roman" w:hAnsi="Times New Roman" w:cs="Times New Roman"/>
          <w:sz w:val="24"/>
          <w:szCs w:val="28"/>
        </w:rPr>
        <w:t>…</w:t>
      </w:r>
      <w:r w:rsidR="00C5608D">
        <w:rPr>
          <w:rFonts w:ascii="Times New Roman" w:eastAsia="Times New Roman" w:hAnsi="Times New Roman" w:cs="Times New Roman"/>
          <w:sz w:val="24"/>
          <w:szCs w:val="28"/>
        </w:rPr>
        <w:t xml:space="preserve"> </w:t>
      </w:r>
      <w:r w:rsidR="00833919">
        <w:rPr>
          <w:rFonts w:ascii="Times New Roman" w:eastAsia="Times New Roman" w:hAnsi="Times New Roman" w:cs="Times New Roman"/>
          <w:b/>
          <w:sz w:val="24"/>
          <w:szCs w:val="28"/>
        </w:rPr>
        <w:t>36</w:t>
      </w:r>
    </w:p>
    <w:p w14:paraId="1AA6AAFE" w14:textId="28930D2E" w:rsidR="004D2698" w:rsidRPr="00414C20" w:rsidRDefault="004D2698" w:rsidP="00AC28E5">
      <w:pPr>
        <w:suppressAutoHyphens/>
        <w:spacing w:after="0"/>
        <w:rPr>
          <w:rFonts w:ascii="Times New Roman" w:hAnsi="Times New Roman" w:cs="Times New Roman"/>
          <w:sz w:val="24"/>
          <w:szCs w:val="24"/>
        </w:rPr>
      </w:pPr>
      <w:r w:rsidRPr="00414C20">
        <w:rPr>
          <w:rFonts w:ascii="Times New Roman" w:hAnsi="Times New Roman" w:cs="Times New Roman"/>
          <w:sz w:val="24"/>
          <w:szCs w:val="24"/>
        </w:rPr>
        <w:t>6.3. Примерные расчеты нормативных затрат оказания государственных услуг по реализации образовательной программы</w:t>
      </w:r>
      <w:r w:rsidR="00E90E28">
        <w:rPr>
          <w:rFonts w:ascii="Times New Roman" w:hAnsi="Times New Roman" w:cs="Times New Roman"/>
          <w:sz w:val="24"/>
          <w:szCs w:val="24"/>
        </w:rPr>
        <w:t>…………………………………………………..</w:t>
      </w:r>
      <w:r w:rsidR="000A1462">
        <w:rPr>
          <w:rFonts w:ascii="Times New Roman" w:hAnsi="Times New Roman" w:cs="Times New Roman"/>
          <w:sz w:val="24"/>
          <w:szCs w:val="24"/>
        </w:rPr>
        <w:t>..</w:t>
      </w:r>
      <w:r w:rsidR="00E90E28">
        <w:rPr>
          <w:rFonts w:ascii="Times New Roman" w:hAnsi="Times New Roman" w:cs="Times New Roman"/>
          <w:sz w:val="24"/>
          <w:szCs w:val="24"/>
        </w:rPr>
        <w:t>....</w:t>
      </w:r>
      <w:r w:rsidR="00833919">
        <w:rPr>
          <w:rFonts w:ascii="Times New Roman" w:hAnsi="Times New Roman" w:cs="Times New Roman"/>
          <w:b/>
          <w:sz w:val="24"/>
          <w:szCs w:val="24"/>
        </w:rPr>
        <w:t>37</w:t>
      </w:r>
    </w:p>
    <w:p w14:paraId="06FAA3CD" w14:textId="77777777" w:rsidR="002D3BE9" w:rsidRPr="00414C20" w:rsidRDefault="002D3BE9" w:rsidP="00AC28E5">
      <w:pPr>
        <w:suppressAutoHyphens/>
        <w:spacing w:after="0"/>
        <w:jc w:val="both"/>
        <w:rPr>
          <w:rFonts w:ascii="Times New Roman" w:hAnsi="Times New Roman" w:cs="Times New Roman"/>
          <w:b/>
          <w:sz w:val="24"/>
          <w:szCs w:val="24"/>
        </w:rPr>
      </w:pPr>
    </w:p>
    <w:p w14:paraId="586A9490" w14:textId="1E27230F" w:rsidR="002D3BE9" w:rsidRPr="00414C20" w:rsidRDefault="002D3BE9" w:rsidP="00AC28E5">
      <w:pPr>
        <w:suppressAutoHyphens/>
        <w:spacing w:after="0"/>
        <w:jc w:val="both"/>
        <w:rPr>
          <w:rFonts w:ascii="Times New Roman" w:hAnsi="Times New Roman" w:cs="Times New Roman"/>
          <w:b/>
          <w:sz w:val="24"/>
          <w:szCs w:val="24"/>
        </w:rPr>
      </w:pPr>
      <w:r w:rsidRPr="00414C20">
        <w:rPr>
          <w:rFonts w:ascii="Times New Roman" w:hAnsi="Times New Roman" w:cs="Times New Roman"/>
          <w:b/>
          <w:sz w:val="24"/>
          <w:szCs w:val="24"/>
        </w:rPr>
        <w:t xml:space="preserve">Раздел 7. Разработчики </w:t>
      </w:r>
      <w:r w:rsidR="00B751E2" w:rsidRPr="00414C20">
        <w:rPr>
          <w:rFonts w:ascii="Times New Roman" w:hAnsi="Times New Roman" w:cs="Times New Roman"/>
          <w:b/>
          <w:sz w:val="24"/>
          <w:szCs w:val="24"/>
        </w:rPr>
        <w:t>прим</w:t>
      </w:r>
      <w:r w:rsidR="00131AA9" w:rsidRPr="00414C20">
        <w:rPr>
          <w:rFonts w:ascii="Times New Roman" w:hAnsi="Times New Roman" w:cs="Times New Roman"/>
          <w:b/>
          <w:sz w:val="24"/>
          <w:szCs w:val="24"/>
        </w:rPr>
        <w:t>е</w:t>
      </w:r>
      <w:r w:rsidR="00B751E2" w:rsidRPr="00414C20">
        <w:rPr>
          <w:rFonts w:ascii="Times New Roman" w:hAnsi="Times New Roman" w:cs="Times New Roman"/>
          <w:b/>
          <w:sz w:val="24"/>
          <w:szCs w:val="24"/>
        </w:rPr>
        <w:t>рной основной образовательной программы</w:t>
      </w:r>
      <w:r w:rsidR="00E90E28" w:rsidRPr="00E90E28">
        <w:rPr>
          <w:rFonts w:ascii="Times New Roman" w:hAnsi="Times New Roman" w:cs="Times New Roman"/>
          <w:sz w:val="24"/>
          <w:szCs w:val="24"/>
        </w:rPr>
        <w:t>……</w:t>
      </w:r>
      <w:r w:rsidR="000A1462">
        <w:rPr>
          <w:rFonts w:ascii="Times New Roman" w:hAnsi="Times New Roman" w:cs="Times New Roman"/>
          <w:sz w:val="24"/>
          <w:szCs w:val="24"/>
        </w:rPr>
        <w:t>......</w:t>
      </w:r>
      <w:r w:rsidR="00E90E28" w:rsidRPr="00E90E28">
        <w:rPr>
          <w:rFonts w:ascii="Times New Roman" w:hAnsi="Times New Roman" w:cs="Times New Roman"/>
          <w:sz w:val="24"/>
          <w:szCs w:val="24"/>
        </w:rPr>
        <w:t>…</w:t>
      </w:r>
      <w:r w:rsidR="00833919">
        <w:rPr>
          <w:rFonts w:ascii="Times New Roman" w:hAnsi="Times New Roman" w:cs="Times New Roman"/>
          <w:b/>
          <w:sz w:val="24"/>
          <w:szCs w:val="24"/>
        </w:rPr>
        <w:t>37</w:t>
      </w:r>
    </w:p>
    <w:p w14:paraId="0BD22EC9" w14:textId="77777777" w:rsidR="0007038C" w:rsidRPr="00414C20" w:rsidRDefault="0007038C" w:rsidP="00414C20">
      <w:pPr>
        <w:suppressAutoHyphens/>
        <w:spacing w:after="0"/>
        <w:jc w:val="both"/>
        <w:rPr>
          <w:rFonts w:ascii="Times New Roman" w:hAnsi="Times New Roman" w:cs="Times New Roman"/>
          <w:b/>
          <w:sz w:val="24"/>
          <w:szCs w:val="24"/>
        </w:rPr>
      </w:pPr>
    </w:p>
    <w:p w14:paraId="195979AA" w14:textId="77777777" w:rsidR="0007038C" w:rsidRPr="00414C20" w:rsidRDefault="00A3576C" w:rsidP="00414C20">
      <w:pPr>
        <w:suppressAutoHyphens/>
        <w:spacing w:after="0"/>
        <w:jc w:val="both"/>
        <w:rPr>
          <w:rFonts w:ascii="Times New Roman" w:hAnsi="Times New Roman" w:cs="Times New Roman"/>
          <w:b/>
          <w:sz w:val="24"/>
          <w:szCs w:val="24"/>
        </w:rPr>
      </w:pPr>
      <w:r w:rsidRPr="00414C20">
        <w:rPr>
          <w:rFonts w:ascii="Times New Roman" w:hAnsi="Times New Roman" w:cs="Times New Roman"/>
          <w:b/>
          <w:sz w:val="24"/>
          <w:szCs w:val="24"/>
        </w:rPr>
        <w:t>ПРИЛОЖЕНИЯ</w:t>
      </w:r>
    </w:p>
    <w:p w14:paraId="189D1B6B" w14:textId="77777777" w:rsidR="007A5655" w:rsidRPr="00414C20" w:rsidRDefault="007A5655" w:rsidP="001F1F92">
      <w:pPr>
        <w:pStyle w:val="af"/>
        <w:numPr>
          <w:ilvl w:val="0"/>
          <w:numId w:val="8"/>
        </w:numPr>
        <w:suppressAutoHyphens/>
        <w:spacing w:after="0"/>
        <w:jc w:val="both"/>
        <w:rPr>
          <w:u w:val="single"/>
        </w:rPr>
      </w:pPr>
      <w:r w:rsidRPr="00414C20">
        <w:rPr>
          <w:u w:val="single"/>
        </w:rPr>
        <w:t>Программы профессиональных модулей.</w:t>
      </w:r>
    </w:p>
    <w:p w14:paraId="5E31953C" w14:textId="408FE881" w:rsidR="00552984" w:rsidRPr="00F62016" w:rsidRDefault="007A5655" w:rsidP="00F62016">
      <w:pPr>
        <w:spacing w:after="0"/>
        <w:jc w:val="both"/>
        <w:rPr>
          <w:rFonts w:ascii="Times New Roman" w:hAnsi="Times New Roman" w:cs="Times New Roman"/>
          <w:sz w:val="24"/>
          <w:szCs w:val="24"/>
        </w:rPr>
      </w:pPr>
      <w:r w:rsidRPr="00414C20">
        <w:rPr>
          <w:rFonts w:ascii="Times New Roman" w:hAnsi="Times New Roman" w:cs="Times New Roman"/>
          <w:sz w:val="24"/>
          <w:szCs w:val="24"/>
        </w:rPr>
        <w:t xml:space="preserve">Приложение </w:t>
      </w:r>
      <w:r w:rsidRPr="00F62016">
        <w:rPr>
          <w:rFonts w:ascii="Times New Roman" w:hAnsi="Times New Roman" w:cs="Times New Roman"/>
          <w:sz w:val="24"/>
          <w:szCs w:val="24"/>
        </w:rPr>
        <w:t>I</w:t>
      </w:r>
      <w:r w:rsidRPr="00414C20">
        <w:rPr>
          <w:rFonts w:ascii="Times New Roman" w:hAnsi="Times New Roman" w:cs="Times New Roman"/>
          <w:sz w:val="24"/>
          <w:szCs w:val="24"/>
        </w:rPr>
        <w:t xml:space="preserve">.1. Примерная рабочая программа профессионального модуля </w:t>
      </w:r>
      <w:r w:rsidR="00722B7F">
        <w:rPr>
          <w:rFonts w:ascii="Times New Roman" w:hAnsi="Times New Roman" w:cs="Times New Roman"/>
          <w:sz w:val="24"/>
          <w:szCs w:val="24"/>
        </w:rPr>
        <w:t>«</w:t>
      </w:r>
      <w:r w:rsidR="00F54338">
        <w:rPr>
          <w:rFonts w:ascii="Times New Roman" w:hAnsi="Times New Roman" w:cs="Times New Roman"/>
          <w:sz w:val="24"/>
          <w:szCs w:val="24"/>
        </w:rPr>
        <w:t>ПМ.</w:t>
      </w:r>
      <w:r w:rsidR="00796323">
        <w:rPr>
          <w:rFonts w:ascii="Times New Roman" w:hAnsi="Times New Roman" w:cs="Times New Roman"/>
          <w:sz w:val="24"/>
          <w:szCs w:val="24"/>
        </w:rPr>
        <w:t>0</w:t>
      </w:r>
      <w:r w:rsidR="00F54338">
        <w:rPr>
          <w:rFonts w:ascii="Times New Roman" w:hAnsi="Times New Roman" w:cs="Times New Roman"/>
          <w:sz w:val="24"/>
          <w:szCs w:val="24"/>
        </w:rPr>
        <w:t xml:space="preserve">1. </w:t>
      </w:r>
      <w:r w:rsidR="00552984" w:rsidRPr="00F62016">
        <w:rPr>
          <w:rFonts w:ascii="Times New Roman" w:hAnsi="Times New Roman" w:cs="Times New Roman"/>
          <w:sz w:val="24"/>
          <w:szCs w:val="24"/>
        </w:rPr>
        <w:t>Те</w:t>
      </w:r>
      <w:r w:rsidR="00552984" w:rsidRPr="00F62016">
        <w:rPr>
          <w:rFonts w:ascii="Times New Roman" w:hAnsi="Times New Roman" w:cs="Times New Roman"/>
          <w:sz w:val="24"/>
          <w:szCs w:val="24"/>
        </w:rPr>
        <w:t>х</w:t>
      </w:r>
      <w:r w:rsidR="00552984" w:rsidRPr="00F62016">
        <w:rPr>
          <w:rFonts w:ascii="Times New Roman" w:hAnsi="Times New Roman" w:cs="Times New Roman"/>
          <w:sz w:val="24"/>
          <w:szCs w:val="24"/>
        </w:rPr>
        <w:t>ническое состояние систем, агрегатов, деталей и механизмов автомобиля</w:t>
      </w:r>
      <w:r w:rsidR="00722B7F" w:rsidRPr="00F62016">
        <w:rPr>
          <w:rFonts w:ascii="Times New Roman" w:hAnsi="Times New Roman" w:cs="Times New Roman"/>
          <w:sz w:val="24"/>
          <w:szCs w:val="24"/>
        </w:rPr>
        <w:t>»</w:t>
      </w:r>
      <w:r w:rsidR="00552984" w:rsidRPr="00F62016">
        <w:rPr>
          <w:rFonts w:ascii="Times New Roman" w:hAnsi="Times New Roman" w:cs="Times New Roman"/>
          <w:sz w:val="24"/>
          <w:szCs w:val="24"/>
        </w:rPr>
        <w:t>.</w:t>
      </w:r>
      <w:r w:rsidR="004A4A83">
        <w:rPr>
          <w:rFonts w:ascii="Times New Roman" w:hAnsi="Times New Roman" w:cs="Times New Roman"/>
          <w:sz w:val="24"/>
          <w:szCs w:val="24"/>
        </w:rPr>
        <w:t xml:space="preserve"> ………………….</w:t>
      </w:r>
      <w:r w:rsidR="004A4A83" w:rsidRPr="004A4A83">
        <w:rPr>
          <w:rFonts w:ascii="Times New Roman" w:hAnsi="Times New Roman" w:cs="Times New Roman"/>
          <w:b/>
          <w:sz w:val="24"/>
          <w:szCs w:val="24"/>
        </w:rPr>
        <w:t>38</w:t>
      </w:r>
    </w:p>
    <w:p w14:paraId="2F3715EF" w14:textId="322E931E" w:rsidR="007A5655" w:rsidRDefault="007A5655" w:rsidP="00827211">
      <w:pPr>
        <w:spacing w:after="0"/>
        <w:jc w:val="both"/>
        <w:rPr>
          <w:rFonts w:ascii="Times New Roman" w:hAnsi="Times New Roman" w:cs="Times New Roman"/>
          <w:sz w:val="24"/>
          <w:szCs w:val="24"/>
        </w:rPr>
      </w:pPr>
      <w:r w:rsidRPr="00414C20">
        <w:rPr>
          <w:rFonts w:ascii="Times New Roman" w:hAnsi="Times New Roman" w:cs="Times New Roman"/>
          <w:sz w:val="24"/>
          <w:szCs w:val="24"/>
        </w:rPr>
        <w:t xml:space="preserve">Приложение </w:t>
      </w:r>
      <w:r w:rsidRPr="00414C20">
        <w:rPr>
          <w:rFonts w:ascii="Times New Roman" w:hAnsi="Times New Roman" w:cs="Times New Roman"/>
          <w:sz w:val="24"/>
          <w:szCs w:val="24"/>
          <w:lang w:val="en-US"/>
        </w:rPr>
        <w:t>I</w:t>
      </w:r>
      <w:r>
        <w:rPr>
          <w:rFonts w:ascii="Times New Roman" w:hAnsi="Times New Roman" w:cs="Times New Roman"/>
          <w:sz w:val="24"/>
          <w:szCs w:val="24"/>
        </w:rPr>
        <w:t>.2</w:t>
      </w:r>
      <w:r w:rsidRPr="00414C20">
        <w:rPr>
          <w:rFonts w:ascii="Times New Roman" w:hAnsi="Times New Roman" w:cs="Times New Roman"/>
          <w:sz w:val="24"/>
          <w:szCs w:val="24"/>
        </w:rPr>
        <w:t xml:space="preserve">. Примерная рабочая программа профессионального модуля </w:t>
      </w:r>
      <w:r w:rsidR="00722B7F">
        <w:rPr>
          <w:rFonts w:ascii="Times New Roman" w:hAnsi="Times New Roman" w:cs="Times New Roman"/>
          <w:sz w:val="24"/>
          <w:szCs w:val="24"/>
        </w:rPr>
        <w:t>«</w:t>
      </w:r>
      <w:r w:rsidR="009A46AE">
        <w:rPr>
          <w:rFonts w:ascii="Times New Roman" w:hAnsi="Times New Roman" w:cs="Times New Roman"/>
          <w:sz w:val="24"/>
          <w:szCs w:val="24"/>
        </w:rPr>
        <w:t>ПМ.</w:t>
      </w:r>
      <w:r w:rsidR="00796323">
        <w:rPr>
          <w:rFonts w:ascii="Times New Roman" w:hAnsi="Times New Roman" w:cs="Times New Roman"/>
          <w:sz w:val="24"/>
          <w:szCs w:val="24"/>
        </w:rPr>
        <w:t>0</w:t>
      </w:r>
      <w:r w:rsidR="009A46AE">
        <w:rPr>
          <w:rFonts w:ascii="Times New Roman" w:hAnsi="Times New Roman" w:cs="Times New Roman"/>
          <w:sz w:val="24"/>
          <w:szCs w:val="24"/>
        </w:rPr>
        <w:t xml:space="preserve">2. </w:t>
      </w:r>
      <w:r w:rsidR="00552984" w:rsidRPr="00552984">
        <w:rPr>
          <w:rFonts w:ascii="Times New Roman" w:hAnsi="Times New Roman" w:cs="Times New Roman"/>
          <w:sz w:val="24"/>
          <w:szCs w:val="24"/>
        </w:rPr>
        <w:t>Те</w:t>
      </w:r>
      <w:r w:rsidR="00552984" w:rsidRPr="00552984">
        <w:rPr>
          <w:rFonts w:ascii="Times New Roman" w:hAnsi="Times New Roman" w:cs="Times New Roman"/>
          <w:sz w:val="24"/>
          <w:szCs w:val="24"/>
        </w:rPr>
        <w:t>х</w:t>
      </w:r>
      <w:r w:rsidR="00552984" w:rsidRPr="00552984">
        <w:rPr>
          <w:rFonts w:ascii="Times New Roman" w:hAnsi="Times New Roman" w:cs="Times New Roman"/>
          <w:sz w:val="24"/>
          <w:szCs w:val="24"/>
        </w:rPr>
        <w:t>ническое обслуживание автотранспорта</w:t>
      </w:r>
      <w:r w:rsidR="00722B7F">
        <w:rPr>
          <w:rFonts w:ascii="Times New Roman" w:hAnsi="Times New Roman" w:cs="Times New Roman"/>
          <w:sz w:val="24"/>
          <w:szCs w:val="24"/>
        </w:rPr>
        <w:t>»</w:t>
      </w:r>
      <w:r w:rsidR="00833919">
        <w:rPr>
          <w:rFonts w:ascii="Times New Roman" w:hAnsi="Times New Roman" w:cs="Times New Roman"/>
          <w:sz w:val="24"/>
          <w:szCs w:val="24"/>
        </w:rPr>
        <w:t xml:space="preserve"> ...</w:t>
      </w:r>
      <w:r w:rsidR="004A4A83">
        <w:rPr>
          <w:rFonts w:ascii="Times New Roman" w:hAnsi="Times New Roman" w:cs="Times New Roman"/>
          <w:sz w:val="24"/>
          <w:szCs w:val="24"/>
        </w:rPr>
        <w:t>………………………………………………………</w:t>
      </w:r>
      <w:r w:rsidR="004A4A83" w:rsidRPr="004A4A83">
        <w:rPr>
          <w:rFonts w:ascii="Times New Roman" w:hAnsi="Times New Roman" w:cs="Times New Roman"/>
          <w:b/>
          <w:sz w:val="24"/>
          <w:szCs w:val="24"/>
        </w:rPr>
        <w:t>5</w:t>
      </w:r>
      <w:r w:rsidR="00960536">
        <w:rPr>
          <w:rFonts w:ascii="Times New Roman" w:hAnsi="Times New Roman" w:cs="Times New Roman"/>
          <w:b/>
          <w:sz w:val="24"/>
          <w:szCs w:val="24"/>
        </w:rPr>
        <w:t>5</w:t>
      </w:r>
    </w:p>
    <w:p w14:paraId="6F514451" w14:textId="78795485" w:rsidR="007A5655" w:rsidRPr="00552984" w:rsidRDefault="007A5655" w:rsidP="00827211">
      <w:pPr>
        <w:spacing w:after="0"/>
        <w:jc w:val="both"/>
        <w:rPr>
          <w:rFonts w:ascii="Times New Roman" w:hAnsi="Times New Roman" w:cs="Times New Roman"/>
          <w:sz w:val="24"/>
          <w:szCs w:val="24"/>
        </w:rPr>
      </w:pPr>
      <w:r w:rsidRPr="00414C20">
        <w:rPr>
          <w:rFonts w:ascii="Times New Roman" w:hAnsi="Times New Roman" w:cs="Times New Roman"/>
          <w:sz w:val="24"/>
          <w:szCs w:val="24"/>
        </w:rPr>
        <w:t xml:space="preserve">Приложение </w:t>
      </w:r>
      <w:r w:rsidRPr="00414C20">
        <w:rPr>
          <w:rFonts w:ascii="Times New Roman" w:hAnsi="Times New Roman" w:cs="Times New Roman"/>
          <w:sz w:val="24"/>
          <w:szCs w:val="24"/>
          <w:lang w:val="en-US"/>
        </w:rPr>
        <w:t>I</w:t>
      </w:r>
      <w:r w:rsidRPr="00414C20">
        <w:rPr>
          <w:rFonts w:ascii="Times New Roman" w:hAnsi="Times New Roman" w:cs="Times New Roman"/>
          <w:sz w:val="24"/>
          <w:szCs w:val="24"/>
        </w:rPr>
        <w:t>.</w:t>
      </w:r>
      <w:r>
        <w:rPr>
          <w:rFonts w:ascii="Times New Roman" w:hAnsi="Times New Roman" w:cs="Times New Roman"/>
          <w:sz w:val="24"/>
          <w:szCs w:val="24"/>
        </w:rPr>
        <w:t>3</w:t>
      </w:r>
      <w:r w:rsidRPr="00414C20">
        <w:rPr>
          <w:rFonts w:ascii="Times New Roman" w:hAnsi="Times New Roman" w:cs="Times New Roman"/>
          <w:sz w:val="24"/>
          <w:szCs w:val="24"/>
        </w:rPr>
        <w:t xml:space="preserve">. Примерная рабочая программа профессионального модуля </w:t>
      </w:r>
      <w:r w:rsidR="00722B7F">
        <w:rPr>
          <w:rFonts w:ascii="Times New Roman" w:hAnsi="Times New Roman" w:cs="Times New Roman"/>
          <w:sz w:val="24"/>
          <w:szCs w:val="24"/>
        </w:rPr>
        <w:t>«</w:t>
      </w:r>
      <w:r w:rsidR="009A46AE">
        <w:rPr>
          <w:rFonts w:ascii="Times New Roman" w:hAnsi="Times New Roman" w:cs="Times New Roman"/>
          <w:sz w:val="24"/>
          <w:szCs w:val="24"/>
        </w:rPr>
        <w:t>ПМ.</w:t>
      </w:r>
      <w:r w:rsidR="00796323">
        <w:rPr>
          <w:rFonts w:ascii="Times New Roman" w:hAnsi="Times New Roman" w:cs="Times New Roman"/>
          <w:sz w:val="24"/>
          <w:szCs w:val="24"/>
        </w:rPr>
        <w:t>0</w:t>
      </w:r>
      <w:r w:rsidR="009A46AE">
        <w:rPr>
          <w:rFonts w:ascii="Times New Roman" w:hAnsi="Times New Roman" w:cs="Times New Roman"/>
          <w:sz w:val="24"/>
          <w:szCs w:val="24"/>
        </w:rPr>
        <w:t xml:space="preserve">3. </w:t>
      </w:r>
      <w:r w:rsidR="00552984" w:rsidRPr="00552984">
        <w:rPr>
          <w:rFonts w:ascii="Times New Roman" w:hAnsi="Times New Roman" w:cs="Times New Roman"/>
          <w:sz w:val="24"/>
          <w:szCs w:val="24"/>
        </w:rPr>
        <w:t>Тек</w:t>
      </w:r>
      <w:r w:rsidR="00552984" w:rsidRPr="00552984">
        <w:rPr>
          <w:rFonts w:ascii="Times New Roman" w:hAnsi="Times New Roman" w:cs="Times New Roman"/>
          <w:sz w:val="24"/>
          <w:szCs w:val="24"/>
        </w:rPr>
        <w:t>у</w:t>
      </w:r>
      <w:r w:rsidR="00552984" w:rsidRPr="00552984">
        <w:rPr>
          <w:rFonts w:ascii="Times New Roman" w:hAnsi="Times New Roman" w:cs="Times New Roman"/>
          <w:sz w:val="24"/>
          <w:szCs w:val="24"/>
        </w:rPr>
        <w:t>щий р</w:t>
      </w:r>
      <w:r w:rsidR="00827211">
        <w:rPr>
          <w:rFonts w:ascii="Times New Roman" w:hAnsi="Times New Roman" w:cs="Times New Roman"/>
          <w:sz w:val="24"/>
          <w:szCs w:val="24"/>
        </w:rPr>
        <w:t>е</w:t>
      </w:r>
      <w:r w:rsidR="00552984" w:rsidRPr="00552984">
        <w:rPr>
          <w:rFonts w:ascii="Times New Roman" w:hAnsi="Times New Roman" w:cs="Times New Roman"/>
          <w:sz w:val="24"/>
          <w:szCs w:val="24"/>
        </w:rPr>
        <w:t>монт различных видов автомобилей</w:t>
      </w:r>
      <w:r w:rsidR="00722B7F">
        <w:rPr>
          <w:rFonts w:ascii="Times New Roman" w:hAnsi="Times New Roman" w:cs="Times New Roman"/>
          <w:sz w:val="24"/>
          <w:szCs w:val="24"/>
        </w:rPr>
        <w:t>»</w:t>
      </w:r>
      <w:r w:rsidR="00C5608D">
        <w:rPr>
          <w:rFonts w:ascii="Times New Roman" w:hAnsi="Times New Roman" w:cs="Times New Roman"/>
          <w:sz w:val="24"/>
          <w:szCs w:val="24"/>
        </w:rPr>
        <w:t xml:space="preserve"> ..</w:t>
      </w:r>
      <w:r w:rsidR="00833919">
        <w:rPr>
          <w:rFonts w:ascii="Times New Roman" w:hAnsi="Times New Roman" w:cs="Times New Roman"/>
          <w:sz w:val="24"/>
          <w:szCs w:val="24"/>
        </w:rPr>
        <w:t>.</w:t>
      </w:r>
      <w:r w:rsidR="004A4A83">
        <w:rPr>
          <w:rFonts w:ascii="Times New Roman" w:hAnsi="Times New Roman" w:cs="Times New Roman"/>
          <w:sz w:val="24"/>
          <w:szCs w:val="24"/>
        </w:rPr>
        <w:t>………………………………………………...</w:t>
      </w:r>
      <w:r w:rsidR="004A4A83" w:rsidRPr="004A4A83">
        <w:rPr>
          <w:rFonts w:ascii="Times New Roman" w:hAnsi="Times New Roman" w:cs="Times New Roman"/>
          <w:b/>
          <w:sz w:val="24"/>
          <w:szCs w:val="24"/>
        </w:rPr>
        <w:t>7</w:t>
      </w:r>
      <w:r w:rsidR="00960536">
        <w:rPr>
          <w:rFonts w:ascii="Times New Roman" w:hAnsi="Times New Roman" w:cs="Times New Roman"/>
          <w:b/>
          <w:sz w:val="24"/>
          <w:szCs w:val="24"/>
        </w:rPr>
        <w:t>2</w:t>
      </w:r>
    </w:p>
    <w:p w14:paraId="1BB6D71B" w14:textId="77777777" w:rsidR="007A5655" w:rsidRPr="00414C20" w:rsidRDefault="007A5655" w:rsidP="00827211">
      <w:pPr>
        <w:pStyle w:val="af"/>
        <w:numPr>
          <w:ilvl w:val="0"/>
          <w:numId w:val="8"/>
        </w:numPr>
        <w:suppressAutoHyphens/>
        <w:spacing w:after="0"/>
        <w:jc w:val="both"/>
        <w:rPr>
          <w:u w:val="single"/>
        </w:rPr>
      </w:pPr>
      <w:r w:rsidRPr="00414C20">
        <w:rPr>
          <w:u w:val="single"/>
        </w:rPr>
        <w:t>Программы учебных дисциплин.</w:t>
      </w:r>
    </w:p>
    <w:p w14:paraId="5066EE11" w14:textId="2F61ADB0" w:rsidR="007A5655" w:rsidRDefault="007A5655" w:rsidP="00827211">
      <w:pPr>
        <w:suppressAutoHyphens/>
        <w:spacing w:after="0"/>
        <w:jc w:val="both"/>
        <w:rPr>
          <w:rFonts w:ascii="Times New Roman" w:hAnsi="Times New Roman" w:cs="Times New Roman"/>
          <w:sz w:val="24"/>
          <w:szCs w:val="24"/>
        </w:rPr>
      </w:pPr>
      <w:r w:rsidRPr="00414C20">
        <w:rPr>
          <w:rFonts w:ascii="Times New Roman" w:hAnsi="Times New Roman" w:cs="Times New Roman"/>
          <w:sz w:val="24"/>
          <w:szCs w:val="24"/>
        </w:rPr>
        <w:t xml:space="preserve">Приложение </w:t>
      </w:r>
      <w:r w:rsidRPr="00414C20">
        <w:rPr>
          <w:rFonts w:ascii="Times New Roman" w:hAnsi="Times New Roman" w:cs="Times New Roman"/>
          <w:sz w:val="24"/>
          <w:szCs w:val="24"/>
          <w:lang w:val="en-US"/>
        </w:rPr>
        <w:t>II</w:t>
      </w:r>
      <w:r w:rsidRPr="00414C20">
        <w:rPr>
          <w:rFonts w:ascii="Times New Roman" w:hAnsi="Times New Roman" w:cs="Times New Roman"/>
          <w:sz w:val="24"/>
          <w:szCs w:val="24"/>
        </w:rPr>
        <w:t xml:space="preserve">.1. </w:t>
      </w:r>
      <w:r w:rsidR="00827211" w:rsidRPr="00827211">
        <w:rPr>
          <w:rFonts w:ascii="Times New Roman" w:hAnsi="Times New Roman" w:cs="Times New Roman"/>
          <w:sz w:val="24"/>
          <w:szCs w:val="24"/>
        </w:rPr>
        <w:t>Примерная рабоча</w:t>
      </w:r>
      <w:r w:rsidR="00125113">
        <w:rPr>
          <w:rFonts w:ascii="Times New Roman" w:hAnsi="Times New Roman" w:cs="Times New Roman"/>
          <w:sz w:val="24"/>
          <w:szCs w:val="24"/>
        </w:rPr>
        <w:t xml:space="preserve">я программа учебной дисциплины </w:t>
      </w:r>
      <w:r w:rsidR="00827211" w:rsidRPr="00827211">
        <w:rPr>
          <w:rFonts w:ascii="Times New Roman" w:hAnsi="Times New Roman" w:cs="Times New Roman"/>
          <w:sz w:val="24"/>
          <w:szCs w:val="24"/>
        </w:rPr>
        <w:t>ОП.01</w:t>
      </w:r>
      <w:r w:rsidR="00833919">
        <w:rPr>
          <w:rFonts w:ascii="Times New Roman" w:hAnsi="Times New Roman" w:cs="Times New Roman"/>
          <w:sz w:val="24"/>
          <w:szCs w:val="24"/>
        </w:rPr>
        <w:t xml:space="preserve"> </w:t>
      </w:r>
      <w:r w:rsidR="00125113">
        <w:rPr>
          <w:rFonts w:ascii="Times New Roman" w:hAnsi="Times New Roman" w:cs="Times New Roman"/>
          <w:sz w:val="24"/>
          <w:szCs w:val="24"/>
        </w:rPr>
        <w:t>«</w:t>
      </w:r>
      <w:r w:rsidR="00323FD0">
        <w:rPr>
          <w:rFonts w:ascii="Times New Roman" w:hAnsi="Times New Roman" w:cs="Times New Roman"/>
          <w:sz w:val="24"/>
          <w:szCs w:val="24"/>
        </w:rPr>
        <w:t>Электротехника</w:t>
      </w:r>
      <w:r w:rsidR="00125113">
        <w:rPr>
          <w:rFonts w:ascii="Times New Roman" w:hAnsi="Times New Roman" w:cs="Times New Roman"/>
          <w:sz w:val="24"/>
          <w:szCs w:val="24"/>
        </w:rPr>
        <w:t>»</w:t>
      </w:r>
      <w:r w:rsidR="004A4A83">
        <w:rPr>
          <w:rFonts w:ascii="Times New Roman" w:hAnsi="Times New Roman" w:cs="Times New Roman"/>
          <w:sz w:val="24"/>
          <w:szCs w:val="24"/>
        </w:rPr>
        <w:t xml:space="preserve"> </w:t>
      </w:r>
      <w:r w:rsidR="00833919">
        <w:rPr>
          <w:rFonts w:ascii="Times New Roman" w:hAnsi="Times New Roman" w:cs="Times New Roman"/>
          <w:sz w:val="24"/>
          <w:szCs w:val="24"/>
        </w:rPr>
        <w:t>………………………………………………</w:t>
      </w:r>
      <w:r w:rsidR="00C5608D">
        <w:rPr>
          <w:rFonts w:ascii="Times New Roman" w:hAnsi="Times New Roman" w:cs="Times New Roman"/>
          <w:sz w:val="24"/>
          <w:szCs w:val="24"/>
        </w:rPr>
        <w:t>………</w:t>
      </w:r>
      <w:r w:rsidR="00833919">
        <w:rPr>
          <w:rFonts w:ascii="Times New Roman" w:hAnsi="Times New Roman" w:cs="Times New Roman"/>
          <w:sz w:val="24"/>
          <w:szCs w:val="24"/>
        </w:rPr>
        <w:t>………………………</w:t>
      </w:r>
      <w:r w:rsidR="00960536">
        <w:rPr>
          <w:rFonts w:ascii="Times New Roman" w:hAnsi="Times New Roman" w:cs="Times New Roman"/>
          <w:b/>
          <w:sz w:val="24"/>
          <w:szCs w:val="24"/>
        </w:rPr>
        <w:t>90</w:t>
      </w:r>
    </w:p>
    <w:p w14:paraId="17C7D20D" w14:textId="1FF085D1" w:rsidR="00552984" w:rsidRDefault="00552984" w:rsidP="00827211">
      <w:pPr>
        <w:suppressAutoHyphens/>
        <w:spacing w:after="0"/>
        <w:jc w:val="both"/>
        <w:rPr>
          <w:rFonts w:ascii="Times New Roman" w:hAnsi="Times New Roman" w:cs="Times New Roman"/>
          <w:sz w:val="24"/>
          <w:szCs w:val="24"/>
        </w:rPr>
      </w:pPr>
      <w:r w:rsidRPr="00414C20">
        <w:rPr>
          <w:rFonts w:ascii="Times New Roman" w:hAnsi="Times New Roman" w:cs="Times New Roman"/>
          <w:sz w:val="24"/>
          <w:szCs w:val="24"/>
        </w:rPr>
        <w:lastRenderedPageBreak/>
        <w:t xml:space="preserve">Приложение </w:t>
      </w:r>
      <w:r w:rsidRPr="00414C20">
        <w:rPr>
          <w:rFonts w:ascii="Times New Roman" w:hAnsi="Times New Roman" w:cs="Times New Roman"/>
          <w:sz w:val="24"/>
          <w:szCs w:val="24"/>
          <w:lang w:val="en-US"/>
        </w:rPr>
        <w:t>II</w:t>
      </w:r>
      <w:r w:rsidRPr="00414C20">
        <w:rPr>
          <w:rFonts w:ascii="Times New Roman" w:hAnsi="Times New Roman" w:cs="Times New Roman"/>
          <w:sz w:val="24"/>
          <w:szCs w:val="24"/>
        </w:rPr>
        <w:t>.</w:t>
      </w:r>
      <w:r>
        <w:rPr>
          <w:rFonts w:ascii="Times New Roman" w:hAnsi="Times New Roman" w:cs="Times New Roman"/>
          <w:sz w:val="24"/>
          <w:szCs w:val="24"/>
        </w:rPr>
        <w:t>2</w:t>
      </w:r>
      <w:r w:rsidRPr="00414C20">
        <w:rPr>
          <w:rFonts w:ascii="Times New Roman" w:hAnsi="Times New Roman" w:cs="Times New Roman"/>
          <w:sz w:val="24"/>
          <w:szCs w:val="24"/>
        </w:rPr>
        <w:t>.</w:t>
      </w:r>
      <w:r w:rsidR="00125113" w:rsidRPr="00125113">
        <w:rPr>
          <w:rFonts w:ascii="Times New Roman" w:hAnsi="Times New Roman" w:cs="Times New Roman"/>
          <w:sz w:val="24"/>
          <w:szCs w:val="24"/>
        </w:rPr>
        <w:t xml:space="preserve">Примерная рабочая программа учебной дисциплины </w:t>
      </w:r>
      <w:r w:rsidR="00125113">
        <w:rPr>
          <w:rFonts w:ascii="Times New Roman" w:hAnsi="Times New Roman" w:cs="Times New Roman"/>
          <w:sz w:val="24"/>
          <w:szCs w:val="24"/>
        </w:rPr>
        <w:t>ОП.02. «Охрана труда»</w:t>
      </w:r>
      <w:r w:rsidR="00833919">
        <w:rPr>
          <w:rFonts w:ascii="Times New Roman" w:hAnsi="Times New Roman" w:cs="Times New Roman"/>
          <w:sz w:val="24"/>
          <w:szCs w:val="24"/>
        </w:rPr>
        <w:t xml:space="preserve"> …………………………………………………………………………………………...</w:t>
      </w:r>
      <w:r w:rsidR="00960536">
        <w:rPr>
          <w:rFonts w:ascii="Times New Roman" w:hAnsi="Times New Roman" w:cs="Times New Roman"/>
          <w:sz w:val="24"/>
          <w:szCs w:val="24"/>
        </w:rPr>
        <w:t xml:space="preserve"> </w:t>
      </w:r>
      <w:r w:rsidR="00960536" w:rsidRPr="00960536">
        <w:rPr>
          <w:rFonts w:ascii="Times New Roman" w:hAnsi="Times New Roman" w:cs="Times New Roman"/>
          <w:b/>
          <w:sz w:val="24"/>
          <w:szCs w:val="24"/>
        </w:rPr>
        <w:t>99</w:t>
      </w:r>
    </w:p>
    <w:p w14:paraId="67D20853" w14:textId="68428CA7" w:rsidR="00552984" w:rsidRDefault="00552984" w:rsidP="00827211">
      <w:pPr>
        <w:suppressAutoHyphens/>
        <w:spacing w:after="0"/>
        <w:jc w:val="both"/>
        <w:rPr>
          <w:rFonts w:ascii="Times New Roman" w:hAnsi="Times New Roman" w:cs="Times New Roman"/>
          <w:sz w:val="24"/>
          <w:szCs w:val="24"/>
        </w:rPr>
      </w:pPr>
      <w:r w:rsidRPr="00414C20">
        <w:rPr>
          <w:rFonts w:ascii="Times New Roman" w:hAnsi="Times New Roman" w:cs="Times New Roman"/>
          <w:sz w:val="24"/>
          <w:szCs w:val="24"/>
        </w:rPr>
        <w:t xml:space="preserve">Приложение </w:t>
      </w:r>
      <w:r w:rsidRPr="00414C20">
        <w:rPr>
          <w:rFonts w:ascii="Times New Roman" w:hAnsi="Times New Roman" w:cs="Times New Roman"/>
          <w:sz w:val="24"/>
          <w:szCs w:val="24"/>
          <w:lang w:val="en-US"/>
        </w:rPr>
        <w:t>II</w:t>
      </w:r>
      <w:r w:rsidRPr="00414C20">
        <w:rPr>
          <w:rFonts w:ascii="Times New Roman" w:hAnsi="Times New Roman" w:cs="Times New Roman"/>
          <w:sz w:val="24"/>
          <w:szCs w:val="24"/>
        </w:rPr>
        <w:t>.</w:t>
      </w:r>
      <w:r>
        <w:rPr>
          <w:rFonts w:ascii="Times New Roman" w:hAnsi="Times New Roman" w:cs="Times New Roman"/>
          <w:sz w:val="24"/>
          <w:szCs w:val="24"/>
        </w:rPr>
        <w:t>3</w:t>
      </w:r>
      <w:r w:rsidRPr="00414C20">
        <w:rPr>
          <w:rFonts w:ascii="Times New Roman" w:hAnsi="Times New Roman" w:cs="Times New Roman"/>
          <w:sz w:val="24"/>
          <w:szCs w:val="24"/>
        </w:rPr>
        <w:t>.</w:t>
      </w:r>
      <w:r w:rsidR="00125113" w:rsidRPr="00125113">
        <w:rPr>
          <w:rFonts w:ascii="Times New Roman" w:hAnsi="Times New Roman" w:cs="Times New Roman"/>
          <w:sz w:val="24"/>
          <w:szCs w:val="24"/>
        </w:rPr>
        <w:t>Примерная рабочая программа учебной дисциплины ОП.0</w:t>
      </w:r>
      <w:r w:rsidR="00125113">
        <w:rPr>
          <w:rFonts w:ascii="Times New Roman" w:hAnsi="Times New Roman" w:cs="Times New Roman"/>
          <w:sz w:val="24"/>
          <w:szCs w:val="24"/>
        </w:rPr>
        <w:t>3</w:t>
      </w:r>
      <w:r w:rsidR="00125113" w:rsidRPr="00125113">
        <w:rPr>
          <w:rFonts w:ascii="Times New Roman" w:hAnsi="Times New Roman" w:cs="Times New Roman"/>
          <w:sz w:val="24"/>
          <w:szCs w:val="24"/>
        </w:rPr>
        <w:t>.</w:t>
      </w:r>
      <w:r w:rsidR="00125113">
        <w:rPr>
          <w:rFonts w:ascii="Times New Roman" w:hAnsi="Times New Roman" w:cs="Times New Roman"/>
          <w:sz w:val="24"/>
          <w:szCs w:val="24"/>
        </w:rPr>
        <w:t xml:space="preserve"> «Материаловедение»</w:t>
      </w:r>
      <w:r w:rsidR="00833919">
        <w:rPr>
          <w:rFonts w:ascii="Times New Roman" w:hAnsi="Times New Roman" w:cs="Times New Roman"/>
          <w:sz w:val="24"/>
          <w:szCs w:val="24"/>
        </w:rPr>
        <w:t xml:space="preserve"> ………………………………………………………………………......</w:t>
      </w:r>
      <w:r w:rsidR="00960536">
        <w:rPr>
          <w:rFonts w:ascii="Times New Roman" w:hAnsi="Times New Roman" w:cs="Times New Roman"/>
          <w:b/>
          <w:sz w:val="24"/>
          <w:szCs w:val="24"/>
        </w:rPr>
        <w:t>107</w:t>
      </w:r>
    </w:p>
    <w:p w14:paraId="7F963C8D" w14:textId="094892B2" w:rsidR="00F92C5B" w:rsidRDefault="00552984" w:rsidP="00125113">
      <w:pPr>
        <w:suppressAutoHyphens/>
        <w:spacing w:after="0"/>
        <w:jc w:val="both"/>
        <w:rPr>
          <w:rFonts w:ascii="Times New Roman" w:hAnsi="Times New Roman" w:cs="Times New Roman"/>
          <w:sz w:val="24"/>
          <w:szCs w:val="24"/>
        </w:rPr>
      </w:pPr>
      <w:r w:rsidRPr="00414C20">
        <w:rPr>
          <w:rFonts w:ascii="Times New Roman" w:hAnsi="Times New Roman" w:cs="Times New Roman"/>
          <w:sz w:val="24"/>
          <w:szCs w:val="24"/>
        </w:rPr>
        <w:t xml:space="preserve">Приложение </w:t>
      </w:r>
      <w:r w:rsidRPr="00414C20">
        <w:rPr>
          <w:rFonts w:ascii="Times New Roman" w:hAnsi="Times New Roman" w:cs="Times New Roman"/>
          <w:sz w:val="24"/>
          <w:szCs w:val="24"/>
          <w:lang w:val="en-US"/>
        </w:rPr>
        <w:t>II</w:t>
      </w:r>
      <w:r w:rsidRPr="00414C20">
        <w:rPr>
          <w:rFonts w:ascii="Times New Roman" w:hAnsi="Times New Roman" w:cs="Times New Roman"/>
          <w:sz w:val="24"/>
          <w:szCs w:val="24"/>
        </w:rPr>
        <w:t>.</w:t>
      </w:r>
      <w:r>
        <w:rPr>
          <w:rFonts w:ascii="Times New Roman" w:hAnsi="Times New Roman" w:cs="Times New Roman"/>
          <w:sz w:val="24"/>
          <w:szCs w:val="24"/>
        </w:rPr>
        <w:t>4</w:t>
      </w:r>
      <w:r w:rsidRPr="00414C20">
        <w:rPr>
          <w:rFonts w:ascii="Times New Roman" w:hAnsi="Times New Roman" w:cs="Times New Roman"/>
          <w:sz w:val="24"/>
          <w:szCs w:val="24"/>
        </w:rPr>
        <w:t>.</w:t>
      </w:r>
      <w:r w:rsidR="00125113" w:rsidRPr="00125113">
        <w:rPr>
          <w:rFonts w:ascii="Times New Roman" w:hAnsi="Times New Roman" w:cs="Times New Roman"/>
          <w:sz w:val="24"/>
          <w:szCs w:val="24"/>
        </w:rPr>
        <w:t>Примерная рабочая программа учебной дисциплины ОП.0</w:t>
      </w:r>
      <w:r w:rsidR="00125113">
        <w:rPr>
          <w:rFonts w:ascii="Times New Roman" w:hAnsi="Times New Roman" w:cs="Times New Roman"/>
          <w:sz w:val="24"/>
          <w:szCs w:val="24"/>
        </w:rPr>
        <w:t>4</w:t>
      </w:r>
      <w:r w:rsidR="00125113" w:rsidRPr="00125113">
        <w:rPr>
          <w:rFonts w:ascii="Times New Roman" w:hAnsi="Times New Roman" w:cs="Times New Roman"/>
          <w:sz w:val="24"/>
          <w:szCs w:val="24"/>
        </w:rPr>
        <w:t>.</w:t>
      </w:r>
      <w:r w:rsidR="00125113">
        <w:rPr>
          <w:rFonts w:ascii="Times New Roman" w:hAnsi="Times New Roman" w:cs="Times New Roman"/>
          <w:sz w:val="24"/>
          <w:szCs w:val="24"/>
        </w:rPr>
        <w:t xml:space="preserve">     «</w:t>
      </w:r>
      <w:r w:rsidR="00323FD0">
        <w:rPr>
          <w:rFonts w:ascii="Times New Roman" w:hAnsi="Times New Roman" w:cs="Times New Roman"/>
          <w:sz w:val="24"/>
          <w:szCs w:val="24"/>
        </w:rPr>
        <w:t>Безопасность жизнедеятельности</w:t>
      </w:r>
      <w:bookmarkStart w:id="1" w:name="_Toc460855517"/>
      <w:bookmarkStart w:id="2" w:name="_Toc460939924"/>
      <w:r w:rsidR="00125113">
        <w:rPr>
          <w:rFonts w:ascii="Times New Roman" w:hAnsi="Times New Roman" w:cs="Times New Roman"/>
          <w:sz w:val="24"/>
          <w:szCs w:val="24"/>
        </w:rPr>
        <w:t>»</w:t>
      </w:r>
      <w:r w:rsidR="00833919">
        <w:rPr>
          <w:rFonts w:ascii="Times New Roman" w:hAnsi="Times New Roman" w:cs="Times New Roman"/>
          <w:sz w:val="24"/>
          <w:szCs w:val="24"/>
        </w:rPr>
        <w:t xml:space="preserve"> ……………………………………………………</w:t>
      </w:r>
      <w:r w:rsidR="00C5608D">
        <w:rPr>
          <w:rFonts w:ascii="Times New Roman" w:hAnsi="Times New Roman" w:cs="Times New Roman"/>
          <w:sz w:val="24"/>
          <w:szCs w:val="24"/>
        </w:rPr>
        <w:t>.........</w:t>
      </w:r>
      <w:r w:rsidR="00960536">
        <w:rPr>
          <w:rFonts w:ascii="Times New Roman" w:hAnsi="Times New Roman" w:cs="Times New Roman"/>
          <w:b/>
          <w:sz w:val="24"/>
          <w:szCs w:val="24"/>
        </w:rPr>
        <w:t>114</w:t>
      </w:r>
    </w:p>
    <w:p w14:paraId="64F4A5F6" w14:textId="1B6D83E0" w:rsidR="001228B9" w:rsidRPr="00125113" w:rsidRDefault="001228B9" w:rsidP="00125113">
      <w:pPr>
        <w:suppressAutoHyphens/>
        <w:spacing w:after="0"/>
        <w:jc w:val="both"/>
        <w:rPr>
          <w:rFonts w:ascii="Times New Roman" w:hAnsi="Times New Roman" w:cs="Times New Roman"/>
          <w:sz w:val="24"/>
          <w:szCs w:val="24"/>
        </w:rPr>
        <w:sectPr w:rsidR="001228B9" w:rsidRPr="00125113" w:rsidSect="004E24BF">
          <w:pgSz w:w="11906" w:h="16838"/>
          <w:pgMar w:top="1134" w:right="566" w:bottom="1134" w:left="1843" w:header="709" w:footer="709" w:gutter="0"/>
          <w:cols w:space="708"/>
          <w:docGrid w:linePitch="360"/>
        </w:sectPr>
      </w:pPr>
      <w:r w:rsidRPr="00A400B3">
        <w:rPr>
          <w:rFonts w:ascii="Times New Roman" w:hAnsi="Times New Roman" w:cs="Times New Roman"/>
          <w:sz w:val="24"/>
          <w:szCs w:val="24"/>
        </w:rPr>
        <w:t xml:space="preserve">Приложение </w:t>
      </w:r>
      <w:r w:rsidRPr="00A400B3">
        <w:rPr>
          <w:rFonts w:ascii="Times New Roman" w:hAnsi="Times New Roman" w:cs="Times New Roman"/>
          <w:sz w:val="24"/>
          <w:szCs w:val="24"/>
          <w:lang w:val="en-US"/>
        </w:rPr>
        <w:t>II</w:t>
      </w:r>
      <w:r w:rsidRPr="00A400B3">
        <w:rPr>
          <w:rFonts w:ascii="Times New Roman" w:hAnsi="Times New Roman" w:cs="Times New Roman"/>
          <w:sz w:val="24"/>
          <w:szCs w:val="24"/>
        </w:rPr>
        <w:t>.5. Примерная рабочая программа учебной дисциплины ОП.05.     «Физическая культур</w:t>
      </w:r>
      <w:r w:rsidR="00833919">
        <w:rPr>
          <w:rFonts w:ascii="Times New Roman" w:hAnsi="Times New Roman" w:cs="Times New Roman"/>
          <w:sz w:val="24"/>
          <w:szCs w:val="24"/>
        </w:rPr>
        <w:t>а» …………………………………………………………………………</w:t>
      </w:r>
      <w:r w:rsidR="00C5608D">
        <w:rPr>
          <w:rFonts w:ascii="Times New Roman" w:hAnsi="Times New Roman" w:cs="Times New Roman"/>
          <w:sz w:val="24"/>
          <w:szCs w:val="24"/>
        </w:rPr>
        <w:t>.................</w:t>
      </w:r>
      <w:r w:rsidR="00833919">
        <w:rPr>
          <w:rFonts w:ascii="Times New Roman" w:hAnsi="Times New Roman" w:cs="Times New Roman"/>
          <w:sz w:val="24"/>
          <w:szCs w:val="24"/>
        </w:rPr>
        <w:t>…</w:t>
      </w:r>
      <w:r w:rsidR="00960536">
        <w:rPr>
          <w:rFonts w:ascii="Times New Roman" w:hAnsi="Times New Roman" w:cs="Times New Roman"/>
          <w:b/>
          <w:sz w:val="24"/>
          <w:szCs w:val="24"/>
        </w:rPr>
        <w:t>124</w:t>
      </w:r>
      <w:r w:rsidR="00833919" w:rsidRPr="00833919">
        <w:rPr>
          <w:rFonts w:ascii="Times New Roman" w:hAnsi="Times New Roman" w:cs="Times New Roman"/>
          <w:b/>
          <w:sz w:val="24"/>
          <w:szCs w:val="24"/>
        </w:rPr>
        <w:t xml:space="preserve"> </w:t>
      </w:r>
      <w:r w:rsidR="00833919">
        <w:rPr>
          <w:rFonts w:ascii="Times New Roman" w:hAnsi="Times New Roman" w:cs="Times New Roman"/>
          <w:sz w:val="24"/>
          <w:szCs w:val="24"/>
        </w:rPr>
        <w:t xml:space="preserve"> </w:t>
      </w:r>
    </w:p>
    <w:p w14:paraId="188FB206" w14:textId="77777777" w:rsidR="008D58DC" w:rsidRDefault="008D58DC" w:rsidP="00414C20">
      <w:pPr>
        <w:spacing w:after="0"/>
        <w:ind w:firstLine="708"/>
        <w:jc w:val="both"/>
        <w:rPr>
          <w:rFonts w:ascii="Times New Roman" w:hAnsi="Times New Roman" w:cs="Times New Roman"/>
          <w:b/>
          <w:sz w:val="24"/>
          <w:szCs w:val="24"/>
        </w:rPr>
      </w:pPr>
      <w:r w:rsidRPr="00414C20">
        <w:rPr>
          <w:rFonts w:ascii="Times New Roman" w:hAnsi="Times New Roman" w:cs="Times New Roman"/>
          <w:b/>
          <w:sz w:val="24"/>
          <w:szCs w:val="24"/>
        </w:rPr>
        <w:lastRenderedPageBreak/>
        <w:t>Раздел 1. Общие положения</w:t>
      </w:r>
    </w:p>
    <w:p w14:paraId="5BAD59FC" w14:textId="77777777" w:rsidR="000C3895" w:rsidRPr="00414C20" w:rsidRDefault="000C3895" w:rsidP="00414C20">
      <w:pPr>
        <w:spacing w:after="0"/>
        <w:ind w:firstLine="708"/>
        <w:jc w:val="both"/>
        <w:rPr>
          <w:rFonts w:ascii="Times New Roman" w:hAnsi="Times New Roman" w:cs="Times New Roman"/>
          <w:b/>
          <w:sz w:val="24"/>
          <w:szCs w:val="24"/>
        </w:rPr>
      </w:pPr>
    </w:p>
    <w:p w14:paraId="2461EF2A" w14:textId="77777777" w:rsidR="008D58DC" w:rsidRPr="00414C20" w:rsidRDefault="008D58DC" w:rsidP="00D7206D">
      <w:pPr>
        <w:suppressAutoHyphens/>
        <w:ind w:firstLine="567"/>
        <w:jc w:val="both"/>
        <w:rPr>
          <w:rFonts w:ascii="Times New Roman" w:hAnsi="Times New Roman" w:cs="Times New Roman"/>
          <w:bCs/>
          <w:sz w:val="24"/>
          <w:szCs w:val="24"/>
        </w:rPr>
      </w:pPr>
      <w:r w:rsidRPr="00414C20">
        <w:rPr>
          <w:rFonts w:ascii="Times New Roman" w:hAnsi="Times New Roman" w:cs="Times New Roman"/>
          <w:bCs/>
          <w:sz w:val="24"/>
          <w:szCs w:val="24"/>
        </w:rPr>
        <w:t>1.1. Настоящая примерная основная образовательная программа</w:t>
      </w:r>
      <w:r w:rsidR="008414F1">
        <w:rPr>
          <w:rFonts w:ascii="Times New Roman" w:hAnsi="Times New Roman" w:cs="Times New Roman"/>
          <w:bCs/>
          <w:sz w:val="24"/>
          <w:szCs w:val="24"/>
        </w:rPr>
        <w:t xml:space="preserve"> (далее - ПООП)</w:t>
      </w:r>
      <w:r w:rsidRPr="00414C20">
        <w:rPr>
          <w:rFonts w:ascii="Times New Roman" w:hAnsi="Times New Roman" w:cs="Times New Roman"/>
          <w:bCs/>
          <w:sz w:val="24"/>
          <w:szCs w:val="24"/>
        </w:rPr>
        <w:t xml:space="preserve"> разработана на основе федерального государственного образовательного стандарта среднего профессионального образования по </w:t>
      </w:r>
      <w:r w:rsidRPr="004B479C">
        <w:rPr>
          <w:rFonts w:ascii="Times New Roman" w:hAnsi="Times New Roman" w:cs="Times New Roman"/>
          <w:bCs/>
          <w:sz w:val="24"/>
          <w:szCs w:val="24"/>
        </w:rPr>
        <w:t>профессии</w:t>
      </w:r>
      <w:r w:rsidR="009B6FF2">
        <w:rPr>
          <w:rFonts w:ascii="Times New Roman" w:hAnsi="Times New Roman" w:cs="Times New Roman"/>
          <w:bCs/>
          <w:sz w:val="24"/>
          <w:szCs w:val="24"/>
        </w:rPr>
        <w:t xml:space="preserve"> </w:t>
      </w:r>
      <w:r w:rsidR="001C5CEB" w:rsidRPr="004B479C">
        <w:rPr>
          <w:rFonts w:ascii="Times New Roman" w:hAnsi="Times New Roman" w:cs="Times New Roman"/>
          <w:bCs/>
          <w:sz w:val="24"/>
          <w:szCs w:val="24"/>
        </w:rPr>
        <w:t xml:space="preserve">23.01.17 </w:t>
      </w:r>
      <w:r w:rsidR="004B479C" w:rsidRPr="004B479C">
        <w:rPr>
          <w:rFonts w:ascii="Times New Roman" w:hAnsi="Times New Roman" w:cs="Times New Roman"/>
          <w:bCs/>
          <w:sz w:val="24"/>
          <w:szCs w:val="24"/>
        </w:rPr>
        <w:t>Мастер по ремонту и обслуживанию автомобилей</w:t>
      </w:r>
      <w:r w:rsidR="009B6FF2">
        <w:rPr>
          <w:rFonts w:ascii="Times New Roman" w:hAnsi="Times New Roman" w:cs="Times New Roman"/>
          <w:bCs/>
          <w:sz w:val="24"/>
          <w:szCs w:val="24"/>
        </w:rPr>
        <w:t xml:space="preserve"> утвержденного </w:t>
      </w:r>
      <w:r w:rsidR="008414F1">
        <w:rPr>
          <w:rFonts w:ascii="Times New Roman" w:hAnsi="Times New Roman" w:cs="Times New Roman"/>
          <w:bCs/>
          <w:sz w:val="24"/>
          <w:szCs w:val="24"/>
        </w:rPr>
        <w:t>п</w:t>
      </w:r>
      <w:r w:rsidR="009B6FF2" w:rsidRPr="00414C20">
        <w:rPr>
          <w:rFonts w:ascii="Times New Roman" w:hAnsi="Times New Roman" w:cs="Times New Roman"/>
          <w:bCs/>
          <w:sz w:val="24"/>
          <w:szCs w:val="24"/>
        </w:rPr>
        <w:t>риказ</w:t>
      </w:r>
      <w:r w:rsidR="008414F1">
        <w:rPr>
          <w:rFonts w:ascii="Times New Roman" w:hAnsi="Times New Roman" w:cs="Times New Roman"/>
          <w:bCs/>
          <w:sz w:val="24"/>
          <w:szCs w:val="24"/>
        </w:rPr>
        <w:t>ом</w:t>
      </w:r>
      <w:r w:rsidR="009B6FF2" w:rsidRPr="00414C20">
        <w:rPr>
          <w:rFonts w:ascii="Times New Roman" w:hAnsi="Times New Roman" w:cs="Times New Roman"/>
          <w:bCs/>
          <w:sz w:val="24"/>
          <w:szCs w:val="24"/>
        </w:rPr>
        <w:t xml:space="preserve"> Минобрнауки России </w:t>
      </w:r>
      <w:r w:rsidR="008414F1">
        <w:rPr>
          <w:rFonts w:ascii="Times New Roman" w:hAnsi="Times New Roman" w:cs="Times New Roman"/>
          <w:bCs/>
          <w:sz w:val="24"/>
          <w:szCs w:val="24"/>
        </w:rPr>
        <w:br/>
        <w:t>от 9</w:t>
      </w:r>
      <w:r w:rsidR="009B6FF2" w:rsidRPr="00414C20">
        <w:rPr>
          <w:rFonts w:ascii="Times New Roman" w:hAnsi="Times New Roman" w:cs="Times New Roman"/>
          <w:bCs/>
          <w:sz w:val="24"/>
          <w:szCs w:val="24"/>
        </w:rPr>
        <w:t xml:space="preserve"> </w:t>
      </w:r>
      <w:r w:rsidR="008414F1">
        <w:rPr>
          <w:rFonts w:ascii="Times New Roman" w:hAnsi="Times New Roman" w:cs="Times New Roman"/>
          <w:bCs/>
          <w:sz w:val="24"/>
          <w:szCs w:val="24"/>
        </w:rPr>
        <w:t>декабря 2016</w:t>
      </w:r>
      <w:r w:rsidR="009B6FF2" w:rsidRPr="00414C20">
        <w:rPr>
          <w:rFonts w:ascii="Times New Roman" w:hAnsi="Times New Roman" w:cs="Times New Roman"/>
          <w:bCs/>
          <w:sz w:val="24"/>
          <w:szCs w:val="24"/>
        </w:rPr>
        <w:t xml:space="preserve"> г.</w:t>
      </w:r>
      <w:r w:rsidR="008414F1">
        <w:rPr>
          <w:rFonts w:ascii="Times New Roman" w:hAnsi="Times New Roman" w:cs="Times New Roman"/>
          <w:bCs/>
          <w:sz w:val="24"/>
          <w:szCs w:val="24"/>
        </w:rPr>
        <w:t xml:space="preserve"> № 1581</w:t>
      </w:r>
      <w:r w:rsidR="008414F1" w:rsidRPr="008414F1">
        <w:rPr>
          <w:rFonts w:ascii="Times New Roman" w:hAnsi="Times New Roman" w:cs="Times New Roman"/>
          <w:bCs/>
          <w:sz w:val="24"/>
          <w:szCs w:val="24"/>
        </w:rPr>
        <w:t xml:space="preserve"> </w:t>
      </w:r>
      <w:r w:rsidR="008414F1" w:rsidRPr="00414C20">
        <w:rPr>
          <w:rFonts w:ascii="Times New Roman" w:hAnsi="Times New Roman" w:cs="Times New Roman"/>
          <w:bCs/>
          <w:sz w:val="24"/>
          <w:szCs w:val="24"/>
        </w:rPr>
        <w:t>(</w:t>
      </w:r>
      <w:r w:rsidR="008414F1">
        <w:rPr>
          <w:rFonts w:ascii="Times New Roman" w:hAnsi="Times New Roman" w:cs="Times New Roman"/>
          <w:bCs/>
          <w:sz w:val="24"/>
          <w:szCs w:val="24"/>
        </w:rPr>
        <w:t xml:space="preserve">далее - </w:t>
      </w:r>
      <w:r w:rsidR="008414F1" w:rsidRPr="00414C20">
        <w:rPr>
          <w:rFonts w:ascii="Times New Roman" w:hAnsi="Times New Roman" w:cs="Times New Roman"/>
          <w:bCs/>
          <w:sz w:val="24"/>
          <w:szCs w:val="24"/>
        </w:rPr>
        <w:t>ФГОС СПО)</w:t>
      </w:r>
      <w:r w:rsidR="009B6FF2">
        <w:rPr>
          <w:rFonts w:ascii="Times New Roman" w:hAnsi="Times New Roman" w:cs="Times New Roman"/>
          <w:bCs/>
          <w:sz w:val="24"/>
          <w:szCs w:val="24"/>
        </w:rPr>
        <w:t>.</w:t>
      </w:r>
    </w:p>
    <w:p w14:paraId="5C20F732" w14:textId="77777777" w:rsidR="008414F1" w:rsidRPr="00DE42FA" w:rsidRDefault="008414F1" w:rsidP="008414F1">
      <w:pPr>
        <w:spacing w:after="0" w:line="240" w:lineRule="auto"/>
        <w:ind w:firstLine="709"/>
        <w:jc w:val="both"/>
        <w:rPr>
          <w:rFonts w:ascii="Times New Roman" w:hAnsi="Times New Roman"/>
          <w:bCs/>
          <w:sz w:val="24"/>
          <w:szCs w:val="24"/>
        </w:rPr>
      </w:pPr>
      <w:r w:rsidRPr="00DE42FA">
        <w:rPr>
          <w:rFonts w:ascii="Times New Roman" w:hAnsi="Times New Roman"/>
          <w:bCs/>
          <w:sz w:val="24"/>
          <w:szCs w:val="24"/>
        </w:rPr>
        <w:t>ПООП определяет рекомендованный объем и содержание среднего професси</w:t>
      </w:r>
      <w:r w:rsidRPr="00DE42FA">
        <w:rPr>
          <w:rFonts w:ascii="Times New Roman" w:hAnsi="Times New Roman"/>
          <w:bCs/>
          <w:sz w:val="24"/>
          <w:szCs w:val="24"/>
        </w:rPr>
        <w:t>о</w:t>
      </w:r>
      <w:r w:rsidRPr="00DE42FA">
        <w:rPr>
          <w:rFonts w:ascii="Times New Roman" w:hAnsi="Times New Roman"/>
          <w:bCs/>
          <w:sz w:val="24"/>
          <w:szCs w:val="24"/>
        </w:rPr>
        <w:t>нального образования по профессии, планируемые результаты освоения образовательной программы, примерные условия образовательной деятельности.</w:t>
      </w:r>
    </w:p>
    <w:p w14:paraId="77B82A4D" w14:textId="77777777" w:rsidR="009A415A" w:rsidRPr="00414C20" w:rsidRDefault="008414F1" w:rsidP="008414F1">
      <w:pPr>
        <w:suppressAutoHyphens/>
        <w:ind w:firstLine="596"/>
        <w:jc w:val="both"/>
        <w:rPr>
          <w:rFonts w:ascii="Times New Roman" w:hAnsi="Times New Roman" w:cs="Times New Roman"/>
          <w:bCs/>
          <w:sz w:val="24"/>
          <w:szCs w:val="24"/>
        </w:rPr>
      </w:pPr>
      <w:r>
        <w:rPr>
          <w:rFonts w:ascii="Times New Roman" w:hAnsi="Times New Roman"/>
          <w:bCs/>
          <w:sz w:val="24"/>
          <w:szCs w:val="24"/>
        </w:rPr>
        <w:tab/>
      </w:r>
      <w:r w:rsidRPr="00DE42FA">
        <w:rPr>
          <w:rFonts w:ascii="Times New Roman" w:hAnsi="Times New Roman"/>
          <w:bCs/>
          <w:sz w:val="24"/>
          <w:szCs w:val="24"/>
        </w:rPr>
        <w:t>ПООП разработана для реализации образовательной программы на базе среднего общего образования.</w:t>
      </w:r>
      <w:r w:rsidR="009A415A" w:rsidRPr="00414C20">
        <w:rPr>
          <w:rFonts w:ascii="Times New Roman" w:hAnsi="Times New Roman" w:cs="Times New Roman"/>
          <w:bCs/>
          <w:sz w:val="24"/>
          <w:szCs w:val="24"/>
        </w:rPr>
        <w:t xml:space="preserve"> </w:t>
      </w:r>
    </w:p>
    <w:p w14:paraId="6F3BD6D0" w14:textId="77777777" w:rsidR="009A415A" w:rsidRPr="00414C20" w:rsidRDefault="009A415A" w:rsidP="00414C20">
      <w:pPr>
        <w:suppressAutoHyphens/>
        <w:ind w:firstLine="596"/>
        <w:jc w:val="both"/>
        <w:rPr>
          <w:rFonts w:ascii="Times New Roman" w:hAnsi="Times New Roman" w:cs="Times New Roman"/>
          <w:bCs/>
          <w:sz w:val="24"/>
          <w:szCs w:val="24"/>
        </w:rPr>
      </w:pPr>
      <w:r w:rsidRPr="00414C20">
        <w:rPr>
          <w:rFonts w:ascii="Times New Roman" w:hAnsi="Times New Roman" w:cs="Times New Roman"/>
          <w:bCs/>
          <w:sz w:val="24"/>
          <w:szCs w:val="24"/>
        </w:rPr>
        <w:t xml:space="preserve">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w:t>
      </w:r>
      <w:r w:rsidRPr="009F2CA8">
        <w:rPr>
          <w:rFonts w:ascii="Times New Roman" w:hAnsi="Times New Roman" w:cs="Times New Roman"/>
          <w:bCs/>
          <w:sz w:val="24"/>
          <w:szCs w:val="24"/>
        </w:rPr>
        <w:t>профессии</w:t>
      </w:r>
      <w:r w:rsidR="00403D3F" w:rsidRPr="00414C20">
        <w:rPr>
          <w:rFonts w:ascii="Times New Roman" w:hAnsi="Times New Roman" w:cs="Times New Roman"/>
          <w:bCs/>
          <w:sz w:val="24"/>
          <w:szCs w:val="24"/>
        </w:rPr>
        <w:t xml:space="preserve"> и настоящей ПООП</w:t>
      </w:r>
      <w:r w:rsidRPr="00414C20">
        <w:rPr>
          <w:rFonts w:ascii="Times New Roman" w:hAnsi="Times New Roman" w:cs="Times New Roman"/>
          <w:bCs/>
          <w:sz w:val="24"/>
          <w:szCs w:val="24"/>
        </w:rPr>
        <w:t>.</w:t>
      </w:r>
    </w:p>
    <w:p w14:paraId="65ACD9BA" w14:textId="77777777" w:rsidR="008D58DC" w:rsidRPr="00414C20" w:rsidRDefault="008D58DC" w:rsidP="00D7206D">
      <w:pPr>
        <w:suppressAutoHyphens/>
        <w:ind w:firstLine="567"/>
        <w:jc w:val="both"/>
        <w:rPr>
          <w:rFonts w:ascii="Times New Roman" w:hAnsi="Times New Roman" w:cs="Times New Roman"/>
          <w:bCs/>
          <w:sz w:val="24"/>
          <w:szCs w:val="24"/>
        </w:rPr>
      </w:pPr>
      <w:r w:rsidRPr="00414C20">
        <w:rPr>
          <w:rFonts w:ascii="Times New Roman" w:hAnsi="Times New Roman" w:cs="Times New Roman"/>
          <w:bCs/>
          <w:sz w:val="24"/>
          <w:szCs w:val="24"/>
        </w:rPr>
        <w:t>1.2. Нормативные основания для разработки ПООП:</w:t>
      </w:r>
    </w:p>
    <w:p w14:paraId="3329B1A0" w14:textId="77777777" w:rsidR="008D58DC" w:rsidRPr="00414C20" w:rsidRDefault="008D58DC" w:rsidP="001F1F92">
      <w:pPr>
        <w:numPr>
          <w:ilvl w:val="0"/>
          <w:numId w:val="7"/>
        </w:numPr>
        <w:suppressAutoHyphens/>
        <w:spacing w:after="0"/>
        <w:ind w:left="0" w:firstLine="709"/>
        <w:jc w:val="both"/>
        <w:rPr>
          <w:rFonts w:ascii="Times New Roman" w:hAnsi="Times New Roman" w:cs="Times New Roman"/>
          <w:bCs/>
          <w:sz w:val="24"/>
          <w:szCs w:val="24"/>
        </w:rPr>
      </w:pPr>
      <w:r w:rsidRPr="00414C20">
        <w:rPr>
          <w:rFonts w:ascii="Times New Roman" w:hAnsi="Times New Roman" w:cs="Times New Roman"/>
          <w:bCs/>
          <w:sz w:val="24"/>
          <w:szCs w:val="24"/>
        </w:rPr>
        <w:t>Федеральный закон от 29 декабря 2012 г. №273-ФЗ «Об образовании в Российской Федерации»;</w:t>
      </w:r>
    </w:p>
    <w:p w14:paraId="61902708" w14:textId="77777777" w:rsidR="008D58DC" w:rsidRPr="00414C20" w:rsidRDefault="008D58DC" w:rsidP="001F1F92">
      <w:pPr>
        <w:numPr>
          <w:ilvl w:val="0"/>
          <w:numId w:val="7"/>
        </w:numPr>
        <w:suppressAutoHyphens/>
        <w:spacing w:after="0"/>
        <w:ind w:left="0" w:firstLine="709"/>
        <w:jc w:val="both"/>
        <w:rPr>
          <w:rFonts w:ascii="Times New Roman" w:hAnsi="Times New Roman" w:cs="Times New Roman"/>
          <w:bCs/>
          <w:sz w:val="24"/>
          <w:szCs w:val="24"/>
        </w:rPr>
      </w:pPr>
      <w:r w:rsidRPr="00414C20">
        <w:rPr>
          <w:rFonts w:ascii="Times New Roman" w:hAnsi="Times New Roman" w:cs="Times New Roman"/>
          <w:bCs/>
          <w:sz w:val="24"/>
          <w:szCs w:val="24"/>
        </w:rPr>
        <w:t>Приказ Минобрнауки России от 28 мая 2014 г.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w:t>
      </w:r>
      <w:r w:rsidR="00BE172E">
        <w:rPr>
          <w:rFonts w:ascii="Times New Roman" w:hAnsi="Times New Roman" w:cs="Times New Roman"/>
          <w:bCs/>
          <w:sz w:val="24"/>
          <w:szCs w:val="24"/>
        </w:rPr>
        <w:t xml:space="preserve"> </w:t>
      </w:r>
      <w:r w:rsidR="00BE172E">
        <w:rPr>
          <w:rFonts w:ascii="PT Serif" w:eastAsia="Times New Roman" w:hAnsi="PT Serif" w:cs="Times New Roman"/>
          <w:color w:val="22272F"/>
          <w:sz w:val="23"/>
          <w:szCs w:val="23"/>
          <w:shd w:val="clear" w:color="auto" w:fill="FFFFFF"/>
        </w:rPr>
        <w:t xml:space="preserve">(зарегистрирован </w:t>
      </w:r>
      <w:r w:rsidR="00BE172E" w:rsidRPr="00E530B9">
        <w:rPr>
          <w:rFonts w:ascii="Times New Roman" w:eastAsia="Times New Roman" w:hAnsi="Times New Roman" w:cs="Times New Roman"/>
          <w:bCs/>
          <w:sz w:val="24"/>
          <w:szCs w:val="24"/>
        </w:rPr>
        <w:t>Министерством юстиции Российской Федерации</w:t>
      </w:r>
      <w:r w:rsidR="00BE172E">
        <w:rPr>
          <w:rFonts w:ascii="PT Serif" w:eastAsia="Times New Roman" w:hAnsi="PT Serif" w:cs="Times New Roman"/>
          <w:color w:val="22272F"/>
          <w:sz w:val="23"/>
          <w:szCs w:val="23"/>
          <w:shd w:val="clear" w:color="auto" w:fill="FFFFFF"/>
        </w:rPr>
        <w:t xml:space="preserve"> 29 июля 2014 г., регистрационный № 33335), с изменениями, внесенными приказами Министерства образования и науки Российско</w:t>
      </w:r>
      <w:r w:rsidR="00BE172E">
        <w:rPr>
          <w:rFonts w:ascii="PT Serif" w:eastAsia="Times New Roman" w:hAnsi="PT Serif" w:cs="Times New Roman" w:hint="eastAsia"/>
          <w:color w:val="22272F"/>
          <w:sz w:val="23"/>
          <w:szCs w:val="23"/>
          <w:shd w:val="clear" w:color="auto" w:fill="FFFFFF"/>
        </w:rPr>
        <w:t>й</w:t>
      </w:r>
      <w:r w:rsidR="00BE172E">
        <w:rPr>
          <w:rFonts w:ascii="PT Serif" w:eastAsia="Times New Roman" w:hAnsi="PT Serif" w:cs="Times New Roman"/>
          <w:color w:val="22272F"/>
          <w:sz w:val="23"/>
          <w:szCs w:val="23"/>
          <w:shd w:val="clear" w:color="auto" w:fill="FFFFFF"/>
        </w:rPr>
        <w:t xml:space="preserve"> Федерации от 7 октября 2014 г. № 1307 (зарегистрирован </w:t>
      </w:r>
      <w:r w:rsidR="00BE172E" w:rsidRPr="00E530B9">
        <w:rPr>
          <w:rFonts w:ascii="Times New Roman" w:eastAsia="Times New Roman" w:hAnsi="Times New Roman" w:cs="Times New Roman"/>
          <w:bCs/>
          <w:sz w:val="24"/>
          <w:szCs w:val="24"/>
        </w:rPr>
        <w:t>Министерством юстиции Российской Федерации</w:t>
      </w:r>
      <w:r w:rsidR="00BE172E">
        <w:rPr>
          <w:rFonts w:ascii="PT Serif" w:eastAsia="Times New Roman" w:hAnsi="PT Serif" w:cs="Times New Roman"/>
          <w:color w:val="22272F"/>
          <w:sz w:val="23"/>
          <w:szCs w:val="23"/>
          <w:shd w:val="clear" w:color="auto" w:fill="FFFFFF"/>
        </w:rPr>
        <w:t xml:space="preserve"> 16 октября 2014 г., регистрационный № 34342) и от 9 апреля 2015 г. № 387 (зарегистрирован </w:t>
      </w:r>
      <w:r w:rsidR="00BE172E" w:rsidRPr="00E530B9">
        <w:rPr>
          <w:rFonts w:ascii="Times New Roman" w:eastAsia="Times New Roman" w:hAnsi="Times New Roman" w:cs="Times New Roman"/>
          <w:bCs/>
          <w:sz w:val="24"/>
          <w:szCs w:val="24"/>
        </w:rPr>
        <w:t>Министерством юстиции Российской Федерации</w:t>
      </w:r>
      <w:r w:rsidR="00BE172E">
        <w:rPr>
          <w:rFonts w:ascii="PT Serif" w:eastAsia="Times New Roman" w:hAnsi="PT Serif" w:cs="Times New Roman"/>
          <w:color w:val="22272F"/>
          <w:sz w:val="23"/>
          <w:szCs w:val="23"/>
          <w:shd w:val="clear" w:color="auto" w:fill="FFFFFF"/>
        </w:rPr>
        <w:t xml:space="preserve"> 8 мая 2015 г., регистрационный № 37221)</w:t>
      </w:r>
      <w:r w:rsidRPr="00414C20">
        <w:rPr>
          <w:rFonts w:ascii="Times New Roman" w:hAnsi="Times New Roman" w:cs="Times New Roman"/>
          <w:bCs/>
          <w:sz w:val="24"/>
          <w:szCs w:val="24"/>
        </w:rPr>
        <w:t>;</w:t>
      </w:r>
    </w:p>
    <w:p w14:paraId="72364AED" w14:textId="77777777" w:rsidR="008D58DC" w:rsidRPr="00414C20" w:rsidRDefault="008D58DC" w:rsidP="001F1F92">
      <w:pPr>
        <w:numPr>
          <w:ilvl w:val="0"/>
          <w:numId w:val="7"/>
        </w:numPr>
        <w:suppressAutoHyphens/>
        <w:spacing w:after="0"/>
        <w:ind w:left="0" w:firstLine="709"/>
        <w:jc w:val="both"/>
        <w:rPr>
          <w:rFonts w:ascii="Times New Roman" w:hAnsi="Times New Roman" w:cs="Times New Roman"/>
          <w:bCs/>
          <w:sz w:val="24"/>
          <w:szCs w:val="24"/>
        </w:rPr>
      </w:pPr>
      <w:r w:rsidRPr="00414C20">
        <w:rPr>
          <w:rFonts w:ascii="Times New Roman" w:hAnsi="Times New Roman" w:cs="Times New Roman"/>
          <w:bCs/>
          <w:sz w:val="24"/>
          <w:szCs w:val="24"/>
        </w:rPr>
        <w:t xml:space="preserve">Приказ Минобрнауки России </w:t>
      </w:r>
      <w:r w:rsidRPr="00EB1E58">
        <w:rPr>
          <w:rFonts w:ascii="Times New Roman" w:hAnsi="Times New Roman" w:cs="Times New Roman"/>
          <w:bCs/>
          <w:sz w:val="24"/>
          <w:szCs w:val="24"/>
        </w:rPr>
        <w:t>от</w:t>
      </w:r>
      <w:r w:rsidR="00EB1E58">
        <w:rPr>
          <w:rFonts w:ascii="Times New Roman" w:hAnsi="Times New Roman" w:cs="Times New Roman"/>
          <w:bCs/>
          <w:sz w:val="24"/>
          <w:szCs w:val="24"/>
        </w:rPr>
        <w:t xml:space="preserve"> 9 декабря 2016 г.</w:t>
      </w:r>
      <w:r w:rsidR="00BE172E">
        <w:rPr>
          <w:rFonts w:ascii="Times New Roman" w:hAnsi="Times New Roman" w:cs="Times New Roman"/>
          <w:bCs/>
          <w:sz w:val="24"/>
          <w:szCs w:val="24"/>
        </w:rPr>
        <w:t xml:space="preserve"> </w:t>
      </w:r>
      <w:r w:rsidR="00345B6C" w:rsidRPr="00EB1E58">
        <w:rPr>
          <w:rFonts w:ascii="Times New Roman" w:hAnsi="Times New Roman" w:cs="Times New Roman"/>
          <w:bCs/>
          <w:sz w:val="24"/>
          <w:szCs w:val="24"/>
        </w:rPr>
        <w:t>№</w:t>
      </w:r>
      <w:r w:rsidR="00EB1E58">
        <w:rPr>
          <w:rFonts w:ascii="Times New Roman" w:hAnsi="Times New Roman" w:cs="Times New Roman"/>
          <w:bCs/>
          <w:sz w:val="24"/>
          <w:szCs w:val="24"/>
        </w:rPr>
        <w:t xml:space="preserve"> 1581</w:t>
      </w:r>
      <w:r w:rsidR="00BE172E">
        <w:rPr>
          <w:rFonts w:ascii="Times New Roman" w:hAnsi="Times New Roman" w:cs="Times New Roman"/>
          <w:bCs/>
          <w:sz w:val="24"/>
          <w:szCs w:val="24"/>
        </w:rPr>
        <w:t xml:space="preserve"> </w:t>
      </w:r>
      <w:r w:rsidRPr="00414C20">
        <w:rPr>
          <w:rFonts w:ascii="Times New Roman" w:hAnsi="Times New Roman" w:cs="Times New Roman"/>
          <w:bCs/>
          <w:sz w:val="24"/>
          <w:szCs w:val="24"/>
        </w:rPr>
        <w:t>«</w:t>
      </w:r>
      <w:r w:rsidRPr="00414C20">
        <w:rPr>
          <w:rFonts w:ascii="Times New Roman" w:hAnsi="Times New Roman" w:cs="Times New Roman"/>
          <w:bCs/>
          <w:sz w:val="24"/>
          <w:szCs w:val="24"/>
          <w:lang w:val="uk-UA"/>
        </w:rPr>
        <w:t>Об</w:t>
      </w:r>
      <w:r w:rsidR="00403D3F" w:rsidRPr="00414C20">
        <w:rPr>
          <w:rFonts w:ascii="Times New Roman" w:hAnsi="Times New Roman" w:cs="Times New Roman"/>
          <w:bCs/>
          <w:sz w:val="24"/>
          <w:szCs w:val="24"/>
        </w:rPr>
        <w:t>утверждении ф</w:t>
      </w:r>
      <w:r w:rsidRPr="00414C20">
        <w:rPr>
          <w:rFonts w:ascii="Times New Roman" w:hAnsi="Times New Roman" w:cs="Times New Roman"/>
          <w:bCs/>
          <w:sz w:val="24"/>
          <w:szCs w:val="24"/>
        </w:rPr>
        <w:t xml:space="preserve">едерального государственного образовательного стандарта </w:t>
      </w:r>
      <w:r w:rsidR="00345B6C" w:rsidRPr="00414C20">
        <w:rPr>
          <w:rFonts w:ascii="Times New Roman" w:hAnsi="Times New Roman" w:cs="Times New Roman"/>
          <w:bCs/>
          <w:sz w:val="24"/>
          <w:szCs w:val="24"/>
        </w:rPr>
        <w:t>среднего профессионального</w:t>
      </w:r>
      <w:r w:rsidRPr="00414C20">
        <w:rPr>
          <w:rFonts w:ascii="Times New Roman" w:hAnsi="Times New Roman" w:cs="Times New Roman"/>
          <w:bCs/>
          <w:sz w:val="24"/>
          <w:szCs w:val="24"/>
        </w:rPr>
        <w:t xml:space="preserve"> образования по </w:t>
      </w:r>
      <w:r w:rsidR="00345B6C" w:rsidRPr="00414C20">
        <w:rPr>
          <w:rFonts w:ascii="Times New Roman" w:hAnsi="Times New Roman" w:cs="Times New Roman"/>
          <w:bCs/>
          <w:sz w:val="24"/>
          <w:szCs w:val="24"/>
        </w:rPr>
        <w:t xml:space="preserve">профессии </w:t>
      </w:r>
      <w:r w:rsidR="00EB1E58">
        <w:rPr>
          <w:rFonts w:ascii="Times New Roman" w:hAnsi="Times New Roman" w:cs="Times New Roman"/>
          <w:bCs/>
          <w:sz w:val="24"/>
          <w:szCs w:val="24"/>
        </w:rPr>
        <w:t>23.01.17 Мастер по ремонту и обслуживанию автомобилей</w:t>
      </w:r>
      <w:r w:rsidRPr="00414C20">
        <w:rPr>
          <w:rFonts w:ascii="Times New Roman" w:hAnsi="Times New Roman" w:cs="Times New Roman"/>
          <w:bCs/>
          <w:sz w:val="24"/>
          <w:szCs w:val="24"/>
        </w:rPr>
        <w:t>»</w:t>
      </w:r>
      <w:r w:rsidR="00345B6C" w:rsidRPr="00414C20">
        <w:rPr>
          <w:rFonts w:ascii="Times New Roman" w:hAnsi="Times New Roman" w:cs="Times New Roman"/>
          <w:bCs/>
          <w:sz w:val="24"/>
          <w:szCs w:val="24"/>
        </w:rPr>
        <w:t xml:space="preserve"> (зарегистрирован Министерством юстиции Российской Федерации </w:t>
      </w:r>
      <w:r w:rsidR="00EB1E58">
        <w:rPr>
          <w:rFonts w:ascii="Times New Roman" w:hAnsi="Times New Roman" w:cs="Times New Roman"/>
          <w:bCs/>
          <w:sz w:val="24"/>
          <w:szCs w:val="24"/>
        </w:rPr>
        <w:t>20 декабря 2016 г.</w:t>
      </w:r>
      <w:r w:rsidR="00345B6C" w:rsidRPr="00414C20">
        <w:rPr>
          <w:rFonts w:ascii="Times New Roman" w:hAnsi="Times New Roman" w:cs="Times New Roman"/>
          <w:bCs/>
          <w:i/>
          <w:sz w:val="24"/>
          <w:szCs w:val="24"/>
        </w:rPr>
        <w:t xml:space="preserve">, </w:t>
      </w:r>
      <w:r w:rsidR="00345B6C" w:rsidRPr="00EB1E58">
        <w:rPr>
          <w:rFonts w:ascii="Times New Roman" w:hAnsi="Times New Roman" w:cs="Times New Roman"/>
          <w:bCs/>
          <w:sz w:val="24"/>
          <w:szCs w:val="24"/>
        </w:rPr>
        <w:t>регистрационный №</w:t>
      </w:r>
      <w:r w:rsidR="00EB1E58">
        <w:rPr>
          <w:rFonts w:ascii="Times New Roman" w:hAnsi="Times New Roman" w:cs="Times New Roman"/>
          <w:bCs/>
          <w:sz w:val="24"/>
          <w:szCs w:val="24"/>
        </w:rPr>
        <w:t xml:space="preserve"> 44800</w:t>
      </w:r>
      <w:r w:rsidR="00345B6C" w:rsidRPr="00414C20">
        <w:rPr>
          <w:rFonts w:ascii="Times New Roman" w:hAnsi="Times New Roman" w:cs="Times New Roman"/>
          <w:bCs/>
          <w:sz w:val="24"/>
          <w:szCs w:val="24"/>
        </w:rPr>
        <w:t>)</w:t>
      </w:r>
      <w:r w:rsidRPr="00414C20">
        <w:rPr>
          <w:rFonts w:ascii="Times New Roman" w:hAnsi="Times New Roman" w:cs="Times New Roman"/>
          <w:bCs/>
          <w:sz w:val="24"/>
          <w:szCs w:val="24"/>
        </w:rPr>
        <w:t>;</w:t>
      </w:r>
    </w:p>
    <w:p w14:paraId="27E54AF4" w14:textId="77777777" w:rsidR="008D58DC" w:rsidRPr="00414C20" w:rsidRDefault="008D58DC" w:rsidP="001F1F92">
      <w:pPr>
        <w:numPr>
          <w:ilvl w:val="0"/>
          <w:numId w:val="7"/>
        </w:numPr>
        <w:suppressAutoHyphens/>
        <w:spacing w:after="0"/>
        <w:ind w:left="0" w:firstLine="709"/>
        <w:jc w:val="both"/>
        <w:rPr>
          <w:rFonts w:ascii="Times New Roman" w:hAnsi="Times New Roman" w:cs="Times New Roman"/>
          <w:bCs/>
          <w:sz w:val="24"/>
          <w:szCs w:val="24"/>
        </w:rPr>
      </w:pPr>
      <w:r w:rsidRPr="00414C20">
        <w:rPr>
          <w:rFonts w:ascii="Times New Roman" w:hAnsi="Times New Roman" w:cs="Times New Roman"/>
          <w:bCs/>
          <w:sz w:val="24"/>
          <w:szCs w:val="24"/>
        </w:rPr>
        <w:t xml:space="preserve">Приказ Минобрнауки России </w:t>
      </w:r>
      <w:r w:rsidR="0044139C" w:rsidRPr="00414C20">
        <w:rPr>
          <w:rFonts w:ascii="Times New Roman" w:hAnsi="Times New Roman" w:cs="Times New Roman"/>
          <w:bCs/>
          <w:sz w:val="24"/>
          <w:szCs w:val="24"/>
        </w:rPr>
        <w:t xml:space="preserve">от 14 июня 2013 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(зарегистрирован Министерством юстиции Российской Федерации 30 июля 2013 г., регистрационный № 29200) </w:t>
      </w:r>
      <w:r w:rsidRPr="00414C20">
        <w:rPr>
          <w:rFonts w:ascii="Times New Roman" w:hAnsi="Times New Roman" w:cs="Times New Roman"/>
          <w:bCs/>
          <w:sz w:val="24"/>
          <w:szCs w:val="24"/>
        </w:rPr>
        <w:t>(далее – Порядок организации образовательной деятельности);</w:t>
      </w:r>
    </w:p>
    <w:p w14:paraId="22793900" w14:textId="77777777" w:rsidR="0044139C" w:rsidRPr="00414C20" w:rsidRDefault="008D58DC" w:rsidP="001F1F92">
      <w:pPr>
        <w:numPr>
          <w:ilvl w:val="0"/>
          <w:numId w:val="7"/>
        </w:numPr>
        <w:suppressAutoHyphens/>
        <w:spacing w:after="0"/>
        <w:ind w:left="0" w:firstLine="709"/>
        <w:jc w:val="both"/>
        <w:rPr>
          <w:rFonts w:ascii="Times New Roman" w:hAnsi="Times New Roman" w:cs="Times New Roman"/>
          <w:bCs/>
          <w:sz w:val="24"/>
          <w:szCs w:val="24"/>
        </w:rPr>
      </w:pPr>
      <w:r w:rsidRPr="00414C20">
        <w:rPr>
          <w:rFonts w:ascii="Times New Roman" w:hAnsi="Times New Roman" w:cs="Times New Roman"/>
          <w:bCs/>
          <w:sz w:val="24"/>
          <w:szCs w:val="24"/>
        </w:rPr>
        <w:t xml:space="preserve">Приказ Минобрнауки России </w:t>
      </w:r>
      <w:r w:rsidR="0044139C" w:rsidRPr="00414C20">
        <w:rPr>
          <w:rFonts w:ascii="Times New Roman" w:hAnsi="Times New Roman" w:cs="Times New Roman"/>
          <w:bCs/>
          <w:sz w:val="24"/>
          <w:szCs w:val="24"/>
        </w:rPr>
        <w:t xml:space="preserve">от 16 августа 2013 г. № 968 «Об утверждении Порядка проведения государственной итоговой аттестации по образовательным программам среднего профессионального образования» (зарегистрирован </w:t>
      </w:r>
      <w:r w:rsidR="0044139C" w:rsidRPr="00414C20">
        <w:rPr>
          <w:rFonts w:ascii="Times New Roman" w:hAnsi="Times New Roman" w:cs="Times New Roman"/>
          <w:bCs/>
          <w:sz w:val="24"/>
          <w:szCs w:val="24"/>
        </w:rPr>
        <w:lastRenderedPageBreak/>
        <w:t>Министерством юстиции Российской Федерации 1 ноября 2013 г., регистрационный № 30306);</w:t>
      </w:r>
    </w:p>
    <w:p w14:paraId="1F8C7DFC" w14:textId="77777777" w:rsidR="0044139C" w:rsidRPr="00414C20" w:rsidRDefault="00180EE3" w:rsidP="001F1F92">
      <w:pPr>
        <w:numPr>
          <w:ilvl w:val="0"/>
          <w:numId w:val="7"/>
        </w:numPr>
        <w:suppressAutoHyphens/>
        <w:spacing w:after="0"/>
        <w:ind w:left="0" w:firstLine="709"/>
        <w:jc w:val="both"/>
        <w:rPr>
          <w:rFonts w:ascii="Times New Roman" w:hAnsi="Times New Roman" w:cs="Times New Roman"/>
          <w:bCs/>
          <w:sz w:val="24"/>
          <w:szCs w:val="24"/>
        </w:rPr>
      </w:pPr>
      <w:r w:rsidRPr="00414C20">
        <w:rPr>
          <w:rFonts w:ascii="Times New Roman" w:hAnsi="Times New Roman" w:cs="Times New Roman"/>
          <w:bCs/>
          <w:sz w:val="24"/>
          <w:szCs w:val="24"/>
        </w:rPr>
        <w:t>Приказ</w:t>
      </w:r>
      <w:r w:rsidR="00BE172E">
        <w:rPr>
          <w:rFonts w:ascii="Times New Roman" w:hAnsi="Times New Roman" w:cs="Times New Roman"/>
          <w:bCs/>
          <w:sz w:val="24"/>
          <w:szCs w:val="24"/>
        </w:rPr>
        <w:t xml:space="preserve"> </w:t>
      </w:r>
      <w:r w:rsidR="0044139C" w:rsidRPr="00414C20">
        <w:rPr>
          <w:rFonts w:ascii="Times New Roman" w:hAnsi="Times New Roman" w:cs="Times New Roman"/>
          <w:bCs/>
          <w:sz w:val="24"/>
          <w:szCs w:val="24"/>
        </w:rPr>
        <w:t>Минобрнауки России от 18 апреля 2013 г. № 291 «Об утверждении Положения о практике обучающихся, осваивающих основные профессиональные образовательные программы среднего профессионального образования» (зарегистрирован Министерством юстиции Российской Федерации 14 июня 20</w:t>
      </w:r>
      <w:r w:rsidR="00BB2825">
        <w:rPr>
          <w:rFonts w:ascii="Times New Roman" w:hAnsi="Times New Roman" w:cs="Times New Roman"/>
          <w:bCs/>
          <w:sz w:val="24"/>
          <w:szCs w:val="24"/>
        </w:rPr>
        <w:t>13 г., регистрационный № 28785);</w:t>
      </w:r>
    </w:p>
    <w:p w14:paraId="6BC9DCE0" w14:textId="77777777" w:rsidR="0007038C" w:rsidRPr="00414C20" w:rsidRDefault="002F7C5E" w:rsidP="001F1F92">
      <w:pPr>
        <w:numPr>
          <w:ilvl w:val="0"/>
          <w:numId w:val="7"/>
        </w:numPr>
        <w:suppressAutoHyphens/>
        <w:spacing w:after="0"/>
        <w:ind w:left="0" w:firstLine="709"/>
        <w:jc w:val="both"/>
        <w:rPr>
          <w:rFonts w:ascii="Times New Roman" w:hAnsi="Times New Roman" w:cs="Times New Roman"/>
          <w:bCs/>
          <w:sz w:val="24"/>
          <w:szCs w:val="24"/>
        </w:rPr>
      </w:pPr>
      <w:r w:rsidRPr="00414C20">
        <w:rPr>
          <w:rFonts w:ascii="Times New Roman" w:hAnsi="Times New Roman" w:cs="Times New Roman"/>
          <w:bCs/>
          <w:sz w:val="24"/>
          <w:szCs w:val="24"/>
        </w:rPr>
        <w:t xml:space="preserve">Приказ </w:t>
      </w:r>
      <w:r w:rsidR="00BE172E">
        <w:rPr>
          <w:rFonts w:ascii="Times New Roman" w:hAnsi="Times New Roman" w:cs="Times New Roman"/>
          <w:bCs/>
          <w:sz w:val="24"/>
          <w:szCs w:val="24"/>
        </w:rPr>
        <w:t>Минтруда России</w:t>
      </w:r>
      <w:r w:rsidRPr="00414C20">
        <w:rPr>
          <w:rFonts w:ascii="Times New Roman" w:hAnsi="Times New Roman" w:cs="Times New Roman"/>
          <w:bCs/>
          <w:sz w:val="24"/>
          <w:szCs w:val="24"/>
        </w:rPr>
        <w:t xml:space="preserve"> </w:t>
      </w:r>
      <w:r w:rsidR="002F402E" w:rsidRPr="009F2CA8">
        <w:rPr>
          <w:rFonts w:ascii="Times New Roman" w:hAnsi="Times New Roman" w:cs="Times New Roman"/>
          <w:bCs/>
          <w:sz w:val="24"/>
          <w:szCs w:val="24"/>
        </w:rPr>
        <w:t>от</w:t>
      </w:r>
      <w:r w:rsidR="009F2CA8">
        <w:rPr>
          <w:rFonts w:ascii="Times New Roman" w:hAnsi="Times New Roman" w:cs="Times New Roman"/>
          <w:bCs/>
          <w:sz w:val="24"/>
          <w:szCs w:val="24"/>
        </w:rPr>
        <w:t xml:space="preserve"> 23 марта 2015 г.</w:t>
      </w:r>
      <w:r w:rsidR="002F402E" w:rsidRPr="009F2CA8">
        <w:rPr>
          <w:rFonts w:ascii="Times New Roman" w:hAnsi="Times New Roman" w:cs="Times New Roman"/>
          <w:bCs/>
          <w:sz w:val="24"/>
          <w:szCs w:val="24"/>
        </w:rPr>
        <w:t xml:space="preserve"> №</w:t>
      </w:r>
      <w:r w:rsidR="009F2CA8">
        <w:rPr>
          <w:rFonts w:ascii="Times New Roman" w:hAnsi="Times New Roman" w:cs="Times New Roman"/>
          <w:bCs/>
          <w:sz w:val="24"/>
          <w:szCs w:val="24"/>
        </w:rPr>
        <w:t xml:space="preserve"> 187н</w:t>
      </w:r>
      <w:r w:rsidR="00BE172E">
        <w:rPr>
          <w:rFonts w:ascii="Times New Roman" w:hAnsi="Times New Roman" w:cs="Times New Roman"/>
          <w:bCs/>
          <w:sz w:val="24"/>
          <w:szCs w:val="24"/>
        </w:rPr>
        <w:t xml:space="preserve"> </w:t>
      </w:r>
      <w:r w:rsidRPr="00414C20">
        <w:rPr>
          <w:rFonts w:ascii="Times New Roman" w:hAnsi="Times New Roman" w:cs="Times New Roman"/>
          <w:bCs/>
          <w:sz w:val="24"/>
          <w:szCs w:val="24"/>
        </w:rPr>
        <w:t xml:space="preserve">«Об утверждении профессионального стандарта </w:t>
      </w:r>
      <w:r w:rsidR="002F402E" w:rsidRPr="00414C20">
        <w:rPr>
          <w:rFonts w:ascii="Times New Roman" w:hAnsi="Times New Roman" w:cs="Times New Roman"/>
          <w:bCs/>
          <w:sz w:val="24"/>
          <w:szCs w:val="24"/>
        </w:rPr>
        <w:t>«</w:t>
      </w:r>
      <w:r w:rsidR="009F2CA8">
        <w:rPr>
          <w:rFonts w:ascii="Times New Roman" w:hAnsi="Times New Roman" w:cs="Times New Roman"/>
          <w:bCs/>
          <w:sz w:val="24"/>
          <w:szCs w:val="24"/>
        </w:rPr>
        <w:t>Специалист по техническому диагностированию и контролю технического состояния автотранспортных средств при периодическом техническом осмотре</w:t>
      </w:r>
      <w:r w:rsidRPr="00414C20">
        <w:rPr>
          <w:rFonts w:ascii="Times New Roman" w:hAnsi="Times New Roman" w:cs="Times New Roman"/>
          <w:bCs/>
          <w:sz w:val="24"/>
          <w:szCs w:val="24"/>
        </w:rPr>
        <w:t xml:space="preserve">» (зарегистрирован Министерством юстиции Российской Федерации </w:t>
      </w:r>
      <w:r w:rsidR="009F2CA8">
        <w:rPr>
          <w:rFonts w:ascii="Times New Roman" w:hAnsi="Times New Roman" w:cs="Times New Roman"/>
          <w:bCs/>
          <w:sz w:val="24"/>
          <w:szCs w:val="24"/>
        </w:rPr>
        <w:t>29 апреля 2015 г</w:t>
      </w:r>
      <w:r w:rsidR="009F2CA8" w:rsidRPr="009F2CA8">
        <w:rPr>
          <w:rFonts w:ascii="Times New Roman" w:hAnsi="Times New Roman" w:cs="Times New Roman"/>
          <w:bCs/>
          <w:sz w:val="24"/>
          <w:szCs w:val="24"/>
        </w:rPr>
        <w:t>.</w:t>
      </w:r>
      <w:r w:rsidR="002F402E" w:rsidRPr="009F2CA8">
        <w:rPr>
          <w:rFonts w:ascii="Times New Roman" w:hAnsi="Times New Roman" w:cs="Times New Roman"/>
          <w:bCs/>
          <w:sz w:val="24"/>
          <w:szCs w:val="24"/>
        </w:rPr>
        <w:t>, регистрационный №</w:t>
      </w:r>
      <w:r w:rsidR="00BE172E">
        <w:rPr>
          <w:rFonts w:ascii="Times New Roman" w:hAnsi="Times New Roman" w:cs="Times New Roman"/>
          <w:bCs/>
          <w:sz w:val="24"/>
          <w:szCs w:val="24"/>
        </w:rPr>
        <w:t xml:space="preserve"> </w:t>
      </w:r>
      <w:r w:rsidR="009F2CA8">
        <w:rPr>
          <w:rFonts w:ascii="Times New Roman" w:hAnsi="Times New Roman" w:cs="Times New Roman"/>
          <w:bCs/>
          <w:sz w:val="24"/>
          <w:szCs w:val="24"/>
        </w:rPr>
        <w:t>37055</w:t>
      </w:r>
      <w:r w:rsidR="00B6565C" w:rsidRPr="00BB2825">
        <w:rPr>
          <w:rFonts w:ascii="Times New Roman" w:hAnsi="Times New Roman" w:cs="Times New Roman"/>
          <w:bCs/>
          <w:sz w:val="24"/>
          <w:szCs w:val="24"/>
        </w:rPr>
        <w:t>)</w:t>
      </w:r>
      <w:r w:rsidR="00BB2825">
        <w:rPr>
          <w:rFonts w:ascii="Times New Roman" w:hAnsi="Times New Roman" w:cs="Times New Roman"/>
          <w:bCs/>
          <w:sz w:val="24"/>
          <w:szCs w:val="24"/>
        </w:rPr>
        <w:t>;</w:t>
      </w:r>
    </w:p>
    <w:p w14:paraId="3A2B5D49" w14:textId="77777777" w:rsidR="00B324DC" w:rsidRDefault="00B324DC" w:rsidP="00414C20">
      <w:pPr>
        <w:suppressAutoHyphens/>
        <w:spacing w:after="0"/>
        <w:ind w:firstLine="709"/>
        <w:jc w:val="both"/>
        <w:rPr>
          <w:rFonts w:ascii="Times New Roman" w:hAnsi="Times New Roman" w:cs="Times New Roman"/>
          <w:bCs/>
          <w:sz w:val="24"/>
          <w:szCs w:val="24"/>
        </w:rPr>
      </w:pPr>
    </w:p>
    <w:p w14:paraId="2CA6802E" w14:textId="77777777" w:rsidR="008D58DC" w:rsidRPr="00414C20" w:rsidRDefault="008D58DC" w:rsidP="00D7206D">
      <w:pPr>
        <w:suppressAutoHyphens/>
        <w:spacing w:after="0"/>
        <w:ind w:firstLine="567"/>
        <w:jc w:val="both"/>
        <w:rPr>
          <w:rFonts w:ascii="Times New Roman" w:hAnsi="Times New Roman" w:cs="Times New Roman"/>
          <w:bCs/>
          <w:sz w:val="24"/>
          <w:szCs w:val="24"/>
        </w:rPr>
      </w:pPr>
      <w:r w:rsidRPr="00414C20">
        <w:rPr>
          <w:rFonts w:ascii="Times New Roman" w:hAnsi="Times New Roman" w:cs="Times New Roman"/>
          <w:bCs/>
          <w:sz w:val="24"/>
          <w:szCs w:val="24"/>
        </w:rPr>
        <w:t>1.</w:t>
      </w:r>
      <w:r w:rsidR="00B6565C" w:rsidRPr="00414C20">
        <w:rPr>
          <w:rFonts w:ascii="Times New Roman" w:hAnsi="Times New Roman" w:cs="Times New Roman"/>
          <w:bCs/>
          <w:sz w:val="24"/>
          <w:szCs w:val="24"/>
        </w:rPr>
        <w:t>3</w:t>
      </w:r>
      <w:r w:rsidRPr="00414C20">
        <w:rPr>
          <w:rFonts w:ascii="Times New Roman" w:hAnsi="Times New Roman" w:cs="Times New Roman"/>
          <w:bCs/>
          <w:sz w:val="24"/>
          <w:szCs w:val="24"/>
        </w:rPr>
        <w:t>. Перечень сокращений, используемых в тексте ПООП:</w:t>
      </w:r>
    </w:p>
    <w:p w14:paraId="0A902334" w14:textId="77777777" w:rsidR="008D58DC" w:rsidRPr="00414C20" w:rsidRDefault="0044139C" w:rsidP="00D7206D">
      <w:pPr>
        <w:tabs>
          <w:tab w:val="left" w:pos="993"/>
        </w:tabs>
        <w:suppressAutoHyphens/>
        <w:spacing w:after="0"/>
        <w:ind w:firstLine="567"/>
        <w:jc w:val="both"/>
        <w:rPr>
          <w:rFonts w:ascii="Times New Roman" w:hAnsi="Times New Roman" w:cs="Times New Roman"/>
          <w:bCs/>
          <w:sz w:val="24"/>
          <w:szCs w:val="24"/>
        </w:rPr>
      </w:pPr>
      <w:r w:rsidRPr="00414C20">
        <w:rPr>
          <w:rFonts w:ascii="Times New Roman" w:hAnsi="Times New Roman" w:cs="Times New Roman"/>
          <w:bCs/>
          <w:sz w:val="24"/>
          <w:szCs w:val="24"/>
        </w:rPr>
        <w:t>ФГОС СП</w:t>
      </w:r>
      <w:r w:rsidR="008D58DC" w:rsidRPr="00414C20">
        <w:rPr>
          <w:rFonts w:ascii="Times New Roman" w:hAnsi="Times New Roman" w:cs="Times New Roman"/>
          <w:bCs/>
          <w:sz w:val="24"/>
          <w:szCs w:val="24"/>
        </w:rPr>
        <w:t xml:space="preserve">О – Федеральный государственный образовательный стандарт </w:t>
      </w:r>
      <w:r w:rsidRPr="00414C20">
        <w:rPr>
          <w:rFonts w:ascii="Times New Roman" w:hAnsi="Times New Roman" w:cs="Times New Roman"/>
          <w:bCs/>
          <w:sz w:val="24"/>
          <w:szCs w:val="24"/>
        </w:rPr>
        <w:t xml:space="preserve">среднего профессионального </w:t>
      </w:r>
      <w:r w:rsidR="008D58DC" w:rsidRPr="00414C20">
        <w:rPr>
          <w:rFonts w:ascii="Times New Roman" w:hAnsi="Times New Roman" w:cs="Times New Roman"/>
          <w:bCs/>
          <w:sz w:val="24"/>
          <w:szCs w:val="24"/>
        </w:rPr>
        <w:t>образования;</w:t>
      </w:r>
    </w:p>
    <w:p w14:paraId="56A34819" w14:textId="77777777" w:rsidR="008D58DC" w:rsidRPr="00414C20" w:rsidRDefault="008D58DC" w:rsidP="00D7206D">
      <w:pPr>
        <w:tabs>
          <w:tab w:val="left" w:pos="993"/>
        </w:tabs>
        <w:suppressAutoHyphens/>
        <w:spacing w:after="0"/>
        <w:ind w:firstLine="567"/>
        <w:jc w:val="both"/>
        <w:rPr>
          <w:rFonts w:ascii="Times New Roman" w:hAnsi="Times New Roman" w:cs="Times New Roman"/>
          <w:bCs/>
          <w:sz w:val="24"/>
          <w:szCs w:val="24"/>
        </w:rPr>
      </w:pPr>
      <w:r w:rsidRPr="00414C20">
        <w:rPr>
          <w:rFonts w:ascii="Times New Roman" w:hAnsi="Times New Roman" w:cs="Times New Roman"/>
          <w:bCs/>
          <w:sz w:val="24"/>
          <w:szCs w:val="24"/>
        </w:rPr>
        <w:t xml:space="preserve">ПООП – примерная основная образовательная программа; </w:t>
      </w:r>
    </w:p>
    <w:p w14:paraId="5111C87D" w14:textId="77777777" w:rsidR="00180EE3" w:rsidRPr="00414C20" w:rsidRDefault="00180EE3" w:rsidP="00D7206D">
      <w:pPr>
        <w:tabs>
          <w:tab w:val="left" w:pos="993"/>
        </w:tabs>
        <w:suppressAutoHyphens/>
        <w:spacing w:after="0"/>
        <w:ind w:firstLine="567"/>
        <w:jc w:val="both"/>
        <w:rPr>
          <w:rFonts w:ascii="Times New Roman" w:hAnsi="Times New Roman" w:cs="Times New Roman"/>
          <w:bCs/>
          <w:sz w:val="24"/>
          <w:szCs w:val="24"/>
        </w:rPr>
      </w:pPr>
      <w:r w:rsidRPr="00414C20">
        <w:rPr>
          <w:rFonts w:ascii="Times New Roman" w:hAnsi="Times New Roman" w:cs="Times New Roman"/>
          <w:bCs/>
          <w:sz w:val="24"/>
          <w:szCs w:val="24"/>
        </w:rPr>
        <w:t>МДК</w:t>
      </w:r>
      <w:r w:rsidR="003A6FFA" w:rsidRPr="00414C20">
        <w:rPr>
          <w:rFonts w:ascii="Times New Roman" w:hAnsi="Times New Roman" w:cs="Times New Roman"/>
          <w:bCs/>
          <w:sz w:val="24"/>
          <w:szCs w:val="24"/>
        </w:rPr>
        <w:t xml:space="preserve"> – междисциплинарный курс</w:t>
      </w:r>
    </w:p>
    <w:p w14:paraId="32454258" w14:textId="77777777" w:rsidR="00180EE3" w:rsidRPr="00414C20" w:rsidRDefault="003A6FFA" w:rsidP="00D7206D">
      <w:pPr>
        <w:tabs>
          <w:tab w:val="left" w:pos="993"/>
        </w:tabs>
        <w:suppressAutoHyphens/>
        <w:spacing w:after="0"/>
        <w:ind w:firstLine="567"/>
        <w:jc w:val="both"/>
        <w:rPr>
          <w:rFonts w:ascii="Times New Roman" w:hAnsi="Times New Roman" w:cs="Times New Roman"/>
          <w:bCs/>
          <w:sz w:val="24"/>
          <w:szCs w:val="24"/>
        </w:rPr>
      </w:pPr>
      <w:r w:rsidRPr="00414C20">
        <w:rPr>
          <w:rFonts w:ascii="Times New Roman" w:hAnsi="Times New Roman" w:cs="Times New Roman"/>
          <w:bCs/>
          <w:sz w:val="24"/>
          <w:szCs w:val="24"/>
        </w:rPr>
        <w:t>ПМ – профессиональный модуль</w:t>
      </w:r>
    </w:p>
    <w:p w14:paraId="260F0921" w14:textId="77777777" w:rsidR="008D58DC" w:rsidRPr="00414C20" w:rsidRDefault="008D58DC" w:rsidP="00D7206D">
      <w:pPr>
        <w:tabs>
          <w:tab w:val="left" w:pos="993"/>
        </w:tabs>
        <w:suppressAutoHyphens/>
        <w:spacing w:after="0"/>
        <w:ind w:firstLine="567"/>
        <w:jc w:val="both"/>
        <w:rPr>
          <w:rFonts w:ascii="Times New Roman" w:hAnsi="Times New Roman" w:cs="Times New Roman"/>
          <w:iCs/>
          <w:sz w:val="24"/>
          <w:szCs w:val="24"/>
        </w:rPr>
      </w:pPr>
      <w:r w:rsidRPr="00414C20">
        <w:rPr>
          <w:rFonts w:ascii="Times New Roman" w:hAnsi="Times New Roman" w:cs="Times New Roman"/>
          <w:iCs/>
          <w:sz w:val="24"/>
          <w:szCs w:val="24"/>
        </w:rPr>
        <w:t xml:space="preserve">ОК </w:t>
      </w:r>
      <w:r w:rsidRPr="00414C20">
        <w:rPr>
          <w:rFonts w:ascii="Times New Roman" w:hAnsi="Times New Roman" w:cs="Times New Roman"/>
          <w:bCs/>
          <w:sz w:val="24"/>
          <w:szCs w:val="24"/>
        </w:rPr>
        <w:t xml:space="preserve">– </w:t>
      </w:r>
      <w:r w:rsidR="0044139C" w:rsidRPr="00414C20">
        <w:rPr>
          <w:rFonts w:ascii="Times New Roman" w:hAnsi="Times New Roman" w:cs="Times New Roman"/>
          <w:iCs/>
          <w:sz w:val="24"/>
          <w:szCs w:val="24"/>
        </w:rPr>
        <w:t>общие</w:t>
      </w:r>
      <w:r w:rsidRPr="00414C20">
        <w:rPr>
          <w:rFonts w:ascii="Times New Roman" w:hAnsi="Times New Roman" w:cs="Times New Roman"/>
          <w:iCs/>
          <w:sz w:val="24"/>
          <w:szCs w:val="24"/>
        </w:rPr>
        <w:t xml:space="preserve"> компетенции;</w:t>
      </w:r>
    </w:p>
    <w:p w14:paraId="29DE04B1" w14:textId="77777777" w:rsidR="008D58DC" w:rsidRPr="00414C20" w:rsidRDefault="008D58DC" w:rsidP="00D7206D">
      <w:pPr>
        <w:tabs>
          <w:tab w:val="left" w:pos="993"/>
        </w:tabs>
        <w:suppressAutoHyphens/>
        <w:spacing w:after="0"/>
        <w:ind w:firstLine="567"/>
        <w:jc w:val="both"/>
        <w:rPr>
          <w:rFonts w:ascii="Times New Roman" w:hAnsi="Times New Roman" w:cs="Times New Roman"/>
          <w:bCs/>
          <w:sz w:val="24"/>
          <w:szCs w:val="24"/>
        </w:rPr>
      </w:pPr>
      <w:r w:rsidRPr="00414C20">
        <w:rPr>
          <w:rFonts w:ascii="Times New Roman" w:hAnsi="Times New Roman" w:cs="Times New Roman"/>
          <w:bCs/>
          <w:sz w:val="24"/>
          <w:szCs w:val="24"/>
        </w:rPr>
        <w:t>ПК – профессиональные комп</w:t>
      </w:r>
      <w:r w:rsidR="0044139C" w:rsidRPr="00414C20">
        <w:rPr>
          <w:rFonts w:ascii="Times New Roman" w:hAnsi="Times New Roman" w:cs="Times New Roman"/>
          <w:bCs/>
          <w:sz w:val="24"/>
          <w:szCs w:val="24"/>
        </w:rPr>
        <w:t>етенции.</w:t>
      </w:r>
    </w:p>
    <w:p w14:paraId="4566BBA3" w14:textId="77777777" w:rsidR="009A415A" w:rsidRPr="00414C20" w:rsidRDefault="009A415A" w:rsidP="00414C20">
      <w:pPr>
        <w:tabs>
          <w:tab w:val="left" w:pos="993"/>
        </w:tabs>
        <w:suppressAutoHyphens/>
        <w:spacing w:after="0"/>
        <w:ind w:firstLine="709"/>
        <w:jc w:val="both"/>
        <w:rPr>
          <w:rFonts w:ascii="Times New Roman" w:hAnsi="Times New Roman" w:cs="Times New Roman"/>
          <w:bCs/>
          <w:sz w:val="24"/>
          <w:szCs w:val="24"/>
        </w:rPr>
      </w:pPr>
    </w:p>
    <w:p w14:paraId="1139450B" w14:textId="77777777" w:rsidR="000C3895" w:rsidRDefault="000C3895" w:rsidP="00D7206D">
      <w:pPr>
        <w:suppressAutoHyphens/>
        <w:spacing w:after="0"/>
        <w:ind w:firstLine="567"/>
        <w:rPr>
          <w:rFonts w:ascii="Times New Roman" w:hAnsi="Times New Roman" w:cs="Times New Roman"/>
          <w:b/>
          <w:sz w:val="24"/>
          <w:szCs w:val="24"/>
        </w:rPr>
      </w:pPr>
      <w:r>
        <w:rPr>
          <w:rFonts w:ascii="Times New Roman" w:hAnsi="Times New Roman" w:cs="Times New Roman"/>
          <w:b/>
          <w:sz w:val="24"/>
          <w:szCs w:val="24"/>
        </w:rPr>
        <w:br w:type="page"/>
      </w:r>
    </w:p>
    <w:p w14:paraId="5D1A6EE4" w14:textId="77777777" w:rsidR="009A415A" w:rsidRPr="00414C20" w:rsidRDefault="009A415A" w:rsidP="00D7206D">
      <w:pPr>
        <w:suppressAutoHyphens/>
        <w:spacing w:after="0"/>
        <w:ind w:firstLine="567"/>
        <w:rPr>
          <w:rFonts w:ascii="Times New Roman" w:hAnsi="Times New Roman" w:cs="Times New Roman"/>
          <w:i/>
          <w:sz w:val="24"/>
          <w:szCs w:val="24"/>
        </w:rPr>
      </w:pPr>
      <w:r w:rsidRPr="00414C20">
        <w:rPr>
          <w:rFonts w:ascii="Times New Roman" w:hAnsi="Times New Roman" w:cs="Times New Roman"/>
          <w:b/>
          <w:sz w:val="24"/>
          <w:szCs w:val="24"/>
        </w:rPr>
        <w:lastRenderedPageBreak/>
        <w:t xml:space="preserve">Раздел 2. Общая характеристика образовательной программы </w:t>
      </w:r>
    </w:p>
    <w:p w14:paraId="5A1D0DFF" w14:textId="77777777" w:rsidR="009A415A" w:rsidRPr="00414C20" w:rsidRDefault="009A415A" w:rsidP="00414C20">
      <w:pPr>
        <w:tabs>
          <w:tab w:val="left" w:pos="993"/>
        </w:tabs>
        <w:suppressAutoHyphens/>
        <w:spacing w:after="0"/>
        <w:ind w:firstLine="709"/>
        <w:jc w:val="both"/>
        <w:rPr>
          <w:rFonts w:ascii="Times New Roman" w:hAnsi="Times New Roman" w:cs="Times New Roman"/>
          <w:bCs/>
          <w:sz w:val="24"/>
          <w:szCs w:val="24"/>
        </w:rPr>
      </w:pPr>
    </w:p>
    <w:p w14:paraId="27AEE26E" w14:textId="77777777" w:rsidR="00BE172E" w:rsidRDefault="008D58DC" w:rsidP="00B324DC">
      <w:pPr>
        <w:spacing w:after="0"/>
        <w:ind w:firstLine="709"/>
        <w:rPr>
          <w:rFonts w:ascii="Times New Roman" w:hAnsi="Times New Roman" w:cs="Times New Roman"/>
          <w:sz w:val="24"/>
          <w:szCs w:val="24"/>
        </w:rPr>
      </w:pPr>
      <w:r w:rsidRPr="00414C20">
        <w:rPr>
          <w:rFonts w:ascii="Times New Roman" w:hAnsi="Times New Roman" w:cs="Times New Roman"/>
          <w:sz w:val="24"/>
          <w:szCs w:val="24"/>
        </w:rPr>
        <w:t>Квалификац</w:t>
      </w:r>
      <w:r w:rsidR="003A6FFA" w:rsidRPr="00D0352F">
        <w:rPr>
          <w:rFonts w:ascii="Times New Roman" w:hAnsi="Times New Roman" w:cs="Times New Roman"/>
          <w:sz w:val="24"/>
          <w:szCs w:val="24"/>
        </w:rPr>
        <w:t>ии</w:t>
      </w:r>
      <w:r w:rsidRPr="00D0352F">
        <w:rPr>
          <w:rFonts w:ascii="Times New Roman" w:hAnsi="Times New Roman" w:cs="Times New Roman"/>
          <w:sz w:val="24"/>
          <w:szCs w:val="24"/>
        </w:rPr>
        <w:t xml:space="preserve">, </w:t>
      </w:r>
      <w:r w:rsidR="00D0352F">
        <w:rPr>
          <w:rFonts w:ascii="Times New Roman" w:hAnsi="Times New Roman" w:cs="Times New Roman"/>
          <w:sz w:val="24"/>
          <w:szCs w:val="24"/>
        </w:rPr>
        <w:t xml:space="preserve">присваиваемые </w:t>
      </w:r>
      <w:r w:rsidRPr="00414C20">
        <w:rPr>
          <w:rFonts w:ascii="Times New Roman" w:hAnsi="Times New Roman" w:cs="Times New Roman"/>
          <w:sz w:val="24"/>
          <w:szCs w:val="24"/>
        </w:rPr>
        <w:t xml:space="preserve">выпускникам образовательной программы: </w:t>
      </w:r>
    </w:p>
    <w:p w14:paraId="7B3153EC" w14:textId="77777777" w:rsidR="00BE172E" w:rsidRDefault="00B324DC" w:rsidP="00B324DC">
      <w:pPr>
        <w:spacing w:after="0"/>
        <w:ind w:firstLine="709"/>
        <w:rPr>
          <w:rFonts w:ascii="Times New Roman" w:hAnsi="Times New Roman" w:cs="Times New Roman"/>
          <w:sz w:val="24"/>
          <w:szCs w:val="24"/>
        </w:rPr>
      </w:pPr>
      <w:r w:rsidRPr="00D0352F">
        <w:rPr>
          <w:rFonts w:ascii="Times New Roman" w:hAnsi="Times New Roman" w:cs="Times New Roman"/>
          <w:sz w:val="24"/>
          <w:szCs w:val="24"/>
        </w:rPr>
        <w:t>сле</w:t>
      </w:r>
      <w:r w:rsidR="00BE172E">
        <w:rPr>
          <w:rFonts w:ascii="Times New Roman" w:hAnsi="Times New Roman" w:cs="Times New Roman"/>
          <w:sz w:val="24"/>
          <w:szCs w:val="24"/>
        </w:rPr>
        <w:t>сарь по ремонту автомобилей;</w:t>
      </w:r>
      <w:r w:rsidRPr="00D0352F">
        <w:rPr>
          <w:rFonts w:ascii="Times New Roman" w:hAnsi="Times New Roman" w:cs="Times New Roman"/>
          <w:sz w:val="24"/>
          <w:szCs w:val="24"/>
        </w:rPr>
        <w:t xml:space="preserve"> </w:t>
      </w:r>
    </w:p>
    <w:p w14:paraId="2E6D8D41" w14:textId="77777777" w:rsidR="00B324DC" w:rsidRPr="00D0352F" w:rsidRDefault="00B324DC" w:rsidP="00B324DC">
      <w:pPr>
        <w:spacing w:after="0"/>
        <w:ind w:firstLine="709"/>
        <w:rPr>
          <w:rFonts w:ascii="Times New Roman" w:hAnsi="Times New Roman" w:cs="Times New Roman"/>
          <w:sz w:val="24"/>
          <w:szCs w:val="24"/>
        </w:rPr>
      </w:pPr>
      <w:r w:rsidRPr="00D0352F">
        <w:rPr>
          <w:rFonts w:ascii="Times New Roman" w:hAnsi="Times New Roman" w:cs="Times New Roman"/>
          <w:sz w:val="24"/>
          <w:szCs w:val="24"/>
        </w:rPr>
        <w:t>водитель автомобиля</w:t>
      </w:r>
      <w:r w:rsidR="00A2711D" w:rsidRPr="00D0352F">
        <w:rPr>
          <w:rFonts w:ascii="Times New Roman" w:hAnsi="Times New Roman" w:cs="Times New Roman"/>
          <w:sz w:val="24"/>
          <w:szCs w:val="24"/>
        </w:rPr>
        <w:t>.</w:t>
      </w:r>
    </w:p>
    <w:p w14:paraId="3BD0CEA8" w14:textId="77777777" w:rsidR="009A415A" w:rsidRPr="00414C20" w:rsidRDefault="00BE172E" w:rsidP="00414C20">
      <w:pPr>
        <w:suppressAutoHyphens/>
        <w:spacing w:after="0"/>
        <w:ind w:firstLine="709"/>
        <w:jc w:val="both"/>
        <w:rPr>
          <w:rFonts w:ascii="Times New Roman" w:hAnsi="Times New Roman" w:cs="Times New Roman"/>
          <w:sz w:val="24"/>
          <w:szCs w:val="24"/>
        </w:rPr>
      </w:pPr>
      <w:r>
        <w:rPr>
          <w:rFonts w:ascii="Times New Roman" w:eastAsia="Times New Roman" w:hAnsi="Times New Roman" w:cs="Times New Roman"/>
          <w:sz w:val="24"/>
          <w:szCs w:val="24"/>
        </w:rPr>
        <w:t>П</w:t>
      </w:r>
      <w:r w:rsidRPr="00C2434D">
        <w:rPr>
          <w:rFonts w:ascii="Times New Roman" w:eastAsia="Times New Roman" w:hAnsi="Times New Roman" w:cs="Times New Roman"/>
          <w:sz w:val="24"/>
          <w:szCs w:val="24"/>
        </w:rPr>
        <w:t>олуче</w:t>
      </w:r>
      <w:r>
        <w:rPr>
          <w:rFonts w:ascii="Times New Roman" w:eastAsia="Times New Roman" w:hAnsi="Times New Roman" w:cs="Times New Roman"/>
          <w:sz w:val="24"/>
          <w:szCs w:val="24"/>
        </w:rPr>
        <w:t>ние среднего профессионального</w:t>
      </w:r>
      <w:r w:rsidRPr="00C2434D">
        <w:rPr>
          <w:rFonts w:ascii="Times New Roman" w:eastAsia="Times New Roman" w:hAnsi="Times New Roman" w:cs="Times New Roman"/>
          <w:sz w:val="24"/>
          <w:szCs w:val="24"/>
        </w:rPr>
        <w:t xml:space="preserve"> образования</w:t>
      </w:r>
      <w:r w:rsidR="008D58DC" w:rsidRPr="00414C20">
        <w:rPr>
          <w:rFonts w:ascii="Times New Roman" w:hAnsi="Times New Roman" w:cs="Times New Roman"/>
          <w:sz w:val="24"/>
          <w:szCs w:val="24"/>
        </w:rPr>
        <w:t xml:space="preserve"> </w:t>
      </w:r>
      <w:r w:rsidR="009A415A" w:rsidRPr="00414C20">
        <w:rPr>
          <w:rFonts w:ascii="Times New Roman" w:hAnsi="Times New Roman" w:cs="Times New Roman"/>
          <w:sz w:val="24"/>
          <w:szCs w:val="24"/>
        </w:rPr>
        <w:t>допускается только в профессиональной образовательной организации или образовательной организации высшего образования</w:t>
      </w:r>
      <w:r w:rsidR="00A2711D">
        <w:rPr>
          <w:rFonts w:ascii="Times New Roman" w:hAnsi="Times New Roman" w:cs="Times New Roman"/>
          <w:sz w:val="24"/>
          <w:szCs w:val="24"/>
        </w:rPr>
        <w:t>.</w:t>
      </w:r>
    </w:p>
    <w:p w14:paraId="5494C6EA" w14:textId="77777777" w:rsidR="008D58DC" w:rsidRPr="00414C20" w:rsidRDefault="00BE172E" w:rsidP="00414C20">
      <w:pPr>
        <w:suppressAutoHyphens/>
        <w:spacing w:after="0"/>
        <w:ind w:firstLine="709"/>
        <w:jc w:val="both"/>
        <w:rPr>
          <w:rFonts w:ascii="Times New Roman" w:hAnsi="Times New Roman" w:cs="Times New Roman"/>
          <w:i/>
          <w:sz w:val="24"/>
          <w:szCs w:val="24"/>
        </w:rPr>
      </w:pPr>
      <w:r>
        <w:rPr>
          <w:rFonts w:ascii="Times New Roman" w:hAnsi="Times New Roman" w:cs="Times New Roman"/>
          <w:sz w:val="24"/>
          <w:szCs w:val="24"/>
        </w:rPr>
        <w:t>Форма</w:t>
      </w:r>
      <w:r w:rsidR="008D58DC" w:rsidRPr="00414C20">
        <w:rPr>
          <w:rFonts w:ascii="Times New Roman" w:hAnsi="Times New Roman" w:cs="Times New Roman"/>
          <w:sz w:val="24"/>
          <w:szCs w:val="24"/>
        </w:rPr>
        <w:t xml:space="preserve"> обучения: </w:t>
      </w:r>
      <w:r w:rsidR="00B324DC" w:rsidRPr="008C195E">
        <w:rPr>
          <w:rFonts w:ascii="Times New Roman" w:hAnsi="Times New Roman" w:cs="Times New Roman"/>
          <w:b/>
          <w:sz w:val="24"/>
          <w:szCs w:val="24"/>
        </w:rPr>
        <w:t>очная</w:t>
      </w:r>
      <w:r w:rsidR="003F7CEC" w:rsidRPr="008C195E">
        <w:rPr>
          <w:rFonts w:ascii="Times New Roman" w:hAnsi="Times New Roman" w:cs="Times New Roman"/>
          <w:b/>
          <w:sz w:val="24"/>
          <w:szCs w:val="24"/>
        </w:rPr>
        <w:t>.</w:t>
      </w:r>
    </w:p>
    <w:p w14:paraId="6A9FEE93" w14:textId="77777777" w:rsidR="00BE172E" w:rsidRPr="00C2434D" w:rsidRDefault="00BE172E" w:rsidP="00BE172E">
      <w:pPr>
        <w:shd w:val="clear" w:color="auto" w:fill="FFFFFF"/>
        <w:spacing w:after="0" w:line="240" w:lineRule="auto"/>
        <w:ind w:firstLine="709"/>
        <w:jc w:val="both"/>
        <w:rPr>
          <w:rFonts w:ascii="Times New Roman" w:eastAsia="Times New Roman" w:hAnsi="Times New Roman" w:cs="Times New Roman"/>
          <w:sz w:val="24"/>
          <w:szCs w:val="24"/>
        </w:rPr>
      </w:pPr>
      <w:r w:rsidRPr="00C2434D">
        <w:rPr>
          <w:rFonts w:ascii="Times New Roman" w:eastAsia="Times New Roman" w:hAnsi="Times New Roman" w:cs="Times New Roman"/>
          <w:sz w:val="24"/>
          <w:szCs w:val="24"/>
        </w:rPr>
        <w:t>Объем образовательной программы, реализуемой на базе среднего общего обр</w:t>
      </w:r>
      <w:r w:rsidRPr="00C2434D">
        <w:rPr>
          <w:rFonts w:ascii="Times New Roman" w:eastAsia="Times New Roman" w:hAnsi="Times New Roman" w:cs="Times New Roman"/>
          <w:sz w:val="24"/>
          <w:szCs w:val="24"/>
        </w:rPr>
        <w:t>а</w:t>
      </w:r>
      <w:r w:rsidRPr="00C2434D">
        <w:rPr>
          <w:rFonts w:ascii="Times New Roman" w:eastAsia="Times New Roman" w:hAnsi="Times New Roman" w:cs="Times New Roman"/>
          <w:sz w:val="24"/>
          <w:szCs w:val="24"/>
        </w:rPr>
        <w:t xml:space="preserve">зования: 1476 </w:t>
      </w:r>
      <w:r>
        <w:rPr>
          <w:rFonts w:ascii="Times New Roman" w:eastAsia="Times New Roman" w:hAnsi="Times New Roman" w:cs="Times New Roman"/>
          <w:sz w:val="24"/>
          <w:szCs w:val="24"/>
        </w:rPr>
        <w:t xml:space="preserve">академических </w:t>
      </w:r>
      <w:r w:rsidRPr="00C2434D">
        <w:rPr>
          <w:rFonts w:ascii="Times New Roman" w:eastAsia="Times New Roman" w:hAnsi="Times New Roman" w:cs="Times New Roman"/>
          <w:sz w:val="24"/>
          <w:szCs w:val="24"/>
        </w:rPr>
        <w:t>часов.</w:t>
      </w:r>
    </w:p>
    <w:p w14:paraId="14906901" w14:textId="77777777" w:rsidR="00BE172E" w:rsidRPr="00C2434D" w:rsidRDefault="00BE172E" w:rsidP="00BE172E">
      <w:pPr>
        <w:shd w:val="clear" w:color="auto" w:fill="FFFFFF"/>
        <w:spacing w:after="0" w:line="240" w:lineRule="auto"/>
        <w:ind w:firstLine="709"/>
        <w:jc w:val="both"/>
        <w:rPr>
          <w:rFonts w:ascii="Times New Roman" w:eastAsia="Times New Roman" w:hAnsi="Times New Roman" w:cs="Times New Roman"/>
          <w:sz w:val="24"/>
          <w:szCs w:val="24"/>
        </w:rPr>
      </w:pPr>
      <w:r w:rsidRPr="00C2434D">
        <w:rPr>
          <w:rFonts w:ascii="Times New Roman" w:eastAsia="Times New Roman" w:hAnsi="Times New Roman" w:cs="Times New Roman"/>
          <w:sz w:val="24"/>
          <w:szCs w:val="24"/>
        </w:rPr>
        <w:t xml:space="preserve">Срок получения </w:t>
      </w:r>
      <w:r>
        <w:rPr>
          <w:rFonts w:ascii="Times New Roman" w:eastAsia="Times New Roman" w:hAnsi="Times New Roman" w:cs="Times New Roman"/>
          <w:sz w:val="24"/>
          <w:szCs w:val="24"/>
        </w:rPr>
        <w:t xml:space="preserve">среднего профессионального </w:t>
      </w:r>
      <w:r w:rsidRPr="00C2434D">
        <w:rPr>
          <w:rFonts w:ascii="Times New Roman" w:eastAsia="Times New Roman" w:hAnsi="Times New Roman" w:cs="Times New Roman"/>
          <w:sz w:val="24"/>
          <w:szCs w:val="24"/>
        </w:rPr>
        <w:t>образования по образовательной программе, реализуемой на ба</w:t>
      </w:r>
      <w:r>
        <w:rPr>
          <w:rFonts w:ascii="Times New Roman" w:eastAsia="Times New Roman" w:hAnsi="Times New Roman" w:cs="Times New Roman"/>
          <w:sz w:val="24"/>
          <w:szCs w:val="24"/>
        </w:rPr>
        <w:t>зе среднего общего образования: 10 месяцев.</w:t>
      </w:r>
    </w:p>
    <w:p w14:paraId="0318F88D" w14:textId="77777777" w:rsidR="00BE172E" w:rsidRDefault="00BE172E" w:rsidP="00BE172E">
      <w:pPr>
        <w:shd w:val="clear" w:color="auto" w:fill="FFFFFF"/>
        <w:spacing w:after="0" w:line="240" w:lineRule="auto"/>
        <w:ind w:firstLine="709"/>
        <w:jc w:val="both"/>
        <w:rPr>
          <w:rFonts w:ascii="Times New Roman" w:eastAsia="Times New Roman" w:hAnsi="Times New Roman" w:cs="Times New Roman"/>
          <w:iCs/>
          <w:sz w:val="24"/>
          <w:szCs w:val="24"/>
        </w:rPr>
      </w:pPr>
      <w:r w:rsidRPr="00C2434D">
        <w:rPr>
          <w:rFonts w:ascii="Times New Roman" w:eastAsia="Times New Roman" w:hAnsi="Times New Roman" w:cs="Times New Roman"/>
          <w:iCs/>
          <w:sz w:val="24"/>
          <w:szCs w:val="24"/>
        </w:rPr>
        <w:t xml:space="preserve">Объем </w:t>
      </w:r>
      <w:r>
        <w:rPr>
          <w:rFonts w:ascii="Times New Roman" w:eastAsia="Times New Roman" w:hAnsi="Times New Roman" w:cs="Times New Roman"/>
          <w:iCs/>
          <w:sz w:val="24"/>
          <w:szCs w:val="24"/>
        </w:rPr>
        <w:t>образовательной программы, реализуемой</w:t>
      </w:r>
      <w:r w:rsidRPr="00C2434D">
        <w:rPr>
          <w:rFonts w:ascii="Times New Roman" w:eastAsia="Times New Roman" w:hAnsi="Times New Roman" w:cs="Times New Roman"/>
          <w:iCs/>
          <w:sz w:val="24"/>
          <w:szCs w:val="24"/>
        </w:rPr>
        <w:t xml:space="preserve"> на базе основного общего обр</w:t>
      </w:r>
      <w:r w:rsidRPr="00C2434D">
        <w:rPr>
          <w:rFonts w:ascii="Times New Roman" w:eastAsia="Times New Roman" w:hAnsi="Times New Roman" w:cs="Times New Roman"/>
          <w:iCs/>
          <w:sz w:val="24"/>
          <w:szCs w:val="24"/>
        </w:rPr>
        <w:t>а</w:t>
      </w:r>
      <w:r w:rsidRPr="00C2434D">
        <w:rPr>
          <w:rFonts w:ascii="Times New Roman" w:eastAsia="Times New Roman" w:hAnsi="Times New Roman" w:cs="Times New Roman"/>
          <w:iCs/>
          <w:sz w:val="24"/>
          <w:szCs w:val="24"/>
        </w:rPr>
        <w:t>зования с одновременным получением среднего общего образования</w:t>
      </w:r>
      <w:r w:rsidRPr="00865BC7">
        <w:rPr>
          <w:rFonts w:ascii="Times New Roman" w:eastAsia="Times New Roman" w:hAnsi="Times New Roman" w:cs="Times New Roman"/>
          <w:iCs/>
          <w:sz w:val="24"/>
          <w:szCs w:val="24"/>
        </w:rPr>
        <w:t>: 4428</w:t>
      </w:r>
      <w:r>
        <w:rPr>
          <w:rFonts w:ascii="Times New Roman" w:eastAsia="Times New Roman" w:hAnsi="Times New Roman" w:cs="Times New Roman"/>
          <w:iCs/>
          <w:sz w:val="24"/>
          <w:szCs w:val="24"/>
        </w:rPr>
        <w:t xml:space="preserve"> академич</w:t>
      </w:r>
      <w:r>
        <w:rPr>
          <w:rFonts w:ascii="Times New Roman" w:eastAsia="Times New Roman" w:hAnsi="Times New Roman" w:cs="Times New Roman"/>
          <w:iCs/>
          <w:sz w:val="24"/>
          <w:szCs w:val="24"/>
        </w:rPr>
        <w:t>е</w:t>
      </w:r>
      <w:r>
        <w:rPr>
          <w:rFonts w:ascii="Times New Roman" w:eastAsia="Times New Roman" w:hAnsi="Times New Roman" w:cs="Times New Roman"/>
          <w:iCs/>
          <w:sz w:val="24"/>
          <w:szCs w:val="24"/>
        </w:rPr>
        <w:t>ских</w:t>
      </w:r>
      <w:r w:rsidRPr="00865BC7">
        <w:rPr>
          <w:rFonts w:ascii="Times New Roman" w:eastAsia="Times New Roman" w:hAnsi="Times New Roman" w:cs="Times New Roman"/>
          <w:iCs/>
          <w:sz w:val="24"/>
          <w:szCs w:val="24"/>
        </w:rPr>
        <w:t xml:space="preserve"> часов</w:t>
      </w:r>
      <w:r>
        <w:rPr>
          <w:rFonts w:ascii="Times New Roman" w:eastAsia="Times New Roman" w:hAnsi="Times New Roman" w:cs="Times New Roman"/>
          <w:iCs/>
          <w:sz w:val="24"/>
          <w:szCs w:val="24"/>
        </w:rPr>
        <w:t xml:space="preserve"> </w:t>
      </w:r>
    </w:p>
    <w:p w14:paraId="7003DAA3" w14:textId="2B75A460" w:rsidR="00BE172E" w:rsidRPr="00C2434D" w:rsidRDefault="00BE172E" w:rsidP="00BE172E">
      <w:pPr>
        <w:shd w:val="clear" w:color="auto" w:fill="FFFFFF"/>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iCs/>
          <w:sz w:val="24"/>
          <w:szCs w:val="24"/>
        </w:rPr>
        <w:t>С</w:t>
      </w:r>
      <w:r>
        <w:rPr>
          <w:rFonts w:ascii="Times New Roman" w:hAnsi="Times New Roman"/>
          <w:iCs/>
          <w:sz w:val="24"/>
          <w:szCs w:val="24"/>
        </w:rPr>
        <w:t>рок</w:t>
      </w:r>
      <w:r>
        <w:rPr>
          <w:rFonts w:ascii="Times New Roman" w:eastAsia="Times New Roman" w:hAnsi="Times New Roman" w:cs="Times New Roman"/>
          <w:iCs/>
          <w:sz w:val="24"/>
          <w:szCs w:val="24"/>
        </w:rPr>
        <w:t xml:space="preserve"> </w:t>
      </w:r>
      <w:r w:rsidRPr="00C2434D">
        <w:rPr>
          <w:rFonts w:ascii="Times New Roman" w:eastAsia="Times New Roman" w:hAnsi="Times New Roman" w:cs="Times New Roman"/>
          <w:iCs/>
          <w:sz w:val="24"/>
          <w:szCs w:val="24"/>
        </w:rPr>
        <w:t>получения среднего профессионального образования по</w:t>
      </w:r>
      <w:r>
        <w:rPr>
          <w:rFonts w:ascii="Times New Roman" w:eastAsia="Times New Roman" w:hAnsi="Times New Roman" w:cs="Times New Roman"/>
          <w:iCs/>
          <w:sz w:val="24"/>
          <w:szCs w:val="24"/>
        </w:rPr>
        <w:t xml:space="preserve"> образовательной программе, реализуемой</w:t>
      </w:r>
      <w:r w:rsidRPr="00C2434D">
        <w:rPr>
          <w:rFonts w:ascii="Times New Roman" w:eastAsia="Times New Roman" w:hAnsi="Times New Roman" w:cs="Times New Roman"/>
          <w:iCs/>
          <w:sz w:val="24"/>
          <w:szCs w:val="24"/>
        </w:rPr>
        <w:t xml:space="preserve"> на базе основного общего образования с одновременным пол</w:t>
      </w:r>
      <w:r w:rsidRPr="00C2434D">
        <w:rPr>
          <w:rFonts w:ascii="Times New Roman" w:eastAsia="Times New Roman" w:hAnsi="Times New Roman" w:cs="Times New Roman"/>
          <w:iCs/>
          <w:sz w:val="24"/>
          <w:szCs w:val="24"/>
        </w:rPr>
        <w:t>у</w:t>
      </w:r>
      <w:r w:rsidRPr="00C2434D">
        <w:rPr>
          <w:rFonts w:ascii="Times New Roman" w:eastAsia="Times New Roman" w:hAnsi="Times New Roman" w:cs="Times New Roman"/>
          <w:iCs/>
          <w:sz w:val="24"/>
          <w:szCs w:val="24"/>
        </w:rPr>
        <w:t>чением среднего общего образования</w:t>
      </w:r>
      <w:r w:rsidDel="004C5EE0">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2 года 10 месяцев</w:t>
      </w:r>
      <w:r w:rsidRPr="00865BC7">
        <w:rPr>
          <w:rFonts w:ascii="Times New Roman" w:eastAsia="Times New Roman" w:hAnsi="Times New Roman" w:cs="Times New Roman"/>
          <w:iCs/>
          <w:sz w:val="24"/>
          <w:szCs w:val="24"/>
        </w:rPr>
        <w:t>.</w:t>
      </w:r>
    </w:p>
    <w:p w14:paraId="5EE79FDE" w14:textId="77777777" w:rsidR="00BE172E" w:rsidRPr="00414C20" w:rsidRDefault="00BE172E" w:rsidP="00414C20">
      <w:pPr>
        <w:suppressAutoHyphens/>
        <w:spacing w:after="0"/>
        <w:ind w:firstLine="709"/>
        <w:jc w:val="both"/>
        <w:rPr>
          <w:rFonts w:ascii="Times New Roman" w:hAnsi="Times New Roman" w:cs="Times New Roman"/>
          <w:bCs/>
          <w:i/>
          <w:sz w:val="24"/>
          <w:szCs w:val="24"/>
        </w:rPr>
      </w:pPr>
    </w:p>
    <w:p w14:paraId="76ECF3C4" w14:textId="77777777" w:rsidR="00F2199E" w:rsidRDefault="00F2199E" w:rsidP="0053309A">
      <w:pPr>
        <w:suppressAutoHyphens/>
        <w:spacing w:after="0"/>
        <w:ind w:firstLine="709"/>
        <w:jc w:val="both"/>
        <w:rPr>
          <w:rFonts w:ascii="Times New Roman" w:hAnsi="Times New Roman" w:cs="Times New Roman"/>
          <w:iCs/>
          <w:sz w:val="24"/>
          <w:szCs w:val="24"/>
        </w:rPr>
      </w:pPr>
    </w:p>
    <w:p w14:paraId="7B50AA86" w14:textId="77777777" w:rsidR="00E56B92" w:rsidRPr="00414C20" w:rsidRDefault="00E56B92" w:rsidP="00414C20">
      <w:pPr>
        <w:spacing w:after="0"/>
        <w:ind w:firstLine="708"/>
        <w:jc w:val="both"/>
        <w:rPr>
          <w:rFonts w:ascii="Times New Roman" w:hAnsi="Times New Roman" w:cs="Times New Roman"/>
          <w:b/>
          <w:sz w:val="24"/>
          <w:szCs w:val="24"/>
        </w:rPr>
      </w:pPr>
      <w:r w:rsidRPr="00414C20">
        <w:rPr>
          <w:rFonts w:ascii="Times New Roman" w:hAnsi="Times New Roman" w:cs="Times New Roman"/>
          <w:b/>
          <w:sz w:val="24"/>
          <w:szCs w:val="24"/>
        </w:rPr>
        <w:t>Раздел 3. Характеристика профессиональной деятельности выпускника</w:t>
      </w:r>
    </w:p>
    <w:p w14:paraId="60AACE7D" w14:textId="77777777" w:rsidR="001F03EB" w:rsidRPr="00414C20" w:rsidRDefault="001F03EB" w:rsidP="00414C20">
      <w:pPr>
        <w:spacing w:after="0"/>
        <w:ind w:firstLine="708"/>
        <w:jc w:val="both"/>
        <w:rPr>
          <w:rFonts w:ascii="Times New Roman" w:hAnsi="Times New Roman" w:cs="Times New Roman"/>
          <w:b/>
          <w:sz w:val="24"/>
          <w:szCs w:val="24"/>
        </w:rPr>
      </w:pPr>
    </w:p>
    <w:p w14:paraId="13C07C56" w14:textId="77777777" w:rsidR="001F03EB" w:rsidRPr="00414C20" w:rsidRDefault="001F03EB" w:rsidP="00414C20">
      <w:pPr>
        <w:suppressAutoHyphens/>
        <w:spacing w:after="0"/>
        <w:ind w:firstLine="709"/>
        <w:jc w:val="both"/>
        <w:rPr>
          <w:rFonts w:ascii="Times New Roman" w:hAnsi="Times New Roman" w:cs="Times New Roman"/>
          <w:sz w:val="24"/>
          <w:szCs w:val="24"/>
        </w:rPr>
      </w:pPr>
      <w:r w:rsidRPr="00414C20">
        <w:rPr>
          <w:rFonts w:ascii="Times New Roman" w:hAnsi="Times New Roman" w:cs="Times New Roman"/>
          <w:sz w:val="24"/>
          <w:szCs w:val="24"/>
        </w:rPr>
        <w:t>3.1. Область профессиональной деятельности выпускников:</w:t>
      </w:r>
      <w:r w:rsidR="00B324DC">
        <w:rPr>
          <w:rFonts w:ascii="Times New Roman" w:hAnsi="Times New Roman" w:cs="Times New Roman"/>
          <w:sz w:val="24"/>
          <w:szCs w:val="24"/>
        </w:rPr>
        <w:t xml:space="preserve"> 40 Сквозные виды профессиональной деятельности в промышленности</w:t>
      </w:r>
      <w:r w:rsidRPr="00414C20">
        <w:rPr>
          <w:rFonts w:ascii="Times New Roman" w:hAnsi="Times New Roman" w:cs="Times New Roman"/>
          <w:bCs/>
          <w:sz w:val="24"/>
          <w:szCs w:val="24"/>
        </w:rPr>
        <w:t>.</w:t>
      </w:r>
    </w:p>
    <w:p w14:paraId="5A6EAA6F" w14:textId="77777777" w:rsidR="00B6565C" w:rsidRDefault="00B6565C" w:rsidP="00414C20">
      <w:pPr>
        <w:suppressAutoHyphens/>
        <w:spacing w:after="0"/>
        <w:ind w:firstLine="709"/>
        <w:jc w:val="both"/>
        <w:rPr>
          <w:rFonts w:ascii="Times New Roman" w:hAnsi="Times New Roman" w:cs="Times New Roman"/>
          <w:sz w:val="24"/>
          <w:szCs w:val="24"/>
        </w:rPr>
      </w:pPr>
      <w:r w:rsidRPr="00414C20">
        <w:rPr>
          <w:rFonts w:ascii="Times New Roman" w:hAnsi="Times New Roman" w:cs="Times New Roman"/>
          <w:sz w:val="24"/>
          <w:szCs w:val="24"/>
        </w:rPr>
        <w:t>3.</w:t>
      </w:r>
      <w:r w:rsidR="009E1542" w:rsidRPr="00414C20">
        <w:rPr>
          <w:rFonts w:ascii="Times New Roman" w:hAnsi="Times New Roman" w:cs="Times New Roman"/>
          <w:sz w:val="24"/>
          <w:szCs w:val="24"/>
        </w:rPr>
        <w:t>2</w:t>
      </w:r>
      <w:r w:rsidRPr="00414C20">
        <w:rPr>
          <w:rFonts w:ascii="Times New Roman" w:hAnsi="Times New Roman" w:cs="Times New Roman"/>
          <w:sz w:val="24"/>
          <w:szCs w:val="24"/>
        </w:rPr>
        <w:t xml:space="preserve">. </w:t>
      </w:r>
      <w:bookmarkStart w:id="3" w:name="_Toc460855523"/>
      <w:bookmarkStart w:id="4" w:name="_Toc460939930"/>
      <w:r w:rsidRPr="00414C20">
        <w:rPr>
          <w:rFonts w:ascii="Times New Roman" w:hAnsi="Times New Roman" w:cs="Times New Roman"/>
          <w:sz w:val="24"/>
          <w:szCs w:val="24"/>
        </w:rPr>
        <w:t>Соответствие профессиональных модулей присваиваемым квалификациям</w:t>
      </w:r>
      <w:bookmarkEnd w:id="3"/>
      <w:bookmarkEnd w:id="4"/>
      <w:r w:rsidRPr="00414C20">
        <w:rPr>
          <w:rFonts w:ascii="Times New Roman" w:hAnsi="Times New Roman" w:cs="Times New Roman"/>
          <w:sz w:val="24"/>
          <w:szCs w:val="24"/>
        </w:rPr>
        <w:t xml:space="preserve"> </w:t>
      </w:r>
    </w:p>
    <w:p w14:paraId="628D5131" w14:textId="77777777" w:rsidR="00EB1E58" w:rsidRDefault="00EB1E58" w:rsidP="00414C20">
      <w:pPr>
        <w:suppressAutoHyphens/>
        <w:spacing w:after="0"/>
        <w:ind w:firstLine="709"/>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127"/>
        <w:gridCol w:w="4245"/>
      </w:tblGrid>
      <w:tr w:rsidR="00DB5C4F" w:rsidRPr="00414C20" w14:paraId="477CA4B6" w14:textId="77777777" w:rsidTr="00517545">
        <w:trPr>
          <w:trHeight w:val="396"/>
        </w:trPr>
        <w:tc>
          <w:tcPr>
            <w:tcW w:w="2830" w:type="dxa"/>
            <w:vMerge w:val="restart"/>
            <w:tcBorders>
              <w:top w:val="single" w:sz="4" w:space="0" w:color="auto"/>
              <w:left w:val="single" w:sz="4" w:space="0" w:color="auto"/>
              <w:right w:val="single" w:sz="4" w:space="0" w:color="auto"/>
            </w:tcBorders>
            <w:shd w:val="clear" w:color="auto" w:fill="auto"/>
          </w:tcPr>
          <w:p w14:paraId="6270C214" w14:textId="77777777" w:rsidR="00DB5C4F" w:rsidRPr="00414C20" w:rsidRDefault="00DB5C4F" w:rsidP="004E24BF">
            <w:pPr>
              <w:suppressAutoHyphens/>
              <w:spacing w:after="0"/>
              <w:jc w:val="center"/>
              <w:rPr>
                <w:rFonts w:ascii="Times New Roman" w:hAnsi="Times New Roman" w:cs="Times New Roman"/>
              </w:rPr>
            </w:pPr>
            <w:r w:rsidRPr="00414C20">
              <w:rPr>
                <w:rFonts w:ascii="Times New Roman" w:hAnsi="Times New Roman" w:cs="Times New Roman"/>
              </w:rPr>
              <w:t>Наименовани</w:t>
            </w:r>
            <w:r w:rsidR="004E24BF">
              <w:rPr>
                <w:rFonts w:ascii="Times New Roman" w:hAnsi="Times New Roman" w:cs="Times New Roman"/>
              </w:rPr>
              <w:t>я</w:t>
            </w:r>
            <w:r w:rsidRPr="00414C20">
              <w:rPr>
                <w:rFonts w:ascii="Times New Roman" w:hAnsi="Times New Roman" w:cs="Times New Roman"/>
              </w:rPr>
              <w:t xml:space="preserve"> основных видов деятельности</w:t>
            </w:r>
          </w:p>
        </w:tc>
        <w:tc>
          <w:tcPr>
            <w:tcW w:w="2127" w:type="dxa"/>
            <w:vMerge w:val="restart"/>
            <w:tcBorders>
              <w:top w:val="single" w:sz="4" w:space="0" w:color="auto"/>
              <w:left w:val="single" w:sz="4" w:space="0" w:color="auto"/>
              <w:bottom w:val="single" w:sz="4" w:space="0" w:color="auto"/>
              <w:right w:val="single" w:sz="4" w:space="0" w:color="auto"/>
            </w:tcBorders>
          </w:tcPr>
          <w:p w14:paraId="1AD26E15" w14:textId="77777777" w:rsidR="00DB5C4F" w:rsidRPr="00414C20" w:rsidRDefault="00DB5C4F" w:rsidP="00414C20">
            <w:pPr>
              <w:suppressAutoHyphens/>
              <w:spacing w:after="0"/>
              <w:jc w:val="center"/>
              <w:rPr>
                <w:rFonts w:ascii="Times New Roman" w:hAnsi="Times New Roman" w:cs="Times New Roman"/>
              </w:rPr>
            </w:pPr>
            <w:r w:rsidRPr="00414C20">
              <w:rPr>
                <w:rFonts w:ascii="Times New Roman" w:hAnsi="Times New Roman" w:cs="Times New Roman"/>
              </w:rPr>
              <w:t>Н</w:t>
            </w:r>
            <w:r w:rsidR="004E24BF">
              <w:rPr>
                <w:rFonts w:ascii="Times New Roman" w:hAnsi="Times New Roman" w:cs="Times New Roman"/>
              </w:rPr>
              <w:t>аименования</w:t>
            </w:r>
            <w:r w:rsidRPr="00414C20">
              <w:rPr>
                <w:rFonts w:ascii="Times New Roman" w:hAnsi="Times New Roman" w:cs="Times New Roman"/>
              </w:rPr>
              <w:t xml:space="preserve"> профессиональных модулей</w:t>
            </w:r>
          </w:p>
        </w:tc>
        <w:tc>
          <w:tcPr>
            <w:tcW w:w="4245" w:type="dxa"/>
            <w:tcBorders>
              <w:left w:val="single" w:sz="4" w:space="0" w:color="auto"/>
              <w:bottom w:val="single" w:sz="4" w:space="0" w:color="auto"/>
            </w:tcBorders>
            <w:shd w:val="clear" w:color="auto" w:fill="auto"/>
          </w:tcPr>
          <w:p w14:paraId="15D5D5ED" w14:textId="77777777" w:rsidR="00DB5C4F" w:rsidRPr="00EB1E58" w:rsidRDefault="00DB5C4F" w:rsidP="00FF7A75">
            <w:pPr>
              <w:suppressAutoHyphens/>
              <w:spacing w:after="0"/>
              <w:jc w:val="center"/>
              <w:rPr>
                <w:rFonts w:ascii="Times New Roman" w:hAnsi="Times New Roman" w:cs="Times New Roman"/>
              </w:rPr>
            </w:pPr>
            <w:r w:rsidRPr="00DB5C4F">
              <w:rPr>
                <w:rFonts w:ascii="Times New Roman" w:hAnsi="Times New Roman"/>
                <w:color w:val="000000" w:themeColor="text1"/>
                <w:sz w:val="24"/>
                <w:szCs w:val="24"/>
              </w:rPr>
              <w:t>Сочетания квалификаций</w:t>
            </w:r>
          </w:p>
        </w:tc>
      </w:tr>
      <w:tr w:rsidR="009B6FF2" w:rsidRPr="00414C20" w14:paraId="63673FAD" w14:textId="77777777" w:rsidTr="009B6FF2">
        <w:tc>
          <w:tcPr>
            <w:tcW w:w="2830" w:type="dxa"/>
            <w:vMerge/>
            <w:tcBorders>
              <w:left w:val="single" w:sz="4" w:space="0" w:color="auto"/>
              <w:bottom w:val="single" w:sz="4" w:space="0" w:color="auto"/>
              <w:right w:val="single" w:sz="4" w:space="0" w:color="auto"/>
            </w:tcBorders>
            <w:shd w:val="clear" w:color="auto" w:fill="auto"/>
          </w:tcPr>
          <w:p w14:paraId="13C7BC20" w14:textId="77777777" w:rsidR="009B6FF2" w:rsidRPr="00414C20" w:rsidRDefault="009B6FF2" w:rsidP="00414C20">
            <w:pPr>
              <w:suppressAutoHyphens/>
              <w:spacing w:after="0"/>
              <w:rPr>
                <w:rFonts w:ascii="Times New Roman" w:hAnsi="Times New Roman" w:cs="Times New Roman"/>
              </w:rPr>
            </w:pPr>
          </w:p>
        </w:tc>
        <w:tc>
          <w:tcPr>
            <w:tcW w:w="2127" w:type="dxa"/>
            <w:vMerge/>
            <w:tcBorders>
              <w:top w:val="single" w:sz="4" w:space="0" w:color="auto"/>
              <w:left w:val="single" w:sz="4" w:space="0" w:color="auto"/>
              <w:bottom w:val="single" w:sz="4" w:space="0" w:color="auto"/>
              <w:right w:val="single" w:sz="4" w:space="0" w:color="auto"/>
            </w:tcBorders>
          </w:tcPr>
          <w:p w14:paraId="7088E194" w14:textId="77777777" w:rsidR="009B6FF2" w:rsidRPr="00414C20" w:rsidRDefault="009B6FF2" w:rsidP="00414C20">
            <w:pPr>
              <w:suppressAutoHyphens/>
              <w:spacing w:after="0"/>
              <w:rPr>
                <w:rFonts w:ascii="Times New Roman" w:hAnsi="Times New Roman" w:cs="Times New Roman"/>
                <w:i/>
              </w:rPr>
            </w:pPr>
          </w:p>
        </w:tc>
        <w:tc>
          <w:tcPr>
            <w:tcW w:w="4245" w:type="dxa"/>
            <w:tcBorders>
              <w:left w:val="single" w:sz="4" w:space="0" w:color="auto"/>
              <w:bottom w:val="single" w:sz="4" w:space="0" w:color="auto"/>
              <w:right w:val="single" w:sz="4" w:space="0" w:color="auto"/>
            </w:tcBorders>
            <w:shd w:val="clear" w:color="auto" w:fill="auto"/>
          </w:tcPr>
          <w:p w14:paraId="4E42CF52" w14:textId="77777777" w:rsidR="009B6FF2" w:rsidRPr="00414C20" w:rsidRDefault="009B6FF2" w:rsidP="00EB1E58">
            <w:pPr>
              <w:suppressAutoHyphens/>
              <w:spacing w:after="0"/>
              <w:jc w:val="center"/>
              <w:rPr>
                <w:rFonts w:ascii="Times New Roman" w:hAnsi="Times New Roman" w:cs="Times New Roman"/>
              </w:rPr>
            </w:pPr>
            <w:r w:rsidRPr="00EB1E58">
              <w:rPr>
                <w:rFonts w:ascii="Times New Roman" w:hAnsi="Times New Roman" w:cs="Times New Roman"/>
                <w:sz w:val="24"/>
                <w:szCs w:val="28"/>
              </w:rPr>
              <w:t>С</w:t>
            </w:r>
            <w:r>
              <w:rPr>
                <w:rFonts w:ascii="Times New Roman" w:hAnsi="Times New Roman" w:cs="Times New Roman"/>
                <w:sz w:val="24"/>
                <w:szCs w:val="28"/>
              </w:rPr>
              <w:t xml:space="preserve">лесарь по ремонту автомобилей </w:t>
            </w:r>
            <w:r w:rsidR="00FF7A75">
              <w:rPr>
                <w:rFonts w:ascii="Times New Roman" w:hAnsi="Times New Roman" w:cs="Times New Roman"/>
                <w:sz w:val="24"/>
                <w:szCs w:val="28"/>
              </w:rPr>
              <w:t>↔</w:t>
            </w:r>
          </w:p>
          <w:p w14:paraId="74184DA2" w14:textId="77777777" w:rsidR="009B6FF2" w:rsidRPr="00EB1E58" w:rsidRDefault="009B6FF2" w:rsidP="00EB1E58">
            <w:pPr>
              <w:suppressAutoHyphens/>
              <w:spacing w:after="0"/>
              <w:jc w:val="center"/>
              <w:rPr>
                <w:rFonts w:ascii="Times New Roman" w:hAnsi="Times New Roman" w:cs="Times New Roman"/>
                <w:sz w:val="24"/>
                <w:szCs w:val="28"/>
              </w:rPr>
            </w:pPr>
            <w:r>
              <w:rPr>
                <w:rFonts w:ascii="Times New Roman" w:hAnsi="Times New Roman" w:cs="Times New Roman"/>
                <w:sz w:val="24"/>
                <w:szCs w:val="28"/>
              </w:rPr>
              <w:t>В</w:t>
            </w:r>
            <w:r w:rsidRPr="00EB1E58">
              <w:rPr>
                <w:rFonts w:ascii="Times New Roman" w:hAnsi="Times New Roman" w:cs="Times New Roman"/>
                <w:sz w:val="24"/>
                <w:szCs w:val="28"/>
              </w:rPr>
              <w:t>одитель автомобиля</w:t>
            </w:r>
          </w:p>
        </w:tc>
      </w:tr>
      <w:tr w:rsidR="009B6FF2" w:rsidRPr="00414C20" w14:paraId="1099A7B1" w14:textId="77777777" w:rsidTr="009B6FF2">
        <w:tc>
          <w:tcPr>
            <w:tcW w:w="2830" w:type="dxa"/>
            <w:tcBorders>
              <w:top w:val="single" w:sz="4" w:space="0" w:color="auto"/>
              <w:bottom w:val="single" w:sz="4" w:space="0" w:color="auto"/>
            </w:tcBorders>
            <w:shd w:val="clear" w:color="auto" w:fill="auto"/>
          </w:tcPr>
          <w:p w14:paraId="0B02CB8F" w14:textId="77777777" w:rsidR="009B6FF2" w:rsidRPr="00EB1E58" w:rsidRDefault="009B6FF2" w:rsidP="00EB1E58">
            <w:pPr>
              <w:suppressAutoHyphens/>
              <w:spacing w:after="0"/>
              <w:rPr>
                <w:rFonts w:ascii="Times New Roman" w:hAnsi="Times New Roman" w:cs="Times New Roman"/>
                <w:i/>
              </w:rPr>
            </w:pPr>
            <w:r w:rsidRPr="00EB1E58">
              <w:rPr>
                <w:rFonts w:ascii="Times New Roman" w:hAnsi="Times New Roman"/>
              </w:rPr>
              <w:t>Определять техническое состояние систем, агрегатов, деталей и механизмов автомобиля</w:t>
            </w:r>
          </w:p>
        </w:tc>
        <w:tc>
          <w:tcPr>
            <w:tcW w:w="2127" w:type="dxa"/>
            <w:tcBorders>
              <w:top w:val="single" w:sz="4" w:space="0" w:color="auto"/>
              <w:bottom w:val="single" w:sz="4" w:space="0" w:color="auto"/>
            </w:tcBorders>
          </w:tcPr>
          <w:p w14:paraId="0547DC28" w14:textId="77777777" w:rsidR="009B6FF2" w:rsidRPr="00D51B25" w:rsidRDefault="009B6FF2" w:rsidP="00EB1E58">
            <w:pPr>
              <w:suppressAutoHyphens/>
              <w:spacing w:after="0"/>
              <w:rPr>
                <w:rFonts w:ascii="Times New Roman" w:hAnsi="Times New Roman"/>
              </w:rPr>
            </w:pPr>
            <w:r w:rsidRPr="00D51B25">
              <w:rPr>
                <w:rFonts w:ascii="Times New Roman" w:hAnsi="Times New Roman"/>
              </w:rPr>
              <w:t>Техническое состояние систем, агрегатов, деталей и механизмов автомобиля</w:t>
            </w:r>
          </w:p>
        </w:tc>
        <w:tc>
          <w:tcPr>
            <w:tcW w:w="4245" w:type="dxa"/>
            <w:tcBorders>
              <w:top w:val="single" w:sz="4" w:space="0" w:color="auto"/>
              <w:bottom w:val="single" w:sz="4" w:space="0" w:color="auto"/>
            </w:tcBorders>
            <w:shd w:val="clear" w:color="auto" w:fill="auto"/>
          </w:tcPr>
          <w:p w14:paraId="30D5AEA4" w14:textId="77777777" w:rsidR="009B6FF2" w:rsidRPr="00EB1E58" w:rsidRDefault="009B6FF2" w:rsidP="00EB1E58">
            <w:pPr>
              <w:suppressAutoHyphens/>
              <w:spacing w:after="0"/>
              <w:jc w:val="center"/>
              <w:rPr>
                <w:rFonts w:ascii="Times New Roman" w:hAnsi="Times New Roman" w:cs="Times New Roman"/>
              </w:rPr>
            </w:pPr>
            <w:r w:rsidRPr="00EB1E58">
              <w:rPr>
                <w:rFonts w:ascii="Times New Roman" w:hAnsi="Times New Roman" w:cs="Times New Roman"/>
              </w:rPr>
              <w:t>осваивается</w:t>
            </w:r>
          </w:p>
        </w:tc>
      </w:tr>
      <w:tr w:rsidR="009B6FF2" w:rsidRPr="00414C20" w14:paraId="233879D4" w14:textId="77777777" w:rsidTr="009B6FF2">
        <w:tc>
          <w:tcPr>
            <w:tcW w:w="2830" w:type="dxa"/>
            <w:tcBorders>
              <w:top w:val="single" w:sz="4" w:space="0" w:color="auto"/>
              <w:bottom w:val="single" w:sz="4" w:space="0" w:color="auto"/>
            </w:tcBorders>
            <w:shd w:val="clear" w:color="auto" w:fill="auto"/>
          </w:tcPr>
          <w:p w14:paraId="71C2EA2B" w14:textId="77777777" w:rsidR="009B6FF2" w:rsidRPr="00EB1E58" w:rsidRDefault="009B6FF2" w:rsidP="00EB1E58">
            <w:pPr>
              <w:suppressAutoHyphens/>
              <w:spacing w:after="0"/>
              <w:rPr>
                <w:rFonts w:ascii="Times New Roman" w:hAnsi="Times New Roman" w:cs="Times New Roman"/>
                <w:i/>
              </w:rPr>
            </w:pPr>
            <w:r w:rsidRPr="00EB1E58">
              <w:rPr>
                <w:rFonts w:ascii="Times New Roman" w:hAnsi="Times New Roman"/>
              </w:rPr>
              <w:t>Осуществлять техническое обслуживание автотранспорта согласно требованиям нормативно-технической документации</w:t>
            </w:r>
          </w:p>
        </w:tc>
        <w:tc>
          <w:tcPr>
            <w:tcW w:w="2127" w:type="dxa"/>
            <w:tcBorders>
              <w:top w:val="single" w:sz="4" w:space="0" w:color="auto"/>
              <w:bottom w:val="single" w:sz="4" w:space="0" w:color="auto"/>
            </w:tcBorders>
          </w:tcPr>
          <w:p w14:paraId="5D9E6EA7" w14:textId="77777777" w:rsidR="009B6FF2" w:rsidRPr="00D51B25" w:rsidRDefault="009B6FF2" w:rsidP="00EB1E58">
            <w:pPr>
              <w:suppressAutoHyphens/>
              <w:spacing w:after="0"/>
              <w:rPr>
                <w:rFonts w:ascii="Times New Roman" w:hAnsi="Times New Roman"/>
              </w:rPr>
            </w:pPr>
            <w:r w:rsidRPr="00D51B25">
              <w:rPr>
                <w:rFonts w:ascii="Times New Roman" w:hAnsi="Times New Roman"/>
              </w:rPr>
              <w:t>Техническое обслуживание автотранспорта</w:t>
            </w:r>
          </w:p>
        </w:tc>
        <w:tc>
          <w:tcPr>
            <w:tcW w:w="4245" w:type="dxa"/>
            <w:tcBorders>
              <w:top w:val="single" w:sz="4" w:space="0" w:color="auto"/>
              <w:bottom w:val="single" w:sz="4" w:space="0" w:color="auto"/>
            </w:tcBorders>
            <w:shd w:val="clear" w:color="auto" w:fill="auto"/>
          </w:tcPr>
          <w:p w14:paraId="2207E066" w14:textId="77777777" w:rsidR="009B6FF2" w:rsidRPr="00EB1E58" w:rsidRDefault="009B6FF2" w:rsidP="00EB1E58">
            <w:pPr>
              <w:suppressAutoHyphens/>
              <w:spacing w:after="0"/>
              <w:jc w:val="center"/>
              <w:rPr>
                <w:rFonts w:ascii="Times New Roman" w:hAnsi="Times New Roman" w:cs="Times New Roman"/>
              </w:rPr>
            </w:pPr>
            <w:r w:rsidRPr="00EB1E58">
              <w:rPr>
                <w:rFonts w:ascii="Times New Roman" w:hAnsi="Times New Roman" w:cs="Times New Roman"/>
              </w:rPr>
              <w:t>осваивается</w:t>
            </w:r>
          </w:p>
        </w:tc>
      </w:tr>
      <w:tr w:rsidR="009B6FF2" w:rsidRPr="00414C20" w14:paraId="433B8302" w14:textId="77777777" w:rsidTr="009B6FF2">
        <w:tc>
          <w:tcPr>
            <w:tcW w:w="2830" w:type="dxa"/>
            <w:tcBorders>
              <w:top w:val="single" w:sz="4" w:space="0" w:color="auto"/>
              <w:bottom w:val="single" w:sz="4" w:space="0" w:color="auto"/>
            </w:tcBorders>
            <w:shd w:val="clear" w:color="auto" w:fill="auto"/>
          </w:tcPr>
          <w:p w14:paraId="48A68C83" w14:textId="77777777" w:rsidR="009B6FF2" w:rsidRPr="00EB1E58" w:rsidRDefault="009B6FF2" w:rsidP="00EB1E58">
            <w:pPr>
              <w:suppressAutoHyphens/>
              <w:spacing w:after="0"/>
              <w:rPr>
                <w:rFonts w:ascii="Times New Roman" w:hAnsi="Times New Roman" w:cs="Times New Roman"/>
                <w:i/>
              </w:rPr>
            </w:pPr>
            <w:r w:rsidRPr="00EB1E58">
              <w:rPr>
                <w:rFonts w:ascii="Times New Roman" w:hAnsi="Times New Roman"/>
              </w:rPr>
              <w:t>Производить текущий ремонт различных типов автомобилей в соответствии с требованиями технологической документации</w:t>
            </w:r>
          </w:p>
        </w:tc>
        <w:tc>
          <w:tcPr>
            <w:tcW w:w="2127" w:type="dxa"/>
            <w:tcBorders>
              <w:top w:val="single" w:sz="4" w:space="0" w:color="auto"/>
              <w:bottom w:val="single" w:sz="4" w:space="0" w:color="auto"/>
            </w:tcBorders>
          </w:tcPr>
          <w:p w14:paraId="386956E8" w14:textId="77777777" w:rsidR="009B6FF2" w:rsidRPr="00D51B25" w:rsidRDefault="009B6FF2" w:rsidP="00EB1E58">
            <w:pPr>
              <w:suppressAutoHyphens/>
              <w:spacing w:after="0"/>
              <w:rPr>
                <w:rFonts w:ascii="Times New Roman" w:hAnsi="Times New Roman"/>
              </w:rPr>
            </w:pPr>
            <w:r w:rsidRPr="00D51B25">
              <w:rPr>
                <w:rFonts w:ascii="Times New Roman" w:hAnsi="Times New Roman"/>
              </w:rPr>
              <w:t>Текущий ремонт различных типов автомобилей</w:t>
            </w:r>
          </w:p>
        </w:tc>
        <w:tc>
          <w:tcPr>
            <w:tcW w:w="4245" w:type="dxa"/>
            <w:tcBorders>
              <w:top w:val="single" w:sz="4" w:space="0" w:color="auto"/>
              <w:bottom w:val="single" w:sz="4" w:space="0" w:color="auto"/>
            </w:tcBorders>
            <w:shd w:val="clear" w:color="auto" w:fill="auto"/>
          </w:tcPr>
          <w:p w14:paraId="3C37C98A" w14:textId="77777777" w:rsidR="009B6FF2" w:rsidRPr="00EB1E58" w:rsidRDefault="009B6FF2" w:rsidP="00EB1E58">
            <w:pPr>
              <w:suppressAutoHyphens/>
              <w:spacing w:after="0"/>
              <w:jc w:val="center"/>
              <w:rPr>
                <w:rFonts w:ascii="Times New Roman" w:hAnsi="Times New Roman" w:cs="Times New Roman"/>
              </w:rPr>
            </w:pPr>
            <w:r w:rsidRPr="00EB1E58">
              <w:rPr>
                <w:rFonts w:ascii="Times New Roman" w:hAnsi="Times New Roman" w:cs="Times New Roman"/>
              </w:rPr>
              <w:t>осваивается</w:t>
            </w:r>
          </w:p>
        </w:tc>
      </w:tr>
    </w:tbl>
    <w:p w14:paraId="5D1DAF54" w14:textId="77777777" w:rsidR="00F80E2B" w:rsidRDefault="00F80E2B" w:rsidP="00414C20">
      <w:pPr>
        <w:suppressAutoHyphens/>
        <w:spacing w:after="0"/>
        <w:ind w:firstLine="709"/>
        <w:jc w:val="both"/>
        <w:rPr>
          <w:rFonts w:ascii="Times New Roman" w:hAnsi="Times New Roman" w:cs="Times New Roman"/>
          <w:bCs/>
          <w:i/>
          <w:sz w:val="24"/>
          <w:szCs w:val="24"/>
        </w:rPr>
      </w:pPr>
    </w:p>
    <w:p w14:paraId="56DC0DEB" w14:textId="77777777" w:rsidR="0004753E" w:rsidRPr="00414C20" w:rsidRDefault="00A91326" w:rsidP="00897DB6">
      <w:pPr>
        <w:suppressAutoHyphens/>
        <w:spacing w:after="0"/>
        <w:ind w:firstLine="709"/>
        <w:jc w:val="both"/>
        <w:rPr>
          <w:rFonts w:ascii="Times New Roman" w:hAnsi="Times New Roman" w:cs="Times New Roman"/>
          <w:b/>
          <w:sz w:val="24"/>
          <w:szCs w:val="24"/>
        </w:rPr>
      </w:pPr>
      <w:r>
        <w:rPr>
          <w:rFonts w:ascii="Times New Roman" w:hAnsi="Times New Roman" w:cs="Times New Roman"/>
          <w:bCs/>
          <w:i/>
          <w:sz w:val="24"/>
          <w:szCs w:val="24"/>
        </w:rPr>
        <w:br w:type="page"/>
      </w:r>
      <w:r w:rsidR="0004753E" w:rsidRPr="00414C20">
        <w:rPr>
          <w:rFonts w:ascii="Times New Roman" w:hAnsi="Times New Roman" w:cs="Times New Roman"/>
          <w:b/>
          <w:sz w:val="24"/>
          <w:szCs w:val="24"/>
        </w:rPr>
        <w:lastRenderedPageBreak/>
        <w:t xml:space="preserve">Раздел 4. </w:t>
      </w:r>
      <w:r w:rsidR="009E1542" w:rsidRPr="00414C20">
        <w:rPr>
          <w:rFonts w:ascii="Times New Roman" w:hAnsi="Times New Roman" w:cs="Times New Roman"/>
          <w:b/>
          <w:sz w:val="24"/>
          <w:szCs w:val="24"/>
        </w:rPr>
        <w:t>П</w:t>
      </w:r>
      <w:r w:rsidR="0004753E" w:rsidRPr="00414C20">
        <w:rPr>
          <w:rFonts w:ascii="Times New Roman" w:hAnsi="Times New Roman" w:cs="Times New Roman"/>
          <w:b/>
          <w:sz w:val="24"/>
          <w:szCs w:val="24"/>
        </w:rPr>
        <w:t>ланируемые результаты освоения образовательной программы</w:t>
      </w:r>
    </w:p>
    <w:p w14:paraId="530ED97F" w14:textId="77777777" w:rsidR="004E1E63" w:rsidRPr="00414C20" w:rsidRDefault="004E1E63" w:rsidP="00414C20">
      <w:pPr>
        <w:spacing w:after="0"/>
        <w:ind w:firstLine="708"/>
        <w:jc w:val="both"/>
        <w:rPr>
          <w:rFonts w:ascii="Times New Roman" w:hAnsi="Times New Roman" w:cs="Times New Roman"/>
          <w:b/>
          <w:sz w:val="24"/>
          <w:szCs w:val="24"/>
        </w:rPr>
      </w:pPr>
    </w:p>
    <w:p w14:paraId="7BBAB0E7" w14:textId="77777777" w:rsidR="0004753E" w:rsidRDefault="0004753E" w:rsidP="00414C20">
      <w:pPr>
        <w:spacing w:after="0"/>
        <w:ind w:left="708"/>
        <w:jc w:val="both"/>
        <w:rPr>
          <w:rFonts w:ascii="Times New Roman" w:hAnsi="Times New Roman" w:cs="Times New Roman"/>
          <w:b/>
          <w:sz w:val="24"/>
          <w:szCs w:val="24"/>
        </w:rPr>
      </w:pPr>
      <w:r w:rsidRPr="00414C20">
        <w:rPr>
          <w:rFonts w:ascii="Times New Roman" w:hAnsi="Times New Roman" w:cs="Times New Roman"/>
          <w:b/>
          <w:sz w:val="24"/>
          <w:szCs w:val="24"/>
        </w:rPr>
        <w:t>4.1. Общие компетенции</w:t>
      </w:r>
    </w:p>
    <w:p w14:paraId="442190F8" w14:textId="77777777" w:rsidR="00A83AF4" w:rsidRPr="00414C20" w:rsidRDefault="00A83AF4" w:rsidP="00414C20">
      <w:pPr>
        <w:spacing w:after="0"/>
        <w:ind w:left="708"/>
        <w:jc w:val="both"/>
        <w:rPr>
          <w:rFonts w:ascii="Times New Roman" w:hAnsi="Times New Roman" w:cs="Times New Roman"/>
          <w:b/>
          <w:sz w:val="24"/>
          <w:szCs w:val="24"/>
        </w:rPr>
      </w:pPr>
    </w:p>
    <w:tbl>
      <w:tblPr>
        <w:tblW w:w="9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2353"/>
        <w:gridCol w:w="5800"/>
      </w:tblGrid>
      <w:tr w:rsidR="0004753E" w:rsidRPr="00414C20" w14:paraId="7177B20D" w14:textId="77777777" w:rsidTr="00F60A2C">
        <w:trPr>
          <w:cantSplit/>
          <w:trHeight w:val="1739"/>
          <w:jc w:val="center"/>
        </w:trPr>
        <w:tc>
          <w:tcPr>
            <w:tcW w:w="992" w:type="dxa"/>
            <w:shd w:val="clear" w:color="auto" w:fill="auto"/>
            <w:textDirection w:val="btLr"/>
          </w:tcPr>
          <w:p w14:paraId="56C34818" w14:textId="77777777" w:rsidR="00BB53A6" w:rsidRPr="006F5FDD" w:rsidRDefault="0004753E" w:rsidP="00F60A2C">
            <w:pPr>
              <w:suppressAutoHyphens/>
              <w:spacing w:after="0" w:line="240" w:lineRule="auto"/>
              <w:ind w:left="113" w:right="-42"/>
              <w:jc w:val="center"/>
              <w:rPr>
                <w:rFonts w:ascii="Times New Roman" w:hAnsi="Times New Roman" w:cs="Times New Roman"/>
                <w:b/>
                <w:sz w:val="24"/>
                <w:szCs w:val="24"/>
              </w:rPr>
            </w:pPr>
            <w:r w:rsidRPr="006F5FDD">
              <w:rPr>
                <w:rFonts w:ascii="Times New Roman" w:hAnsi="Times New Roman" w:cs="Times New Roman"/>
                <w:b/>
                <w:sz w:val="24"/>
                <w:szCs w:val="24"/>
              </w:rPr>
              <w:t xml:space="preserve">Код </w:t>
            </w:r>
          </w:p>
          <w:p w14:paraId="1CB19DEF" w14:textId="77777777" w:rsidR="0004753E" w:rsidRPr="006F5FDD" w:rsidRDefault="0004753E" w:rsidP="00F60A2C">
            <w:pPr>
              <w:suppressAutoHyphens/>
              <w:spacing w:after="0" w:line="240" w:lineRule="auto"/>
              <w:ind w:left="113" w:right="-42"/>
              <w:jc w:val="center"/>
              <w:rPr>
                <w:rFonts w:ascii="Times New Roman" w:hAnsi="Times New Roman" w:cs="Times New Roman"/>
                <w:b/>
                <w:iCs/>
                <w:sz w:val="24"/>
                <w:szCs w:val="24"/>
              </w:rPr>
            </w:pPr>
            <w:r w:rsidRPr="006F5FDD">
              <w:rPr>
                <w:rFonts w:ascii="Times New Roman" w:hAnsi="Times New Roman" w:cs="Times New Roman"/>
                <w:b/>
                <w:sz w:val="24"/>
                <w:szCs w:val="24"/>
              </w:rPr>
              <w:t>компетенции</w:t>
            </w:r>
          </w:p>
        </w:tc>
        <w:tc>
          <w:tcPr>
            <w:tcW w:w="2353" w:type="dxa"/>
            <w:shd w:val="clear" w:color="auto" w:fill="auto"/>
          </w:tcPr>
          <w:p w14:paraId="65048BCD" w14:textId="77777777" w:rsidR="009E1542" w:rsidRPr="00414C20" w:rsidRDefault="009E1542" w:rsidP="00414C20">
            <w:pPr>
              <w:spacing w:after="0" w:line="240" w:lineRule="auto"/>
              <w:jc w:val="center"/>
              <w:rPr>
                <w:rFonts w:ascii="Times New Roman" w:hAnsi="Times New Roman" w:cs="Times New Roman"/>
                <w:b/>
                <w:iCs/>
                <w:sz w:val="24"/>
                <w:szCs w:val="24"/>
              </w:rPr>
            </w:pPr>
          </w:p>
          <w:p w14:paraId="7A74173A" w14:textId="77777777" w:rsidR="0004753E" w:rsidRPr="00414C20" w:rsidRDefault="0004753E" w:rsidP="00414C20">
            <w:pPr>
              <w:suppressAutoHyphens/>
              <w:spacing w:after="0" w:line="240" w:lineRule="auto"/>
              <w:jc w:val="center"/>
              <w:rPr>
                <w:rFonts w:ascii="Times New Roman" w:hAnsi="Times New Roman" w:cs="Times New Roman"/>
                <w:b/>
                <w:iCs/>
                <w:sz w:val="24"/>
                <w:szCs w:val="24"/>
              </w:rPr>
            </w:pPr>
            <w:r w:rsidRPr="00414C20">
              <w:rPr>
                <w:rFonts w:ascii="Times New Roman" w:hAnsi="Times New Roman" w:cs="Times New Roman"/>
                <w:b/>
                <w:iCs/>
                <w:sz w:val="24"/>
                <w:szCs w:val="24"/>
              </w:rPr>
              <w:t>Формулировка компетенции</w:t>
            </w:r>
          </w:p>
        </w:tc>
        <w:tc>
          <w:tcPr>
            <w:tcW w:w="5800" w:type="dxa"/>
            <w:shd w:val="clear" w:color="auto" w:fill="auto"/>
          </w:tcPr>
          <w:p w14:paraId="52AC1184" w14:textId="77777777" w:rsidR="009E1542" w:rsidRPr="00414C20" w:rsidRDefault="009E1542" w:rsidP="00414C20">
            <w:pPr>
              <w:spacing w:after="0" w:line="240" w:lineRule="auto"/>
              <w:jc w:val="center"/>
              <w:rPr>
                <w:rFonts w:ascii="Times New Roman" w:hAnsi="Times New Roman" w:cs="Times New Roman"/>
                <w:b/>
                <w:iCs/>
                <w:sz w:val="24"/>
                <w:szCs w:val="24"/>
              </w:rPr>
            </w:pPr>
          </w:p>
          <w:p w14:paraId="2E28E220" w14:textId="50CEF789" w:rsidR="0004753E" w:rsidRPr="00414C20" w:rsidRDefault="00524A24" w:rsidP="00167AFB">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 xml:space="preserve">Знания, </w:t>
            </w:r>
            <w:r w:rsidR="00791748" w:rsidRPr="00414C20">
              <w:rPr>
                <w:rFonts w:ascii="Times New Roman" w:hAnsi="Times New Roman" w:cs="Times New Roman"/>
                <w:b/>
                <w:iCs/>
                <w:sz w:val="24"/>
                <w:szCs w:val="24"/>
              </w:rPr>
              <w:t>умен</w:t>
            </w:r>
            <w:r w:rsidR="00791748" w:rsidRPr="006A5F38">
              <w:rPr>
                <w:rFonts w:ascii="Times New Roman" w:hAnsi="Times New Roman" w:cs="Times New Roman"/>
                <w:b/>
                <w:iCs/>
                <w:sz w:val="24"/>
                <w:szCs w:val="24"/>
              </w:rPr>
              <w:t xml:space="preserve">ия </w:t>
            </w:r>
          </w:p>
        </w:tc>
      </w:tr>
      <w:tr w:rsidR="009E1542" w:rsidRPr="00414C20" w14:paraId="33C8F4D7" w14:textId="77777777" w:rsidTr="00F60A2C">
        <w:trPr>
          <w:cantSplit/>
          <w:trHeight w:val="1895"/>
          <w:jc w:val="center"/>
        </w:trPr>
        <w:tc>
          <w:tcPr>
            <w:tcW w:w="992" w:type="dxa"/>
            <w:vMerge w:val="restart"/>
            <w:shd w:val="clear" w:color="auto" w:fill="auto"/>
          </w:tcPr>
          <w:p w14:paraId="17F6810E" w14:textId="77777777" w:rsidR="009E1542" w:rsidRPr="006F5FDD" w:rsidRDefault="009E1542" w:rsidP="00F60A2C">
            <w:pPr>
              <w:ind w:left="113" w:right="-42"/>
              <w:jc w:val="center"/>
              <w:rPr>
                <w:rFonts w:ascii="Times New Roman" w:hAnsi="Times New Roman" w:cs="Times New Roman"/>
                <w:b/>
                <w:sz w:val="24"/>
                <w:szCs w:val="24"/>
              </w:rPr>
            </w:pPr>
            <w:r w:rsidRPr="006F5FDD">
              <w:rPr>
                <w:rFonts w:ascii="Times New Roman" w:hAnsi="Times New Roman" w:cs="Times New Roman"/>
                <w:b/>
                <w:iCs/>
                <w:sz w:val="24"/>
                <w:szCs w:val="24"/>
              </w:rPr>
              <w:t>ОК 01</w:t>
            </w:r>
          </w:p>
        </w:tc>
        <w:tc>
          <w:tcPr>
            <w:tcW w:w="2353" w:type="dxa"/>
            <w:vMerge w:val="restart"/>
            <w:shd w:val="clear" w:color="auto" w:fill="auto"/>
          </w:tcPr>
          <w:p w14:paraId="66C1B1F4" w14:textId="77777777" w:rsidR="009E1542" w:rsidRPr="00414C20" w:rsidRDefault="009E1542" w:rsidP="00414C20">
            <w:pPr>
              <w:suppressAutoHyphens/>
              <w:rPr>
                <w:rFonts w:ascii="Times New Roman" w:hAnsi="Times New Roman" w:cs="Times New Roman"/>
                <w:b/>
                <w:iCs/>
                <w:sz w:val="24"/>
                <w:szCs w:val="24"/>
              </w:rPr>
            </w:pPr>
            <w:r w:rsidRPr="00414C20">
              <w:rPr>
                <w:rFonts w:ascii="Times New Roman" w:hAnsi="Times New Roman" w:cs="Times New Roman"/>
                <w:iCs/>
                <w:sz w:val="24"/>
                <w:szCs w:val="24"/>
              </w:rPr>
              <w:t>Выбирать способы решения задач профессиональной деятельности, применительно к различным контекстам</w:t>
            </w:r>
          </w:p>
        </w:tc>
        <w:tc>
          <w:tcPr>
            <w:tcW w:w="5800" w:type="dxa"/>
            <w:shd w:val="clear" w:color="auto" w:fill="auto"/>
          </w:tcPr>
          <w:p w14:paraId="2FD4BC80" w14:textId="77777777" w:rsidR="009E1542" w:rsidRPr="00414C20" w:rsidRDefault="009E1542" w:rsidP="008B0B13">
            <w:pPr>
              <w:suppressAutoHyphens/>
              <w:spacing w:after="0" w:line="240" w:lineRule="auto"/>
              <w:jc w:val="both"/>
              <w:rPr>
                <w:rFonts w:ascii="Times New Roman" w:hAnsi="Times New Roman" w:cs="Times New Roman"/>
                <w:iCs/>
                <w:sz w:val="24"/>
                <w:szCs w:val="24"/>
              </w:rPr>
            </w:pPr>
            <w:r w:rsidRPr="00414C20">
              <w:rPr>
                <w:rFonts w:ascii="Times New Roman" w:hAnsi="Times New Roman" w:cs="Times New Roman"/>
                <w:b/>
                <w:iCs/>
                <w:sz w:val="24"/>
                <w:szCs w:val="24"/>
              </w:rPr>
              <w:t xml:space="preserve">Умения: </w:t>
            </w:r>
            <w:r w:rsidRPr="00414C20">
              <w:rPr>
                <w:rFonts w:ascii="Times New Roman" w:hAnsi="Times New Roman" w:cs="Times New Roman"/>
                <w:iCs/>
                <w:sz w:val="24"/>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14:paraId="0F5052B2" w14:textId="26386586" w:rsidR="008B0B13" w:rsidRDefault="009E1542" w:rsidP="008B0B13">
            <w:pPr>
              <w:suppressAutoHyphens/>
              <w:spacing w:after="0" w:line="240" w:lineRule="auto"/>
              <w:jc w:val="both"/>
              <w:rPr>
                <w:rFonts w:ascii="Times New Roman" w:hAnsi="Times New Roman" w:cs="Times New Roman"/>
                <w:iCs/>
                <w:sz w:val="24"/>
                <w:szCs w:val="24"/>
              </w:rPr>
            </w:pPr>
            <w:r w:rsidRPr="00414C20">
              <w:rPr>
                <w:rFonts w:ascii="Times New Roman" w:hAnsi="Times New Roman" w:cs="Times New Roman"/>
                <w:iCs/>
                <w:sz w:val="24"/>
                <w:szCs w:val="24"/>
              </w:rPr>
              <w:t>состав</w:t>
            </w:r>
            <w:r w:rsidR="003C226A">
              <w:rPr>
                <w:rFonts w:ascii="Times New Roman" w:hAnsi="Times New Roman" w:cs="Times New Roman"/>
                <w:iCs/>
                <w:sz w:val="24"/>
                <w:szCs w:val="24"/>
              </w:rPr>
              <w:t>лять план действия; определя</w:t>
            </w:r>
            <w:r w:rsidRPr="00414C20">
              <w:rPr>
                <w:rFonts w:ascii="Times New Roman" w:hAnsi="Times New Roman" w:cs="Times New Roman"/>
                <w:iCs/>
                <w:sz w:val="24"/>
                <w:szCs w:val="24"/>
              </w:rPr>
              <w:t>ть необходимые ресурсы;</w:t>
            </w:r>
            <w:r w:rsidR="00901602">
              <w:rPr>
                <w:rFonts w:ascii="Times New Roman" w:hAnsi="Times New Roman" w:cs="Times New Roman"/>
                <w:iCs/>
                <w:sz w:val="24"/>
                <w:szCs w:val="24"/>
              </w:rPr>
              <w:t xml:space="preserve"> </w:t>
            </w:r>
            <w:r w:rsidRPr="00414C20">
              <w:rPr>
                <w:rFonts w:ascii="Times New Roman" w:hAnsi="Times New Roman" w:cs="Times New Roman"/>
                <w:iCs/>
                <w:sz w:val="24"/>
                <w:szCs w:val="24"/>
              </w:rPr>
              <w:t xml:space="preserve">владеть актуальными методами работы в профессиональной и смежных сферах; </w:t>
            </w:r>
          </w:p>
          <w:p w14:paraId="17812220" w14:textId="77777777" w:rsidR="008B0B13" w:rsidRDefault="009E1542" w:rsidP="008B0B13">
            <w:pPr>
              <w:suppressAutoHyphens/>
              <w:spacing w:after="0" w:line="240" w:lineRule="auto"/>
              <w:jc w:val="both"/>
              <w:rPr>
                <w:rFonts w:ascii="Times New Roman" w:hAnsi="Times New Roman" w:cs="Times New Roman"/>
                <w:iCs/>
                <w:sz w:val="24"/>
                <w:szCs w:val="24"/>
              </w:rPr>
            </w:pPr>
            <w:r w:rsidRPr="00414C20">
              <w:rPr>
                <w:rFonts w:ascii="Times New Roman" w:hAnsi="Times New Roman" w:cs="Times New Roman"/>
                <w:iCs/>
                <w:sz w:val="24"/>
                <w:szCs w:val="24"/>
              </w:rPr>
              <w:t xml:space="preserve">реализовать составленный план; </w:t>
            </w:r>
          </w:p>
          <w:p w14:paraId="5006E696" w14:textId="77777777" w:rsidR="009E1542" w:rsidRPr="00414C20" w:rsidRDefault="009E1542" w:rsidP="008B0B13">
            <w:pPr>
              <w:suppressAutoHyphens/>
              <w:spacing w:after="0" w:line="240" w:lineRule="auto"/>
              <w:jc w:val="both"/>
              <w:rPr>
                <w:rFonts w:ascii="Times New Roman" w:hAnsi="Times New Roman" w:cs="Times New Roman"/>
                <w:b/>
                <w:iCs/>
                <w:sz w:val="24"/>
                <w:szCs w:val="24"/>
              </w:rPr>
            </w:pPr>
            <w:r w:rsidRPr="00414C20">
              <w:rPr>
                <w:rFonts w:ascii="Times New Roman" w:hAnsi="Times New Roman" w:cs="Times New Roman"/>
                <w:iCs/>
                <w:sz w:val="24"/>
                <w:szCs w:val="24"/>
              </w:rPr>
              <w:t>оценивать результат и последствия своих действий (самостоят</w:t>
            </w:r>
            <w:r w:rsidR="00D11244" w:rsidRPr="00414C20">
              <w:rPr>
                <w:rFonts w:ascii="Times New Roman" w:hAnsi="Times New Roman" w:cs="Times New Roman"/>
                <w:iCs/>
                <w:sz w:val="24"/>
                <w:szCs w:val="24"/>
              </w:rPr>
              <w:t>ельно или с помощью наставника)</w:t>
            </w:r>
          </w:p>
        </w:tc>
      </w:tr>
      <w:tr w:rsidR="00F2381C" w:rsidRPr="00414C20" w14:paraId="0584A434" w14:textId="77777777" w:rsidTr="00F60A2C">
        <w:trPr>
          <w:cantSplit/>
          <w:trHeight w:val="2330"/>
          <w:jc w:val="center"/>
        </w:trPr>
        <w:tc>
          <w:tcPr>
            <w:tcW w:w="992" w:type="dxa"/>
            <w:vMerge/>
            <w:shd w:val="clear" w:color="auto" w:fill="auto"/>
          </w:tcPr>
          <w:p w14:paraId="3F65A89C" w14:textId="77777777" w:rsidR="00F2381C" w:rsidRPr="006F5FDD" w:rsidRDefault="00F2381C" w:rsidP="00F60A2C">
            <w:pPr>
              <w:ind w:left="113" w:right="-42"/>
              <w:jc w:val="center"/>
              <w:rPr>
                <w:rFonts w:ascii="Times New Roman" w:hAnsi="Times New Roman" w:cs="Times New Roman"/>
                <w:b/>
                <w:iCs/>
                <w:sz w:val="24"/>
                <w:szCs w:val="24"/>
              </w:rPr>
            </w:pPr>
          </w:p>
        </w:tc>
        <w:tc>
          <w:tcPr>
            <w:tcW w:w="2353" w:type="dxa"/>
            <w:vMerge/>
            <w:shd w:val="clear" w:color="auto" w:fill="auto"/>
          </w:tcPr>
          <w:p w14:paraId="3A022D9B" w14:textId="77777777" w:rsidR="00F2381C" w:rsidRPr="00414C20" w:rsidRDefault="00F2381C" w:rsidP="00414C20">
            <w:pPr>
              <w:suppressAutoHyphens/>
              <w:rPr>
                <w:rFonts w:ascii="Times New Roman" w:hAnsi="Times New Roman" w:cs="Times New Roman"/>
                <w:iCs/>
                <w:sz w:val="24"/>
                <w:szCs w:val="24"/>
              </w:rPr>
            </w:pPr>
          </w:p>
        </w:tc>
        <w:tc>
          <w:tcPr>
            <w:tcW w:w="5800" w:type="dxa"/>
            <w:shd w:val="clear" w:color="auto" w:fill="auto"/>
          </w:tcPr>
          <w:p w14:paraId="009C7159" w14:textId="77777777" w:rsidR="00F2381C" w:rsidRPr="00414C20" w:rsidRDefault="00F2381C" w:rsidP="00010157">
            <w:pPr>
              <w:suppressAutoHyphens/>
              <w:spacing w:after="0" w:line="240" w:lineRule="auto"/>
              <w:jc w:val="both"/>
              <w:rPr>
                <w:rFonts w:ascii="Times New Roman" w:hAnsi="Times New Roman" w:cs="Times New Roman"/>
                <w:bCs/>
                <w:sz w:val="24"/>
                <w:szCs w:val="24"/>
              </w:rPr>
            </w:pPr>
            <w:r w:rsidRPr="00414C20">
              <w:rPr>
                <w:rFonts w:ascii="Times New Roman" w:hAnsi="Times New Roman" w:cs="Times New Roman"/>
                <w:b/>
                <w:iCs/>
                <w:sz w:val="24"/>
                <w:szCs w:val="24"/>
              </w:rPr>
              <w:t xml:space="preserve">Знания: </w:t>
            </w:r>
            <w:r w:rsidRPr="00414C20">
              <w:rPr>
                <w:rFonts w:ascii="Times New Roman" w:hAnsi="Times New Roman" w:cs="Times New Roman"/>
                <w:iCs/>
                <w:sz w:val="24"/>
                <w:szCs w:val="24"/>
              </w:rPr>
              <w:t>а</w:t>
            </w:r>
            <w:r w:rsidRPr="00414C20">
              <w:rPr>
                <w:rFonts w:ascii="Times New Roman" w:hAnsi="Times New Roman" w:cs="Times New Roman"/>
                <w:bCs/>
                <w:sz w:val="24"/>
                <w:szCs w:val="24"/>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r w:rsidR="00D11244" w:rsidRPr="00414C20">
              <w:rPr>
                <w:rFonts w:ascii="Times New Roman" w:hAnsi="Times New Roman" w:cs="Times New Roman"/>
                <w:bCs/>
                <w:sz w:val="24"/>
                <w:szCs w:val="24"/>
              </w:rPr>
              <w:t>;</w:t>
            </w:r>
          </w:p>
          <w:p w14:paraId="0CB5153D" w14:textId="77777777" w:rsidR="008B0B13" w:rsidRDefault="00F2381C" w:rsidP="00010157">
            <w:pPr>
              <w:suppressAutoHyphens/>
              <w:spacing w:after="0" w:line="240" w:lineRule="auto"/>
              <w:jc w:val="both"/>
              <w:rPr>
                <w:rFonts w:ascii="Times New Roman" w:hAnsi="Times New Roman" w:cs="Times New Roman"/>
                <w:bCs/>
                <w:sz w:val="24"/>
                <w:szCs w:val="24"/>
              </w:rPr>
            </w:pPr>
            <w:r w:rsidRPr="00414C20">
              <w:rPr>
                <w:rFonts w:ascii="Times New Roman" w:hAnsi="Times New Roman" w:cs="Times New Roman"/>
                <w:bCs/>
                <w:sz w:val="24"/>
                <w:szCs w:val="24"/>
              </w:rPr>
              <w:t>алгоритмы выполнения работ в профессиональной и смежных областях; методы работы в профессиональной и смежных сферах; структур</w:t>
            </w:r>
            <w:r w:rsidR="001949B6">
              <w:rPr>
                <w:rFonts w:ascii="Times New Roman" w:hAnsi="Times New Roman" w:cs="Times New Roman"/>
                <w:bCs/>
                <w:sz w:val="24"/>
                <w:szCs w:val="24"/>
              </w:rPr>
              <w:t>а</w:t>
            </w:r>
            <w:r w:rsidRPr="00414C20">
              <w:rPr>
                <w:rFonts w:ascii="Times New Roman" w:hAnsi="Times New Roman" w:cs="Times New Roman"/>
                <w:bCs/>
                <w:sz w:val="24"/>
                <w:szCs w:val="24"/>
              </w:rPr>
              <w:t xml:space="preserve"> плана для решения задач; </w:t>
            </w:r>
          </w:p>
          <w:p w14:paraId="19FC7797" w14:textId="77777777" w:rsidR="00F2381C" w:rsidRPr="00414C20" w:rsidRDefault="00F2381C" w:rsidP="00010157">
            <w:pPr>
              <w:suppressAutoHyphens/>
              <w:spacing w:after="0" w:line="240" w:lineRule="auto"/>
              <w:jc w:val="both"/>
              <w:rPr>
                <w:rFonts w:ascii="Times New Roman" w:hAnsi="Times New Roman" w:cs="Times New Roman"/>
                <w:b/>
                <w:iCs/>
                <w:sz w:val="24"/>
                <w:szCs w:val="24"/>
              </w:rPr>
            </w:pPr>
            <w:r w:rsidRPr="00414C20">
              <w:rPr>
                <w:rFonts w:ascii="Times New Roman" w:hAnsi="Times New Roman" w:cs="Times New Roman"/>
                <w:bCs/>
                <w:sz w:val="24"/>
                <w:szCs w:val="24"/>
              </w:rPr>
              <w:t>порядок оценки результатов решения зада</w:t>
            </w:r>
            <w:r w:rsidR="00D11244" w:rsidRPr="00414C20">
              <w:rPr>
                <w:rFonts w:ascii="Times New Roman" w:hAnsi="Times New Roman" w:cs="Times New Roman"/>
                <w:bCs/>
                <w:sz w:val="24"/>
                <w:szCs w:val="24"/>
              </w:rPr>
              <w:t>ч профессиональной деятельности</w:t>
            </w:r>
          </w:p>
        </w:tc>
      </w:tr>
      <w:tr w:rsidR="00F2381C" w:rsidRPr="00414C20" w14:paraId="41D2DA55" w14:textId="77777777" w:rsidTr="00F60A2C">
        <w:trPr>
          <w:cantSplit/>
          <w:trHeight w:val="1895"/>
          <w:jc w:val="center"/>
        </w:trPr>
        <w:tc>
          <w:tcPr>
            <w:tcW w:w="992" w:type="dxa"/>
            <w:vMerge w:val="restart"/>
            <w:shd w:val="clear" w:color="auto" w:fill="auto"/>
          </w:tcPr>
          <w:p w14:paraId="4C9C0D88" w14:textId="77777777" w:rsidR="00F2381C" w:rsidRPr="006F5FDD" w:rsidRDefault="00F2381C" w:rsidP="00F60A2C">
            <w:pPr>
              <w:ind w:left="113" w:right="-42"/>
              <w:jc w:val="center"/>
              <w:rPr>
                <w:rFonts w:ascii="Times New Roman" w:hAnsi="Times New Roman" w:cs="Times New Roman"/>
                <w:b/>
                <w:iCs/>
                <w:sz w:val="24"/>
                <w:szCs w:val="24"/>
              </w:rPr>
            </w:pPr>
            <w:r w:rsidRPr="006F5FDD">
              <w:rPr>
                <w:rFonts w:ascii="Times New Roman" w:hAnsi="Times New Roman" w:cs="Times New Roman"/>
                <w:b/>
                <w:iCs/>
                <w:sz w:val="24"/>
                <w:szCs w:val="24"/>
              </w:rPr>
              <w:t>ОК 02</w:t>
            </w:r>
          </w:p>
        </w:tc>
        <w:tc>
          <w:tcPr>
            <w:tcW w:w="2353" w:type="dxa"/>
            <w:vMerge w:val="restart"/>
            <w:shd w:val="clear" w:color="auto" w:fill="auto"/>
          </w:tcPr>
          <w:p w14:paraId="19C00A2A" w14:textId="77777777" w:rsidR="00F2381C" w:rsidRPr="00414C20" w:rsidRDefault="00F2381C" w:rsidP="00414C20">
            <w:pPr>
              <w:suppressAutoHyphens/>
              <w:spacing w:after="0" w:line="240" w:lineRule="auto"/>
              <w:rPr>
                <w:rFonts w:ascii="Times New Roman" w:hAnsi="Times New Roman" w:cs="Times New Roman"/>
                <w:iCs/>
                <w:sz w:val="24"/>
                <w:szCs w:val="24"/>
              </w:rPr>
            </w:pPr>
            <w:r w:rsidRPr="00414C20">
              <w:rPr>
                <w:rFonts w:ascii="Times New Roman" w:eastAsia="Times New Roman" w:hAnsi="Times New Roman" w:cs="Times New Roman"/>
                <w:sz w:val="24"/>
                <w:szCs w:val="24"/>
              </w:rPr>
              <w:t>Осуществлять поиск, анализ и интерпретацию информации, необходимой для выполнения задач профессиональной деятельности</w:t>
            </w:r>
          </w:p>
        </w:tc>
        <w:tc>
          <w:tcPr>
            <w:tcW w:w="5800" w:type="dxa"/>
            <w:shd w:val="clear" w:color="auto" w:fill="auto"/>
          </w:tcPr>
          <w:p w14:paraId="7752B0B1" w14:textId="77777777" w:rsidR="008B0B13" w:rsidRDefault="00F2381C" w:rsidP="00010157">
            <w:pPr>
              <w:suppressAutoHyphens/>
              <w:spacing w:after="0" w:line="240" w:lineRule="auto"/>
              <w:jc w:val="both"/>
              <w:rPr>
                <w:rFonts w:ascii="Times New Roman" w:hAnsi="Times New Roman" w:cs="Times New Roman"/>
                <w:iCs/>
                <w:sz w:val="24"/>
                <w:szCs w:val="24"/>
              </w:rPr>
            </w:pPr>
            <w:r w:rsidRPr="00414C20">
              <w:rPr>
                <w:rFonts w:ascii="Times New Roman" w:hAnsi="Times New Roman" w:cs="Times New Roman"/>
                <w:b/>
                <w:iCs/>
                <w:sz w:val="24"/>
                <w:szCs w:val="24"/>
              </w:rPr>
              <w:t xml:space="preserve">Умения: </w:t>
            </w:r>
            <w:r w:rsidRPr="00414C20">
              <w:rPr>
                <w:rFonts w:ascii="Times New Roman" w:hAnsi="Times New Roman" w:cs="Times New Roman"/>
                <w:iCs/>
                <w:sz w:val="24"/>
                <w:szCs w:val="24"/>
              </w:rPr>
              <w:t>определять задачи для поиска информации; определять необходимые источники информации; планировать процесс поиска;</w:t>
            </w:r>
          </w:p>
          <w:p w14:paraId="3A51626C" w14:textId="77777777" w:rsidR="008B0B13" w:rsidRDefault="00F2381C" w:rsidP="00010157">
            <w:pPr>
              <w:suppressAutoHyphens/>
              <w:spacing w:after="0" w:line="240" w:lineRule="auto"/>
              <w:jc w:val="both"/>
              <w:rPr>
                <w:rFonts w:ascii="Times New Roman" w:hAnsi="Times New Roman" w:cs="Times New Roman"/>
                <w:iCs/>
                <w:sz w:val="24"/>
                <w:szCs w:val="24"/>
              </w:rPr>
            </w:pPr>
            <w:r w:rsidRPr="00414C20">
              <w:rPr>
                <w:rFonts w:ascii="Times New Roman" w:hAnsi="Times New Roman" w:cs="Times New Roman"/>
                <w:iCs/>
                <w:sz w:val="24"/>
                <w:szCs w:val="24"/>
              </w:rPr>
              <w:t xml:space="preserve">структурировать получаемую информацию; выделять наиболее значимое в перечне информации; </w:t>
            </w:r>
          </w:p>
          <w:p w14:paraId="5F39A745" w14:textId="77777777" w:rsidR="00F2381C" w:rsidRPr="00414C20" w:rsidRDefault="00F2381C" w:rsidP="008B0B13">
            <w:pPr>
              <w:suppressAutoHyphens/>
              <w:spacing w:after="0" w:line="240" w:lineRule="auto"/>
              <w:jc w:val="both"/>
              <w:rPr>
                <w:rFonts w:ascii="Times New Roman" w:hAnsi="Times New Roman" w:cs="Times New Roman"/>
                <w:iCs/>
                <w:sz w:val="24"/>
                <w:szCs w:val="24"/>
              </w:rPr>
            </w:pPr>
            <w:r w:rsidRPr="00414C20">
              <w:rPr>
                <w:rFonts w:ascii="Times New Roman" w:hAnsi="Times New Roman" w:cs="Times New Roman"/>
                <w:iCs/>
                <w:sz w:val="24"/>
                <w:szCs w:val="24"/>
              </w:rPr>
              <w:t>оценивать практическую значимость результатов поиска; оформлять результаты поиска</w:t>
            </w:r>
          </w:p>
        </w:tc>
      </w:tr>
      <w:tr w:rsidR="00F2381C" w:rsidRPr="00414C20" w14:paraId="59C2845B" w14:textId="77777777" w:rsidTr="00F60A2C">
        <w:trPr>
          <w:cantSplit/>
          <w:trHeight w:val="1132"/>
          <w:jc w:val="center"/>
        </w:trPr>
        <w:tc>
          <w:tcPr>
            <w:tcW w:w="992" w:type="dxa"/>
            <w:vMerge/>
            <w:shd w:val="clear" w:color="auto" w:fill="auto"/>
          </w:tcPr>
          <w:p w14:paraId="510EC7AB" w14:textId="77777777" w:rsidR="00F2381C" w:rsidRPr="006F5FDD" w:rsidRDefault="00F2381C" w:rsidP="00F60A2C">
            <w:pPr>
              <w:ind w:left="113" w:right="-42"/>
              <w:jc w:val="center"/>
              <w:rPr>
                <w:rFonts w:ascii="Times New Roman" w:hAnsi="Times New Roman" w:cs="Times New Roman"/>
                <w:b/>
                <w:iCs/>
                <w:sz w:val="24"/>
                <w:szCs w:val="24"/>
              </w:rPr>
            </w:pPr>
          </w:p>
        </w:tc>
        <w:tc>
          <w:tcPr>
            <w:tcW w:w="2353" w:type="dxa"/>
            <w:vMerge/>
            <w:shd w:val="clear" w:color="auto" w:fill="auto"/>
          </w:tcPr>
          <w:p w14:paraId="3F0ECE54" w14:textId="77777777" w:rsidR="00F2381C" w:rsidRPr="00414C20" w:rsidRDefault="00F2381C" w:rsidP="00414C20">
            <w:pPr>
              <w:suppressAutoHyphens/>
              <w:spacing w:after="0" w:line="240" w:lineRule="auto"/>
              <w:jc w:val="both"/>
              <w:rPr>
                <w:rFonts w:ascii="Times New Roman" w:eastAsia="Times New Roman" w:hAnsi="Times New Roman" w:cs="Times New Roman"/>
                <w:sz w:val="24"/>
                <w:szCs w:val="24"/>
              </w:rPr>
            </w:pPr>
          </w:p>
        </w:tc>
        <w:tc>
          <w:tcPr>
            <w:tcW w:w="5800" w:type="dxa"/>
            <w:shd w:val="clear" w:color="auto" w:fill="auto"/>
          </w:tcPr>
          <w:p w14:paraId="360E32E0" w14:textId="78887689" w:rsidR="00F2381C" w:rsidRPr="00414C20" w:rsidRDefault="00F2381C" w:rsidP="00010157">
            <w:pPr>
              <w:suppressAutoHyphens/>
              <w:spacing w:after="0" w:line="240" w:lineRule="auto"/>
              <w:jc w:val="both"/>
              <w:rPr>
                <w:rFonts w:ascii="Times New Roman" w:hAnsi="Times New Roman" w:cs="Times New Roman"/>
                <w:b/>
                <w:iCs/>
                <w:sz w:val="24"/>
                <w:szCs w:val="24"/>
              </w:rPr>
            </w:pPr>
            <w:r w:rsidRPr="00414C20">
              <w:rPr>
                <w:rFonts w:ascii="Times New Roman" w:hAnsi="Times New Roman" w:cs="Times New Roman"/>
                <w:b/>
                <w:iCs/>
                <w:sz w:val="24"/>
                <w:szCs w:val="24"/>
              </w:rPr>
              <w:t>Знания:</w:t>
            </w:r>
            <w:r w:rsidR="00901602">
              <w:rPr>
                <w:rFonts w:ascii="Times New Roman" w:hAnsi="Times New Roman" w:cs="Times New Roman"/>
                <w:b/>
                <w:iCs/>
                <w:sz w:val="24"/>
                <w:szCs w:val="24"/>
              </w:rPr>
              <w:t xml:space="preserve"> </w:t>
            </w:r>
            <w:r w:rsidRPr="00414C20">
              <w:rPr>
                <w:rFonts w:ascii="Times New Roman" w:hAnsi="Times New Roman" w:cs="Times New Roman"/>
                <w:iCs/>
                <w:sz w:val="24"/>
                <w:szCs w:val="24"/>
              </w:rPr>
              <w:t>номенклатура информационных источников</w:t>
            </w:r>
            <w:r w:rsidR="00A93CEA">
              <w:rPr>
                <w:rFonts w:ascii="Times New Roman" w:hAnsi="Times New Roman" w:cs="Times New Roman"/>
                <w:iCs/>
                <w:sz w:val="24"/>
                <w:szCs w:val="24"/>
              </w:rPr>
              <w:t>,</w:t>
            </w:r>
            <w:r w:rsidRPr="00414C20">
              <w:rPr>
                <w:rFonts w:ascii="Times New Roman" w:hAnsi="Times New Roman" w:cs="Times New Roman"/>
                <w:iCs/>
                <w:sz w:val="24"/>
                <w:szCs w:val="24"/>
              </w:rPr>
              <w:t xml:space="preserve"> применяемых в профессиональной деятельности; приемы структурирования информации; формат оформления результатов поиска информации</w:t>
            </w:r>
          </w:p>
        </w:tc>
      </w:tr>
      <w:tr w:rsidR="00F2381C" w:rsidRPr="00414C20" w14:paraId="493BF7A7" w14:textId="77777777" w:rsidTr="00F60A2C">
        <w:trPr>
          <w:cantSplit/>
          <w:trHeight w:val="1140"/>
          <w:jc w:val="center"/>
        </w:trPr>
        <w:tc>
          <w:tcPr>
            <w:tcW w:w="992" w:type="dxa"/>
            <w:vMerge w:val="restart"/>
            <w:shd w:val="clear" w:color="auto" w:fill="auto"/>
          </w:tcPr>
          <w:p w14:paraId="165C6DC1" w14:textId="77777777" w:rsidR="00F2381C" w:rsidRPr="006F5FDD" w:rsidRDefault="00F2381C" w:rsidP="00F60A2C">
            <w:pPr>
              <w:ind w:left="113" w:right="-42"/>
              <w:jc w:val="center"/>
              <w:rPr>
                <w:rFonts w:ascii="Times New Roman" w:hAnsi="Times New Roman" w:cs="Times New Roman"/>
                <w:b/>
                <w:iCs/>
                <w:sz w:val="24"/>
                <w:szCs w:val="24"/>
              </w:rPr>
            </w:pPr>
            <w:r w:rsidRPr="006F5FDD">
              <w:rPr>
                <w:rFonts w:ascii="Times New Roman" w:hAnsi="Times New Roman" w:cs="Times New Roman"/>
                <w:b/>
                <w:iCs/>
                <w:sz w:val="24"/>
                <w:szCs w:val="24"/>
              </w:rPr>
              <w:t>ОК 03</w:t>
            </w:r>
          </w:p>
        </w:tc>
        <w:tc>
          <w:tcPr>
            <w:tcW w:w="2353" w:type="dxa"/>
            <w:vMerge w:val="restart"/>
            <w:shd w:val="clear" w:color="auto" w:fill="auto"/>
          </w:tcPr>
          <w:p w14:paraId="72EB3EA8" w14:textId="77777777" w:rsidR="00F2381C" w:rsidRPr="00F60A2C" w:rsidRDefault="00F2381C" w:rsidP="00414C20">
            <w:pPr>
              <w:suppressAutoHyphens/>
              <w:spacing w:after="0" w:line="240" w:lineRule="auto"/>
              <w:rPr>
                <w:rFonts w:ascii="Times New Roman" w:eastAsia="Times New Roman" w:hAnsi="Times New Roman" w:cs="Times New Roman"/>
                <w:sz w:val="24"/>
                <w:szCs w:val="24"/>
              </w:rPr>
            </w:pPr>
            <w:r w:rsidRPr="00F60A2C">
              <w:rPr>
                <w:rFonts w:ascii="Times New Roman" w:hAnsi="Times New Roman" w:cs="Times New Roman"/>
                <w:sz w:val="24"/>
                <w:szCs w:val="24"/>
              </w:rPr>
              <w:t>Планировать и реализовывать собственное професс</w:t>
            </w:r>
            <w:r w:rsidR="0068362B">
              <w:rPr>
                <w:rFonts w:ascii="Times New Roman" w:hAnsi="Times New Roman" w:cs="Times New Roman"/>
                <w:sz w:val="24"/>
                <w:szCs w:val="24"/>
              </w:rPr>
              <w:t>иональное и личностное развитие</w:t>
            </w:r>
          </w:p>
        </w:tc>
        <w:tc>
          <w:tcPr>
            <w:tcW w:w="5800" w:type="dxa"/>
            <w:shd w:val="clear" w:color="auto" w:fill="auto"/>
          </w:tcPr>
          <w:p w14:paraId="45CFA00D" w14:textId="729C7D86" w:rsidR="00F2381C" w:rsidRPr="00F60A2C" w:rsidRDefault="00F2381C" w:rsidP="00010157">
            <w:pPr>
              <w:suppressAutoHyphens/>
              <w:spacing w:after="0" w:line="240" w:lineRule="auto"/>
              <w:jc w:val="both"/>
              <w:rPr>
                <w:rFonts w:ascii="Times New Roman" w:hAnsi="Times New Roman" w:cs="Times New Roman"/>
                <w:iCs/>
                <w:sz w:val="24"/>
                <w:szCs w:val="24"/>
              </w:rPr>
            </w:pPr>
            <w:r w:rsidRPr="00F60A2C">
              <w:rPr>
                <w:rFonts w:ascii="Times New Roman" w:hAnsi="Times New Roman" w:cs="Times New Roman"/>
                <w:b/>
                <w:bCs/>
                <w:iCs/>
                <w:sz w:val="24"/>
                <w:szCs w:val="24"/>
              </w:rPr>
              <w:t>Умения:</w:t>
            </w:r>
            <w:r w:rsidR="00901602">
              <w:rPr>
                <w:rFonts w:ascii="Times New Roman" w:hAnsi="Times New Roman" w:cs="Times New Roman"/>
                <w:b/>
                <w:bCs/>
                <w:iCs/>
                <w:sz w:val="24"/>
                <w:szCs w:val="24"/>
              </w:rPr>
              <w:t xml:space="preserve"> </w:t>
            </w:r>
            <w:r w:rsidRPr="00F60A2C">
              <w:rPr>
                <w:rFonts w:ascii="Times New Roman" w:hAnsi="Times New Roman" w:cs="Times New Roman"/>
                <w:bCs/>
                <w:iCs/>
                <w:sz w:val="24"/>
                <w:szCs w:val="24"/>
              </w:rPr>
              <w:t>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определять и выстраивать траектории профессионального развития и самообразования</w:t>
            </w:r>
          </w:p>
        </w:tc>
      </w:tr>
      <w:tr w:rsidR="00F2381C" w:rsidRPr="00414C20" w14:paraId="356AE2DF" w14:textId="77777777" w:rsidTr="00F60A2C">
        <w:trPr>
          <w:cantSplit/>
          <w:trHeight w:val="1172"/>
          <w:jc w:val="center"/>
        </w:trPr>
        <w:tc>
          <w:tcPr>
            <w:tcW w:w="992" w:type="dxa"/>
            <w:vMerge/>
            <w:shd w:val="clear" w:color="auto" w:fill="auto"/>
          </w:tcPr>
          <w:p w14:paraId="1C988ED9" w14:textId="77777777" w:rsidR="00F2381C" w:rsidRPr="006F5FDD" w:rsidRDefault="00F2381C" w:rsidP="00F60A2C">
            <w:pPr>
              <w:ind w:left="113" w:right="-42"/>
              <w:jc w:val="center"/>
              <w:rPr>
                <w:rFonts w:ascii="Times New Roman" w:hAnsi="Times New Roman" w:cs="Times New Roman"/>
                <w:b/>
                <w:iCs/>
                <w:sz w:val="24"/>
                <w:szCs w:val="24"/>
              </w:rPr>
            </w:pPr>
          </w:p>
        </w:tc>
        <w:tc>
          <w:tcPr>
            <w:tcW w:w="2353" w:type="dxa"/>
            <w:vMerge/>
            <w:shd w:val="clear" w:color="auto" w:fill="auto"/>
          </w:tcPr>
          <w:p w14:paraId="23ACD1C2" w14:textId="77777777" w:rsidR="00F2381C" w:rsidRPr="00F60A2C" w:rsidRDefault="00F2381C" w:rsidP="00414C20">
            <w:pPr>
              <w:suppressAutoHyphens/>
              <w:spacing w:after="0" w:line="240" w:lineRule="auto"/>
              <w:jc w:val="both"/>
              <w:rPr>
                <w:rFonts w:ascii="Times New Roman" w:hAnsi="Times New Roman" w:cs="Times New Roman"/>
                <w:sz w:val="24"/>
                <w:szCs w:val="24"/>
              </w:rPr>
            </w:pPr>
          </w:p>
        </w:tc>
        <w:tc>
          <w:tcPr>
            <w:tcW w:w="5800" w:type="dxa"/>
            <w:shd w:val="clear" w:color="auto" w:fill="auto"/>
          </w:tcPr>
          <w:p w14:paraId="37F7B86C" w14:textId="1C7B3243" w:rsidR="00F2381C" w:rsidRPr="00F60A2C" w:rsidRDefault="00F2381C" w:rsidP="00010157">
            <w:pPr>
              <w:suppressAutoHyphens/>
              <w:spacing w:after="0" w:line="240" w:lineRule="auto"/>
              <w:jc w:val="both"/>
              <w:rPr>
                <w:rFonts w:ascii="Times New Roman" w:hAnsi="Times New Roman" w:cs="Times New Roman"/>
                <w:iCs/>
                <w:sz w:val="24"/>
                <w:szCs w:val="24"/>
              </w:rPr>
            </w:pPr>
            <w:r w:rsidRPr="00F60A2C">
              <w:rPr>
                <w:rFonts w:ascii="Times New Roman" w:hAnsi="Times New Roman" w:cs="Times New Roman"/>
                <w:b/>
                <w:bCs/>
                <w:iCs/>
                <w:sz w:val="24"/>
                <w:szCs w:val="24"/>
              </w:rPr>
              <w:t>Знания:</w:t>
            </w:r>
            <w:r w:rsidR="00901602">
              <w:rPr>
                <w:rFonts w:ascii="Times New Roman" w:hAnsi="Times New Roman" w:cs="Times New Roman"/>
                <w:b/>
                <w:bCs/>
                <w:iCs/>
                <w:sz w:val="24"/>
                <w:szCs w:val="24"/>
              </w:rPr>
              <w:t xml:space="preserve"> </w:t>
            </w:r>
            <w:r w:rsidRPr="00F60A2C">
              <w:rPr>
                <w:rFonts w:ascii="Times New Roman" w:hAnsi="Times New Roman" w:cs="Times New Roman"/>
                <w:bCs/>
                <w:iCs/>
                <w:sz w:val="24"/>
                <w:szCs w:val="24"/>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tc>
      </w:tr>
      <w:tr w:rsidR="00F2381C" w:rsidRPr="00414C20" w14:paraId="5018E511" w14:textId="77777777" w:rsidTr="00F60A2C">
        <w:trPr>
          <w:cantSplit/>
          <w:trHeight w:val="509"/>
          <w:jc w:val="center"/>
        </w:trPr>
        <w:tc>
          <w:tcPr>
            <w:tcW w:w="992" w:type="dxa"/>
            <w:vMerge w:val="restart"/>
            <w:shd w:val="clear" w:color="auto" w:fill="auto"/>
          </w:tcPr>
          <w:p w14:paraId="608E6478" w14:textId="77777777" w:rsidR="00F2381C" w:rsidRPr="006F5FDD" w:rsidRDefault="00F2381C" w:rsidP="00F60A2C">
            <w:pPr>
              <w:ind w:left="113" w:right="-42"/>
              <w:jc w:val="center"/>
              <w:rPr>
                <w:rFonts w:ascii="Times New Roman" w:hAnsi="Times New Roman" w:cs="Times New Roman"/>
                <w:b/>
                <w:iCs/>
                <w:sz w:val="24"/>
                <w:szCs w:val="24"/>
              </w:rPr>
            </w:pPr>
            <w:r w:rsidRPr="006F5FDD">
              <w:rPr>
                <w:rFonts w:ascii="Times New Roman" w:hAnsi="Times New Roman" w:cs="Times New Roman"/>
                <w:b/>
                <w:iCs/>
                <w:sz w:val="24"/>
                <w:szCs w:val="24"/>
              </w:rPr>
              <w:t>ОК 04</w:t>
            </w:r>
          </w:p>
        </w:tc>
        <w:tc>
          <w:tcPr>
            <w:tcW w:w="2353" w:type="dxa"/>
            <w:vMerge w:val="restart"/>
            <w:shd w:val="clear" w:color="auto" w:fill="auto"/>
          </w:tcPr>
          <w:p w14:paraId="51B1392B" w14:textId="77777777" w:rsidR="00F2381C" w:rsidRPr="00F60A2C" w:rsidRDefault="00F2381C" w:rsidP="00414C20">
            <w:pPr>
              <w:suppressAutoHyphens/>
              <w:spacing w:after="0" w:line="240" w:lineRule="auto"/>
              <w:rPr>
                <w:rFonts w:ascii="Times New Roman" w:eastAsia="Times New Roman" w:hAnsi="Times New Roman" w:cs="Times New Roman"/>
                <w:sz w:val="24"/>
                <w:szCs w:val="24"/>
              </w:rPr>
            </w:pPr>
            <w:r w:rsidRPr="00F60A2C">
              <w:rPr>
                <w:rFonts w:ascii="Times New Roman" w:hAnsi="Times New Roman" w:cs="Times New Roman"/>
                <w:sz w:val="24"/>
                <w:szCs w:val="24"/>
              </w:rPr>
              <w:t>Работать в коллективе и команде, эффективно взаимодействовать с кол</w:t>
            </w:r>
            <w:r w:rsidR="0068362B">
              <w:rPr>
                <w:rFonts w:ascii="Times New Roman" w:hAnsi="Times New Roman" w:cs="Times New Roman"/>
                <w:sz w:val="24"/>
                <w:szCs w:val="24"/>
              </w:rPr>
              <w:t>легами, руководством, клиентами</w:t>
            </w:r>
          </w:p>
        </w:tc>
        <w:tc>
          <w:tcPr>
            <w:tcW w:w="5800" w:type="dxa"/>
            <w:shd w:val="clear" w:color="auto" w:fill="auto"/>
          </w:tcPr>
          <w:p w14:paraId="16EAFDD7" w14:textId="2275CE61" w:rsidR="00F2381C" w:rsidRPr="00F60A2C" w:rsidRDefault="00F2381C" w:rsidP="00010157">
            <w:pPr>
              <w:suppressAutoHyphens/>
              <w:spacing w:after="0" w:line="240" w:lineRule="auto"/>
              <w:jc w:val="both"/>
              <w:rPr>
                <w:rFonts w:ascii="Times New Roman" w:hAnsi="Times New Roman" w:cs="Times New Roman"/>
                <w:b/>
                <w:iCs/>
                <w:sz w:val="24"/>
                <w:szCs w:val="24"/>
              </w:rPr>
            </w:pPr>
            <w:r w:rsidRPr="00F60A2C">
              <w:rPr>
                <w:rFonts w:ascii="Times New Roman" w:hAnsi="Times New Roman" w:cs="Times New Roman"/>
                <w:b/>
                <w:bCs/>
                <w:iCs/>
                <w:sz w:val="24"/>
                <w:szCs w:val="24"/>
              </w:rPr>
              <w:t>Умения:</w:t>
            </w:r>
            <w:r w:rsidR="00901602">
              <w:rPr>
                <w:rFonts w:ascii="Times New Roman" w:hAnsi="Times New Roman" w:cs="Times New Roman"/>
                <w:b/>
                <w:bCs/>
                <w:iCs/>
                <w:sz w:val="24"/>
                <w:szCs w:val="24"/>
              </w:rPr>
              <w:t xml:space="preserve"> </w:t>
            </w:r>
            <w:r w:rsidRPr="00F60A2C">
              <w:rPr>
                <w:rFonts w:ascii="Times New Roman" w:hAnsi="Times New Roman" w:cs="Times New Roman"/>
                <w:bCs/>
                <w:sz w:val="24"/>
                <w:szCs w:val="24"/>
              </w:rPr>
              <w:t>организовывать работу коллектива и команды; взаимодействовать</w:t>
            </w:r>
            <w:r w:rsidR="00901602">
              <w:rPr>
                <w:rFonts w:ascii="Times New Roman" w:hAnsi="Times New Roman" w:cs="Times New Roman"/>
                <w:bCs/>
                <w:sz w:val="24"/>
                <w:szCs w:val="24"/>
              </w:rPr>
              <w:t xml:space="preserve"> </w:t>
            </w:r>
            <w:r w:rsidRPr="00F60A2C">
              <w:rPr>
                <w:rFonts w:ascii="Times New Roman" w:hAnsi="Times New Roman" w:cs="Times New Roman"/>
                <w:bCs/>
                <w:sz w:val="24"/>
                <w:szCs w:val="24"/>
              </w:rPr>
              <w:t>с коллегами, руководством, клиентами в ход</w:t>
            </w:r>
            <w:r w:rsidR="00D11244" w:rsidRPr="00F60A2C">
              <w:rPr>
                <w:rFonts w:ascii="Times New Roman" w:hAnsi="Times New Roman" w:cs="Times New Roman"/>
                <w:bCs/>
                <w:sz w:val="24"/>
                <w:szCs w:val="24"/>
              </w:rPr>
              <w:t>е профессиональной деятельности</w:t>
            </w:r>
          </w:p>
        </w:tc>
      </w:tr>
      <w:tr w:rsidR="00F2381C" w:rsidRPr="00414C20" w14:paraId="097AE486" w14:textId="77777777" w:rsidTr="00F60A2C">
        <w:trPr>
          <w:cantSplit/>
          <w:trHeight w:val="991"/>
          <w:jc w:val="center"/>
        </w:trPr>
        <w:tc>
          <w:tcPr>
            <w:tcW w:w="992" w:type="dxa"/>
            <w:vMerge/>
            <w:shd w:val="clear" w:color="auto" w:fill="auto"/>
          </w:tcPr>
          <w:p w14:paraId="66188D59" w14:textId="77777777" w:rsidR="00F2381C" w:rsidRPr="006F5FDD" w:rsidRDefault="00F2381C" w:rsidP="00F60A2C">
            <w:pPr>
              <w:ind w:left="113" w:right="-42"/>
              <w:jc w:val="center"/>
              <w:rPr>
                <w:rFonts w:ascii="Times New Roman" w:hAnsi="Times New Roman" w:cs="Times New Roman"/>
                <w:b/>
                <w:iCs/>
                <w:sz w:val="24"/>
                <w:szCs w:val="24"/>
              </w:rPr>
            </w:pPr>
          </w:p>
        </w:tc>
        <w:tc>
          <w:tcPr>
            <w:tcW w:w="2353" w:type="dxa"/>
            <w:vMerge/>
            <w:shd w:val="clear" w:color="auto" w:fill="auto"/>
          </w:tcPr>
          <w:p w14:paraId="56F376CF" w14:textId="77777777" w:rsidR="00F2381C" w:rsidRPr="00F60A2C" w:rsidRDefault="00F2381C" w:rsidP="00414C20">
            <w:pPr>
              <w:suppressAutoHyphens/>
              <w:spacing w:after="0" w:line="240" w:lineRule="auto"/>
              <w:rPr>
                <w:rFonts w:ascii="Times New Roman" w:hAnsi="Times New Roman" w:cs="Times New Roman"/>
                <w:sz w:val="24"/>
                <w:szCs w:val="24"/>
              </w:rPr>
            </w:pPr>
          </w:p>
        </w:tc>
        <w:tc>
          <w:tcPr>
            <w:tcW w:w="5800" w:type="dxa"/>
            <w:shd w:val="clear" w:color="auto" w:fill="auto"/>
          </w:tcPr>
          <w:p w14:paraId="5521B71E" w14:textId="3D43F1B5" w:rsidR="00F2381C" w:rsidRPr="00F60A2C" w:rsidRDefault="00F2381C" w:rsidP="00901602">
            <w:pPr>
              <w:suppressAutoHyphens/>
              <w:spacing w:after="0" w:line="240" w:lineRule="auto"/>
              <w:jc w:val="both"/>
              <w:rPr>
                <w:rFonts w:ascii="Times New Roman" w:hAnsi="Times New Roman" w:cs="Times New Roman"/>
                <w:b/>
                <w:iCs/>
                <w:sz w:val="24"/>
                <w:szCs w:val="24"/>
              </w:rPr>
            </w:pPr>
            <w:r w:rsidRPr="00F60A2C">
              <w:rPr>
                <w:rFonts w:ascii="Times New Roman" w:hAnsi="Times New Roman" w:cs="Times New Roman"/>
                <w:b/>
                <w:bCs/>
                <w:iCs/>
                <w:sz w:val="24"/>
                <w:szCs w:val="24"/>
              </w:rPr>
              <w:t>Знания:</w:t>
            </w:r>
            <w:r w:rsidR="00901602">
              <w:rPr>
                <w:rFonts w:ascii="Times New Roman" w:hAnsi="Times New Roman" w:cs="Times New Roman"/>
                <w:b/>
                <w:bCs/>
                <w:iCs/>
                <w:sz w:val="24"/>
                <w:szCs w:val="24"/>
              </w:rPr>
              <w:t xml:space="preserve"> </w:t>
            </w:r>
            <w:r w:rsidR="00C554CB" w:rsidRPr="00F60A2C">
              <w:rPr>
                <w:rFonts w:ascii="Times New Roman" w:hAnsi="Times New Roman" w:cs="Times New Roman"/>
                <w:bCs/>
                <w:sz w:val="24"/>
                <w:szCs w:val="24"/>
              </w:rPr>
              <w:t>психологические основы деятельности</w:t>
            </w:r>
            <w:r w:rsidRPr="00F60A2C">
              <w:rPr>
                <w:rFonts w:ascii="Times New Roman" w:hAnsi="Times New Roman" w:cs="Times New Roman"/>
                <w:bCs/>
                <w:sz w:val="24"/>
                <w:szCs w:val="24"/>
              </w:rPr>
              <w:t xml:space="preserve"> коллектива</w:t>
            </w:r>
            <w:r w:rsidR="00C554CB" w:rsidRPr="00F60A2C">
              <w:rPr>
                <w:rFonts w:ascii="Times New Roman" w:hAnsi="Times New Roman" w:cs="Times New Roman"/>
                <w:bCs/>
                <w:sz w:val="24"/>
                <w:szCs w:val="24"/>
              </w:rPr>
              <w:t>, психологические особенности</w:t>
            </w:r>
            <w:r w:rsidRPr="00F60A2C">
              <w:rPr>
                <w:rFonts w:ascii="Times New Roman" w:hAnsi="Times New Roman" w:cs="Times New Roman"/>
                <w:bCs/>
                <w:sz w:val="24"/>
                <w:szCs w:val="24"/>
              </w:rPr>
              <w:t xml:space="preserve"> личности; основы проектной деятельности</w:t>
            </w:r>
          </w:p>
        </w:tc>
      </w:tr>
      <w:tr w:rsidR="00F2381C" w:rsidRPr="00414C20" w14:paraId="23A8A9A8" w14:textId="77777777" w:rsidTr="00F60A2C">
        <w:trPr>
          <w:cantSplit/>
          <w:trHeight w:val="1002"/>
          <w:jc w:val="center"/>
        </w:trPr>
        <w:tc>
          <w:tcPr>
            <w:tcW w:w="992" w:type="dxa"/>
            <w:vMerge w:val="restart"/>
            <w:shd w:val="clear" w:color="auto" w:fill="auto"/>
          </w:tcPr>
          <w:p w14:paraId="4A9DAE5D" w14:textId="77777777" w:rsidR="00F2381C" w:rsidRPr="006F5FDD" w:rsidRDefault="00F2381C" w:rsidP="00F60A2C">
            <w:pPr>
              <w:ind w:left="113" w:right="-42"/>
              <w:jc w:val="center"/>
              <w:rPr>
                <w:rFonts w:ascii="Times New Roman" w:hAnsi="Times New Roman" w:cs="Times New Roman"/>
                <w:b/>
                <w:iCs/>
                <w:sz w:val="24"/>
                <w:szCs w:val="24"/>
              </w:rPr>
            </w:pPr>
            <w:r w:rsidRPr="006F5FDD">
              <w:rPr>
                <w:rFonts w:ascii="Times New Roman" w:hAnsi="Times New Roman" w:cs="Times New Roman"/>
                <w:b/>
                <w:iCs/>
                <w:sz w:val="24"/>
                <w:szCs w:val="24"/>
              </w:rPr>
              <w:t>ОК 05</w:t>
            </w:r>
          </w:p>
        </w:tc>
        <w:tc>
          <w:tcPr>
            <w:tcW w:w="2353" w:type="dxa"/>
            <w:vMerge w:val="restart"/>
            <w:shd w:val="clear" w:color="auto" w:fill="auto"/>
          </w:tcPr>
          <w:p w14:paraId="1E36FCC7" w14:textId="77777777" w:rsidR="00F2381C" w:rsidRPr="00F60A2C" w:rsidRDefault="00F2381C" w:rsidP="00414C20">
            <w:pPr>
              <w:suppressAutoHyphens/>
              <w:spacing w:after="0" w:line="240" w:lineRule="auto"/>
              <w:rPr>
                <w:rFonts w:ascii="Times New Roman" w:eastAsia="Times New Roman" w:hAnsi="Times New Roman" w:cs="Times New Roman"/>
                <w:sz w:val="24"/>
                <w:szCs w:val="24"/>
              </w:rPr>
            </w:pPr>
            <w:r w:rsidRPr="00F60A2C">
              <w:rPr>
                <w:rFonts w:ascii="Times New Roman" w:hAnsi="Times New Roman" w:cs="Times New Roman"/>
                <w:sz w:val="24"/>
                <w:szCs w:val="24"/>
              </w:rPr>
              <w:t>Осуществлять устную и письменную коммуникацию на государственном языке с учетом особенностей соци</w:t>
            </w:r>
            <w:r w:rsidR="0068362B">
              <w:rPr>
                <w:rFonts w:ascii="Times New Roman" w:hAnsi="Times New Roman" w:cs="Times New Roman"/>
                <w:sz w:val="24"/>
                <w:szCs w:val="24"/>
              </w:rPr>
              <w:t>ального и культурного контекста</w:t>
            </w:r>
          </w:p>
        </w:tc>
        <w:tc>
          <w:tcPr>
            <w:tcW w:w="5800" w:type="dxa"/>
            <w:shd w:val="clear" w:color="auto" w:fill="auto"/>
          </w:tcPr>
          <w:p w14:paraId="3E8C33B6" w14:textId="06091A37" w:rsidR="00F2381C" w:rsidRPr="00F60A2C" w:rsidRDefault="00F2381C" w:rsidP="00010157">
            <w:pPr>
              <w:suppressAutoHyphens/>
              <w:spacing w:after="0" w:line="240" w:lineRule="auto"/>
              <w:jc w:val="both"/>
              <w:rPr>
                <w:rFonts w:ascii="Times New Roman" w:hAnsi="Times New Roman" w:cs="Times New Roman"/>
                <w:b/>
                <w:iCs/>
                <w:sz w:val="24"/>
                <w:szCs w:val="24"/>
              </w:rPr>
            </w:pPr>
            <w:r w:rsidRPr="00F60A2C">
              <w:rPr>
                <w:rFonts w:ascii="Times New Roman" w:hAnsi="Times New Roman" w:cs="Times New Roman"/>
                <w:b/>
                <w:bCs/>
                <w:iCs/>
                <w:sz w:val="24"/>
                <w:szCs w:val="24"/>
              </w:rPr>
              <w:t>Умения:</w:t>
            </w:r>
            <w:r w:rsidRPr="00F60A2C">
              <w:rPr>
                <w:rFonts w:ascii="Times New Roman" w:hAnsi="Times New Roman" w:cs="Times New Roman"/>
                <w:iCs/>
                <w:sz w:val="24"/>
                <w:szCs w:val="24"/>
              </w:rPr>
              <w:t xml:space="preserve"> грамотно </w:t>
            </w:r>
            <w:r w:rsidRPr="00F60A2C">
              <w:rPr>
                <w:rFonts w:ascii="Times New Roman" w:hAnsi="Times New Roman" w:cs="Times New Roman"/>
                <w:bCs/>
                <w:sz w:val="24"/>
                <w:szCs w:val="24"/>
              </w:rPr>
              <w:t>излагать свои мысли и оформлять документы по профессиональной тематике на государственном языке,</w:t>
            </w:r>
            <w:r w:rsidR="00901602">
              <w:rPr>
                <w:rFonts w:ascii="Times New Roman" w:hAnsi="Times New Roman" w:cs="Times New Roman"/>
                <w:bCs/>
                <w:sz w:val="24"/>
                <w:szCs w:val="24"/>
              </w:rPr>
              <w:t xml:space="preserve"> </w:t>
            </w:r>
            <w:r w:rsidR="00D62561" w:rsidRPr="00F60A2C">
              <w:rPr>
                <w:rFonts w:ascii="Times New Roman" w:hAnsi="Times New Roman" w:cs="Times New Roman"/>
                <w:iCs/>
                <w:sz w:val="24"/>
                <w:szCs w:val="24"/>
              </w:rPr>
              <w:t>проявлять толерантность</w:t>
            </w:r>
            <w:r w:rsidRPr="00F60A2C">
              <w:rPr>
                <w:rFonts w:ascii="Times New Roman" w:hAnsi="Times New Roman" w:cs="Times New Roman"/>
                <w:iCs/>
                <w:sz w:val="24"/>
                <w:szCs w:val="24"/>
              </w:rPr>
              <w:t xml:space="preserve"> в рабочем коллективе</w:t>
            </w:r>
          </w:p>
        </w:tc>
      </w:tr>
      <w:tr w:rsidR="00D62561" w:rsidRPr="00414C20" w14:paraId="57EF7900" w14:textId="77777777" w:rsidTr="00F60A2C">
        <w:trPr>
          <w:cantSplit/>
          <w:trHeight w:val="1121"/>
          <w:jc w:val="center"/>
        </w:trPr>
        <w:tc>
          <w:tcPr>
            <w:tcW w:w="992" w:type="dxa"/>
            <w:vMerge/>
            <w:shd w:val="clear" w:color="auto" w:fill="auto"/>
          </w:tcPr>
          <w:p w14:paraId="18815206" w14:textId="77777777" w:rsidR="00D62561" w:rsidRPr="006F5FDD" w:rsidRDefault="00D62561" w:rsidP="00F60A2C">
            <w:pPr>
              <w:ind w:left="113" w:right="-42"/>
              <w:jc w:val="center"/>
              <w:rPr>
                <w:rFonts w:ascii="Times New Roman" w:hAnsi="Times New Roman" w:cs="Times New Roman"/>
                <w:b/>
                <w:iCs/>
                <w:sz w:val="24"/>
                <w:szCs w:val="24"/>
              </w:rPr>
            </w:pPr>
          </w:p>
        </w:tc>
        <w:tc>
          <w:tcPr>
            <w:tcW w:w="2353" w:type="dxa"/>
            <w:vMerge/>
            <w:shd w:val="clear" w:color="auto" w:fill="auto"/>
          </w:tcPr>
          <w:p w14:paraId="3434684D" w14:textId="77777777" w:rsidR="00D62561" w:rsidRPr="00F60A2C" w:rsidRDefault="00D62561" w:rsidP="00414C20">
            <w:pPr>
              <w:suppressAutoHyphens/>
              <w:spacing w:after="0" w:line="240" w:lineRule="auto"/>
              <w:rPr>
                <w:rFonts w:ascii="Times New Roman" w:hAnsi="Times New Roman" w:cs="Times New Roman"/>
                <w:sz w:val="24"/>
                <w:szCs w:val="24"/>
              </w:rPr>
            </w:pPr>
          </w:p>
        </w:tc>
        <w:tc>
          <w:tcPr>
            <w:tcW w:w="5800" w:type="dxa"/>
            <w:shd w:val="clear" w:color="auto" w:fill="auto"/>
          </w:tcPr>
          <w:p w14:paraId="59922DAF" w14:textId="67983F87" w:rsidR="00D62561" w:rsidRPr="00F60A2C" w:rsidRDefault="00D62561" w:rsidP="00010157">
            <w:pPr>
              <w:suppressAutoHyphens/>
              <w:spacing w:after="0" w:line="240" w:lineRule="auto"/>
              <w:jc w:val="both"/>
              <w:rPr>
                <w:rFonts w:ascii="Times New Roman" w:hAnsi="Times New Roman" w:cs="Times New Roman"/>
                <w:bCs/>
                <w:sz w:val="24"/>
                <w:szCs w:val="24"/>
              </w:rPr>
            </w:pPr>
            <w:r w:rsidRPr="00F60A2C">
              <w:rPr>
                <w:rFonts w:ascii="Times New Roman" w:hAnsi="Times New Roman" w:cs="Times New Roman"/>
                <w:b/>
                <w:bCs/>
                <w:iCs/>
                <w:sz w:val="24"/>
                <w:szCs w:val="24"/>
              </w:rPr>
              <w:t>Знания:</w:t>
            </w:r>
            <w:r w:rsidR="00901602">
              <w:rPr>
                <w:rFonts w:ascii="Times New Roman" w:hAnsi="Times New Roman" w:cs="Times New Roman"/>
                <w:b/>
                <w:bCs/>
                <w:iCs/>
                <w:sz w:val="24"/>
                <w:szCs w:val="24"/>
              </w:rPr>
              <w:t xml:space="preserve"> </w:t>
            </w:r>
            <w:r w:rsidRPr="00F60A2C">
              <w:rPr>
                <w:rFonts w:ascii="Times New Roman" w:hAnsi="Times New Roman" w:cs="Times New Roman"/>
                <w:bCs/>
                <w:sz w:val="24"/>
                <w:szCs w:val="24"/>
              </w:rPr>
              <w:t xml:space="preserve">особенности социального и культурного контекста; </w:t>
            </w:r>
            <w:r w:rsidR="00D02C17" w:rsidRPr="00F60A2C">
              <w:rPr>
                <w:rFonts w:ascii="Times New Roman" w:hAnsi="Times New Roman" w:cs="Times New Roman"/>
                <w:bCs/>
                <w:sz w:val="24"/>
                <w:szCs w:val="24"/>
              </w:rPr>
              <w:t>правила</w:t>
            </w:r>
            <w:r w:rsidR="00901602">
              <w:rPr>
                <w:rFonts w:ascii="Times New Roman" w:hAnsi="Times New Roman" w:cs="Times New Roman"/>
                <w:bCs/>
                <w:sz w:val="24"/>
                <w:szCs w:val="24"/>
              </w:rPr>
              <w:t xml:space="preserve"> </w:t>
            </w:r>
            <w:r w:rsidRPr="00F60A2C">
              <w:rPr>
                <w:rFonts w:ascii="Times New Roman" w:hAnsi="Times New Roman" w:cs="Times New Roman"/>
                <w:bCs/>
                <w:sz w:val="24"/>
                <w:szCs w:val="24"/>
              </w:rPr>
              <w:t>оформления документов</w:t>
            </w:r>
            <w:r w:rsidR="00D02C17" w:rsidRPr="00F60A2C">
              <w:rPr>
                <w:rFonts w:ascii="Times New Roman" w:hAnsi="Times New Roman" w:cs="Times New Roman"/>
                <w:bCs/>
                <w:sz w:val="24"/>
                <w:szCs w:val="24"/>
              </w:rPr>
              <w:t xml:space="preserve"> и построения устных сообщений</w:t>
            </w:r>
            <w:r w:rsidRPr="00F60A2C">
              <w:rPr>
                <w:rFonts w:ascii="Times New Roman" w:hAnsi="Times New Roman" w:cs="Times New Roman"/>
                <w:bCs/>
                <w:sz w:val="24"/>
                <w:szCs w:val="24"/>
              </w:rPr>
              <w:t>.</w:t>
            </w:r>
          </w:p>
        </w:tc>
      </w:tr>
      <w:tr w:rsidR="00F2381C" w:rsidRPr="00414C20" w14:paraId="4B37CD3A" w14:textId="77777777" w:rsidTr="00F60A2C">
        <w:trPr>
          <w:cantSplit/>
          <w:trHeight w:val="615"/>
          <w:jc w:val="center"/>
        </w:trPr>
        <w:tc>
          <w:tcPr>
            <w:tcW w:w="992" w:type="dxa"/>
            <w:vMerge w:val="restart"/>
            <w:shd w:val="clear" w:color="auto" w:fill="auto"/>
          </w:tcPr>
          <w:p w14:paraId="1901DA75" w14:textId="77777777" w:rsidR="00F2381C" w:rsidRPr="006F5FDD" w:rsidRDefault="00F2381C" w:rsidP="00F60A2C">
            <w:pPr>
              <w:ind w:left="113" w:right="-42"/>
              <w:jc w:val="center"/>
              <w:rPr>
                <w:rFonts w:ascii="Times New Roman" w:hAnsi="Times New Roman" w:cs="Times New Roman"/>
                <w:b/>
                <w:iCs/>
                <w:sz w:val="24"/>
                <w:szCs w:val="24"/>
              </w:rPr>
            </w:pPr>
            <w:r w:rsidRPr="006F5FDD">
              <w:rPr>
                <w:rFonts w:ascii="Times New Roman" w:hAnsi="Times New Roman" w:cs="Times New Roman"/>
                <w:b/>
                <w:iCs/>
                <w:sz w:val="24"/>
                <w:szCs w:val="24"/>
              </w:rPr>
              <w:t>ОК 06</w:t>
            </w:r>
          </w:p>
        </w:tc>
        <w:tc>
          <w:tcPr>
            <w:tcW w:w="2353" w:type="dxa"/>
            <w:vMerge w:val="restart"/>
            <w:shd w:val="clear" w:color="auto" w:fill="auto"/>
          </w:tcPr>
          <w:p w14:paraId="77266BBB" w14:textId="77777777" w:rsidR="00F2381C" w:rsidRPr="00F60A2C" w:rsidRDefault="00F2381C" w:rsidP="00414C20">
            <w:pPr>
              <w:suppressAutoHyphens/>
              <w:spacing w:after="0" w:line="240" w:lineRule="auto"/>
              <w:rPr>
                <w:rFonts w:ascii="Times New Roman" w:eastAsia="Times New Roman" w:hAnsi="Times New Roman" w:cs="Times New Roman"/>
                <w:sz w:val="24"/>
                <w:szCs w:val="24"/>
              </w:rPr>
            </w:pPr>
            <w:r w:rsidRPr="00F60A2C">
              <w:rPr>
                <w:rFonts w:ascii="Times New Roman" w:hAnsi="Times New Roman" w:cs="Times New Roman"/>
                <w:sz w:val="24"/>
                <w:szCs w:val="24"/>
              </w:rPr>
              <w:t>Проявлять гражданско-патриотическую позицию, демонстрировать осознанное поведение на основе</w:t>
            </w:r>
            <w:r w:rsidR="00A93CEA">
              <w:rPr>
                <w:rFonts w:ascii="Times New Roman" w:hAnsi="Times New Roman" w:cs="Times New Roman"/>
                <w:sz w:val="24"/>
                <w:szCs w:val="24"/>
              </w:rPr>
              <w:t xml:space="preserve"> традиционных</w:t>
            </w:r>
            <w:r w:rsidR="0068362B">
              <w:rPr>
                <w:rFonts w:ascii="Times New Roman" w:hAnsi="Times New Roman" w:cs="Times New Roman"/>
                <w:sz w:val="24"/>
                <w:szCs w:val="24"/>
              </w:rPr>
              <w:t xml:space="preserve"> общечеловеческих ценностей</w:t>
            </w:r>
          </w:p>
        </w:tc>
        <w:tc>
          <w:tcPr>
            <w:tcW w:w="5800" w:type="dxa"/>
            <w:shd w:val="clear" w:color="auto" w:fill="auto"/>
          </w:tcPr>
          <w:p w14:paraId="17FFCBBD" w14:textId="77777777" w:rsidR="00F2381C" w:rsidRPr="00F60A2C" w:rsidRDefault="00F2381C" w:rsidP="00010157">
            <w:pPr>
              <w:suppressAutoHyphens/>
              <w:spacing w:after="0" w:line="240" w:lineRule="auto"/>
              <w:jc w:val="both"/>
              <w:rPr>
                <w:rFonts w:ascii="Times New Roman" w:hAnsi="Times New Roman" w:cs="Times New Roman"/>
                <w:iCs/>
                <w:sz w:val="24"/>
                <w:szCs w:val="24"/>
              </w:rPr>
            </w:pPr>
            <w:r w:rsidRPr="00F60A2C">
              <w:rPr>
                <w:rFonts w:ascii="Times New Roman" w:hAnsi="Times New Roman" w:cs="Times New Roman"/>
                <w:b/>
                <w:bCs/>
                <w:iCs/>
                <w:sz w:val="24"/>
                <w:szCs w:val="24"/>
              </w:rPr>
              <w:t>Умения:</w:t>
            </w:r>
            <w:r w:rsidR="00302C15" w:rsidRPr="00F60A2C">
              <w:rPr>
                <w:rFonts w:ascii="Times New Roman" w:hAnsi="Times New Roman" w:cs="Times New Roman"/>
                <w:bCs/>
                <w:iCs/>
                <w:sz w:val="24"/>
                <w:szCs w:val="24"/>
              </w:rPr>
              <w:t xml:space="preserve"> о</w:t>
            </w:r>
            <w:r w:rsidRPr="00F60A2C">
              <w:rPr>
                <w:rFonts w:ascii="Times New Roman" w:hAnsi="Times New Roman" w:cs="Times New Roman"/>
                <w:bCs/>
                <w:iCs/>
                <w:sz w:val="24"/>
                <w:szCs w:val="24"/>
              </w:rPr>
              <w:t>писывать значимость своей профессии</w:t>
            </w:r>
          </w:p>
        </w:tc>
      </w:tr>
      <w:tr w:rsidR="00302C15" w:rsidRPr="00414C20" w14:paraId="42E83120" w14:textId="77777777" w:rsidTr="00F60A2C">
        <w:trPr>
          <w:cantSplit/>
          <w:trHeight w:val="1138"/>
          <w:jc w:val="center"/>
        </w:trPr>
        <w:tc>
          <w:tcPr>
            <w:tcW w:w="992" w:type="dxa"/>
            <w:vMerge/>
            <w:shd w:val="clear" w:color="auto" w:fill="auto"/>
          </w:tcPr>
          <w:p w14:paraId="36C9136C" w14:textId="77777777" w:rsidR="00302C15" w:rsidRPr="006F5FDD" w:rsidRDefault="00302C15" w:rsidP="00F60A2C">
            <w:pPr>
              <w:ind w:left="113" w:right="-42"/>
              <w:jc w:val="center"/>
              <w:rPr>
                <w:rFonts w:ascii="Times New Roman" w:hAnsi="Times New Roman" w:cs="Times New Roman"/>
                <w:b/>
                <w:iCs/>
                <w:sz w:val="24"/>
                <w:szCs w:val="24"/>
              </w:rPr>
            </w:pPr>
          </w:p>
        </w:tc>
        <w:tc>
          <w:tcPr>
            <w:tcW w:w="2353" w:type="dxa"/>
            <w:vMerge/>
            <w:shd w:val="clear" w:color="auto" w:fill="auto"/>
          </w:tcPr>
          <w:p w14:paraId="5AFAD88B" w14:textId="77777777" w:rsidR="00302C15" w:rsidRPr="00F60A2C" w:rsidRDefault="00302C15" w:rsidP="00414C20">
            <w:pPr>
              <w:suppressAutoHyphens/>
              <w:spacing w:after="0" w:line="240" w:lineRule="auto"/>
              <w:rPr>
                <w:rFonts w:ascii="Times New Roman" w:hAnsi="Times New Roman" w:cs="Times New Roman"/>
                <w:sz w:val="24"/>
                <w:szCs w:val="24"/>
              </w:rPr>
            </w:pPr>
          </w:p>
        </w:tc>
        <w:tc>
          <w:tcPr>
            <w:tcW w:w="5800" w:type="dxa"/>
            <w:shd w:val="clear" w:color="auto" w:fill="auto"/>
          </w:tcPr>
          <w:p w14:paraId="6452432E" w14:textId="20FA65F9" w:rsidR="00302C15" w:rsidRPr="00F60A2C" w:rsidRDefault="00302C15" w:rsidP="00010157">
            <w:pPr>
              <w:suppressAutoHyphens/>
              <w:spacing w:after="0" w:line="240" w:lineRule="auto"/>
              <w:jc w:val="both"/>
              <w:rPr>
                <w:rFonts w:ascii="Times New Roman" w:hAnsi="Times New Roman" w:cs="Times New Roman"/>
                <w:iCs/>
                <w:sz w:val="24"/>
                <w:szCs w:val="24"/>
              </w:rPr>
            </w:pPr>
            <w:r w:rsidRPr="00F60A2C">
              <w:rPr>
                <w:rFonts w:ascii="Times New Roman" w:hAnsi="Times New Roman" w:cs="Times New Roman"/>
                <w:b/>
                <w:bCs/>
                <w:iCs/>
                <w:sz w:val="24"/>
                <w:szCs w:val="24"/>
              </w:rPr>
              <w:t>Знания:</w:t>
            </w:r>
            <w:r w:rsidR="00901602">
              <w:rPr>
                <w:rFonts w:ascii="Times New Roman" w:hAnsi="Times New Roman" w:cs="Times New Roman"/>
                <w:b/>
                <w:bCs/>
                <w:iCs/>
                <w:sz w:val="24"/>
                <w:szCs w:val="24"/>
              </w:rPr>
              <w:t xml:space="preserve"> </w:t>
            </w:r>
            <w:r w:rsidRPr="00F60A2C">
              <w:rPr>
                <w:rFonts w:ascii="Times New Roman" w:hAnsi="Times New Roman" w:cs="Times New Roman"/>
                <w:bCs/>
                <w:iCs/>
                <w:sz w:val="24"/>
                <w:szCs w:val="24"/>
              </w:rPr>
              <w:t xml:space="preserve">сущность гражданско-патриотической позиции, </w:t>
            </w:r>
            <w:r w:rsidR="002F64C3" w:rsidRPr="002F64C3">
              <w:rPr>
                <w:rFonts w:ascii="Times New Roman" w:hAnsi="Times New Roman" w:cs="Times New Roman"/>
                <w:bCs/>
                <w:iCs/>
                <w:sz w:val="24"/>
                <w:szCs w:val="24"/>
              </w:rPr>
              <w:t xml:space="preserve">традиционных </w:t>
            </w:r>
            <w:r w:rsidRPr="00F60A2C">
              <w:rPr>
                <w:rFonts w:ascii="Times New Roman" w:hAnsi="Times New Roman" w:cs="Times New Roman"/>
                <w:bCs/>
                <w:iCs/>
                <w:sz w:val="24"/>
                <w:szCs w:val="24"/>
              </w:rPr>
              <w:t xml:space="preserve">общечеловеческих ценностей; значимость профессиональной деятельности по профессии </w:t>
            </w:r>
          </w:p>
        </w:tc>
      </w:tr>
      <w:tr w:rsidR="00F2381C" w:rsidRPr="00414C20" w14:paraId="57CF399A" w14:textId="77777777" w:rsidTr="00F60A2C">
        <w:trPr>
          <w:cantSplit/>
          <w:trHeight w:val="982"/>
          <w:jc w:val="center"/>
        </w:trPr>
        <w:tc>
          <w:tcPr>
            <w:tcW w:w="992" w:type="dxa"/>
            <w:vMerge w:val="restart"/>
            <w:shd w:val="clear" w:color="auto" w:fill="auto"/>
          </w:tcPr>
          <w:p w14:paraId="60B1644D" w14:textId="77777777" w:rsidR="00F2381C" w:rsidRPr="006F5FDD" w:rsidRDefault="00F2381C" w:rsidP="00F60A2C">
            <w:pPr>
              <w:ind w:left="113" w:right="-42"/>
              <w:jc w:val="center"/>
              <w:rPr>
                <w:rFonts w:ascii="Times New Roman" w:hAnsi="Times New Roman" w:cs="Times New Roman"/>
                <w:b/>
                <w:iCs/>
                <w:sz w:val="24"/>
                <w:szCs w:val="24"/>
              </w:rPr>
            </w:pPr>
            <w:r w:rsidRPr="006F5FDD">
              <w:rPr>
                <w:rFonts w:ascii="Times New Roman" w:hAnsi="Times New Roman" w:cs="Times New Roman"/>
                <w:b/>
                <w:iCs/>
                <w:sz w:val="24"/>
                <w:szCs w:val="24"/>
              </w:rPr>
              <w:t>ОК 07</w:t>
            </w:r>
          </w:p>
        </w:tc>
        <w:tc>
          <w:tcPr>
            <w:tcW w:w="2353" w:type="dxa"/>
            <w:vMerge w:val="restart"/>
            <w:shd w:val="clear" w:color="auto" w:fill="auto"/>
          </w:tcPr>
          <w:p w14:paraId="1061C959" w14:textId="77777777" w:rsidR="00F2381C" w:rsidRPr="00F60A2C" w:rsidRDefault="00F2381C" w:rsidP="00414C20">
            <w:pPr>
              <w:suppressAutoHyphens/>
              <w:spacing w:after="0" w:line="240" w:lineRule="auto"/>
              <w:rPr>
                <w:rFonts w:ascii="Times New Roman" w:hAnsi="Times New Roman" w:cs="Times New Roman"/>
                <w:sz w:val="24"/>
                <w:szCs w:val="24"/>
              </w:rPr>
            </w:pPr>
            <w:r w:rsidRPr="00F60A2C">
              <w:rPr>
                <w:rFonts w:ascii="Times New Roman" w:hAnsi="Times New Roman" w:cs="Times New Roman"/>
                <w:sz w:val="24"/>
                <w:szCs w:val="24"/>
              </w:rPr>
              <w:t>Содействовать сохранению окружающей среды, ресурсосбережению, эффективно дейст</w:t>
            </w:r>
            <w:r w:rsidR="0068362B">
              <w:rPr>
                <w:rFonts w:ascii="Times New Roman" w:hAnsi="Times New Roman" w:cs="Times New Roman"/>
                <w:sz w:val="24"/>
                <w:szCs w:val="24"/>
              </w:rPr>
              <w:t>вовать в чрезвычайных ситуациях</w:t>
            </w:r>
          </w:p>
        </w:tc>
        <w:tc>
          <w:tcPr>
            <w:tcW w:w="5800" w:type="dxa"/>
            <w:shd w:val="clear" w:color="auto" w:fill="auto"/>
          </w:tcPr>
          <w:p w14:paraId="127619FA" w14:textId="77777777" w:rsidR="00F2381C" w:rsidRPr="00F60A2C" w:rsidRDefault="00F2381C" w:rsidP="00010157">
            <w:pPr>
              <w:suppressAutoHyphens/>
              <w:spacing w:after="0" w:line="240" w:lineRule="auto"/>
              <w:jc w:val="both"/>
              <w:rPr>
                <w:rFonts w:ascii="Times New Roman" w:hAnsi="Times New Roman" w:cs="Times New Roman"/>
                <w:iCs/>
                <w:sz w:val="24"/>
                <w:szCs w:val="24"/>
              </w:rPr>
            </w:pPr>
            <w:r w:rsidRPr="00F60A2C">
              <w:rPr>
                <w:rFonts w:ascii="Times New Roman" w:hAnsi="Times New Roman" w:cs="Times New Roman"/>
                <w:b/>
                <w:bCs/>
                <w:iCs/>
                <w:sz w:val="24"/>
                <w:szCs w:val="24"/>
              </w:rPr>
              <w:t xml:space="preserve">Умения: </w:t>
            </w:r>
            <w:r w:rsidRPr="00F60A2C">
              <w:rPr>
                <w:rFonts w:ascii="Times New Roman" w:hAnsi="Times New Roman" w:cs="Times New Roman"/>
                <w:bCs/>
                <w:iCs/>
                <w:sz w:val="24"/>
                <w:szCs w:val="24"/>
              </w:rPr>
              <w:t>соблюдать нормы экологической безопасности; определять направления ресурсосбережения в рамках профессиональной деятельнос</w:t>
            </w:r>
            <w:r w:rsidR="00D11244" w:rsidRPr="00F60A2C">
              <w:rPr>
                <w:rFonts w:ascii="Times New Roman" w:hAnsi="Times New Roman" w:cs="Times New Roman"/>
                <w:bCs/>
                <w:iCs/>
                <w:sz w:val="24"/>
                <w:szCs w:val="24"/>
              </w:rPr>
              <w:t xml:space="preserve">ти по профессии </w:t>
            </w:r>
          </w:p>
        </w:tc>
      </w:tr>
      <w:tr w:rsidR="00A07AB8" w:rsidRPr="00414C20" w14:paraId="6ABE9FB3" w14:textId="77777777" w:rsidTr="00F60A2C">
        <w:trPr>
          <w:cantSplit/>
          <w:trHeight w:val="1228"/>
          <w:jc w:val="center"/>
        </w:trPr>
        <w:tc>
          <w:tcPr>
            <w:tcW w:w="992" w:type="dxa"/>
            <w:vMerge/>
            <w:shd w:val="clear" w:color="auto" w:fill="auto"/>
          </w:tcPr>
          <w:p w14:paraId="43E1A21C" w14:textId="77777777" w:rsidR="00A07AB8" w:rsidRPr="006F5FDD" w:rsidRDefault="00A07AB8" w:rsidP="00F60A2C">
            <w:pPr>
              <w:ind w:left="113" w:right="-42"/>
              <w:jc w:val="center"/>
              <w:rPr>
                <w:rFonts w:ascii="Times New Roman" w:hAnsi="Times New Roman" w:cs="Times New Roman"/>
                <w:b/>
                <w:iCs/>
                <w:sz w:val="24"/>
                <w:szCs w:val="24"/>
              </w:rPr>
            </w:pPr>
          </w:p>
        </w:tc>
        <w:tc>
          <w:tcPr>
            <w:tcW w:w="2353" w:type="dxa"/>
            <w:vMerge/>
            <w:shd w:val="clear" w:color="auto" w:fill="auto"/>
          </w:tcPr>
          <w:p w14:paraId="4214EBDB" w14:textId="77777777" w:rsidR="00A07AB8" w:rsidRPr="00F60A2C" w:rsidRDefault="00A07AB8" w:rsidP="00414C20">
            <w:pPr>
              <w:suppressAutoHyphens/>
              <w:spacing w:after="0" w:line="240" w:lineRule="auto"/>
              <w:rPr>
                <w:rFonts w:ascii="Times New Roman" w:hAnsi="Times New Roman" w:cs="Times New Roman"/>
                <w:sz w:val="24"/>
                <w:szCs w:val="24"/>
              </w:rPr>
            </w:pPr>
          </w:p>
        </w:tc>
        <w:tc>
          <w:tcPr>
            <w:tcW w:w="5800" w:type="dxa"/>
            <w:shd w:val="clear" w:color="auto" w:fill="auto"/>
          </w:tcPr>
          <w:p w14:paraId="37A908AD" w14:textId="77777777" w:rsidR="00A07AB8" w:rsidRPr="00F60A2C" w:rsidRDefault="00A07AB8" w:rsidP="00010157">
            <w:pPr>
              <w:suppressAutoHyphens/>
              <w:spacing w:after="0" w:line="240" w:lineRule="auto"/>
              <w:jc w:val="both"/>
              <w:rPr>
                <w:rFonts w:ascii="Times New Roman" w:hAnsi="Times New Roman" w:cs="Times New Roman"/>
                <w:b/>
                <w:iCs/>
                <w:sz w:val="24"/>
                <w:szCs w:val="24"/>
              </w:rPr>
            </w:pPr>
            <w:r w:rsidRPr="00F60A2C">
              <w:rPr>
                <w:rFonts w:ascii="Times New Roman" w:hAnsi="Times New Roman" w:cs="Times New Roman"/>
                <w:b/>
                <w:bCs/>
                <w:iCs/>
                <w:sz w:val="24"/>
                <w:szCs w:val="24"/>
              </w:rPr>
              <w:t xml:space="preserve">Знания: </w:t>
            </w:r>
            <w:r w:rsidRPr="00F60A2C">
              <w:rPr>
                <w:rFonts w:ascii="Times New Roman" w:hAnsi="Times New Roman" w:cs="Times New Roman"/>
                <w:bCs/>
                <w:iCs/>
                <w:sz w:val="24"/>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tc>
      </w:tr>
      <w:tr w:rsidR="00F2381C" w:rsidRPr="00414C20" w14:paraId="7EA17A95" w14:textId="77777777" w:rsidTr="00F60A2C">
        <w:trPr>
          <w:cantSplit/>
          <w:trHeight w:val="1267"/>
          <w:jc w:val="center"/>
        </w:trPr>
        <w:tc>
          <w:tcPr>
            <w:tcW w:w="992" w:type="dxa"/>
            <w:vMerge w:val="restart"/>
            <w:shd w:val="clear" w:color="auto" w:fill="auto"/>
          </w:tcPr>
          <w:p w14:paraId="2E01817A" w14:textId="77777777" w:rsidR="00F2381C" w:rsidRPr="006F5FDD" w:rsidRDefault="00F2381C" w:rsidP="00F60A2C">
            <w:pPr>
              <w:ind w:left="113" w:right="-42"/>
              <w:jc w:val="center"/>
              <w:rPr>
                <w:rFonts w:ascii="Times New Roman" w:hAnsi="Times New Roman" w:cs="Times New Roman"/>
                <w:b/>
                <w:iCs/>
                <w:sz w:val="24"/>
                <w:szCs w:val="24"/>
              </w:rPr>
            </w:pPr>
            <w:r w:rsidRPr="006F5FDD">
              <w:rPr>
                <w:rFonts w:ascii="Times New Roman" w:hAnsi="Times New Roman" w:cs="Times New Roman"/>
                <w:b/>
                <w:iCs/>
                <w:sz w:val="24"/>
                <w:szCs w:val="24"/>
              </w:rPr>
              <w:t>ОК 08</w:t>
            </w:r>
          </w:p>
        </w:tc>
        <w:tc>
          <w:tcPr>
            <w:tcW w:w="2353" w:type="dxa"/>
            <w:vMerge w:val="restart"/>
            <w:shd w:val="clear" w:color="auto" w:fill="auto"/>
          </w:tcPr>
          <w:p w14:paraId="0AD0EAEF" w14:textId="77777777" w:rsidR="00F2381C" w:rsidRPr="00F60A2C" w:rsidRDefault="00F2381C" w:rsidP="00414C20">
            <w:pPr>
              <w:suppressAutoHyphens/>
              <w:spacing w:after="0" w:line="240" w:lineRule="auto"/>
              <w:rPr>
                <w:rFonts w:ascii="Times New Roman" w:hAnsi="Times New Roman" w:cs="Times New Roman"/>
                <w:sz w:val="24"/>
                <w:szCs w:val="24"/>
              </w:rPr>
            </w:pPr>
            <w:r w:rsidRPr="00F60A2C">
              <w:rPr>
                <w:rFonts w:ascii="Times New Roman" w:hAnsi="Times New Roman" w:cs="Times New Roman"/>
                <w:sz w:val="24"/>
                <w:szCs w:val="24"/>
              </w:rPr>
              <w:t xml:space="preserve">Использовать средства физической культуры для сохранения и укрепления здоровья в процессе профессиональной </w:t>
            </w:r>
            <w:r w:rsidR="00FA7A7F">
              <w:rPr>
                <w:rFonts w:ascii="Times New Roman" w:hAnsi="Times New Roman" w:cs="Times New Roman"/>
                <w:sz w:val="24"/>
                <w:szCs w:val="24"/>
              </w:rPr>
              <w:lastRenderedPageBreak/>
              <w:t xml:space="preserve">деятельности и поддержания </w:t>
            </w:r>
            <w:r w:rsidRPr="00F60A2C">
              <w:rPr>
                <w:rFonts w:ascii="Times New Roman" w:hAnsi="Times New Roman" w:cs="Times New Roman"/>
                <w:sz w:val="24"/>
                <w:szCs w:val="24"/>
              </w:rPr>
              <w:t>необходимого уро</w:t>
            </w:r>
            <w:r w:rsidR="0068362B">
              <w:rPr>
                <w:rFonts w:ascii="Times New Roman" w:hAnsi="Times New Roman" w:cs="Times New Roman"/>
                <w:sz w:val="24"/>
                <w:szCs w:val="24"/>
              </w:rPr>
              <w:t>вня физической подготовленности</w:t>
            </w:r>
          </w:p>
        </w:tc>
        <w:tc>
          <w:tcPr>
            <w:tcW w:w="5800" w:type="dxa"/>
            <w:shd w:val="clear" w:color="auto" w:fill="auto"/>
          </w:tcPr>
          <w:p w14:paraId="0BD17C7D" w14:textId="77777777" w:rsidR="00F2381C" w:rsidRPr="00414C20" w:rsidRDefault="00F2381C" w:rsidP="00010157">
            <w:pPr>
              <w:suppressAutoHyphens/>
              <w:spacing w:after="0" w:line="240" w:lineRule="auto"/>
              <w:jc w:val="both"/>
              <w:rPr>
                <w:rFonts w:ascii="Times New Roman" w:hAnsi="Times New Roman" w:cs="Times New Roman"/>
                <w:b/>
                <w:iCs/>
                <w:sz w:val="24"/>
                <w:szCs w:val="24"/>
              </w:rPr>
            </w:pPr>
            <w:r w:rsidRPr="00414C20">
              <w:rPr>
                <w:rFonts w:ascii="Times New Roman" w:hAnsi="Times New Roman" w:cs="Times New Roman"/>
                <w:b/>
                <w:iCs/>
                <w:sz w:val="24"/>
                <w:szCs w:val="24"/>
              </w:rPr>
              <w:lastRenderedPageBreak/>
              <w:t xml:space="preserve">Умения: </w:t>
            </w:r>
            <w:r w:rsidRPr="00414C20">
              <w:rPr>
                <w:rFonts w:ascii="Times New Roman" w:hAnsi="Times New Roman" w:cs="Times New Roman"/>
                <w:iCs/>
                <w:sz w:val="24"/>
                <w:szCs w:val="24"/>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w:t>
            </w:r>
            <w:r w:rsidR="00661A32">
              <w:rPr>
                <w:rFonts w:ascii="Times New Roman" w:hAnsi="Times New Roman" w:cs="Times New Roman"/>
                <w:iCs/>
                <w:sz w:val="24"/>
                <w:szCs w:val="24"/>
              </w:rPr>
              <w:t>,</w:t>
            </w:r>
            <w:r w:rsidRPr="00414C20">
              <w:rPr>
                <w:rFonts w:ascii="Times New Roman" w:hAnsi="Times New Roman" w:cs="Times New Roman"/>
                <w:iCs/>
                <w:sz w:val="24"/>
                <w:szCs w:val="24"/>
              </w:rPr>
              <w:t xml:space="preserve"> хар</w:t>
            </w:r>
            <w:r w:rsidR="00881353">
              <w:rPr>
                <w:rFonts w:ascii="Times New Roman" w:hAnsi="Times New Roman" w:cs="Times New Roman"/>
                <w:iCs/>
                <w:sz w:val="24"/>
                <w:szCs w:val="24"/>
              </w:rPr>
              <w:t>актерными для данной профессии</w:t>
            </w:r>
          </w:p>
        </w:tc>
      </w:tr>
      <w:tr w:rsidR="00A07AB8" w:rsidRPr="00414C20" w14:paraId="52846D54" w14:textId="77777777" w:rsidTr="00F60A2C">
        <w:trPr>
          <w:cantSplit/>
          <w:trHeight w:val="1430"/>
          <w:jc w:val="center"/>
        </w:trPr>
        <w:tc>
          <w:tcPr>
            <w:tcW w:w="992" w:type="dxa"/>
            <w:vMerge/>
            <w:shd w:val="clear" w:color="auto" w:fill="auto"/>
          </w:tcPr>
          <w:p w14:paraId="13E8A8A8" w14:textId="77777777" w:rsidR="00A07AB8" w:rsidRPr="006F5FDD" w:rsidRDefault="00A07AB8" w:rsidP="00F60A2C">
            <w:pPr>
              <w:ind w:left="113" w:right="-42"/>
              <w:jc w:val="center"/>
              <w:rPr>
                <w:rFonts w:ascii="Times New Roman" w:hAnsi="Times New Roman" w:cs="Times New Roman"/>
                <w:b/>
                <w:iCs/>
                <w:sz w:val="24"/>
                <w:szCs w:val="24"/>
              </w:rPr>
            </w:pPr>
          </w:p>
        </w:tc>
        <w:tc>
          <w:tcPr>
            <w:tcW w:w="2353" w:type="dxa"/>
            <w:vMerge/>
            <w:shd w:val="clear" w:color="auto" w:fill="auto"/>
          </w:tcPr>
          <w:p w14:paraId="5F9AF8B1" w14:textId="77777777" w:rsidR="00A07AB8" w:rsidRPr="00F60A2C" w:rsidRDefault="00A07AB8" w:rsidP="00414C20">
            <w:pPr>
              <w:suppressAutoHyphens/>
              <w:spacing w:after="0" w:line="240" w:lineRule="auto"/>
              <w:jc w:val="both"/>
              <w:rPr>
                <w:rFonts w:ascii="Times New Roman" w:hAnsi="Times New Roman" w:cs="Times New Roman"/>
                <w:sz w:val="24"/>
                <w:szCs w:val="24"/>
              </w:rPr>
            </w:pPr>
          </w:p>
        </w:tc>
        <w:tc>
          <w:tcPr>
            <w:tcW w:w="5800" w:type="dxa"/>
            <w:shd w:val="clear" w:color="auto" w:fill="auto"/>
          </w:tcPr>
          <w:p w14:paraId="574378F7" w14:textId="77777777" w:rsidR="00A07AB8" w:rsidRPr="00414C20" w:rsidRDefault="00A07AB8" w:rsidP="00010157">
            <w:pPr>
              <w:suppressAutoHyphens/>
              <w:spacing w:after="0" w:line="240" w:lineRule="auto"/>
              <w:jc w:val="both"/>
              <w:rPr>
                <w:rFonts w:ascii="Times New Roman" w:hAnsi="Times New Roman" w:cs="Times New Roman"/>
                <w:b/>
                <w:iCs/>
                <w:sz w:val="24"/>
                <w:szCs w:val="24"/>
              </w:rPr>
            </w:pPr>
            <w:r w:rsidRPr="00414C20">
              <w:rPr>
                <w:rFonts w:ascii="Times New Roman" w:hAnsi="Times New Roman" w:cs="Times New Roman"/>
                <w:b/>
                <w:iCs/>
                <w:sz w:val="24"/>
                <w:szCs w:val="24"/>
              </w:rPr>
              <w:t xml:space="preserve">Знания: </w:t>
            </w:r>
            <w:r w:rsidRPr="00414C20">
              <w:rPr>
                <w:rFonts w:ascii="Times New Roman" w:hAnsi="Times New Roman" w:cs="Times New Roman"/>
                <w:iCs/>
                <w:sz w:val="24"/>
                <w:szCs w:val="24"/>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w:t>
            </w:r>
            <w:r w:rsidR="00881353">
              <w:rPr>
                <w:rFonts w:ascii="Times New Roman" w:hAnsi="Times New Roman" w:cs="Times New Roman"/>
                <w:iCs/>
                <w:sz w:val="24"/>
                <w:szCs w:val="24"/>
              </w:rPr>
              <w:t>ья для профессии</w:t>
            </w:r>
            <w:r w:rsidRPr="00414C20">
              <w:rPr>
                <w:rFonts w:ascii="Times New Roman" w:hAnsi="Times New Roman" w:cs="Times New Roman"/>
                <w:iCs/>
                <w:sz w:val="24"/>
                <w:szCs w:val="24"/>
              </w:rPr>
              <w:t xml:space="preserve">; средства профилактики </w:t>
            </w:r>
            <w:r w:rsidR="00D11244" w:rsidRPr="00414C20">
              <w:rPr>
                <w:rFonts w:ascii="Times New Roman" w:hAnsi="Times New Roman" w:cs="Times New Roman"/>
                <w:iCs/>
                <w:sz w:val="24"/>
                <w:szCs w:val="24"/>
              </w:rPr>
              <w:t>перенапряжения</w:t>
            </w:r>
          </w:p>
        </w:tc>
      </w:tr>
      <w:tr w:rsidR="00F2381C" w:rsidRPr="00414C20" w14:paraId="1BE97E4E" w14:textId="77777777" w:rsidTr="00F60A2C">
        <w:trPr>
          <w:cantSplit/>
          <w:trHeight w:val="983"/>
          <w:jc w:val="center"/>
        </w:trPr>
        <w:tc>
          <w:tcPr>
            <w:tcW w:w="992" w:type="dxa"/>
            <w:vMerge w:val="restart"/>
            <w:shd w:val="clear" w:color="auto" w:fill="auto"/>
          </w:tcPr>
          <w:p w14:paraId="3D6301F0" w14:textId="77777777" w:rsidR="00F2381C" w:rsidRPr="006F5FDD" w:rsidRDefault="00F2381C" w:rsidP="00F60A2C">
            <w:pPr>
              <w:ind w:left="113" w:right="-42"/>
              <w:jc w:val="center"/>
              <w:rPr>
                <w:rFonts w:ascii="Times New Roman" w:hAnsi="Times New Roman" w:cs="Times New Roman"/>
                <w:b/>
                <w:iCs/>
                <w:sz w:val="24"/>
                <w:szCs w:val="24"/>
              </w:rPr>
            </w:pPr>
            <w:r w:rsidRPr="006F5FDD">
              <w:rPr>
                <w:rFonts w:ascii="Times New Roman" w:hAnsi="Times New Roman" w:cs="Times New Roman"/>
                <w:b/>
                <w:iCs/>
                <w:sz w:val="24"/>
                <w:szCs w:val="24"/>
              </w:rPr>
              <w:lastRenderedPageBreak/>
              <w:t>ОК 09</w:t>
            </w:r>
          </w:p>
        </w:tc>
        <w:tc>
          <w:tcPr>
            <w:tcW w:w="2353" w:type="dxa"/>
            <w:vMerge w:val="restart"/>
            <w:shd w:val="clear" w:color="auto" w:fill="auto"/>
          </w:tcPr>
          <w:p w14:paraId="1A4E2689" w14:textId="77777777" w:rsidR="00F2381C" w:rsidRPr="00F60A2C" w:rsidRDefault="00F2381C" w:rsidP="00414C20">
            <w:pPr>
              <w:suppressAutoHyphens/>
              <w:spacing w:after="0" w:line="240" w:lineRule="auto"/>
              <w:rPr>
                <w:rFonts w:ascii="Times New Roman" w:hAnsi="Times New Roman" w:cs="Times New Roman"/>
                <w:sz w:val="24"/>
                <w:szCs w:val="24"/>
              </w:rPr>
            </w:pPr>
            <w:r w:rsidRPr="00F60A2C">
              <w:rPr>
                <w:rFonts w:ascii="Times New Roman" w:hAnsi="Times New Roman" w:cs="Times New Roman"/>
                <w:sz w:val="24"/>
                <w:szCs w:val="24"/>
              </w:rPr>
              <w:t>Использовать информационные технологии в профессиональной деятельности</w:t>
            </w:r>
          </w:p>
        </w:tc>
        <w:tc>
          <w:tcPr>
            <w:tcW w:w="5800" w:type="dxa"/>
            <w:shd w:val="clear" w:color="auto" w:fill="auto"/>
          </w:tcPr>
          <w:p w14:paraId="43292126" w14:textId="77777777" w:rsidR="00F2381C" w:rsidRPr="00414C20" w:rsidRDefault="00F2381C" w:rsidP="00010157">
            <w:pPr>
              <w:suppressAutoHyphens/>
              <w:spacing w:after="0" w:line="240" w:lineRule="auto"/>
              <w:jc w:val="both"/>
              <w:rPr>
                <w:rFonts w:ascii="Times New Roman" w:hAnsi="Times New Roman" w:cs="Times New Roman"/>
                <w:iCs/>
                <w:sz w:val="24"/>
                <w:szCs w:val="24"/>
              </w:rPr>
            </w:pPr>
            <w:r w:rsidRPr="00414C20">
              <w:rPr>
                <w:rFonts w:ascii="Times New Roman" w:hAnsi="Times New Roman" w:cs="Times New Roman"/>
                <w:b/>
                <w:bCs/>
                <w:iCs/>
                <w:sz w:val="24"/>
                <w:szCs w:val="24"/>
              </w:rPr>
              <w:t xml:space="preserve">Умения: </w:t>
            </w:r>
            <w:r w:rsidRPr="00414C20">
              <w:rPr>
                <w:rFonts w:ascii="Times New Roman" w:hAnsi="Times New Roman" w:cs="Times New Roman"/>
                <w:bCs/>
                <w:iCs/>
                <w:sz w:val="24"/>
                <w:szCs w:val="24"/>
              </w:rPr>
              <w:t>применять средства информационных технологий для решения профессиональных задач; использовать современное программное обеспечение</w:t>
            </w:r>
          </w:p>
        </w:tc>
      </w:tr>
      <w:tr w:rsidR="00A07AB8" w:rsidRPr="00414C20" w14:paraId="2C63277C" w14:textId="77777777" w:rsidTr="00F60A2C">
        <w:trPr>
          <w:cantSplit/>
          <w:trHeight w:val="956"/>
          <w:jc w:val="center"/>
        </w:trPr>
        <w:tc>
          <w:tcPr>
            <w:tcW w:w="992" w:type="dxa"/>
            <w:vMerge/>
            <w:shd w:val="clear" w:color="auto" w:fill="auto"/>
          </w:tcPr>
          <w:p w14:paraId="679F4575" w14:textId="77777777" w:rsidR="00A07AB8" w:rsidRPr="006F5FDD" w:rsidRDefault="00A07AB8" w:rsidP="00F60A2C">
            <w:pPr>
              <w:ind w:left="113" w:right="-42"/>
              <w:jc w:val="center"/>
              <w:rPr>
                <w:rFonts w:ascii="Times New Roman" w:hAnsi="Times New Roman" w:cs="Times New Roman"/>
                <w:b/>
                <w:iCs/>
                <w:sz w:val="24"/>
                <w:szCs w:val="24"/>
              </w:rPr>
            </w:pPr>
          </w:p>
        </w:tc>
        <w:tc>
          <w:tcPr>
            <w:tcW w:w="2353" w:type="dxa"/>
            <w:vMerge/>
            <w:shd w:val="clear" w:color="auto" w:fill="auto"/>
          </w:tcPr>
          <w:p w14:paraId="64389283" w14:textId="77777777" w:rsidR="00A07AB8" w:rsidRPr="00F60A2C" w:rsidRDefault="00A07AB8" w:rsidP="00414C20">
            <w:pPr>
              <w:suppressAutoHyphens/>
              <w:spacing w:after="0" w:line="240" w:lineRule="auto"/>
              <w:rPr>
                <w:rFonts w:ascii="Times New Roman" w:hAnsi="Times New Roman" w:cs="Times New Roman"/>
                <w:sz w:val="24"/>
                <w:szCs w:val="24"/>
              </w:rPr>
            </w:pPr>
          </w:p>
        </w:tc>
        <w:tc>
          <w:tcPr>
            <w:tcW w:w="5800" w:type="dxa"/>
            <w:shd w:val="clear" w:color="auto" w:fill="auto"/>
          </w:tcPr>
          <w:p w14:paraId="695992D7" w14:textId="77777777" w:rsidR="00A07AB8" w:rsidRPr="00414C20" w:rsidRDefault="00A07AB8" w:rsidP="00010157">
            <w:pPr>
              <w:suppressAutoHyphens/>
              <w:spacing w:after="0" w:line="240" w:lineRule="auto"/>
              <w:jc w:val="both"/>
              <w:rPr>
                <w:rFonts w:ascii="Times New Roman" w:hAnsi="Times New Roman" w:cs="Times New Roman"/>
                <w:iCs/>
                <w:sz w:val="24"/>
                <w:szCs w:val="24"/>
              </w:rPr>
            </w:pPr>
            <w:r w:rsidRPr="00414C20">
              <w:rPr>
                <w:rFonts w:ascii="Times New Roman" w:hAnsi="Times New Roman" w:cs="Times New Roman"/>
                <w:b/>
                <w:bCs/>
                <w:iCs/>
                <w:sz w:val="24"/>
                <w:szCs w:val="24"/>
              </w:rPr>
              <w:t xml:space="preserve">Знания: </w:t>
            </w:r>
            <w:r w:rsidRPr="00414C20">
              <w:rPr>
                <w:rFonts w:ascii="Times New Roman" w:hAnsi="Times New Roman" w:cs="Times New Roman"/>
                <w:bCs/>
                <w:iCs/>
                <w:sz w:val="24"/>
                <w:szCs w:val="24"/>
              </w:rPr>
              <w:t xml:space="preserve">современные средства и устройства информатизации; порядок их применения и программное обеспечение </w:t>
            </w:r>
            <w:r w:rsidR="00D11244" w:rsidRPr="00414C20">
              <w:rPr>
                <w:rFonts w:ascii="Times New Roman" w:hAnsi="Times New Roman" w:cs="Times New Roman"/>
                <w:bCs/>
                <w:iCs/>
                <w:sz w:val="24"/>
                <w:szCs w:val="24"/>
              </w:rPr>
              <w:t>в профессиональной деятельности</w:t>
            </w:r>
          </w:p>
        </w:tc>
      </w:tr>
      <w:tr w:rsidR="00A07AB8" w:rsidRPr="00414C20" w14:paraId="72BD0A9B" w14:textId="77777777" w:rsidTr="00F60A2C">
        <w:trPr>
          <w:cantSplit/>
          <w:trHeight w:val="1895"/>
          <w:jc w:val="center"/>
        </w:trPr>
        <w:tc>
          <w:tcPr>
            <w:tcW w:w="992" w:type="dxa"/>
            <w:vMerge w:val="restart"/>
            <w:shd w:val="clear" w:color="auto" w:fill="auto"/>
          </w:tcPr>
          <w:p w14:paraId="72EE90AB" w14:textId="77777777" w:rsidR="00A07AB8" w:rsidRPr="006F5FDD" w:rsidRDefault="00A07AB8" w:rsidP="00F60A2C">
            <w:pPr>
              <w:ind w:left="113" w:right="-42"/>
              <w:jc w:val="center"/>
              <w:rPr>
                <w:rFonts w:ascii="Times New Roman" w:hAnsi="Times New Roman" w:cs="Times New Roman"/>
                <w:b/>
                <w:iCs/>
                <w:sz w:val="24"/>
                <w:szCs w:val="24"/>
              </w:rPr>
            </w:pPr>
            <w:r w:rsidRPr="006F5FDD">
              <w:rPr>
                <w:rFonts w:ascii="Times New Roman" w:hAnsi="Times New Roman" w:cs="Times New Roman"/>
                <w:b/>
                <w:iCs/>
                <w:sz w:val="24"/>
                <w:szCs w:val="24"/>
              </w:rPr>
              <w:t>ОК 10</w:t>
            </w:r>
          </w:p>
        </w:tc>
        <w:tc>
          <w:tcPr>
            <w:tcW w:w="2353" w:type="dxa"/>
            <w:vMerge w:val="restart"/>
            <w:shd w:val="clear" w:color="auto" w:fill="auto"/>
          </w:tcPr>
          <w:p w14:paraId="4530DB0B" w14:textId="77777777" w:rsidR="00A07AB8" w:rsidRPr="00F60A2C" w:rsidRDefault="00A07AB8" w:rsidP="0039725C">
            <w:pPr>
              <w:suppressAutoHyphens/>
              <w:spacing w:after="0" w:line="240" w:lineRule="auto"/>
              <w:rPr>
                <w:rFonts w:ascii="Times New Roman" w:hAnsi="Times New Roman" w:cs="Times New Roman"/>
                <w:sz w:val="24"/>
                <w:szCs w:val="24"/>
              </w:rPr>
            </w:pPr>
            <w:r w:rsidRPr="00F60A2C">
              <w:rPr>
                <w:rFonts w:ascii="Times New Roman" w:hAnsi="Times New Roman" w:cs="Times New Roman"/>
                <w:sz w:val="24"/>
                <w:szCs w:val="24"/>
              </w:rPr>
              <w:t>Пользоваться профессиональной документацией на государственном и иностранном язык</w:t>
            </w:r>
            <w:r w:rsidR="0039725C">
              <w:rPr>
                <w:rFonts w:ascii="Times New Roman" w:hAnsi="Times New Roman" w:cs="Times New Roman"/>
                <w:sz w:val="24"/>
                <w:szCs w:val="24"/>
              </w:rPr>
              <w:t>ах</w:t>
            </w:r>
            <w:r w:rsidR="009B6FF2">
              <w:rPr>
                <w:rFonts w:ascii="Times New Roman" w:hAnsi="Times New Roman" w:cs="Times New Roman"/>
                <w:sz w:val="24"/>
                <w:szCs w:val="24"/>
              </w:rPr>
              <w:t>.</w:t>
            </w:r>
          </w:p>
        </w:tc>
        <w:tc>
          <w:tcPr>
            <w:tcW w:w="5800" w:type="dxa"/>
            <w:shd w:val="clear" w:color="auto" w:fill="auto"/>
          </w:tcPr>
          <w:p w14:paraId="7E5016A0" w14:textId="77777777" w:rsidR="008B0B13" w:rsidRDefault="00A07AB8" w:rsidP="00010157">
            <w:pPr>
              <w:suppressAutoHyphens/>
              <w:spacing w:after="0" w:line="240" w:lineRule="auto"/>
              <w:jc w:val="both"/>
              <w:rPr>
                <w:rFonts w:ascii="Times New Roman" w:hAnsi="Times New Roman" w:cs="Times New Roman"/>
                <w:iCs/>
                <w:sz w:val="24"/>
                <w:szCs w:val="24"/>
              </w:rPr>
            </w:pPr>
            <w:r w:rsidRPr="00414C20">
              <w:rPr>
                <w:rFonts w:ascii="Times New Roman" w:hAnsi="Times New Roman" w:cs="Times New Roman"/>
                <w:b/>
                <w:bCs/>
                <w:iCs/>
                <w:sz w:val="24"/>
                <w:szCs w:val="24"/>
              </w:rPr>
              <w:t xml:space="preserve">Умения: </w:t>
            </w:r>
            <w:r w:rsidRPr="00414C20">
              <w:rPr>
                <w:rFonts w:ascii="Times New Roman" w:hAnsi="Times New Roman" w:cs="Times New Roman"/>
                <w:iCs/>
                <w:sz w:val="24"/>
                <w:szCs w:val="24"/>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p>
          <w:p w14:paraId="6180EBF6" w14:textId="77777777" w:rsidR="008B0B13" w:rsidRDefault="00A07AB8" w:rsidP="00010157">
            <w:pPr>
              <w:suppressAutoHyphens/>
              <w:spacing w:after="0" w:line="240" w:lineRule="auto"/>
              <w:jc w:val="both"/>
              <w:rPr>
                <w:rFonts w:ascii="Times New Roman" w:hAnsi="Times New Roman" w:cs="Times New Roman"/>
                <w:iCs/>
                <w:sz w:val="24"/>
                <w:szCs w:val="24"/>
              </w:rPr>
            </w:pPr>
            <w:r w:rsidRPr="00414C20">
              <w:rPr>
                <w:rFonts w:ascii="Times New Roman" w:hAnsi="Times New Roman" w:cs="Times New Roman"/>
                <w:iCs/>
                <w:sz w:val="24"/>
                <w:szCs w:val="24"/>
              </w:rPr>
              <w:t xml:space="preserve">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w:t>
            </w:r>
          </w:p>
          <w:p w14:paraId="29E935AE" w14:textId="77777777" w:rsidR="00A07AB8" w:rsidRPr="00414C20" w:rsidRDefault="00A07AB8" w:rsidP="00010157">
            <w:pPr>
              <w:suppressAutoHyphens/>
              <w:spacing w:after="0" w:line="240" w:lineRule="auto"/>
              <w:jc w:val="both"/>
              <w:rPr>
                <w:rFonts w:ascii="Times New Roman" w:hAnsi="Times New Roman" w:cs="Times New Roman"/>
                <w:iCs/>
                <w:sz w:val="24"/>
                <w:szCs w:val="24"/>
              </w:rPr>
            </w:pPr>
            <w:r w:rsidRPr="00414C20">
              <w:rPr>
                <w:rFonts w:ascii="Times New Roman" w:hAnsi="Times New Roman" w:cs="Times New Roman"/>
                <w:iCs/>
                <w:sz w:val="24"/>
                <w:szCs w:val="24"/>
              </w:rPr>
              <w:t>писать простые связные сообщения на знакомые или интересующие профессиональные темы</w:t>
            </w:r>
          </w:p>
        </w:tc>
      </w:tr>
      <w:tr w:rsidR="00A07AB8" w:rsidRPr="00414C20" w14:paraId="19869EAB" w14:textId="77777777" w:rsidTr="00F60A2C">
        <w:trPr>
          <w:cantSplit/>
          <w:trHeight w:val="2227"/>
          <w:jc w:val="center"/>
        </w:trPr>
        <w:tc>
          <w:tcPr>
            <w:tcW w:w="992" w:type="dxa"/>
            <w:vMerge/>
            <w:shd w:val="clear" w:color="auto" w:fill="auto"/>
          </w:tcPr>
          <w:p w14:paraId="594CD790" w14:textId="77777777" w:rsidR="00A07AB8" w:rsidRPr="006F5FDD" w:rsidRDefault="00A07AB8" w:rsidP="00F60A2C">
            <w:pPr>
              <w:ind w:left="113" w:right="-42"/>
              <w:jc w:val="center"/>
              <w:rPr>
                <w:rFonts w:ascii="Times New Roman" w:hAnsi="Times New Roman" w:cs="Times New Roman"/>
                <w:b/>
                <w:iCs/>
                <w:sz w:val="24"/>
                <w:szCs w:val="24"/>
              </w:rPr>
            </w:pPr>
          </w:p>
        </w:tc>
        <w:tc>
          <w:tcPr>
            <w:tcW w:w="2353" w:type="dxa"/>
            <w:vMerge/>
            <w:shd w:val="clear" w:color="auto" w:fill="auto"/>
          </w:tcPr>
          <w:p w14:paraId="73F6A7DF" w14:textId="77777777" w:rsidR="00A07AB8" w:rsidRPr="00414C20" w:rsidRDefault="00A07AB8" w:rsidP="00414C20">
            <w:pPr>
              <w:suppressAutoHyphens/>
              <w:spacing w:after="0" w:line="240" w:lineRule="auto"/>
              <w:rPr>
                <w:rFonts w:ascii="Times New Roman" w:hAnsi="Times New Roman" w:cs="Times New Roman"/>
              </w:rPr>
            </w:pPr>
          </w:p>
        </w:tc>
        <w:tc>
          <w:tcPr>
            <w:tcW w:w="5800" w:type="dxa"/>
            <w:shd w:val="clear" w:color="auto" w:fill="auto"/>
          </w:tcPr>
          <w:p w14:paraId="5892F9D1" w14:textId="77777777" w:rsidR="00A07AB8" w:rsidRPr="00414C20" w:rsidRDefault="00A07AB8" w:rsidP="008B0B13">
            <w:pPr>
              <w:suppressAutoHyphens/>
              <w:spacing w:after="0" w:line="240" w:lineRule="auto"/>
              <w:jc w:val="both"/>
              <w:rPr>
                <w:rFonts w:ascii="Times New Roman" w:hAnsi="Times New Roman" w:cs="Times New Roman"/>
                <w:iCs/>
                <w:sz w:val="24"/>
                <w:szCs w:val="24"/>
              </w:rPr>
            </w:pPr>
            <w:r w:rsidRPr="00414C20">
              <w:rPr>
                <w:rFonts w:ascii="Times New Roman" w:hAnsi="Times New Roman" w:cs="Times New Roman"/>
                <w:b/>
                <w:iCs/>
                <w:sz w:val="24"/>
                <w:szCs w:val="24"/>
              </w:rPr>
              <w:t>Знания:</w:t>
            </w:r>
            <w:r w:rsidRPr="00414C20">
              <w:rPr>
                <w:rFonts w:ascii="Times New Roman" w:hAnsi="Times New Roman" w:cs="Times New Roman"/>
                <w:iCs/>
                <w:sz w:val="24"/>
                <w:szCs w:val="24"/>
              </w:rPr>
              <w:t xml:space="preserve">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r w:rsidR="00F2381C" w:rsidRPr="00414C20" w14:paraId="0DE0EFB7" w14:textId="77777777" w:rsidTr="00F60A2C">
        <w:trPr>
          <w:cantSplit/>
          <w:trHeight w:val="1692"/>
          <w:jc w:val="center"/>
        </w:trPr>
        <w:tc>
          <w:tcPr>
            <w:tcW w:w="992" w:type="dxa"/>
            <w:vMerge w:val="restart"/>
            <w:shd w:val="clear" w:color="auto" w:fill="auto"/>
          </w:tcPr>
          <w:p w14:paraId="5C81D47F" w14:textId="77777777" w:rsidR="00F2381C" w:rsidRPr="006F5FDD" w:rsidRDefault="00F2381C" w:rsidP="00F60A2C">
            <w:pPr>
              <w:ind w:left="113" w:right="-42"/>
              <w:jc w:val="center"/>
              <w:rPr>
                <w:rFonts w:ascii="Times New Roman" w:hAnsi="Times New Roman" w:cs="Times New Roman"/>
                <w:b/>
                <w:iCs/>
                <w:sz w:val="24"/>
                <w:szCs w:val="24"/>
              </w:rPr>
            </w:pPr>
            <w:r w:rsidRPr="006F5FDD">
              <w:rPr>
                <w:rFonts w:ascii="Times New Roman" w:hAnsi="Times New Roman" w:cs="Times New Roman"/>
                <w:b/>
                <w:iCs/>
                <w:sz w:val="24"/>
                <w:szCs w:val="24"/>
              </w:rPr>
              <w:t>ОК 11</w:t>
            </w:r>
          </w:p>
        </w:tc>
        <w:tc>
          <w:tcPr>
            <w:tcW w:w="2353" w:type="dxa"/>
            <w:vMerge w:val="restart"/>
            <w:shd w:val="clear" w:color="auto" w:fill="auto"/>
          </w:tcPr>
          <w:p w14:paraId="7BC1E5D3" w14:textId="77777777" w:rsidR="00F2381C" w:rsidRPr="00F60A2C" w:rsidRDefault="00F2381C" w:rsidP="00414C20">
            <w:pPr>
              <w:suppressAutoHyphens/>
              <w:spacing w:after="0" w:line="240" w:lineRule="auto"/>
              <w:rPr>
                <w:rFonts w:ascii="Times New Roman" w:hAnsi="Times New Roman" w:cs="Times New Roman"/>
                <w:sz w:val="24"/>
                <w:szCs w:val="24"/>
              </w:rPr>
            </w:pPr>
            <w:r w:rsidRPr="00F60A2C">
              <w:rPr>
                <w:rFonts w:ascii="Times New Roman" w:hAnsi="Times New Roman" w:cs="Times New Roman"/>
                <w:sz w:val="24"/>
                <w:szCs w:val="24"/>
              </w:rPr>
              <w:t>Планировать предпринима</w:t>
            </w:r>
            <w:r w:rsidR="00710F99" w:rsidRPr="00F60A2C">
              <w:rPr>
                <w:rFonts w:ascii="Times New Roman" w:hAnsi="Times New Roman" w:cs="Times New Roman"/>
                <w:sz w:val="24"/>
                <w:szCs w:val="24"/>
              </w:rPr>
              <w:t>тель</w:t>
            </w:r>
            <w:r w:rsidR="00A100DE">
              <w:rPr>
                <w:rFonts w:ascii="Times New Roman" w:hAnsi="Times New Roman" w:cs="Times New Roman"/>
                <w:sz w:val="24"/>
                <w:szCs w:val="24"/>
              </w:rPr>
              <w:t>-</w:t>
            </w:r>
            <w:r w:rsidRPr="00F60A2C">
              <w:rPr>
                <w:rFonts w:ascii="Times New Roman" w:hAnsi="Times New Roman" w:cs="Times New Roman"/>
                <w:sz w:val="24"/>
                <w:szCs w:val="24"/>
              </w:rPr>
              <w:t>скую де</w:t>
            </w:r>
            <w:r w:rsidR="00A87D2D" w:rsidRPr="00F60A2C">
              <w:rPr>
                <w:rFonts w:ascii="Times New Roman" w:hAnsi="Times New Roman" w:cs="Times New Roman"/>
                <w:sz w:val="24"/>
                <w:szCs w:val="24"/>
              </w:rPr>
              <w:t>я</w:t>
            </w:r>
            <w:r w:rsidRPr="00F60A2C">
              <w:rPr>
                <w:rFonts w:ascii="Times New Roman" w:hAnsi="Times New Roman" w:cs="Times New Roman"/>
                <w:sz w:val="24"/>
                <w:szCs w:val="24"/>
              </w:rPr>
              <w:t>тельность в про</w:t>
            </w:r>
            <w:r w:rsidR="00710F99" w:rsidRPr="00F60A2C">
              <w:rPr>
                <w:rFonts w:ascii="Times New Roman" w:hAnsi="Times New Roman" w:cs="Times New Roman"/>
                <w:sz w:val="24"/>
                <w:szCs w:val="24"/>
              </w:rPr>
              <w:t>фессиональной сфере</w:t>
            </w:r>
          </w:p>
        </w:tc>
        <w:tc>
          <w:tcPr>
            <w:tcW w:w="5800" w:type="dxa"/>
            <w:shd w:val="clear" w:color="auto" w:fill="auto"/>
          </w:tcPr>
          <w:p w14:paraId="589AB9C0" w14:textId="77777777" w:rsidR="008B0B13" w:rsidRDefault="00F2381C" w:rsidP="00010157">
            <w:pPr>
              <w:suppressAutoHyphens/>
              <w:spacing w:after="0" w:line="240" w:lineRule="auto"/>
              <w:jc w:val="both"/>
              <w:rPr>
                <w:rFonts w:ascii="Times New Roman" w:hAnsi="Times New Roman" w:cs="Times New Roman"/>
                <w:bCs/>
                <w:sz w:val="24"/>
                <w:szCs w:val="24"/>
              </w:rPr>
            </w:pPr>
            <w:r w:rsidRPr="00414C20">
              <w:rPr>
                <w:rFonts w:ascii="Times New Roman" w:hAnsi="Times New Roman" w:cs="Times New Roman"/>
                <w:b/>
                <w:bCs/>
                <w:iCs/>
                <w:sz w:val="24"/>
                <w:szCs w:val="24"/>
              </w:rPr>
              <w:t xml:space="preserve">Умения: </w:t>
            </w:r>
            <w:r w:rsidRPr="00414C20">
              <w:rPr>
                <w:rFonts w:ascii="Times New Roman" w:hAnsi="Times New Roman" w:cs="Times New Roman"/>
                <w:bCs/>
                <w:sz w:val="24"/>
                <w:szCs w:val="24"/>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w:t>
            </w:r>
          </w:p>
          <w:p w14:paraId="42D4DC62" w14:textId="77777777" w:rsidR="008B0B13" w:rsidRDefault="00F2381C" w:rsidP="00010157">
            <w:pPr>
              <w:suppressAutoHyphens/>
              <w:spacing w:after="0" w:line="240" w:lineRule="auto"/>
              <w:jc w:val="both"/>
              <w:rPr>
                <w:rFonts w:ascii="Times New Roman" w:hAnsi="Times New Roman" w:cs="Times New Roman"/>
                <w:bCs/>
                <w:sz w:val="24"/>
                <w:szCs w:val="24"/>
              </w:rPr>
            </w:pPr>
            <w:r w:rsidRPr="00414C20">
              <w:rPr>
                <w:rFonts w:ascii="Times New Roman" w:hAnsi="Times New Roman" w:cs="Times New Roman"/>
                <w:bCs/>
                <w:sz w:val="24"/>
                <w:szCs w:val="24"/>
              </w:rPr>
              <w:t>рассчитывать размеры выплат по процентным ставкам кредитования</w:t>
            </w:r>
            <w:r w:rsidR="00A07AB8" w:rsidRPr="00414C20">
              <w:rPr>
                <w:rFonts w:ascii="Times New Roman" w:hAnsi="Times New Roman" w:cs="Times New Roman"/>
                <w:bCs/>
                <w:sz w:val="24"/>
                <w:szCs w:val="24"/>
              </w:rPr>
              <w:t xml:space="preserve">; </w:t>
            </w:r>
          </w:p>
          <w:p w14:paraId="7B176913" w14:textId="77777777" w:rsidR="008B0B13" w:rsidRDefault="00A07AB8" w:rsidP="00010157">
            <w:pPr>
              <w:suppressAutoHyphens/>
              <w:spacing w:after="0" w:line="240" w:lineRule="auto"/>
              <w:jc w:val="both"/>
              <w:rPr>
                <w:rFonts w:ascii="Times New Roman" w:hAnsi="Times New Roman" w:cs="Times New Roman"/>
                <w:iCs/>
                <w:sz w:val="24"/>
                <w:szCs w:val="24"/>
              </w:rPr>
            </w:pPr>
            <w:r w:rsidRPr="00414C20">
              <w:rPr>
                <w:rFonts w:ascii="Times New Roman" w:hAnsi="Times New Roman" w:cs="Times New Roman"/>
                <w:iCs/>
                <w:sz w:val="24"/>
                <w:szCs w:val="24"/>
              </w:rPr>
              <w:t xml:space="preserve">определять инвестиционную привлекательность коммерческих идей в рамках профессиональной деятельности; </w:t>
            </w:r>
          </w:p>
          <w:p w14:paraId="4C26F710" w14:textId="77777777" w:rsidR="00F2381C" w:rsidRPr="00414C20" w:rsidRDefault="00A07AB8" w:rsidP="00010157">
            <w:pPr>
              <w:suppressAutoHyphens/>
              <w:spacing w:after="0" w:line="240" w:lineRule="auto"/>
              <w:jc w:val="both"/>
              <w:rPr>
                <w:rFonts w:ascii="Times New Roman" w:hAnsi="Times New Roman" w:cs="Times New Roman"/>
                <w:iCs/>
                <w:sz w:val="24"/>
                <w:szCs w:val="24"/>
              </w:rPr>
            </w:pPr>
            <w:r w:rsidRPr="00414C20">
              <w:rPr>
                <w:rFonts w:ascii="Times New Roman" w:hAnsi="Times New Roman" w:cs="Times New Roman"/>
                <w:iCs/>
                <w:sz w:val="24"/>
                <w:szCs w:val="24"/>
              </w:rPr>
              <w:t>презентовать бизнес-идею; опред</w:t>
            </w:r>
            <w:r w:rsidR="00D11244" w:rsidRPr="00414C20">
              <w:rPr>
                <w:rFonts w:ascii="Times New Roman" w:hAnsi="Times New Roman" w:cs="Times New Roman"/>
                <w:iCs/>
                <w:sz w:val="24"/>
                <w:szCs w:val="24"/>
              </w:rPr>
              <w:t>елять источники финансирования</w:t>
            </w:r>
          </w:p>
        </w:tc>
      </w:tr>
      <w:tr w:rsidR="00A07AB8" w:rsidRPr="00414C20" w14:paraId="027F4E2B" w14:textId="77777777" w:rsidTr="00F60A2C">
        <w:trPr>
          <w:cantSplit/>
          <w:trHeight w:val="1297"/>
          <w:jc w:val="center"/>
        </w:trPr>
        <w:tc>
          <w:tcPr>
            <w:tcW w:w="992" w:type="dxa"/>
            <w:vMerge/>
            <w:shd w:val="clear" w:color="auto" w:fill="auto"/>
          </w:tcPr>
          <w:p w14:paraId="0958FD3A" w14:textId="77777777" w:rsidR="00A07AB8" w:rsidRPr="006F5FDD" w:rsidRDefault="00A07AB8" w:rsidP="00F60A2C">
            <w:pPr>
              <w:ind w:left="113" w:right="-42"/>
              <w:jc w:val="center"/>
              <w:rPr>
                <w:rFonts w:ascii="Times New Roman" w:hAnsi="Times New Roman" w:cs="Times New Roman"/>
                <w:b/>
                <w:iCs/>
                <w:sz w:val="24"/>
                <w:szCs w:val="24"/>
              </w:rPr>
            </w:pPr>
          </w:p>
        </w:tc>
        <w:tc>
          <w:tcPr>
            <w:tcW w:w="2353" w:type="dxa"/>
            <w:vMerge/>
            <w:shd w:val="clear" w:color="auto" w:fill="auto"/>
          </w:tcPr>
          <w:p w14:paraId="35F740F6" w14:textId="77777777" w:rsidR="00A07AB8" w:rsidRPr="00414C20" w:rsidRDefault="00A07AB8" w:rsidP="00414C20">
            <w:pPr>
              <w:suppressAutoHyphens/>
              <w:spacing w:after="0" w:line="240" w:lineRule="auto"/>
              <w:jc w:val="both"/>
              <w:rPr>
                <w:rFonts w:ascii="Times New Roman" w:hAnsi="Times New Roman" w:cs="Times New Roman"/>
              </w:rPr>
            </w:pPr>
          </w:p>
        </w:tc>
        <w:tc>
          <w:tcPr>
            <w:tcW w:w="5800" w:type="dxa"/>
            <w:shd w:val="clear" w:color="auto" w:fill="auto"/>
          </w:tcPr>
          <w:p w14:paraId="6983DB41" w14:textId="77777777" w:rsidR="00A07AB8" w:rsidRPr="00414C20" w:rsidRDefault="00A07AB8" w:rsidP="00010157">
            <w:pPr>
              <w:suppressAutoHyphens/>
              <w:spacing w:after="0" w:line="240" w:lineRule="auto"/>
              <w:jc w:val="both"/>
              <w:rPr>
                <w:rFonts w:ascii="Times New Roman" w:hAnsi="Times New Roman" w:cs="Times New Roman"/>
                <w:iCs/>
                <w:sz w:val="24"/>
                <w:szCs w:val="24"/>
              </w:rPr>
            </w:pPr>
            <w:r w:rsidRPr="00414C20">
              <w:rPr>
                <w:rFonts w:ascii="Times New Roman" w:hAnsi="Times New Roman" w:cs="Times New Roman"/>
                <w:b/>
                <w:bCs/>
                <w:sz w:val="24"/>
                <w:szCs w:val="24"/>
              </w:rPr>
              <w:t>Знание:</w:t>
            </w:r>
            <w:r w:rsidRPr="00414C20">
              <w:rPr>
                <w:rFonts w:ascii="Times New Roman" w:hAnsi="Times New Roman" w:cs="Times New Roman"/>
                <w:bCs/>
                <w:sz w:val="24"/>
                <w:szCs w:val="24"/>
              </w:rPr>
              <w:t xml:space="preserve">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 </w:t>
            </w:r>
          </w:p>
        </w:tc>
      </w:tr>
    </w:tbl>
    <w:p w14:paraId="68E67D45" w14:textId="77777777" w:rsidR="0004753E" w:rsidRPr="00414C20" w:rsidRDefault="0004753E" w:rsidP="00414C20">
      <w:pPr>
        <w:spacing w:after="0"/>
        <w:ind w:firstLine="709"/>
        <w:jc w:val="both"/>
        <w:rPr>
          <w:rFonts w:ascii="Times New Roman" w:hAnsi="Times New Roman" w:cs="Times New Roman"/>
          <w:sz w:val="24"/>
          <w:szCs w:val="24"/>
        </w:rPr>
      </w:pPr>
    </w:p>
    <w:p w14:paraId="6D609C01" w14:textId="77777777" w:rsidR="004D22AE" w:rsidRDefault="004D22AE" w:rsidP="00414C20">
      <w:pPr>
        <w:spacing w:after="0"/>
        <w:ind w:firstLine="709"/>
        <w:jc w:val="both"/>
        <w:rPr>
          <w:rFonts w:ascii="Times New Roman" w:hAnsi="Times New Roman" w:cs="Times New Roman"/>
          <w:b/>
          <w:sz w:val="24"/>
          <w:szCs w:val="24"/>
        </w:rPr>
      </w:pPr>
    </w:p>
    <w:p w14:paraId="2E4DBE56" w14:textId="77777777" w:rsidR="004D22AE" w:rsidRDefault="004D22AE" w:rsidP="00414C20">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br w:type="page"/>
      </w:r>
    </w:p>
    <w:p w14:paraId="778BB956" w14:textId="77777777" w:rsidR="0004753E" w:rsidRDefault="0004753E" w:rsidP="00414C20">
      <w:pPr>
        <w:spacing w:after="0"/>
        <w:ind w:firstLine="709"/>
        <w:jc w:val="both"/>
        <w:rPr>
          <w:rFonts w:ascii="Times New Roman" w:hAnsi="Times New Roman" w:cs="Times New Roman"/>
          <w:b/>
          <w:sz w:val="24"/>
          <w:szCs w:val="24"/>
        </w:rPr>
      </w:pPr>
      <w:r w:rsidRPr="00414C20">
        <w:rPr>
          <w:rFonts w:ascii="Times New Roman" w:hAnsi="Times New Roman" w:cs="Times New Roman"/>
          <w:b/>
          <w:sz w:val="24"/>
          <w:szCs w:val="24"/>
        </w:rPr>
        <w:lastRenderedPageBreak/>
        <w:t>4.2. Профессиональные компетенции</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8"/>
        <w:gridCol w:w="1842"/>
        <w:gridCol w:w="5173"/>
      </w:tblGrid>
      <w:tr w:rsidR="0042391B" w:rsidRPr="008B7CB0" w14:paraId="7C5C7129" w14:textId="77777777" w:rsidTr="008B7CB0">
        <w:trPr>
          <w:jc w:val="center"/>
        </w:trPr>
        <w:tc>
          <w:tcPr>
            <w:tcW w:w="2058" w:type="dxa"/>
            <w:shd w:val="clear" w:color="auto" w:fill="auto"/>
          </w:tcPr>
          <w:p w14:paraId="46521F1D" w14:textId="77777777" w:rsidR="0042391B" w:rsidRPr="008B7CB0" w:rsidRDefault="0042391B" w:rsidP="00414C20">
            <w:pPr>
              <w:suppressAutoHyphens/>
              <w:spacing w:after="0" w:line="240" w:lineRule="auto"/>
              <w:jc w:val="center"/>
              <w:rPr>
                <w:rFonts w:ascii="Times New Roman" w:hAnsi="Times New Roman" w:cs="Times New Roman"/>
                <w:b/>
              </w:rPr>
            </w:pPr>
            <w:r w:rsidRPr="008B7CB0">
              <w:rPr>
                <w:rFonts w:ascii="Times New Roman" w:hAnsi="Times New Roman" w:cs="Times New Roman"/>
                <w:b/>
              </w:rPr>
              <w:t xml:space="preserve">Основные виды </w:t>
            </w:r>
          </w:p>
          <w:p w14:paraId="57807393" w14:textId="77777777" w:rsidR="0042391B" w:rsidRPr="008B7CB0" w:rsidRDefault="0042391B" w:rsidP="00414C20">
            <w:pPr>
              <w:suppressAutoHyphens/>
              <w:spacing w:after="0" w:line="240" w:lineRule="auto"/>
              <w:jc w:val="center"/>
              <w:rPr>
                <w:rFonts w:ascii="Times New Roman" w:hAnsi="Times New Roman" w:cs="Times New Roman"/>
                <w:b/>
              </w:rPr>
            </w:pPr>
            <w:r w:rsidRPr="008B7CB0">
              <w:rPr>
                <w:rFonts w:ascii="Times New Roman" w:hAnsi="Times New Roman" w:cs="Times New Roman"/>
                <w:b/>
              </w:rPr>
              <w:t>деятельности</w:t>
            </w:r>
          </w:p>
        </w:tc>
        <w:tc>
          <w:tcPr>
            <w:tcW w:w="1842" w:type="dxa"/>
            <w:shd w:val="clear" w:color="auto" w:fill="auto"/>
          </w:tcPr>
          <w:p w14:paraId="75DEB8A6" w14:textId="77777777" w:rsidR="0042391B" w:rsidRPr="008B7CB0" w:rsidRDefault="0042391B" w:rsidP="00414C20">
            <w:pPr>
              <w:suppressAutoHyphens/>
              <w:spacing w:after="0" w:line="240" w:lineRule="auto"/>
              <w:jc w:val="center"/>
              <w:rPr>
                <w:rFonts w:ascii="Times New Roman" w:hAnsi="Times New Roman" w:cs="Times New Roman"/>
                <w:b/>
              </w:rPr>
            </w:pPr>
            <w:r w:rsidRPr="008B7CB0">
              <w:rPr>
                <w:rFonts w:ascii="Times New Roman" w:hAnsi="Times New Roman" w:cs="Times New Roman"/>
                <w:b/>
              </w:rPr>
              <w:t xml:space="preserve">Код и </w:t>
            </w:r>
            <w:r w:rsidR="00061CE4" w:rsidRPr="008B7CB0">
              <w:rPr>
                <w:rFonts w:ascii="Times New Roman" w:hAnsi="Times New Roman" w:cs="Times New Roman"/>
                <w:b/>
              </w:rPr>
              <w:t>наименование</w:t>
            </w:r>
          </w:p>
          <w:p w14:paraId="7C5EA7DF" w14:textId="77777777" w:rsidR="0042391B" w:rsidRPr="008B7CB0" w:rsidRDefault="0042391B" w:rsidP="00414C20">
            <w:pPr>
              <w:suppressAutoHyphens/>
              <w:spacing w:after="0" w:line="240" w:lineRule="auto"/>
              <w:jc w:val="center"/>
              <w:rPr>
                <w:rFonts w:ascii="Times New Roman" w:hAnsi="Times New Roman" w:cs="Times New Roman"/>
                <w:b/>
              </w:rPr>
            </w:pPr>
            <w:r w:rsidRPr="008B7CB0">
              <w:rPr>
                <w:rFonts w:ascii="Times New Roman" w:hAnsi="Times New Roman" w:cs="Times New Roman"/>
                <w:b/>
              </w:rPr>
              <w:t>компетенции</w:t>
            </w:r>
          </w:p>
        </w:tc>
        <w:tc>
          <w:tcPr>
            <w:tcW w:w="5173" w:type="dxa"/>
            <w:shd w:val="clear" w:color="auto" w:fill="auto"/>
            <w:vAlign w:val="center"/>
          </w:tcPr>
          <w:p w14:paraId="565B01AF" w14:textId="77777777" w:rsidR="0042391B" w:rsidRPr="008B7CB0" w:rsidRDefault="00A07AB8" w:rsidP="001D45BA">
            <w:pPr>
              <w:suppressAutoHyphens/>
              <w:spacing w:after="0" w:line="240" w:lineRule="auto"/>
              <w:jc w:val="center"/>
              <w:rPr>
                <w:rFonts w:ascii="Times New Roman" w:hAnsi="Times New Roman" w:cs="Times New Roman"/>
                <w:b/>
              </w:rPr>
            </w:pPr>
            <w:r w:rsidRPr="008B7CB0">
              <w:rPr>
                <w:rFonts w:ascii="Times New Roman" w:hAnsi="Times New Roman" w:cs="Times New Roman"/>
                <w:b/>
                <w:iCs/>
              </w:rPr>
              <w:t>Показатели освоения компетенции</w:t>
            </w:r>
          </w:p>
        </w:tc>
      </w:tr>
      <w:tr w:rsidR="008B7CB0" w:rsidRPr="008B7CB0" w14:paraId="0943284A" w14:textId="77777777" w:rsidTr="008B7CB0">
        <w:trPr>
          <w:trHeight w:val="489"/>
          <w:jc w:val="center"/>
        </w:trPr>
        <w:tc>
          <w:tcPr>
            <w:tcW w:w="2058" w:type="dxa"/>
            <w:vMerge w:val="restart"/>
            <w:shd w:val="clear" w:color="auto" w:fill="auto"/>
          </w:tcPr>
          <w:p w14:paraId="016E22E4" w14:textId="77777777" w:rsidR="008B7CB0" w:rsidRPr="008B7CB0" w:rsidRDefault="008B7CB0" w:rsidP="00CC656A">
            <w:pPr>
              <w:rPr>
                <w:rFonts w:ascii="Times New Roman" w:hAnsi="Times New Roman"/>
                <w:b/>
              </w:rPr>
            </w:pPr>
            <w:r w:rsidRPr="008B7CB0">
              <w:rPr>
                <w:rFonts w:ascii="Times New Roman" w:hAnsi="Times New Roman"/>
                <w:b/>
              </w:rPr>
              <w:t>Определение технического состояния систем, агрегатов, деталей и механизмов автомобиля</w:t>
            </w:r>
          </w:p>
          <w:p w14:paraId="793D3501" w14:textId="77777777" w:rsidR="008B7CB0" w:rsidRPr="008B7CB0" w:rsidRDefault="008B7CB0" w:rsidP="009B6FF2">
            <w:pPr>
              <w:ind w:firstLine="709"/>
              <w:rPr>
                <w:rFonts w:ascii="Times New Roman" w:hAnsi="Times New Roman" w:cs="Times New Roman"/>
                <w:b/>
                <w:i/>
              </w:rPr>
            </w:pPr>
          </w:p>
        </w:tc>
        <w:tc>
          <w:tcPr>
            <w:tcW w:w="1842" w:type="dxa"/>
            <w:vMerge w:val="restart"/>
            <w:shd w:val="clear" w:color="auto" w:fill="auto"/>
          </w:tcPr>
          <w:p w14:paraId="3C275FB3" w14:textId="77777777" w:rsidR="008B7CB0" w:rsidRPr="008B7CB0" w:rsidRDefault="008B7CB0" w:rsidP="00414C20">
            <w:pPr>
              <w:spacing w:after="0" w:line="240" w:lineRule="auto"/>
              <w:jc w:val="both"/>
              <w:rPr>
                <w:rFonts w:ascii="Times New Roman" w:eastAsia="Times New Roman" w:hAnsi="Times New Roman" w:cs="Times New Roman"/>
                <w:b/>
                <w:i/>
              </w:rPr>
            </w:pPr>
            <w:r w:rsidRPr="008B7CB0">
              <w:rPr>
                <w:rFonts w:ascii="Times New Roman" w:eastAsia="Times New Roman" w:hAnsi="Times New Roman" w:cs="Times New Roman"/>
                <w:b/>
              </w:rPr>
              <w:t>ПК 1.1.</w:t>
            </w:r>
            <w:r w:rsidRPr="008B7CB0">
              <w:rPr>
                <w:rFonts w:ascii="Times New Roman" w:hAnsi="Times New Roman" w:cs="Times New Roman"/>
                <w:b/>
              </w:rPr>
              <w:t>Определять техническое состояние автомобильных двигателей</w:t>
            </w:r>
          </w:p>
        </w:tc>
        <w:tc>
          <w:tcPr>
            <w:tcW w:w="5173" w:type="dxa"/>
            <w:shd w:val="clear" w:color="auto" w:fill="auto"/>
          </w:tcPr>
          <w:p w14:paraId="4D8F3077" w14:textId="77777777" w:rsidR="008B7CB0" w:rsidRPr="008B7CB0" w:rsidRDefault="008B7CB0" w:rsidP="00414C20">
            <w:pPr>
              <w:spacing w:after="0" w:line="240" w:lineRule="auto"/>
              <w:rPr>
                <w:rFonts w:ascii="Times New Roman" w:hAnsi="Times New Roman" w:cs="Times New Roman"/>
                <w:b/>
              </w:rPr>
            </w:pPr>
            <w:r w:rsidRPr="008B7CB0">
              <w:rPr>
                <w:rFonts w:ascii="Times New Roman" w:hAnsi="Times New Roman" w:cs="Times New Roman"/>
                <w:b/>
              </w:rPr>
              <w:t>Практический опыт:</w:t>
            </w:r>
            <w:r w:rsidRPr="008B7CB0">
              <w:rPr>
                <w:rFonts w:ascii="Times New Roman" w:hAnsi="Times New Roman" w:cs="Times New Roman"/>
              </w:rPr>
              <w:t xml:space="preserve"> Приемка и подготовка автомобиля к диагностике</w:t>
            </w:r>
          </w:p>
        </w:tc>
      </w:tr>
      <w:tr w:rsidR="008B7CB0" w:rsidRPr="008B7CB0" w14:paraId="7C2864C7" w14:textId="77777777" w:rsidTr="008B7CB0">
        <w:trPr>
          <w:trHeight w:val="411"/>
          <w:jc w:val="center"/>
        </w:trPr>
        <w:tc>
          <w:tcPr>
            <w:tcW w:w="2058" w:type="dxa"/>
            <w:vMerge/>
            <w:shd w:val="clear" w:color="auto" w:fill="auto"/>
          </w:tcPr>
          <w:p w14:paraId="706D574D" w14:textId="77777777" w:rsidR="008B7CB0" w:rsidRPr="008B7CB0" w:rsidRDefault="008B7CB0" w:rsidP="00414C20">
            <w:pPr>
              <w:spacing w:after="0" w:line="240" w:lineRule="auto"/>
              <w:jc w:val="both"/>
              <w:rPr>
                <w:rFonts w:ascii="Times New Roman" w:eastAsia="Times New Roman" w:hAnsi="Times New Roman" w:cs="Times New Roman"/>
              </w:rPr>
            </w:pPr>
          </w:p>
        </w:tc>
        <w:tc>
          <w:tcPr>
            <w:tcW w:w="1842" w:type="dxa"/>
            <w:vMerge/>
            <w:shd w:val="clear" w:color="auto" w:fill="auto"/>
          </w:tcPr>
          <w:p w14:paraId="2DBB1C8F" w14:textId="77777777" w:rsidR="008B7CB0" w:rsidRPr="008B7CB0" w:rsidRDefault="008B7CB0" w:rsidP="00414C20">
            <w:pPr>
              <w:spacing w:after="0" w:line="240" w:lineRule="auto"/>
              <w:jc w:val="both"/>
              <w:rPr>
                <w:rFonts w:ascii="Times New Roman" w:eastAsia="Times New Roman" w:hAnsi="Times New Roman" w:cs="Times New Roman"/>
              </w:rPr>
            </w:pPr>
          </w:p>
        </w:tc>
        <w:tc>
          <w:tcPr>
            <w:tcW w:w="5173" w:type="dxa"/>
            <w:shd w:val="clear" w:color="auto" w:fill="auto"/>
          </w:tcPr>
          <w:p w14:paraId="7E436FE3" w14:textId="77777777" w:rsidR="008B7CB0" w:rsidRPr="008B7CB0" w:rsidRDefault="008B7CB0" w:rsidP="00414C20">
            <w:pPr>
              <w:spacing w:after="0" w:line="240" w:lineRule="auto"/>
              <w:rPr>
                <w:rFonts w:ascii="Times New Roman" w:hAnsi="Times New Roman" w:cs="Times New Roman"/>
                <w:b/>
              </w:rPr>
            </w:pPr>
            <w:r w:rsidRPr="008B7CB0">
              <w:rPr>
                <w:rFonts w:ascii="Times New Roman" w:hAnsi="Times New Roman" w:cs="Times New Roman"/>
                <w:b/>
              </w:rPr>
              <w:t>Умения:</w:t>
            </w:r>
            <w:r w:rsidRPr="008B7CB0">
              <w:rPr>
                <w:rFonts w:ascii="Times New Roman" w:hAnsi="Times New Roman" w:cs="Times New Roman"/>
              </w:rPr>
              <w:t xml:space="preserve"> Принимать автомобиль на диагностику, проводить беседу с заказчиком для выявления его жалоб на работу автомобиля, проводить внешний осмотр автомобиля, составлять необходимую документацию</w:t>
            </w:r>
          </w:p>
        </w:tc>
      </w:tr>
      <w:tr w:rsidR="008B7CB0" w:rsidRPr="008B7CB0" w14:paraId="083BF22D" w14:textId="77777777" w:rsidTr="008B7CB0">
        <w:trPr>
          <w:trHeight w:val="417"/>
          <w:jc w:val="center"/>
        </w:trPr>
        <w:tc>
          <w:tcPr>
            <w:tcW w:w="2058" w:type="dxa"/>
            <w:vMerge/>
            <w:shd w:val="clear" w:color="auto" w:fill="auto"/>
          </w:tcPr>
          <w:p w14:paraId="34AF1650" w14:textId="77777777" w:rsidR="008B7CB0" w:rsidRPr="008B7CB0" w:rsidRDefault="008B7CB0" w:rsidP="00414C20">
            <w:pPr>
              <w:spacing w:after="0" w:line="240" w:lineRule="auto"/>
              <w:jc w:val="both"/>
              <w:rPr>
                <w:rFonts w:ascii="Times New Roman" w:eastAsia="Times New Roman" w:hAnsi="Times New Roman" w:cs="Times New Roman"/>
              </w:rPr>
            </w:pPr>
          </w:p>
        </w:tc>
        <w:tc>
          <w:tcPr>
            <w:tcW w:w="1842" w:type="dxa"/>
            <w:vMerge/>
            <w:tcBorders>
              <w:bottom w:val="nil"/>
            </w:tcBorders>
            <w:shd w:val="clear" w:color="auto" w:fill="auto"/>
          </w:tcPr>
          <w:p w14:paraId="3BF7C3D2" w14:textId="77777777" w:rsidR="008B7CB0" w:rsidRPr="008B7CB0" w:rsidRDefault="008B7CB0" w:rsidP="00414C20">
            <w:pPr>
              <w:spacing w:after="0" w:line="240" w:lineRule="auto"/>
              <w:jc w:val="both"/>
              <w:rPr>
                <w:rFonts w:ascii="Times New Roman" w:eastAsia="Times New Roman" w:hAnsi="Times New Roman" w:cs="Times New Roman"/>
              </w:rPr>
            </w:pPr>
          </w:p>
        </w:tc>
        <w:tc>
          <w:tcPr>
            <w:tcW w:w="5173" w:type="dxa"/>
            <w:shd w:val="clear" w:color="auto" w:fill="auto"/>
          </w:tcPr>
          <w:p w14:paraId="2B201114" w14:textId="77777777" w:rsidR="008B7CB0" w:rsidRPr="008B7CB0" w:rsidRDefault="008B7CB0" w:rsidP="00414C20">
            <w:pPr>
              <w:spacing w:after="0" w:line="240" w:lineRule="auto"/>
              <w:rPr>
                <w:rFonts w:ascii="Times New Roman" w:hAnsi="Times New Roman" w:cs="Times New Roman"/>
                <w:b/>
              </w:rPr>
            </w:pPr>
            <w:r w:rsidRPr="008B7CB0">
              <w:rPr>
                <w:rFonts w:ascii="Times New Roman" w:hAnsi="Times New Roman" w:cs="Times New Roman"/>
                <w:b/>
              </w:rPr>
              <w:t>Знания:</w:t>
            </w:r>
            <w:r w:rsidRPr="008B7CB0">
              <w:rPr>
                <w:rFonts w:ascii="Times New Roman" w:hAnsi="Times New Roman" w:cs="Times New Roman"/>
              </w:rPr>
              <w:t xml:space="preserve"> Марки и модели автомобилей, их технические характеристики и особенности конструкции. Технические документы на приёмку автомобиля в технический сервис. Психологические основы общения с заказчиками</w:t>
            </w:r>
          </w:p>
        </w:tc>
      </w:tr>
      <w:tr w:rsidR="008B7CB0" w:rsidRPr="008B7CB0" w14:paraId="758D3F75" w14:textId="77777777" w:rsidTr="008B7CB0">
        <w:trPr>
          <w:trHeight w:val="460"/>
          <w:jc w:val="center"/>
        </w:trPr>
        <w:tc>
          <w:tcPr>
            <w:tcW w:w="2058" w:type="dxa"/>
            <w:vMerge/>
            <w:shd w:val="clear" w:color="auto" w:fill="auto"/>
          </w:tcPr>
          <w:p w14:paraId="7EC66DE1" w14:textId="77777777" w:rsidR="008B7CB0" w:rsidRPr="008B7CB0" w:rsidRDefault="008B7CB0" w:rsidP="00414C20">
            <w:pPr>
              <w:spacing w:after="0" w:line="240" w:lineRule="auto"/>
              <w:jc w:val="both"/>
              <w:rPr>
                <w:rFonts w:ascii="Times New Roman" w:eastAsia="Times New Roman" w:hAnsi="Times New Roman" w:cs="Times New Roman"/>
              </w:rPr>
            </w:pPr>
          </w:p>
        </w:tc>
        <w:tc>
          <w:tcPr>
            <w:tcW w:w="1842" w:type="dxa"/>
            <w:vMerge w:val="restart"/>
            <w:tcBorders>
              <w:top w:val="nil"/>
              <w:bottom w:val="nil"/>
            </w:tcBorders>
            <w:shd w:val="clear" w:color="auto" w:fill="auto"/>
          </w:tcPr>
          <w:p w14:paraId="1D724029" w14:textId="77777777" w:rsidR="008B7CB0" w:rsidRPr="008B7CB0" w:rsidRDefault="008B7CB0" w:rsidP="00414C20">
            <w:pPr>
              <w:spacing w:after="0" w:line="240" w:lineRule="auto"/>
              <w:jc w:val="both"/>
              <w:rPr>
                <w:rFonts w:ascii="Times New Roman" w:eastAsia="Times New Roman" w:hAnsi="Times New Roman" w:cs="Times New Roman"/>
              </w:rPr>
            </w:pPr>
          </w:p>
        </w:tc>
        <w:tc>
          <w:tcPr>
            <w:tcW w:w="5173" w:type="dxa"/>
            <w:shd w:val="clear" w:color="auto" w:fill="auto"/>
          </w:tcPr>
          <w:p w14:paraId="43141C44" w14:textId="77777777" w:rsidR="008B7CB0" w:rsidRPr="008B7CB0" w:rsidRDefault="008B7CB0" w:rsidP="00414C20">
            <w:pPr>
              <w:spacing w:after="0" w:line="240" w:lineRule="auto"/>
              <w:rPr>
                <w:rFonts w:ascii="Times New Roman" w:hAnsi="Times New Roman" w:cs="Times New Roman"/>
                <w:b/>
              </w:rPr>
            </w:pPr>
            <w:r w:rsidRPr="008B7CB0">
              <w:rPr>
                <w:rFonts w:ascii="Times New Roman" w:hAnsi="Times New Roman" w:cs="Times New Roman"/>
                <w:b/>
              </w:rPr>
              <w:t xml:space="preserve">Практический опыт: </w:t>
            </w:r>
            <w:r w:rsidRPr="008B7CB0">
              <w:rPr>
                <w:rFonts w:ascii="Times New Roman" w:hAnsi="Times New Roman" w:cs="Times New Roman"/>
              </w:rPr>
              <w:t>Проверка технического состояния автомобиля в движении (выполнение пробной поездки)</w:t>
            </w:r>
          </w:p>
        </w:tc>
      </w:tr>
      <w:tr w:rsidR="008B7CB0" w:rsidRPr="008B7CB0" w14:paraId="0B7A49FC" w14:textId="77777777" w:rsidTr="008B7CB0">
        <w:trPr>
          <w:trHeight w:val="460"/>
          <w:jc w:val="center"/>
        </w:trPr>
        <w:tc>
          <w:tcPr>
            <w:tcW w:w="2058" w:type="dxa"/>
            <w:vMerge/>
            <w:shd w:val="clear" w:color="auto" w:fill="auto"/>
          </w:tcPr>
          <w:p w14:paraId="46C854C7" w14:textId="77777777" w:rsidR="008B7CB0" w:rsidRPr="008B7CB0" w:rsidRDefault="008B7CB0" w:rsidP="00414C20">
            <w:pPr>
              <w:spacing w:after="0" w:line="240" w:lineRule="auto"/>
              <w:jc w:val="both"/>
              <w:rPr>
                <w:rFonts w:ascii="Times New Roman" w:eastAsia="Times New Roman" w:hAnsi="Times New Roman" w:cs="Times New Roman"/>
              </w:rPr>
            </w:pPr>
          </w:p>
        </w:tc>
        <w:tc>
          <w:tcPr>
            <w:tcW w:w="1842" w:type="dxa"/>
            <w:vMerge/>
            <w:tcBorders>
              <w:bottom w:val="nil"/>
            </w:tcBorders>
            <w:shd w:val="clear" w:color="auto" w:fill="auto"/>
          </w:tcPr>
          <w:p w14:paraId="0E693814" w14:textId="77777777" w:rsidR="008B7CB0" w:rsidRPr="008B7CB0" w:rsidRDefault="008B7CB0" w:rsidP="00414C20">
            <w:pPr>
              <w:spacing w:after="0" w:line="240" w:lineRule="auto"/>
              <w:jc w:val="both"/>
              <w:rPr>
                <w:rFonts w:ascii="Times New Roman" w:eastAsia="Times New Roman" w:hAnsi="Times New Roman" w:cs="Times New Roman"/>
              </w:rPr>
            </w:pPr>
          </w:p>
        </w:tc>
        <w:tc>
          <w:tcPr>
            <w:tcW w:w="5173" w:type="dxa"/>
            <w:shd w:val="clear" w:color="auto" w:fill="auto"/>
          </w:tcPr>
          <w:p w14:paraId="75990C50" w14:textId="749C0649" w:rsidR="008B7CB0" w:rsidRPr="008B7CB0" w:rsidRDefault="008B7CB0" w:rsidP="00414C20">
            <w:pPr>
              <w:spacing w:after="0" w:line="240" w:lineRule="auto"/>
              <w:rPr>
                <w:rFonts w:ascii="Times New Roman" w:hAnsi="Times New Roman" w:cs="Times New Roman"/>
                <w:b/>
              </w:rPr>
            </w:pPr>
            <w:r w:rsidRPr="008B7CB0">
              <w:rPr>
                <w:rFonts w:ascii="Times New Roman" w:hAnsi="Times New Roman" w:cs="Times New Roman"/>
                <w:b/>
              </w:rPr>
              <w:t>Умения:</w:t>
            </w:r>
            <w:r w:rsidR="00524A24">
              <w:rPr>
                <w:rFonts w:ascii="Times New Roman" w:hAnsi="Times New Roman" w:cs="Times New Roman"/>
              </w:rPr>
              <w:t xml:space="preserve"> Управлять автомобилем, </w:t>
            </w:r>
            <w:r w:rsidRPr="008B7CB0">
              <w:rPr>
                <w:rFonts w:ascii="Times New Roman" w:hAnsi="Times New Roman" w:cs="Times New Roman"/>
              </w:rPr>
              <w:t>выявлять признаки неисправностей автомобиля при его движении</w:t>
            </w:r>
          </w:p>
        </w:tc>
      </w:tr>
      <w:tr w:rsidR="008B7CB0" w:rsidRPr="008B7CB0" w14:paraId="1EC7FBE3" w14:textId="77777777" w:rsidTr="008B7CB0">
        <w:trPr>
          <w:trHeight w:val="460"/>
          <w:jc w:val="center"/>
        </w:trPr>
        <w:tc>
          <w:tcPr>
            <w:tcW w:w="2058" w:type="dxa"/>
            <w:vMerge/>
            <w:shd w:val="clear" w:color="auto" w:fill="auto"/>
          </w:tcPr>
          <w:p w14:paraId="6D74F1D4" w14:textId="77777777" w:rsidR="008B7CB0" w:rsidRPr="008B7CB0" w:rsidRDefault="008B7CB0" w:rsidP="00414C20">
            <w:pPr>
              <w:spacing w:after="0" w:line="240" w:lineRule="auto"/>
              <w:jc w:val="both"/>
              <w:rPr>
                <w:rFonts w:ascii="Times New Roman" w:eastAsia="Times New Roman" w:hAnsi="Times New Roman" w:cs="Times New Roman"/>
              </w:rPr>
            </w:pPr>
          </w:p>
        </w:tc>
        <w:tc>
          <w:tcPr>
            <w:tcW w:w="1842" w:type="dxa"/>
            <w:vMerge/>
            <w:tcBorders>
              <w:bottom w:val="nil"/>
            </w:tcBorders>
            <w:shd w:val="clear" w:color="auto" w:fill="auto"/>
          </w:tcPr>
          <w:p w14:paraId="3A6E5571" w14:textId="77777777" w:rsidR="008B7CB0" w:rsidRPr="008B7CB0" w:rsidRDefault="008B7CB0" w:rsidP="00414C20">
            <w:pPr>
              <w:spacing w:after="0" w:line="240" w:lineRule="auto"/>
              <w:jc w:val="both"/>
              <w:rPr>
                <w:rFonts w:ascii="Times New Roman" w:eastAsia="Times New Roman" w:hAnsi="Times New Roman" w:cs="Times New Roman"/>
              </w:rPr>
            </w:pPr>
          </w:p>
        </w:tc>
        <w:tc>
          <w:tcPr>
            <w:tcW w:w="5173" w:type="dxa"/>
            <w:shd w:val="clear" w:color="auto" w:fill="auto"/>
          </w:tcPr>
          <w:p w14:paraId="35D09A9B" w14:textId="77777777" w:rsidR="008B7CB0" w:rsidRPr="008B7CB0" w:rsidRDefault="008B7CB0" w:rsidP="00414C20">
            <w:pPr>
              <w:spacing w:after="0" w:line="240" w:lineRule="auto"/>
              <w:rPr>
                <w:rFonts w:ascii="Times New Roman" w:hAnsi="Times New Roman" w:cs="Times New Roman"/>
                <w:b/>
              </w:rPr>
            </w:pPr>
            <w:r w:rsidRPr="008B7CB0">
              <w:rPr>
                <w:rFonts w:ascii="Times New Roman" w:hAnsi="Times New Roman" w:cs="Times New Roman"/>
                <w:b/>
              </w:rPr>
              <w:t>Знания:</w:t>
            </w:r>
            <w:r w:rsidRPr="008B7CB0">
              <w:rPr>
                <w:rFonts w:ascii="Times New Roman" w:hAnsi="Times New Roman" w:cs="Times New Roman"/>
              </w:rPr>
              <w:t xml:space="preserve"> Правила дорожного движения и безопасного вождения автомобиля, психологические основы деятельности водителя, правила оказания первой медицинской помощи при ДТП</w:t>
            </w:r>
          </w:p>
        </w:tc>
      </w:tr>
      <w:tr w:rsidR="008B7CB0" w:rsidRPr="008B7CB0" w14:paraId="17C75C3F" w14:textId="77777777" w:rsidTr="008B7CB0">
        <w:trPr>
          <w:trHeight w:val="305"/>
          <w:jc w:val="center"/>
        </w:trPr>
        <w:tc>
          <w:tcPr>
            <w:tcW w:w="2058" w:type="dxa"/>
            <w:vMerge/>
            <w:shd w:val="clear" w:color="auto" w:fill="auto"/>
          </w:tcPr>
          <w:p w14:paraId="7916E331" w14:textId="77777777" w:rsidR="008B7CB0" w:rsidRPr="008B7CB0" w:rsidRDefault="008B7CB0" w:rsidP="00414C20">
            <w:pPr>
              <w:spacing w:after="0" w:line="240" w:lineRule="auto"/>
              <w:jc w:val="both"/>
              <w:rPr>
                <w:rFonts w:ascii="Times New Roman" w:eastAsia="Times New Roman" w:hAnsi="Times New Roman" w:cs="Times New Roman"/>
              </w:rPr>
            </w:pPr>
          </w:p>
        </w:tc>
        <w:tc>
          <w:tcPr>
            <w:tcW w:w="1842" w:type="dxa"/>
            <w:vMerge w:val="restart"/>
            <w:tcBorders>
              <w:top w:val="nil"/>
              <w:bottom w:val="nil"/>
            </w:tcBorders>
            <w:shd w:val="clear" w:color="auto" w:fill="auto"/>
          </w:tcPr>
          <w:p w14:paraId="7E16C3AF" w14:textId="77777777" w:rsidR="008B7CB0" w:rsidRPr="008B7CB0" w:rsidRDefault="008B7CB0" w:rsidP="00414C20">
            <w:pPr>
              <w:spacing w:after="0" w:line="240" w:lineRule="auto"/>
              <w:jc w:val="both"/>
              <w:rPr>
                <w:rFonts w:ascii="Times New Roman" w:eastAsia="Times New Roman" w:hAnsi="Times New Roman" w:cs="Times New Roman"/>
              </w:rPr>
            </w:pPr>
          </w:p>
        </w:tc>
        <w:tc>
          <w:tcPr>
            <w:tcW w:w="5173" w:type="dxa"/>
            <w:shd w:val="clear" w:color="auto" w:fill="auto"/>
          </w:tcPr>
          <w:p w14:paraId="4A5E1E90" w14:textId="77777777" w:rsidR="008B7CB0" w:rsidRPr="008B7CB0" w:rsidRDefault="008B7CB0" w:rsidP="00414C20">
            <w:pPr>
              <w:spacing w:after="0" w:line="240" w:lineRule="auto"/>
              <w:rPr>
                <w:rFonts w:ascii="Times New Roman" w:hAnsi="Times New Roman" w:cs="Times New Roman"/>
                <w:b/>
              </w:rPr>
            </w:pPr>
            <w:r w:rsidRPr="008B7CB0">
              <w:rPr>
                <w:rFonts w:ascii="Times New Roman" w:hAnsi="Times New Roman" w:cs="Times New Roman"/>
                <w:b/>
              </w:rPr>
              <w:t xml:space="preserve">Практический опыт: </w:t>
            </w:r>
            <w:r w:rsidRPr="008B7CB0">
              <w:rPr>
                <w:rFonts w:ascii="Times New Roman" w:hAnsi="Times New Roman" w:cs="Times New Roman"/>
              </w:rPr>
              <w:t>Общая органолептическая диагностика автомобильных двигателей по внешним признакам</w:t>
            </w:r>
          </w:p>
        </w:tc>
      </w:tr>
      <w:tr w:rsidR="008B7CB0" w:rsidRPr="008B7CB0" w14:paraId="49268F64" w14:textId="77777777" w:rsidTr="008B7CB0">
        <w:trPr>
          <w:trHeight w:val="423"/>
          <w:jc w:val="center"/>
        </w:trPr>
        <w:tc>
          <w:tcPr>
            <w:tcW w:w="2058" w:type="dxa"/>
            <w:vMerge/>
            <w:shd w:val="clear" w:color="auto" w:fill="auto"/>
          </w:tcPr>
          <w:p w14:paraId="562A9FDF" w14:textId="77777777" w:rsidR="008B7CB0" w:rsidRPr="008B7CB0" w:rsidRDefault="008B7CB0" w:rsidP="00414C20">
            <w:pPr>
              <w:spacing w:after="0" w:line="240" w:lineRule="auto"/>
              <w:jc w:val="both"/>
              <w:rPr>
                <w:rFonts w:ascii="Times New Roman" w:eastAsia="Times New Roman" w:hAnsi="Times New Roman" w:cs="Times New Roman"/>
              </w:rPr>
            </w:pPr>
          </w:p>
        </w:tc>
        <w:tc>
          <w:tcPr>
            <w:tcW w:w="1842" w:type="dxa"/>
            <w:vMerge/>
            <w:tcBorders>
              <w:bottom w:val="nil"/>
            </w:tcBorders>
            <w:shd w:val="clear" w:color="auto" w:fill="auto"/>
          </w:tcPr>
          <w:p w14:paraId="3C4416B0" w14:textId="77777777" w:rsidR="008B7CB0" w:rsidRPr="008B7CB0" w:rsidRDefault="008B7CB0" w:rsidP="00414C20">
            <w:pPr>
              <w:spacing w:after="0" w:line="240" w:lineRule="auto"/>
              <w:jc w:val="both"/>
              <w:rPr>
                <w:rFonts w:ascii="Times New Roman" w:eastAsia="Times New Roman" w:hAnsi="Times New Roman" w:cs="Times New Roman"/>
              </w:rPr>
            </w:pPr>
          </w:p>
        </w:tc>
        <w:tc>
          <w:tcPr>
            <w:tcW w:w="5173" w:type="dxa"/>
            <w:shd w:val="clear" w:color="auto" w:fill="auto"/>
          </w:tcPr>
          <w:p w14:paraId="1B272E43" w14:textId="77777777" w:rsidR="008B7CB0" w:rsidRPr="008B7CB0" w:rsidRDefault="008B7CB0" w:rsidP="00414C20">
            <w:pPr>
              <w:spacing w:after="0" w:line="240" w:lineRule="auto"/>
              <w:rPr>
                <w:rFonts w:ascii="Times New Roman" w:hAnsi="Times New Roman" w:cs="Times New Roman"/>
                <w:b/>
              </w:rPr>
            </w:pPr>
            <w:r w:rsidRPr="008B7CB0">
              <w:rPr>
                <w:rFonts w:ascii="Times New Roman" w:hAnsi="Times New Roman" w:cs="Times New Roman"/>
                <w:b/>
              </w:rPr>
              <w:t>Умения:</w:t>
            </w:r>
            <w:r w:rsidRPr="008B7CB0">
              <w:rPr>
                <w:rFonts w:ascii="Times New Roman" w:hAnsi="Times New Roman" w:cs="Times New Roman"/>
              </w:rPr>
              <w:t xml:space="preserve"> Выявлять по внешним признакам отклонения от нормального технического состояния двигателя, делать на их основе прогноз возможных неисправностей</w:t>
            </w:r>
          </w:p>
        </w:tc>
      </w:tr>
      <w:tr w:rsidR="008B7CB0" w:rsidRPr="008B7CB0" w14:paraId="53278B1E" w14:textId="77777777" w:rsidTr="008B7CB0">
        <w:trPr>
          <w:trHeight w:val="305"/>
          <w:jc w:val="center"/>
        </w:trPr>
        <w:tc>
          <w:tcPr>
            <w:tcW w:w="2058" w:type="dxa"/>
            <w:vMerge/>
            <w:shd w:val="clear" w:color="auto" w:fill="auto"/>
          </w:tcPr>
          <w:p w14:paraId="6757BB01" w14:textId="77777777" w:rsidR="008B7CB0" w:rsidRPr="008B7CB0" w:rsidRDefault="008B7CB0" w:rsidP="00414C20">
            <w:pPr>
              <w:spacing w:after="0" w:line="240" w:lineRule="auto"/>
              <w:jc w:val="both"/>
              <w:rPr>
                <w:rFonts w:ascii="Times New Roman" w:eastAsia="Times New Roman" w:hAnsi="Times New Roman" w:cs="Times New Roman"/>
              </w:rPr>
            </w:pPr>
          </w:p>
        </w:tc>
        <w:tc>
          <w:tcPr>
            <w:tcW w:w="1842" w:type="dxa"/>
            <w:vMerge/>
            <w:tcBorders>
              <w:bottom w:val="nil"/>
            </w:tcBorders>
            <w:shd w:val="clear" w:color="auto" w:fill="auto"/>
          </w:tcPr>
          <w:p w14:paraId="2BAE00BD" w14:textId="77777777" w:rsidR="008B7CB0" w:rsidRPr="008B7CB0" w:rsidRDefault="008B7CB0" w:rsidP="00414C20">
            <w:pPr>
              <w:spacing w:after="0" w:line="240" w:lineRule="auto"/>
              <w:jc w:val="both"/>
              <w:rPr>
                <w:rFonts w:ascii="Times New Roman" w:eastAsia="Times New Roman" w:hAnsi="Times New Roman" w:cs="Times New Roman"/>
              </w:rPr>
            </w:pPr>
          </w:p>
        </w:tc>
        <w:tc>
          <w:tcPr>
            <w:tcW w:w="5173" w:type="dxa"/>
            <w:shd w:val="clear" w:color="auto" w:fill="auto"/>
          </w:tcPr>
          <w:p w14:paraId="4D5F114D" w14:textId="77777777" w:rsidR="008B7CB0" w:rsidRPr="008B7CB0" w:rsidRDefault="008B7CB0" w:rsidP="00414C20">
            <w:pPr>
              <w:spacing w:after="0" w:line="240" w:lineRule="auto"/>
              <w:rPr>
                <w:rFonts w:ascii="Times New Roman" w:hAnsi="Times New Roman" w:cs="Times New Roman"/>
                <w:b/>
              </w:rPr>
            </w:pPr>
            <w:r w:rsidRPr="008B7CB0">
              <w:rPr>
                <w:rFonts w:ascii="Times New Roman" w:hAnsi="Times New Roman" w:cs="Times New Roman"/>
                <w:b/>
              </w:rPr>
              <w:t>Знания:</w:t>
            </w:r>
            <w:r w:rsidRPr="008B7CB0">
              <w:rPr>
                <w:rFonts w:ascii="Times New Roman" w:hAnsi="Times New Roman" w:cs="Times New Roman"/>
              </w:rPr>
              <w:t xml:space="preserve"> Устройство и принцип действия систем и механизмов двигателя, регулировки и технические параметры исправного состояния двигателей, основные внешние признаки неисправностей автомобильных двигателей различных типов</w:t>
            </w:r>
          </w:p>
        </w:tc>
      </w:tr>
      <w:tr w:rsidR="008B7CB0" w:rsidRPr="008B7CB0" w14:paraId="79254877" w14:textId="77777777" w:rsidTr="008B7CB0">
        <w:trPr>
          <w:trHeight w:val="305"/>
          <w:jc w:val="center"/>
        </w:trPr>
        <w:tc>
          <w:tcPr>
            <w:tcW w:w="2058" w:type="dxa"/>
            <w:vMerge/>
            <w:shd w:val="clear" w:color="auto" w:fill="auto"/>
          </w:tcPr>
          <w:p w14:paraId="2F10D711" w14:textId="77777777" w:rsidR="008B7CB0" w:rsidRPr="008B7CB0" w:rsidRDefault="008B7CB0" w:rsidP="00A2711D">
            <w:pPr>
              <w:spacing w:after="0" w:line="240" w:lineRule="auto"/>
              <w:jc w:val="both"/>
              <w:rPr>
                <w:rFonts w:ascii="Times New Roman" w:eastAsia="Times New Roman" w:hAnsi="Times New Roman" w:cs="Times New Roman"/>
              </w:rPr>
            </w:pPr>
          </w:p>
        </w:tc>
        <w:tc>
          <w:tcPr>
            <w:tcW w:w="1842" w:type="dxa"/>
            <w:vMerge w:val="restart"/>
            <w:tcBorders>
              <w:top w:val="nil"/>
              <w:bottom w:val="nil"/>
            </w:tcBorders>
            <w:shd w:val="clear" w:color="auto" w:fill="auto"/>
          </w:tcPr>
          <w:p w14:paraId="3417607F" w14:textId="77777777" w:rsidR="008B7CB0" w:rsidRPr="008B7CB0" w:rsidRDefault="008B7CB0" w:rsidP="00A2711D">
            <w:pPr>
              <w:spacing w:after="0" w:line="240" w:lineRule="auto"/>
              <w:jc w:val="both"/>
              <w:rPr>
                <w:rFonts w:ascii="Times New Roman" w:eastAsia="Times New Roman" w:hAnsi="Times New Roman" w:cs="Times New Roman"/>
              </w:rPr>
            </w:pPr>
          </w:p>
        </w:tc>
        <w:tc>
          <w:tcPr>
            <w:tcW w:w="5173" w:type="dxa"/>
            <w:shd w:val="clear" w:color="auto" w:fill="auto"/>
          </w:tcPr>
          <w:p w14:paraId="7FDDC040" w14:textId="64C89007" w:rsidR="008B7CB0" w:rsidRPr="008B7CB0" w:rsidRDefault="008B7CB0" w:rsidP="00916ADB">
            <w:pPr>
              <w:spacing w:after="0" w:line="240" w:lineRule="auto"/>
              <w:rPr>
                <w:rFonts w:ascii="Times New Roman" w:hAnsi="Times New Roman" w:cs="Times New Roman"/>
                <w:b/>
              </w:rPr>
            </w:pPr>
            <w:r w:rsidRPr="008B7CB0">
              <w:rPr>
                <w:rFonts w:ascii="Times New Roman" w:hAnsi="Times New Roman" w:cs="Times New Roman"/>
                <w:b/>
              </w:rPr>
              <w:t>Практический опыт:</w:t>
            </w:r>
            <w:r w:rsidR="00A97E74">
              <w:rPr>
                <w:rFonts w:ascii="Times New Roman" w:hAnsi="Times New Roman" w:cs="Times New Roman"/>
                <w:b/>
              </w:rPr>
              <w:t xml:space="preserve"> </w:t>
            </w:r>
            <w:r w:rsidRPr="008B7CB0">
              <w:rPr>
                <w:rFonts w:ascii="Times New Roman" w:hAnsi="Times New Roman" w:cs="Times New Roman"/>
              </w:rPr>
              <w:t>Проведение инструментальной диагностики автомобильных двигателей</w:t>
            </w:r>
          </w:p>
        </w:tc>
      </w:tr>
      <w:tr w:rsidR="008B7CB0" w:rsidRPr="008B7CB0" w14:paraId="5007FDAE" w14:textId="77777777" w:rsidTr="008B7CB0">
        <w:trPr>
          <w:trHeight w:val="305"/>
          <w:jc w:val="center"/>
        </w:trPr>
        <w:tc>
          <w:tcPr>
            <w:tcW w:w="2058" w:type="dxa"/>
            <w:vMerge/>
            <w:shd w:val="clear" w:color="auto" w:fill="auto"/>
          </w:tcPr>
          <w:p w14:paraId="2659E8C1" w14:textId="77777777" w:rsidR="008B7CB0" w:rsidRPr="008B7CB0" w:rsidRDefault="008B7CB0" w:rsidP="00A2711D">
            <w:pPr>
              <w:spacing w:after="0" w:line="240" w:lineRule="auto"/>
              <w:jc w:val="both"/>
              <w:rPr>
                <w:rFonts w:ascii="Times New Roman" w:eastAsia="Times New Roman" w:hAnsi="Times New Roman" w:cs="Times New Roman"/>
              </w:rPr>
            </w:pPr>
          </w:p>
        </w:tc>
        <w:tc>
          <w:tcPr>
            <w:tcW w:w="1842" w:type="dxa"/>
            <w:vMerge/>
            <w:tcBorders>
              <w:bottom w:val="nil"/>
            </w:tcBorders>
            <w:shd w:val="clear" w:color="auto" w:fill="auto"/>
          </w:tcPr>
          <w:p w14:paraId="624300C3" w14:textId="77777777" w:rsidR="008B7CB0" w:rsidRPr="008B7CB0" w:rsidRDefault="008B7CB0" w:rsidP="00A2711D">
            <w:pPr>
              <w:spacing w:after="0" w:line="240" w:lineRule="auto"/>
              <w:jc w:val="both"/>
              <w:rPr>
                <w:rFonts w:ascii="Times New Roman" w:eastAsia="Times New Roman" w:hAnsi="Times New Roman" w:cs="Times New Roman"/>
              </w:rPr>
            </w:pPr>
          </w:p>
        </w:tc>
        <w:tc>
          <w:tcPr>
            <w:tcW w:w="5173" w:type="dxa"/>
            <w:shd w:val="clear" w:color="auto" w:fill="auto"/>
          </w:tcPr>
          <w:p w14:paraId="3F813213" w14:textId="7D4A3B2D" w:rsidR="008B7CB0" w:rsidRPr="008B7CB0" w:rsidRDefault="008B7CB0" w:rsidP="00DE6076">
            <w:pPr>
              <w:spacing w:after="0" w:line="240" w:lineRule="auto"/>
              <w:jc w:val="both"/>
              <w:rPr>
                <w:rFonts w:ascii="Times New Roman" w:hAnsi="Times New Roman" w:cs="Times New Roman"/>
              </w:rPr>
            </w:pPr>
            <w:r w:rsidRPr="008B7CB0">
              <w:rPr>
                <w:rFonts w:ascii="Times New Roman" w:hAnsi="Times New Roman" w:cs="Times New Roman"/>
                <w:b/>
              </w:rPr>
              <w:t>Умения:</w:t>
            </w:r>
            <w:r w:rsidR="00A97E74">
              <w:rPr>
                <w:rFonts w:ascii="Times New Roman" w:hAnsi="Times New Roman" w:cs="Times New Roman"/>
                <w:b/>
              </w:rPr>
              <w:t xml:space="preserve"> </w:t>
            </w:r>
            <w:r w:rsidRPr="008B7CB0">
              <w:rPr>
                <w:rFonts w:ascii="Times New Roman" w:hAnsi="Times New Roman" w:cs="Times New Roman"/>
              </w:rPr>
              <w:t>Выбирать методы диагностики, выбирать необходимое диагностическое оборудование и инструмент, запускать двигатель, подключать и использовать диагностическое оборудование, выбирать и использовать программы диагностики, проводить диагностику двигателей.</w:t>
            </w:r>
          </w:p>
          <w:p w14:paraId="5A6AD8B2" w14:textId="77777777" w:rsidR="008B7CB0" w:rsidRPr="008B7CB0" w:rsidRDefault="008B7CB0" w:rsidP="00DE6076">
            <w:pPr>
              <w:spacing w:after="0" w:line="240" w:lineRule="auto"/>
              <w:rPr>
                <w:rFonts w:ascii="Times New Roman" w:hAnsi="Times New Roman" w:cs="Times New Roman"/>
                <w:b/>
              </w:rPr>
            </w:pPr>
            <w:r w:rsidRPr="008B7CB0">
              <w:rPr>
                <w:rFonts w:ascii="Times New Roman" w:hAnsi="Times New Roman" w:cs="Times New Roman"/>
              </w:rPr>
              <w:t>Соблюдать безопасные условия труда в профессиональной деятельности</w:t>
            </w:r>
          </w:p>
        </w:tc>
      </w:tr>
      <w:tr w:rsidR="008B7CB0" w:rsidRPr="008B7CB0" w14:paraId="73F26E75" w14:textId="77777777" w:rsidTr="008B7CB0">
        <w:trPr>
          <w:trHeight w:val="305"/>
          <w:jc w:val="center"/>
        </w:trPr>
        <w:tc>
          <w:tcPr>
            <w:tcW w:w="2058" w:type="dxa"/>
            <w:vMerge/>
            <w:shd w:val="clear" w:color="auto" w:fill="auto"/>
          </w:tcPr>
          <w:p w14:paraId="5D9BCDF5" w14:textId="77777777" w:rsidR="008B7CB0" w:rsidRPr="008B7CB0" w:rsidRDefault="008B7CB0" w:rsidP="00A2711D">
            <w:pPr>
              <w:spacing w:after="0" w:line="240" w:lineRule="auto"/>
              <w:jc w:val="both"/>
              <w:rPr>
                <w:rFonts w:ascii="Times New Roman" w:eastAsia="Times New Roman" w:hAnsi="Times New Roman" w:cs="Times New Roman"/>
              </w:rPr>
            </w:pPr>
          </w:p>
        </w:tc>
        <w:tc>
          <w:tcPr>
            <w:tcW w:w="1842" w:type="dxa"/>
            <w:vMerge/>
            <w:tcBorders>
              <w:bottom w:val="nil"/>
            </w:tcBorders>
            <w:shd w:val="clear" w:color="auto" w:fill="auto"/>
          </w:tcPr>
          <w:p w14:paraId="3D39105D" w14:textId="77777777" w:rsidR="008B7CB0" w:rsidRPr="008B7CB0" w:rsidRDefault="008B7CB0" w:rsidP="00A2711D">
            <w:pPr>
              <w:spacing w:after="0" w:line="240" w:lineRule="auto"/>
              <w:jc w:val="both"/>
              <w:rPr>
                <w:rFonts w:ascii="Times New Roman" w:eastAsia="Times New Roman" w:hAnsi="Times New Roman" w:cs="Times New Roman"/>
              </w:rPr>
            </w:pPr>
          </w:p>
        </w:tc>
        <w:tc>
          <w:tcPr>
            <w:tcW w:w="5173" w:type="dxa"/>
            <w:shd w:val="clear" w:color="auto" w:fill="auto"/>
          </w:tcPr>
          <w:p w14:paraId="513589E3" w14:textId="6D4AAC80" w:rsidR="008B7CB0" w:rsidRPr="008B7CB0" w:rsidRDefault="008B7CB0" w:rsidP="00916ADB">
            <w:pPr>
              <w:spacing w:after="0" w:line="240" w:lineRule="auto"/>
              <w:rPr>
                <w:rFonts w:ascii="Times New Roman" w:hAnsi="Times New Roman" w:cs="Times New Roman"/>
              </w:rPr>
            </w:pPr>
            <w:r w:rsidRPr="008B7CB0">
              <w:rPr>
                <w:rFonts w:ascii="Times New Roman" w:hAnsi="Times New Roman" w:cs="Times New Roman"/>
                <w:b/>
              </w:rPr>
              <w:t>Знания:</w:t>
            </w:r>
            <w:r w:rsidR="00A97E74">
              <w:rPr>
                <w:rFonts w:ascii="Times New Roman" w:hAnsi="Times New Roman" w:cs="Times New Roman"/>
                <w:b/>
              </w:rPr>
              <w:t xml:space="preserve"> </w:t>
            </w:r>
            <w:r w:rsidRPr="008B7CB0">
              <w:rPr>
                <w:rFonts w:ascii="Times New Roman" w:hAnsi="Times New Roman" w:cs="Times New Roman"/>
              </w:rPr>
              <w:t>Устройство и принцип действия систем и механизмов двигателя, диагностируемые параметры работы двигателей, методы инструментальной диагностики двигателей, диагностическое оборудование для автомобильных двигателей, их возможности и технические характеристики, оборудование коммутации. Основные неисправности двигателей и способы их выявления при инструментальной диагностике.</w:t>
            </w:r>
          </w:p>
          <w:p w14:paraId="0DF7BBF5" w14:textId="77777777" w:rsidR="008B7CB0" w:rsidRPr="008B7CB0" w:rsidRDefault="008B7CB0" w:rsidP="00916ADB">
            <w:pPr>
              <w:spacing w:after="0" w:line="240" w:lineRule="auto"/>
              <w:rPr>
                <w:rFonts w:ascii="Times New Roman" w:hAnsi="Times New Roman" w:cs="Times New Roman"/>
                <w:b/>
              </w:rPr>
            </w:pPr>
            <w:r w:rsidRPr="008B7CB0">
              <w:rPr>
                <w:rFonts w:ascii="Times New Roman" w:hAnsi="Times New Roman" w:cs="Times New Roman"/>
              </w:rPr>
              <w:t>Правила техники безопасности и охраны труда в профессиональной деятельности</w:t>
            </w:r>
          </w:p>
        </w:tc>
      </w:tr>
      <w:tr w:rsidR="008B7CB0" w:rsidRPr="008B7CB0" w14:paraId="5C883C37" w14:textId="77777777" w:rsidTr="008B7CB0">
        <w:trPr>
          <w:trHeight w:val="305"/>
          <w:jc w:val="center"/>
        </w:trPr>
        <w:tc>
          <w:tcPr>
            <w:tcW w:w="2058" w:type="dxa"/>
            <w:vMerge/>
            <w:shd w:val="clear" w:color="auto" w:fill="auto"/>
          </w:tcPr>
          <w:p w14:paraId="36847125" w14:textId="77777777" w:rsidR="008B7CB0" w:rsidRPr="008B7CB0" w:rsidRDefault="008B7CB0" w:rsidP="00F46785">
            <w:pPr>
              <w:spacing w:after="0" w:line="240" w:lineRule="auto"/>
              <w:jc w:val="both"/>
              <w:rPr>
                <w:rFonts w:ascii="Times New Roman" w:eastAsia="Times New Roman" w:hAnsi="Times New Roman" w:cs="Times New Roman"/>
              </w:rPr>
            </w:pPr>
          </w:p>
        </w:tc>
        <w:tc>
          <w:tcPr>
            <w:tcW w:w="1842" w:type="dxa"/>
            <w:vMerge w:val="restart"/>
            <w:tcBorders>
              <w:top w:val="nil"/>
              <w:bottom w:val="nil"/>
            </w:tcBorders>
            <w:shd w:val="clear" w:color="auto" w:fill="auto"/>
          </w:tcPr>
          <w:p w14:paraId="11F56EFD" w14:textId="77777777" w:rsidR="008B7CB0" w:rsidRPr="008B7CB0" w:rsidRDefault="008B7CB0" w:rsidP="00F46785">
            <w:pPr>
              <w:spacing w:after="0" w:line="240" w:lineRule="auto"/>
              <w:jc w:val="both"/>
              <w:rPr>
                <w:rFonts w:ascii="Times New Roman" w:eastAsia="Times New Roman" w:hAnsi="Times New Roman" w:cs="Times New Roman"/>
              </w:rPr>
            </w:pPr>
          </w:p>
        </w:tc>
        <w:tc>
          <w:tcPr>
            <w:tcW w:w="5173" w:type="dxa"/>
            <w:shd w:val="clear" w:color="auto" w:fill="auto"/>
          </w:tcPr>
          <w:p w14:paraId="0FAF8B86" w14:textId="77777777" w:rsidR="008B7CB0" w:rsidRPr="008B7CB0" w:rsidRDefault="008B7CB0" w:rsidP="00F46785">
            <w:pPr>
              <w:spacing w:after="0" w:line="240" w:lineRule="auto"/>
              <w:rPr>
                <w:rFonts w:ascii="Times New Roman" w:hAnsi="Times New Roman" w:cs="Times New Roman"/>
                <w:b/>
              </w:rPr>
            </w:pPr>
            <w:r w:rsidRPr="008B7CB0">
              <w:rPr>
                <w:rFonts w:ascii="Times New Roman" w:hAnsi="Times New Roman" w:cs="Times New Roman"/>
                <w:b/>
              </w:rPr>
              <w:t>Практический опыт:</w:t>
            </w:r>
            <w:r w:rsidRPr="008B7CB0">
              <w:rPr>
                <w:rFonts w:ascii="Times New Roman" w:hAnsi="Times New Roman" w:cs="Times New Roman"/>
              </w:rPr>
              <w:t xml:space="preserve"> Оценка результатов диагностики автомобильных двигателей</w:t>
            </w:r>
          </w:p>
        </w:tc>
      </w:tr>
      <w:tr w:rsidR="008B7CB0" w:rsidRPr="008B7CB0" w14:paraId="44EB7696" w14:textId="77777777" w:rsidTr="008B7CB0">
        <w:trPr>
          <w:trHeight w:val="305"/>
          <w:jc w:val="center"/>
        </w:trPr>
        <w:tc>
          <w:tcPr>
            <w:tcW w:w="2058" w:type="dxa"/>
            <w:vMerge/>
            <w:shd w:val="clear" w:color="auto" w:fill="auto"/>
          </w:tcPr>
          <w:p w14:paraId="717AEE15" w14:textId="77777777" w:rsidR="008B7CB0" w:rsidRPr="008B7CB0" w:rsidRDefault="008B7CB0" w:rsidP="00F46785">
            <w:pPr>
              <w:spacing w:after="0" w:line="240" w:lineRule="auto"/>
              <w:jc w:val="both"/>
              <w:rPr>
                <w:rFonts w:ascii="Times New Roman" w:eastAsia="Times New Roman" w:hAnsi="Times New Roman" w:cs="Times New Roman"/>
              </w:rPr>
            </w:pPr>
          </w:p>
        </w:tc>
        <w:tc>
          <w:tcPr>
            <w:tcW w:w="1842" w:type="dxa"/>
            <w:vMerge/>
            <w:tcBorders>
              <w:bottom w:val="nil"/>
            </w:tcBorders>
            <w:shd w:val="clear" w:color="auto" w:fill="auto"/>
          </w:tcPr>
          <w:p w14:paraId="140C8F3F" w14:textId="77777777" w:rsidR="008B7CB0" w:rsidRPr="008B7CB0" w:rsidRDefault="008B7CB0" w:rsidP="00F46785">
            <w:pPr>
              <w:spacing w:after="0" w:line="240" w:lineRule="auto"/>
              <w:jc w:val="both"/>
              <w:rPr>
                <w:rFonts w:ascii="Times New Roman" w:eastAsia="Times New Roman" w:hAnsi="Times New Roman" w:cs="Times New Roman"/>
              </w:rPr>
            </w:pPr>
          </w:p>
        </w:tc>
        <w:tc>
          <w:tcPr>
            <w:tcW w:w="5173" w:type="dxa"/>
            <w:shd w:val="clear" w:color="auto" w:fill="auto"/>
          </w:tcPr>
          <w:p w14:paraId="40E021DA" w14:textId="6BF9E81E" w:rsidR="008B7CB0" w:rsidRPr="008B7CB0" w:rsidRDefault="008B7CB0" w:rsidP="002E1185">
            <w:pPr>
              <w:spacing w:after="0" w:line="240" w:lineRule="auto"/>
              <w:rPr>
                <w:rFonts w:ascii="Times New Roman" w:hAnsi="Times New Roman" w:cs="Times New Roman"/>
              </w:rPr>
            </w:pPr>
            <w:r w:rsidRPr="008B7CB0">
              <w:rPr>
                <w:rFonts w:ascii="Times New Roman" w:hAnsi="Times New Roman" w:cs="Times New Roman"/>
                <w:b/>
              </w:rPr>
              <w:t>Умения:</w:t>
            </w:r>
            <w:r w:rsidR="00A97E74">
              <w:rPr>
                <w:rFonts w:ascii="Times New Roman" w:hAnsi="Times New Roman" w:cs="Times New Roman"/>
                <w:b/>
              </w:rPr>
              <w:t xml:space="preserve"> </w:t>
            </w:r>
            <w:r w:rsidRPr="008B7CB0">
              <w:rPr>
                <w:rFonts w:ascii="Times New Roman" w:hAnsi="Times New Roman" w:cs="Times New Roman"/>
              </w:rPr>
              <w:t>Использовать технологическую документацию на диагностику двигателей, соблюдать регламенты диагностических работ, рекомендованные автопроизводителями. Читать и интерпретировать данные, полученные в ходе диагностики.</w:t>
            </w:r>
          </w:p>
          <w:p w14:paraId="717F8A59" w14:textId="77777777" w:rsidR="008B7CB0" w:rsidRPr="008B7CB0" w:rsidRDefault="008B7CB0" w:rsidP="002E1185">
            <w:pPr>
              <w:spacing w:after="0" w:line="240" w:lineRule="auto"/>
              <w:rPr>
                <w:rFonts w:ascii="Times New Roman" w:hAnsi="Times New Roman" w:cs="Times New Roman"/>
              </w:rPr>
            </w:pPr>
            <w:r w:rsidRPr="008B7CB0">
              <w:rPr>
                <w:rFonts w:ascii="Times New Roman" w:hAnsi="Times New Roman" w:cs="Times New Roman"/>
              </w:rPr>
              <w:t>Определять по результатам диагностических процедур неисправности механизмов и систем автомобильных двигателей, оценивать остаточный ресурс отдельных наиболее изнашиваемых деталей, принимать решения о необходимости ремонта и способах устранения выявленных неисправностей</w:t>
            </w:r>
          </w:p>
        </w:tc>
      </w:tr>
      <w:tr w:rsidR="008B7CB0" w:rsidRPr="008B7CB0" w14:paraId="26A74628" w14:textId="77777777" w:rsidTr="008B7CB0">
        <w:trPr>
          <w:trHeight w:val="305"/>
          <w:jc w:val="center"/>
        </w:trPr>
        <w:tc>
          <w:tcPr>
            <w:tcW w:w="2058" w:type="dxa"/>
            <w:vMerge/>
            <w:shd w:val="clear" w:color="auto" w:fill="auto"/>
          </w:tcPr>
          <w:p w14:paraId="183134E2" w14:textId="77777777" w:rsidR="008B7CB0" w:rsidRPr="008B7CB0" w:rsidRDefault="008B7CB0" w:rsidP="00F46785">
            <w:pPr>
              <w:spacing w:after="0" w:line="240" w:lineRule="auto"/>
              <w:jc w:val="both"/>
              <w:rPr>
                <w:rFonts w:ascii="Times New Roman" w:eastAsia="Times New Roman" w:hAnsi="Times New Roman" w:cs="Times New Roman"/>
              </w:rPr>
            </w:pPr>
          </w:p>
        </w:tc>
        <w:tc>
          <w:tcPr>
            <w:tcW w:w="1842" w:type="dxa"/>
            <w:vMerge/>
            <w:tcBorders>
              <w:bottom w:val="nil"/>
            </w:tcBorders>
            <w:shd w:val="clear" w:color="auto" w:fill="auto"/>
          </w:tcPr>
          <w:p w14:paraId="32C67428" w14:textId="77777777" w:rsidR="008B7CB0" w:rsidRPr="008B7CB0" w:rsidRDefault="008B7CB0" w:rsidP="00F46785">
            <w:pPr>
              <w:spacing w:after="0" w:line="240" w:lineRule="auto"/>
              <w:jc w:val="both"/>
              <w:rPr>
                <w:rFonts w:ascii="Times New Roman" w:eastAsia="Times New Roman" w:hAnsi="Times New Roman" w:cs="Times New Roman"/>
              </w:rPr>
            </w:pPr>
          </w:p>
        </w:tc>
        <w:tc>
          <w:tcPr>
            <w:tcW w:w="5173" w:type="dxa"/>
            <w:shd w:val="clear" w:color="auto" w:fill="auto"/>
          </w:tcPr>
          <w:p w14:paraId="0262E2E6" w14:textId="77777777" w:rsidR="008B7CB0" w:rsidRPr="008B7CB0" w:rsidRDefault="008B7CB0" w:rsidP="00F46785">
            <w:pPr>
              <w:spacing w:after="0" w:line="240" w:lineRule="auto"/>
              <w:rPr>
                <w:rFonts w:ascii="Times New Roman" w:hAnsi="Times New Roman" w:cs="Times New Roman"/>
                <w:b/>
              </w:rPr>
            </w:pPr>
            <w:r w:rsidRPr="008B7CB0">
              <w:rPr>
                <w:rFonts w:ascii="Times New Roman" w:hAnsi="Times New Roman" w:cs="Times New Roman"/>
                <w:b/>
              </w:rPr>
              <w:t>Знания:</w:t>
            </w:r>
            <w:r w:rsidRPr="008B7CB0">
              <w:rPr>
                <w:rFonts w:ascii="Times New Roman" w:hAnsi="Times New Roman" w:cs="Times New Roman"/>
              </w:rPr>
              <w:t xml:space="preserve"> Основные неисправности автомобильных двигателей, их признаки, причины и способы устранения. Коды неисправностей, диаграммы работы электронного контроля работы автомобильных двигателей, предельные величины износов их деталей и сопряжений</w:t>
            </w:r>
          </w:p>
        </w:tc>
      </w:tr>
      <w:tr w:rsidR="008B7CB0" w:rsidRPr="008B7CB0" w14:paraId="028A5D13" w14:textId="77777777" w:rsidTr="008B7CB0">
        <w:trPr>
          <w:trHeight w:val="305"/>
          <w:jc w:val="center"/>
        </w:trPr>
        <w:tc>
          <w:tcPr>
            <w:tcW w:w="2058" w:type="dxa"/>
            <w:vMerge/>
            <w:shd w:val="clear" w:color="auto" w:fill="auto"/>
          </w:tcPr>
          <w:p w14:paraId="7A3B33A3" w14:textId="77777777" w:rsidR="008B7CB0" w:rsidRPr="008B7CB0" w:rsidRDefault="008B7CB0" w:rsidP="00F46785">
            <w:pPr>
              <w:spacing w:after="0" w:line="240" w:lineRule="auto"/>
              <w:jc w:val="both"/>
              <w:rPr>
                <w:rFonts w:ascii="Times New Roman" w:eastAsia="Times New Roman" w:hAnsi="Times New Roman" w:cs="Times New Roman"/>
              </w:rPr>
            </w:pPr>
          </w:p>
        </w:tc>
        <w:tc>
          <w:tcPr>
            <w:tcW w:w="1842" w:type="dxa"/>
            <w:vMerge w:val="restart"/>
            <w:tcBorders>
              <w:top w:val="nil"/>
            </w:tcBorders>
            <w:shd w:val="clear" w:color="auto" w:fill="auto"/>
          </w:tcPr>
          <w:p w14:paraId="4C38F385" w14:textId="77777777" w:rsidR="008B7CB0" w:rsidRPr="008B7CB0" w:rsidRDefault="008B7CB0" w:rsidP="00F46785">
            <w:pPr>
              <w:spacing w:after="0" w:line="240" w:lineRule="auto"/>
              <w:jc w:val="both"/>
              <w:rPr>
                <w:rFonts w:ascii="Times New Roman" w:eastAsia="Times New Roman" w:hAnsi="Times New Roman" w:cs="Times New Roman"/>
              </w:rPr>
            </w:pPr>
          </w:p>
        </w:tc>
        <w:tc>
          <w:tcPr>
            <w:tcW w:w="5173" w:type="dxa"/>
            <w:shd w:val="clear" w:color="auto" w:fill="auto"/>
          </w:tcPr>
          <w:p w14:paraId="3FE3002C" w14:textId="77777777" w:rsidR="008B7CB0" w:rsidRPr="008B7CB0" w:rsidRDefault="008B7CB0" w:rsidP="00F46785">
            <w:pPr>
              <w:spacing w:after="0" w:line="240" w:lineRule="auto"/>
              <w:rPr>
                <w:rFonts w:ascii="Times New Roman" w:hAnsi="Times New Roman" w:cs="Times New Roman"/>
                <w:b/>
              </w:rPr>
            </w:pPr>
            <w:r w:rsidRPr="008B7CB0">
              <w:rPr>
                <w:rFonts w:ascii="Times New Roman" w:hAnsi="Times New Roman" w:cs="Times New Roman"/>
                <w:b/>
              </w:rPr>
              <w:t>Практический опыт:</w:t>
            </w:r>
            <w:r w:rsidRPr="008B7CB0">
              <w:rPr>
                <w:rFonts w:ascii="Times New Roman" w:hAnsi="Times New Roman" w:cs="Times New Roman"/>
              </w:rPr>
              <w:t xml:space="preserve"> Оформление диагностической карты автомобиля</w:t>
            </w:r>
          </w:p>
        </w:tc>
      </w:tr>
      <w:tr w:rsidR="008B7CB0" w:rsidRPr="008B7CB0" w14:paraId="2A70900C" w14:textId="77777777" w:rsidTr="008B7CB0">
        <w:trPr>
          <w:trHeight w:val="305"/>
          <w:jc w:val="center"/>
        </w:trPr>
        <w:tc>
          <w:tcPr>
            <w:tcW w:w="2058" w:type="dxa"/>
            <w:vMerge/>
            <w:shd w:val="clear" w:color="auto" w:fill="auto"/>
          </w:tcPr>
          <w:p w14:paraId="11214127" w14:textId="77777777" w:rsidR="008B7CB0" w:rsidRPr="008B7CB0" w:rsidRDefault="008B7CB0" w:rsidP="00F46785">
            <w:pPr>
              <w:spacing w:after="0" w:line="240" w:lineRule="auto"/>
              <w:jc w:val="both"/>
              <w:rPr>
                <w:rFonts w:ascii="Times New Roman" w:eastAsia="Times New Roman" w:hAnsi="Times New Roman" w:cs="Times New Roman"/>
              </w:rPr>
            </w:pPr>
          </w:p>
        </w:tc>
        <w:tc>
          <w:tcPr>
            <w:tcW w:w="1842" w:type="dxa"/>
            <w:vMerge/>
            <w:shd w:val="clear" w:color="auto" w:fill="auto"/>
          </w:tcPr>
          <w:p w14:paraId="43CD1ED5" w14:textId="77777777" w:rsidR="008B7CB0" w:rsidRPr="008B7CB0" w:rsidRDefault="008B7CB0" w:rsidP="00F46785">
            <w:pPr>
              <w:spacing w:after="0" w:line="240" w:lineRule="auto"/>
              <w:jc w:val="both"/>
              <w:rPr>
                <w:rFonts w:ascii="Times New Roman" w:eastAsia="Times New Roman" w:hAnsi="Times New Roman" w:cs="Times New Roman"/>
              </w:rPr>
            </w:pPr>
          </w:p>
        </w:tc>
        <w:tc>
          <w:tcPr>
            <w:tcW w:w="5173" w:type="dxa"/>
            <w:shd w:val="clear" w:color="auto" w:fill="auto"/>
          </w:tcPr>
          <w:p w14:paraId="2F249B8F" w14:textId="77777777" w:rsidR="008B7CB0" w:rsidRPr="008B7CB0" w:rsidRDefault="008B7CB0" w:rsidP="00F46785">
            <w:pPr>
              <w:spacing w:after="0" w:line="240" w:lineRule="auto"/>
              <w:rPr>
                <w:rFonts w:ascii="Times New Roman" w:hAnsi="Times New Roman" w:cs="Times New Roman"/>
                <w:b/>
              </w:rPr>
            </w:pPr>
            <w:r w:rsidRPr="008B7CB0">
              <w:rPr>
                <w:rFonts w:ascii="Times New Roman" w:hAnsi="Times New Roman" w:cs="Times New Roman"/>
                <w:b/>
              </w:rPr>
              <w:t>Умения:</w:t>
            </w:r>
            <w:r w:rsidRPr="008B7CB0">
              <w:rPr>
                <w:rFonts w:ascii="Times New Roman" w:hAnsi="Times New Roman" w:cs="Times New Roman"/>
              </w:rPr>
              <w:t xml:space="preserve"> Применять информационно-коммуникационные технологии при составлении отчетной документации по диагностике двигателей. Заполнять форму диагностической карты автомобиля. Формулировать заключение о техническом состоянии автомобиля</w:t>
            </w:r>
          </w:p>
        </w:tc>
      </w:tr>
      <w:tr w:rsidR="008B7CB0" w:rsidRPr="008B7CB0" w14:paraId="6C9EF88D" w14:textId="77777777" w:rsidTr="008B7CB0">
        <w:trPr>
          <w:trHeight w:val="305"/>
          <w:jc w:val="center"/>
        </w:trPr>
        <w:tc>
          <w:tcPr>
            <w:tcW w:w="2058" w:type="dxa"/>
            <w:vMerge/>
            <w:shd w:val="clear" w:color="auto" w:fill="auto"/>
          </w:tcPr>
          <w:p w14:paraId="3B52E0B2" w14:textId="77777777" w:rsidR="008B7CB0" w:rsidRPr="008B7CB0" w:rsidRDefault="008B7CB0" w:rsidP="00F46785">
            <w:pPr>
              <w:spacing w:after="0" w:line="240" w:lineRule="auto"/>
              <w:jc w:val="both"/>
              <w:rPr>
                <w:rFonts w:ascii="Times New Roman" w:eastAsia="Times New Roman" w:hAnsi="Times New Roman" w:cs="Times New Roman"/>
              </w:rPr>
            </w:pPr>
          </w:p>
        </w:tc>
        <w:tc>
          <w:tcPr>
            <w:tcW w:w="1842" w:type="dxa"/>
            <w:vMerge/>
            <w:shd w:val="clear" w:color="auto" w:fill="auto"/>
          </w:tcPr>
          <w:p w14:paraId="7582D950" w14:textId="77777777" w:rsidR="008B7CB0" w:rsidRPr="008B7CB0" w:rsidRDefault="008B7CB0" w:rsidP="00F46785">
            <w:pPr>
              <w:spacing w:after="0" w:line="240" w:lineRule="auto"/>
              <w:jc w:val="both"/>
              <w:rPr>
                <w:rFonts w:ascii="Times New Roman" w:eastAsia="Times New Roman" w:hAnsi="Times New Roman" w:cs="Times New Roman"/>
              </w:rPr>
            </w:pPr>
          </w:p>
        </w:tc>
        <w:tc>
          <w:tcPr>
            <w:tcW w:w="5173" w:type="dxa"/>
            <w:shd w:val="clear" w:color="auto" w:fill="auto"/>
          </w:tcPr>
          <w:p w14:paraId="37D7CB4C" w14:textId="77777777" w:rsidR="008B7CB0" w:rsidRPr="008B7CB0" w:rsidRDefault="008B7CB0" w:rsidP="00F46785">
            <w:pPr>
              <w:spacing w:after="0" w:line="240" w:lineRule="auto"/>
              <w:rPr>
                <w:rFonts w:ascii="Times New Roman" w:hAnsi="Times New Roman" w:cs="Times New Roman"/>
                <w:b/>
              </w:rPr>
            </w:pPr>
            <w:r w:rsidRPr="008B7CB0">
              <w:rPr>
                <w:rFonts w:ascii="Times New Roman" w:hAnsi="Times New Roman" w:cs="Times New Roman"/>
                <w:b/>
              </w:rPr>
              <w:t>Знания:</w:t>
            </w:r>
            <w:r w:rsidRPr="008B7CB0">
              <w:rPr>
                <w:rFonts w:ascii="Times New Roman" w:hAnsi="Times New Roman" w:cs="Times New Roman"/>
              </w:rPr>
              <w:t xml:space="preserve"> Технические документы на приёмку автомобиля в технический сервис. Содержание диагностической карты автомобиля, технические термины, типовые неисправности. Информационные программы технической документации по диагностике автомобилей</w:t>
            </w:r>
          </w:p>
        </w:tc>
      </w:tr>
      <w:tr w:rsidR="008B7CB0" w:rsidRPr="008B7CB0" w14:paraId="5973C22D" w14:textId="77777777" w:rsidTr="008B7CB0">
        <w:trPr>
          <w:trHeight w:val="534"/>
          <w:jc w:val="center"/>
        </w:trPr>
        <w:tc>
          <w:tcPr>
            <w:tcW w:w="2058" w:type="dxa"/>
            <w:vMerge/>
            <w:shd w:val="clear" w:color="auto" w:fill="auto"/>
          </w:tcPr>
          <w:p w14:paraId="29B2202D" w14:textId="77777777" w:rsidR="008B7CB0" w:rsidRPr="008B7CB0" w:rsidRDefault="008B7CB0" w:rsidP="00F46785">
            <w:pPr>
              <w:spacing w:after="0" w:line="240" w:lineRule="auto"/>
              <w:jc w:val="both"/>
              <w:rPr>
                <w:rFonts w:ascii="Times New Roman" w:eastAsia="Times New Roman" w:hAnsi="Times New Roman" w:cs="Times New Roman"/>
              </w:rPr>
            </w:pPr>
          </w:p>
        </w:tc>
        <w:tc>
          <w:tcPr>
            <w:tcW w:w="1842" w:type="dxa"/>
            <w:vMerge w:val="restart"/>
            <w:shd w:val="clear" w:color="auto" w:fill="auto"/>
          </w:tcPr>
          <w:p w14:paraId="31892801" w14:textId="77777777" w:rsidR="008B7CB0" w:rsidRPr="008B7CB0" w:rsidRDefault="008B7CB0" w:rsidP="00F46785">
            <w:pPr>
              <w:spacing w:after="0" w:line="240" w:lineRule="auto"/>
              <w:jc w:val="both"/>
              <w:rPr>
                <w:rFonts w:ascii="Times New Roman" w:eastAsia="Times New Roman" w:hAnsi="Times New Roman" w:cs="Times New Roman"/>
                <w:b/>
                <w:i/>
              </w:rPr>
            </w:pPr>
            <w:r w:rsidRPr="008B7CB0">
              <w:rPr>
                <w:rFonts w:ascii="Times New Roman" w:eastAsia="Times New Roman" w:hAnsi="Times New Roman" w:cs="Times New Roman"/>
                <w:b/>
              </w:rPr>
              <w:t xml:space="preserve">ПК 1.2. </w:t>
            </w:r>
            <w:r w:rsidRPr="008B7CB0">
              <w:rPr>
                <w:rFonts w:ascii="Times New Roman" w:hAnsi="Times New Roman" w:cs="Times New Roman"/>
                <w:b/>
              </w:rPr>
              <w:t>Определять техническое состояние электрических и электронных систем автомобилей</w:t>
            </w:r>
          </w:p>
        </w:tc>
        <w:tc>
          <w:tcPr>
            <w:tcW w:w="5173" w:type="dxa"/>
            <w:shd w:val="clear" w:color="auto" w:fill="auto"/>
          </w:tcPr>
          <w:p w14:paraId="75D0770A" w14:textId="77777777" w:rsidR="008B7CB0" w:rsidRPr="008B7CB0" w:rsidRDefault="008B7CB0" w:rsidP="003648F0">
            <w:pPr>
              <w:spacing w:after="0" w:line="240" w:lineRule="auto"/>
              <w:jc w:val="both"/>
              <w:rPr>
                <w:rFonts w:ascii="Times New Roman" w:hAnsi="Times New Roman" w:cs="Times New Roman"/>
                <w:b/>
              </w:rPr>
            </w:pPr>
            <w:r w:rsidRPr="008B7CB0">
              <w:rPr>
                <w:rFonts w:ascii="Times New Roman" w:hAnsi="Times New Roman" w:cs="Times New Roman"/>
                <w:b/>
              </w:rPr>
              <w:t>Практический опыт:</w:t>
            </w:r>
            <w:r w:rsidRPr="008B7CB0">
              <w:rPr>
                <w:rFonts w:ascii="Times New Roman" w:hAnsi="Times New Roman" w:cs="Times New Roman"/>
              </w:rPr>
              <w:t xml:space="preserve"> Диагностика технического состояния приборов электрооборудования автомобилей по внешним признакам.</w:t>
            </w:r>
          </w:p>
        </w:tc>
      </w:tr>
      <w:tr w:rsidR="008B7CB0" w:rsidRPr="008B7CB0" w14:paraId="3BEF8953" w14:textId="77777777" w:rsidTr="008B7CB0">
        <w:trPr>
          <w:trHeight w:val="542"/>
          <w:jc w:val="center"/>
        </w:trPr>
        <w:tc>
          <w:tcPr>
            <w:tcW w:w="2058" w:type="dxa"/>
            <w:vMerge/>
            <w:shd w:val="clear" w:color="auto" w:fill="auto"/>
          </w:tcPr>
          <w:p w14:paraId="48ED28D1" w14:textId="77777777" w:rsidR="008B7CB0" w:rsidRPr="008B7CB0" w:rsidRDefault="008B7CB0" w:rsidP="00F46785">
            <w:pPr>
              <w:spacing w:after="0" w:line="240" w:lineRule="auto"/>
              <w:jc w:val="both"/>
              <w:rPr>
                <w:rFonts w:ascii="Times New Roman" w:eastAsia="Times New Roman" w:hAnsi="Times New Roman" w:cs="Times New Roman"/>
              </w:rPr>
            </w:pPr>
          </w:p>
        </w:tc>
        <w:tc>
          <w:tcPr>
            <w:tcW w:w="1842" w:type="dxa"/>
            <w:vMerge/>
            <w:shd w:val="clear" w:color="auto" w:fill="auto"/>
          </w:tcPr>
          <w:p w14:paraId="4D43A60D" w14:textId="77777777" w:rsidR="008B7CB0" w:rsidRPr="008B7CB0" w:rsidRDefault="008B7CB0" w:rsidP="00F46785">
            <w:pPr>
              <w:spacing w:after="0" w:line="240" w:lineRule="auto"/>
              <w:jc w:val="both"/>
              <w:rPr>
                <w:rFonts w:ascii="Times New Roman" w:eastAsia="Times New Roman" w:hAnsi="Times New Roman" w:cs="Times New Roman"/>
              </w:rPr>
            </w:pPr>
          </w:p>
        </w:tc>
        <w:tc>
          <w:tcPr>
            <w:tcW w:w="5173" w:type="dxa"/>
            <w:shd w:val="clear" w:color="auto" w:fill="auto"/>
          </w:tcPr>
          <w:p w14:paraId="37462F8B" w14:textId="0B2B6FB7" w:rsidR="008B7CB0" w:rsidRPr="008B7CB0" w:rsidRDefault="008B7CB0" w:rsidP="004E4285">
            <w:pPr>
              <w:spacing w:after="0" w:line="240" w:lineRule="auto"/>
              <w:jc w:val="both"/>
              <w:rPr>
                <w:rFonts w:ascii="Times New Roman" w:hAnsi="Times New Roman" w:cs="Times New Roman"/>
              </w:rPr>
            </w:pPr>
            <w:r w:rsidRPr="008B7CB0">
              <w:rPr>
                <w:rFonts w:ascii="Times New Roman" w:hAnsi="Times New Roman" w:cs="Times New Roman"/>
                <w:b/>
              </w:rPr>
              <w:t>Умения:</w:t>
            </w:r>
            <w:r w:rsidR="00A97E74">
              <w:rPr>
                <w:rFonts w:ascii="Times New Roman" w:hAnsi="Times New Roman" w:cs="Times New Roman"/>
                <w:b/>
              </w:rPr>
              <w:t xml:space="preserve"> </w:t>
            </w:r>
            <w:r w:rsidRPr="008B7CB0">
              <w:rPr>
                <w:rFonts w:ascii="Times New Roman" w:hAnsi="Times New Roman" w:cs="Times New Roman"/>
              </w:rPr>
              <w:t>Измерять параметры электрических цепей электрооборудования автомобилей.</w:t>
            </w:r>
          </w:p>
          <w:p w14:paraId="1A9AB3C7" w14:textId="77777777" w:rsidR="008B7CB0" w:rsidRPr="008B7CB0" w:rsidRDefault="008B7CB0" w:rsidP="004E4285">
            <w:pPr>
              <w:spacing w:after="0" w:line="240" w:lineRule="auto"/>
              <w:rPr>
                <w:rFonts w:ascii="Times New Roman" w:hAnsi="Times New Roman" w:cs="Times New Roman"/>
                <w:b/>
              </w:rPr>
            </w:pPr>
            <w:r w:rsidRPr="008B7CB0">
              <w:rPr>
                <w:rFonts w:ascii="Times New Roman" w:hAnsi="Times New Roman" w:cs="Times New Roman"/>
              </w:rPr>
              <w:t>Выявлять по внешним признакам отклонения от нормального технического состояния приборов электрооборудования автомобилей и делать прогноз возможных неисправностей</w:t>
            </w:r>
          </w:p>
        </w:tc>
      </w:tr>
      <w:tr w:rsidR="008B7CB0" w:rsidRPr="008B7CB0" w14:paraId="644E5793" w14:textId="77777777" w:rsidTr="008B7CB0">
        <w:trPr>
          <w:trHeight w:val="481"/>
          <w:jc w:val="center"/>
        </w:trPr>
        <w:tc>
          <w:tcPr>
            <w:tcW w:w="2058" w:type="dxa"/>
            <w:vMerge/>
            <w:shd w:val="clear" w:color="auto" w:fill="auto"/>
          </w:tcPr>
          <w:p w14:paraId="6F73F92F" w14:textId="77777777" w:rsidR="008B7CB0" w:rsidRPr="008B7CB0" w:rsidRDefault="008B7CB0" w:rsidP="00F46785">
            <w:pPr>
              <w:spacing w:after="0" w:line="240" w:lineRule="auto"/>
              <w:jc w:val="both"/>
              <w:rPr>
                <w:rFonts w:ascii="Times New Roman" w:eastAsia="Times New Roman" w:hAnsi="Times New Roman" w:cs="Times New Roman"/>
              </w:rPr>
            </w:pPr>
          </w:p>
        </w:tc>
        <w:tc>
          <w:tcPr>
            <w:tcW w:w="1842" w:type="dxa"/>
            <w:vMerge/>
            <w:tcBorders>
              <w:bottom w:val="nil"/>
            </w:tcBorders>
            <w:shd w:val="clear" w:color="auto" w:fill="auto"/>
          </w:tcPr>
          <w:p w14:paraId="4F2B7D94" w14:textId="77777777" w:rsidR="008B7CB0" w:rsidRPr="008B7CB0" w:rsidRDefault="008B7CB0" w:rsidP="00F46785">
            <w:pPr>
              <w:spacing w:after="0" w:line="240" w:lineRule="auto"/>
              <w:jc w:val="both"/>
              <w:rPr>
                <w:rFonts w:ascii="Times New Roman" w:eastAsia="Times New Roman" w:hAnsi="Times New Roman" w:cs="Times New Roman"/>
              </w:rPr>
            </w:pPr>
          </w:p>
        </w:tc>
        <w:tc>
          <w:tcPr>
            <w:tcW w:w="5173" w:type="dxa"/>
            <w:shd w:val="clear" w:color="auto" w:fill="auto"/>
          </w:tcPr>
          <w:p w14:paraId="527D7A32" w14:textId="332D4D44" w:rsidR="008B7CB0" w:rsidRPr="008B7CB0" w:rsidRDefault="008B7CB0" w:rsidP="00F46785">
            <w:pPr>
              <w:spacing w:after="0" w:line="240" w:lineRule="auto"/>
              <w:rPr>
                <w:rFonts w:ascii="Times New Roman" w:hAnsi="Times New Roman" w:cs="Times New Roman"/>
              </w:rPr>
            </w:pPr>
            <w:r w:rsidRPr="008B7CB0">
              <w:rPr>
                <w:rFonts w:ascii="Times New Roman" w:hAnsi="Times New Roman" w:cs="Times New Roman"/>
                <w:b/>
              </w:rPr>
              <w:t>Знания:</w:t>
            </w:r>
            <w:r w:rsidR="00A97E74">
              <w:rPr>
                <w:rFonts w:ascii="Times New Roman" w:hAnsi="Times New Roman" w:cs="Times New Roman"/>
                <w:b/>
              </w:rPr>
              <w:t xml:space="preserve"> </w:t>
            </w:r>
            <w:r w:rsidRPr="008B7CB0">
              <w:rPr>
                <w:rFonts w:ascii="Times New Roman" w:hAnsi="Times New Roman" w:cs="Times New Roman"/>
              </w:rPr>
              <w:t>Основные положения электротехники.</w:t>
            </w:r>
            <w:r w:rsidR="00A97E74">
              <w:rPr>
                <w:rFonts w:ascii="Times New Roman" w:hAnsi="Times New Roman" w:cs="Times New Roman"/>
              </w:rPr>
              <w:t xml:space="preserve"> </w:t>
            </w:r>
            <w:r w:rsidRPr="008B7CB0">
              <w:rPr>
                <w:rFonts w:ascii="Times New Roman" w:hAnsi="Times New Roman" w:cs="Times New Roman"/>
              </w:rPr>
              <w:t>Устройство и принцип действия электрических машин и электрического оборудования автомобилей.</w:t>
            </w:r>
            <w:r w:rsidR="00A97E74">
              <w:rPr>
                <w:rFonts w:ascii="Times New Roman" w:hAnsi="Times New Roman" w:cs="Times New Roman"/>
              </w:rPr>
              <w:t xml:space="preserve"> </w:t>
            </w:r>
            <w:r w:rsidRPr="008B7CB0">
              <w:rPr>
                <w:rFonts w:ascii="Times New Roman" w:hAnsi="Times New Roman" w:cs="Times New Roman"/>
              </w:rPr>
              <w:t xml:space="preserve">Устройство и конструктивные особенности элементов электрических и электронных систем автомобилей. </w:t>
            </w:r>
          </w:p>
          <w:p w14:paraId="32C5AB6E" w14:textId="77777777" w:rsidR="008B7CB0" w:rsidRPr="008B7CB0" w:rsidRDefault="008B7CB0" w:rsidP="00F46785">
            <w:pPr>
              <w:spacing w:after="0" w:line="240" w:lineRule="auto"/>
              <w:rPr>
                <w:rFonts w:ascii="Times New Roman" w:hAnsi="Times New Roman" w:cs="Times New Roman"/>
                <w:b/>
              </w:rPr>
            </w:pPr>
            <w:r w:rsidRPr="008B7CB0">
              <w:rPr>
                <w:rFonts w:ascii="Times New Roman" w:hAnsi="Times New Roman" w:cs="Times New Roman"/>
              </w:rPr>
              <w:t>Технические параметры исправного состояния приборов электрооборудования автомобилей, неисправности приборов и систем электрооборудования, их признаки и причины</w:t>
            </w:r>
          </w:p>
        </w:tc>
      </w:tr>
      <w:tr w:rsidR="008B7CB0" w:rsidRPr="008B7CB0" w14:paraId="34780B27" w14:textId="77777777" w:rsidTr="008B7CB0">
        <w:trPr>
          <w:trHeight w:val="534"/>
          <w:jc w:val="center"/>
        </w:trPr>
        <w:tc>
          <w:tcPr>
            <w:tcW w:w="2058" w:type="dxa"/>
            <w:vMerge/>
            <w:shd w:val="clear" w:color="auto" w:fill="auto"/>
          </w:tcPr>
          <w:p w14:paraId="2C82A095"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val="restart"/>
            <w:tcBorders>
              <w:top w:val="nil"/>
            </w:tcBorders>
            <w:shd w:val="clear" w:color="auto" w:fill="auto"/>
          </w:tcPr>
          <w:p w14:paraId="2A574979" w14:textId="77777777" w:rsidR="008B7CB0" w:rsidRPr="008B7CB0" w:rsidRDefault="008B7CB0" w:rsidP="00F46785">
            <w:pPr>
              <w:spacing w:after="0" w:line="240" w:lineRule="auto"/>
              <w:jc w:val="both"/>
              <w:rPr>
                <w:rFonts w:ascii="Times New Roman" w:eastAsia="Times New Roman" w:hAnsi="Times New Roman" w:cs="Times New Roman"/>
                <w:i/>
              </w:rPr>
            </w:pPr>
          </w:p>
        </w:tc>
        <w:tc>
          <w:tcPr>
            <w:tcW w:w="5173" w:type="dxa"/>
            <w:shd w:val="clear" w:color="auto" w:fill="auto"/>
          </w:tcPr>
          <w:p w14:paraId="71AA7C86" w14:textId="1FBC9705" w:rsidR="008B7CB0" w:rsidRPr="008B7CB0" w:rsidRDefault="008B7CB0" w:rsidP="00571B7D">
            <w:pPr>
              <w:spacing w:after="0" w:line="240" w:lineRule="auto"/>
              <w:rPr>
                <w:rFonts w:ascii="Times New Roman" w:hAnsi="Times New Roman" w:cs="Times New Roman"/>
                <w:b/>
              </w:rPr>
            </w:pPr>
            <w:r w:rsidRPr="008B7CB0">
              <w:rPr>
                <w:rFonts w:ascii="Times New Roman" w:hAnsi="Times New Roman" w:cs="Times New Roman"/>
                <w:b/>
              </w:rPr>
              <w:t>Практический опыт:</w:t>
            </w:r>
            <w:r w:rsidR="00901602">
              <w:rPr>
                <w:rFonts w:ascii="Times New Roman" w:hAnsi="Times New Roman" w:cs="Times New Roman"/>
                <w:b/>
              </w:rPr>
              <w:t xml:space="preserve"> </w:t>
            </w:r>
            <w:r w:rsidRPr="008B7CB0">
              <w:rPr>
                <w:rFonts w:ascii="Times New Roman" w:hAnsi="Times New Roman" w:cs="Times New Roman"/>
              </w:rPr>
              <w:t>Проведение инструментальной и компьютерной диагностики технического состояния электрических и электронных систем автомобилей</w:t>
            </w:r>
          </w:p>
        </w:tc>
      </w:tr>
      <w:tr w:rsidR="008B7CB0" w:rsidRPr="008B7CB0" w14:paraId="671D6ABB" w14:textId="77777777" w:rsidTr="008B7CB0">
        <w:trPr>
          <w:trHeight w:val="542"/>
          <w:jc w:val="center"/>
        </w:trPr>
        <w:tc>
          <w:tcPr>
            <w:tcW w:w="2058" w:type="dxa"/>
            <w:vMerge/>
            <w:shd w:val="clear" w:color="auto" w:fill="auto"/>
          </w:tcPr>
          <w:p w14:paraId="7C50B559"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shd w:val="clear" w:color="auto" w:fill="auto"/>
          </w:tcPr>
          <w:p w14:paraId="3F4A23E6"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5173" w:type="dxa"/>
            <w:shd w:val="clear" w:color="auto" w:fill="auto"/>
          </w:tcPr>
          <w:p w14:paraId="1A4FFF1B" w14:textId="363E9521" w:rsidR="008B7CB0" w:rsidRPr="008B7CB0" w:rsidRDefault="008B7CB0" w:rsidP="00CC656A">
            <w:pPr>
              <w:spacing w:after="0" w:line="240" w:lineRule="auto"/>
              <w:jc w:val="both"/>
              <w:rPr>
                <w:rFonts w:ascii="Times New Roman" w:hAnsi="Times New Roman" w:cs="Times New Roman"/>
              </w:rPr>
            </w:pPr>
            <w:r w:rsidRPr="008B7CB0">
              <w:rPr>
                <w:rFonts w:ascii="Times New Roman" w:hAnsi="Times New Roman" w:cs="Times New Roman"/>
                <w:b/>
              </w:rPr>
              <w:t>Умения:</w:t>
            </w:r>
            <w:r w:rsidR="00A97E74">
              <w:rPr>
                <w:rFonts w:ascii="Times New Roman" w:hAnsi="Times New Roman" w:cs="Times New Roman"/>
                <w:b/>
              </w:rPr>
              <w:t xml:space="preserve"> </w:t>
            </w:r>
            <w:r w:rsidRPr="008B7CB0">
              <w:rPr>
                <w:rFonts w:ascii="Times New Roman" w:hAnsi="Times New Roman" w:cs="Times New Roman"/>
              </w:rPr>
              <w:t>Определять методы диагностики, выбирать необходимое диагностическое оборудование и инструмент, подключать диагностическое оборудование для определения технического состояния электрических и электронных систем автомобилей, проводить инструментальную диагностику технического состояния электрических и электронных систем автомобилей.</w:t>
            </w:r>
          </w:p>
          <w:p w14:paraId="09FA6C67" w14:textId="77777777" w:rsidR="008B7CB0" w:rsidRPr="008B7CB0" w:rsidRDefault="008B7CB0" w:rsidP="00CC656A">
            <w:pPr>
              <w:spacing w:after="0" w:line="240" w:lineRule="auto"/>
              <w:rPr>
                <w:rFonts w:ascii="Times New Roman" w:hAnsi="Times New Roman" w:cs="Times New Roman"/>
                <w:b/>
              </w:rPr>
            </w:pPr>
            <w:r w:rsidRPr="008B7CB0">
              <w:rPr>
                <w:rFonts w:ascii="Times New Roman" w:hAnsi="Times New Roman" w:cs="Times New Roman"/>
              </w:rPr>
              <w:t>Пользоваться измерительными приборами</w:t>
            </w:r>
          </w:p>
        </w:tc>
      </w:tr>
      <w:tr w:rsidR="008B7CB0" w:rsidRPr="008B7CB0" w14:paraId="2746B01E" w14:textId="77777777" w:rsidTr="008B7CB0">
        <w:trPr>
          <w:trHeight w:val="481"/>
          <w:jc w:val="center"/>
        </w:trPr>
        <w:tc>
          <w:tcPr>
            <w:tcW w:w="2058" w:type="dxa"/>
            <w:vMerge/>
            <w:shd w:val="clear" w:color="auto" w:fill="auto"/>
          </w:tcPr>
          <w:p w14:paraId="6E94746D"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tcBorders>
              <w:bottom w:val="nil"/>
            </w:tcBorders>
            <w:shd w:val="clear" w:color="auto" w:fill="auto"/>
          </w:tcPr>
          <w:p w14:paraId="50437A66"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5173" w:type="dxa"/>
            <w:shd w:val="clear" w:color="auto" w:fill="auto"/>
          </w:tcPr>
          <w:p w14:paraId="47BB7E2F" w14:textId="19EBEE8E" w:rsidR="008B7CB0" w:rsidRPr="008B7CB0" w:rsidRDefault="008B7CB0" w:rsidP="00F46785">
            <w:pPr>
              <w:spacing w:after="0" w:line="240" w:lineRule="auto"/>
              <w:rPr>
                <w:rFonts w:ascii="Times New Roman" w:hAnsi="Times New Roman" w:cs="Times New Roman"/>
              </w:rPr>
            </w:pPr>
            <w:r w:rsidRPr="008B7CB0">
              <w:rPr>
                <w:rFonts w:ascii="Times New Roman" w:hAnsi="Times New Roman" w:cs="Times New Roman"/>
                <w:b/>
              </w:rPr>
              <w:t>Знания:</w:t>
            </w:r>
            <w:r w:rsidR="00A97E74">
              <w:rPr>
                <w:rFonts w:ascii="Times New Roman" w:hAnsi="Times New Roman" w:cs="Times New Roman"/>
                <w:b/>
              </w:rPr>
              <w:t xml:space="preserve"> </w:t>
            </w:r>
            <w:r w:rsidRPr="008B7CB0">
              <w:rPr>
                <w:rFonts w:ascii="Times New Roman" w:hAnsi="Times New Roman" w:cs="Times New Roman"/>
              </w:rPr>
              <w:t>Устройство и работа электрических и электронных систем автомобилей, номенклатура и порядок использования диагностического оборудования, технологии проведения диагностики технического состояния электрических и электронных систем автомобилей, основные неисправности электрооборудования, их причины и признаки.</w:t>
            </w:r>
          </w:p>
          <w:p w14:paraId="7EE4B6D3" w14:textId="77777777" w:rsidR="008B7CB0" w:rsidRPr="008B7CB0" w:rsidRDefault="008B7CB0" w:rsidP="00F46785">
            <w:pPr>
              <w:spacing w:after="0" w:line="240" w:lineRule="auto"/>
              <w:rPr>
                <w:rFonts w:ascii="Times New Roman" w:hAnsi="Times New Roman" w:cs="Times New Roman"/>
                <w:b/>
              </w:rPr>
            </w:pPr>
            <w:r w:rsidRPr="008B7CB0">
              <w:rPr>
                <w:rFonts w:ascii="Times New Roman" w:hAnsi="Times New Roman" w:cs="Times New Roman"/>
              </w:rPr>
              <w:t>Меры безопасности при работе с электрооборудованием и электрическими инструментами</w:t>
            </w:r>
          </w:p>
        </w:tc>
      </w:tr>
      <w:tr w:rsidR="008B7CB0" w:rsidRPr="008B7CB0" w14:paraId="546DE5F7" w14:textId="77777777" w:rsidTr="008B7CB0">
        <w:trPr>
          <w:trHeight w:val="534"/>
          <w:jc w:val="center"/>
        </w:trPr>
        <w:tc>
          <w:tcPr>
            <w:tcW w:w="2058" w:type="dxa"/>
            <w:vMerge/>
            <w:shd w:val="clear" w:color="auto" w:fill="auto"/>
          </w:tcPr>
          <w:p w14:paraId="5DDF454A"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val="restart"/>
            <w:tcBorders>
              <w:top w:val="nil"/>
            </w:tcBorders>
            <w:shd w:val="clear" w:color="auto" w:fill="auto"/>
          </w:tcPr>
          <w:p w14:paraId="59721248" w14:textId="77777777" w:rsidR="008B7CB0" w:rsidRPr="008B7CB0" w:rsidRDefault="008B7CB0" w:rsidP="00571B7D">
            <w:pPr>
              <w:spacing w:after="0" w:line="240" w:lineRule="auto"/>
              <w:jc w:val="both"/>
              <w:rPr>
                <w:rFonts w:ascii="Times New Roman" w:eastAsia="Times New Roman" w:hAnsi="Times New Roman" w:cs="Times New Roman"/>
                <w:i/>
              </w:rPr>
            </w:pPr>
          </w:p>
        </w:tc>
        <w:tc>
          <w:tcPr>
            <w:tcW w:w="5173" w:type="dxa"/>
            <w:shd w:val="clear" w:color="auto" w:fill="auto"/>
          </w:tcPr>
          <w:p w14:paraId="08342B4D" w14:textId="77777777" w:rsidR="008B7CB0" w:rsidRPr="008B7CB0" w:rsidRDefault="008B7CB0" w:rsidP="00295A7C">
            <w:pPr>
              <w:spacing w:after="0" w:line="240" w:lineRule="auto"/>
              <w:rPr>
                <w:rFonts w:ascii="Times New Roman" w:hAnsi="Times New Roman" w:cs="Times New Roman"/>
                <w:b/>
              </w:rPr>
            </w:pPr>
            <w:r w:rsidRPr="008B7CB0">
              <w:rPr>
                <w:rFonts w:ascii="Times New Roman" w:hAnsi="Times New Roman" w:cs="Times New Roman"/>
                <w:b/>
              </w:rPr>
              <w:t>Практический опыт:</w:t>
            </w:r>
            <w:r w:rsidRPr="008B7CB0">
              <w:rPr>
                <w:rFonts w:ascii="Times New Roman" w:hAnsi="Times New Roman" w:cs="Times New Roman"/>
              </w:rPr>
              <w:t xml:space="preserve"> Оценка результатов диагностики технического состояния электрических и электронных систем автомобилей</w:t>
            </w:r>
          </w:p>
        </w:tc>
      </w:tr>
      <w:tr w:rsidR="008B7CB0" w:rsidRPr="008B7CB0" w14:paraId="1B626573" w14:textId="77777777" w:rsidTr="008B7CB0">
        <w:trPr>
          <w:trHeight w:val="542"/>
          <w:jc w:val="center"/>
        </w:trPr>
        <w:tc>
          <w:tcPr>
            <w:tcW w:w="2058" w:type="dxa"/>
            <w:vMerge/>
            <w:shd w:val="clear" w:color="auto" w:fill="auto"/>
          </w:tcPr>
          <w:p w14:paraId="171C0907"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shd w:val="clear" w:color="auto" w:fill="auto"/>
          </w:tcPr>
          <w:p w14:paraId="29931248"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5173" w:type="dxa"/>
            <w:shd w:val="clear" w:color="auto" w:fill="auto"/>
          </w:tcPr>
          <w:p w14:paraId="0A312B9A" w14:textId="6EADE1CE" w:rsidR="008B7CB0" w:rsidRPr="008B7CB0" w:rsidRDefault="008B7CB0" w:rsidP="006A38EB">
            <w:pPr>
              <w:spacing w:after="0" w:line="240" w:lineRule="auto"/>
              <w:rPr>
                <w:rFonts w:ascii="Times New Roman" w:hAnsi="Times New Roman" w:cs="Times New Roman"/>
                <w:b/>
              </w:rPr>
            </w:pPr>
            <w:r w:rsidRPr="008B7CB0">
              <w:rPr>
                <w:rFonts w:ascii="Times New Roman" w:hAnsi="Times New Roman" w:cs="Times New Roman"/>
                <w:b/>
              </w:rPr>
              <w:t>Умения:</w:t>
            </w:r>
            <w:r w:rsidR="00A97E74">
              <w:rPr>
                <w:rFonts w:ascii="Times New Roman" w:hAnsi="Times New Roman" w:cs="Times New Roman"/>
                <w:b/>
              </w:rPr>
              <w:t xml:space="preserve"> </w:t>
            </w:r>
            <w:r w:rsidRPr="008B7CB0">
              <w:rPr>
                <w:rFonts w:ascii="Times New Roman" w:hAnsi="Times New Roman" w:cs="Times New Roman"/>
              </w:rPr>
              <w:t>Читать и интерпретировать данные, полученные в ходе диагностики, делать выводы о</w:t>
            </w:r>
            <w:r w:rsidR="00901602">
              <w:rPr>
                <w:rFonts w:ascii="Times New Roman" w:hAnsi="Times New Roman" w:cs="Times New Roman"/>
              </w:rPr>
              <w:t xml:space="preserve"> </w:t>
            </w:r>
            <w:r w:rsidRPr="008B7CB0">
              <w:rPr>
                <w:rFonts w:ascii="Times New Roman" w:hAnsi="Times New Roman" w:cs="Times New Roman"/>
              </w:rPr>
              <w:t>неисправностях электрических и электронных систем автомобилей</w:t>
            </w:r>
          </w:p>
        </w:tc>
      </w:tr>
      <w:tr w:rsidR="008B7CB0" w:rsidRPr="008B7CB0" w14:paraId="60347112" w14:textId="77777777" w:rsidTr="008B7CB0">
        <w:trPr>
          <w:trHeight w:val="481"/>
          <w:jc w:val="center"/>
        </w:trPr>
        <w:tc>
          <w:tcPr>
            <w:tcW w:w="2058" w:type="dxa"/>
            <w:vMerge/>
            <w:shd w:val="clear" w:color="auto" w:fill="auto"/>
          </w:tcPr>
          <w:p w14:paraId="28DAB097"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shd w:val="clear" w:color="auto" w:fill="auto"/>
          </w:tcPr>
          <w:p w14:paraId="68B55317"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5173" w:type="dxa"/>
            <w:shd w:val="clear" w:color="auto" w:fill="auto"/>
          </w:tcPr>
          <w:p w14:paraId="0F418914" w14:textId="77777777" w:rsidR="008B7CB0" w:rsidRPr="008B7CB0" w:rsidRDefault="008B7CB0" w:rsidP="00571B7D">
            <w:pPr>
              <w:spacing w:after="0" w:line="240" w:lineRule="auto"/>
              <w:rPr>
                <w:rFonts w:ascii="Times New Roman" w:hAnsi="Times New Roman" w:cs="Times New Roman"/>
                <w:b/>
              </w:rPr>
            </w:pPr>
            <w:r w:rsidRPr="008B7CB0">
              <w:rPr>
                <w:rFonts w:ascii="Times New Roman" w:hAnsi="Times New Roman" w:cs="Times New Roman"/>
                <w:b/>
              </w:rPr>
              <w:t>Знания:</w:t>
            </w:r>
            <w:r w:rsidRPr="008B7CB0">
              <w:rPr>
                <w:rFonts w:ascii="Times New Roman" w:hAnsi="Times New Roman" w:cs="Times New Roman"/>
              </w:rPr>
              <w:t xml:space="preserve"> Неисправности электрических и электронных систем, их признаки и способы выявления по результатам органолептической и инструментальной диагностики, методики определения неисправностей на основе кодов неисправностей, диаграмм работы электронного контроля работы электрических и электронных систем автомобилей</w:t>
            </w:r>
          </w:p>
        </w:tc>
      </w:tr>
      <w:tr w:rsidR="008B7CB0" w:rsidRPr="008B7CB0" w14:paraId="202CA2FA" w14:textId="77777777" w:rsidTr="008B7CB0">
        <w:trPr>
          <w:trHeight w:val="534"/>
          <w:jc w:val="center"/>
        </w:trPr>
        <w:tc>
          <w:tcPr>
            <w:tcW w:w="2058" w:type="dxa"/>
            <w:vMerge/>
            <w:shd w:val="clear" w:color="auto" w:fill="auto"/>
          </w:tcPr>
          <w:p w14:paraId="56E2B134"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val="restart"/>
            <w:shd w:val="clear" w:color="auto" w:fill="auto"/>
          </w:tcPr>
          <w:p w14:paraId="51B506C9" w14:textId="77777777" w:rsidR="008B7CB0" w:rsidRPr="008B7CB0" w:rsidRDefault="008B7CB0" w:rsidP="00F46785">
            <w:pPr>
              <w:spacing w:after="0" w:line="240" w:lineRule="auto"/>
              <w:jc w:val="both"/>
              <w:rPr>
                <w:rFonts w:ascii="Times New Roman" w:eastAsia="Times New Roman" w:hAnsi="Times New Roman" w:cs="Times New Roman"/>
                <w:b/>
                <w:i/>
              </w:rPr>
            </w:pPr>
            <w:r w:rsidRPr="008B7CB0">
              <w:rPr>
                <w:rFonts w:ascii="Times New Roman" w:eastAsia="Times New Roman" w:hAnsi="Times New Roman" w:cs="Times New Roman"/>
                <w:b/>
              </w:rPr>
              <w:t xml:space="preserve">ПК 1.3. </w:t>
            </w:r>
            <w:r w:rsidRPr="008B7CB0">
              <w:rPr>
                <w:rFonts w:ascii="Times New Roman" w:hAnsi="Times New Roman" w:cs="Times New Roman"/>
                <w:b/>
              </w:rPr>
              <w:t>Определять техническое состояние автомобильных трансмиссий</w:t>
            </w:r>
          </w:p>
        </w:tc>
        <w:tc>
          <w:tcPr>
            <w:tcW w:w="5173" w:type="dxa"/>
            <w:shd w:val="clear" w:color="auto" w:fill="auto"/>
          </w:tcPr>
          <w:p w14:paraId="28D22044" w14:textId="77777777" w:rsidR="008B7CB0" w:rsidRPr="008B7CB0" w:rsidRDefault="008B7CB0" w:rsidP="00571B7D">
            <w:pPr>
              <w:spacing w:after="0" w:line="240" w:lineRule="auto"/>
              <w:rPr>
                <w:rFonts w:ascii="Times New Roman" w:hAnsi="Times New Roman" w:cs="Times New Roman"/>
                <w:b/>
              </w:rPr>
            </w:pPr>
            <w:r w:rsidRPr="008B7CB0">
              <w:rPr>
                <w:rFonts w:ascii="Times New Roman" w:hAnsi="Times New Roman" w:cs="Times New Roman"/>
                <w:b/>
              </w:rPr>
              <w:t>Практический опыт:</w:t>
            </w:r>
            <w:r w:rsidRPr="008B7CB0">
              <w:rPr>
                <w:rFonts w:ascii="Times New Roman" w:hAnsi="Times New Roman" w:cs="Times New Roman"/>
              </w:rPr>
              <w:t xml:space="preserve"> Диагностика технического состояния автомобильных трансмиссий по внешним признакам</w:t>
            </w:r>
          </w:p>
        </w:tc>
      </w:tr>
      <w:tr w:rsidR="008B7CB0" w:rsidRPr="008B7CB0" w14:paraId="5ED47EE8" w14:textId="77777777" w:rsidTr="008B7CB0">
        <w:trPr>
          <w:trHeight w:val="542"/>
          <w:jc w:val="center"/>
        </w:trPr>
        <w:tc>
          <w:tcPr>
            <w:tcW w:w="2058" w:type="dxa"/>
            <w:vMerge/>
            <w:shd w:val="clear" w:color="auto" w:fill="auto"/>
          </w:tcPr>
          <w:p w14:paraId="6B75153A"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shd w:val="clear" w:color="auto" w:fill="auto"/>
          </w:tcPr>
          <w:p w14:paraId="05BC4C0F"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5173" w:type="dxa"/>
            <w:shd w:val="clear" w:color="auto" w:fill="auto"/>
          </w:tcPr>
          <w:p w14:paraId="23BE83D6" w14:textId="77777777" w:rsidR="008B7CB0" w:rsidRPr="008B7CB0" w:rsidRDefault="008B7CB0" w:rsidP="00571B7D">
            <w:pPr>
              <w:spacing w:after="0" w:line="240" w:lineRule="auto"/>
              <w:rPr>
                <w:rFonts w:ascii="Times New Roman" w:hAnsi="Times New Roman" w:cs="Times New Roman"/>
                <w:b/>
              </w:rPr>
            </w:pPr>
            <w:r w:rsidRPr="008B7CB0">
              <w:rPr>
                <w:rFonts w:ascii="Times New Roman" w:hAnsi="Times New Roman" w:cs="Times New Roman"/>
                <w:b/>
              </w:rPr>
              <w:t>Умения:</w:t>
            </w:r>
            <w:r w:rsidRPr="008B7CB0">
              <w:rPr>
                <w:rFonts w:ascii="Times New Roman" w:hAnsi="Times New Roman" w:cs="Times New Roman"/>
              </w:rPr>
              <w:t xml:space="preserve"> Выявлять по внешним признакам отклонения от нормального технического состояния автомобильных трансмиссий, делать на их основе прогноз возможных неисправностей</w:t>
            </w:r>
          </w:p>
        </w:tc>
      </w:tr>
      <w:tr w:rsidR="008B7CB0" w:rsidRPr="008B7CB0" w14:paraId="5CB3A443" w14:textId="77777777" w:rsidTr="008B7CB0">
        <w:trPr>
          <w:trHeight w:val="481"/>
          <w:jc w:val="center"/>
        </w:trPr>
        <w:tc>
          <w:tcPr>
            <w:tcW w:w="2058" w:type="dxa"/>
            <w:vMerge/>
            <w:shd w:val="clear" w:color="auto" w:fill="auto"/>
          </w:tcPr>
          <w:p w14:paraId="19158624"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tcBorders>
              <w:bottom w:val="nil"/>
            </w:tcBorders>
            <w:shd w:val="clear" w:color="auto" w:fill="auto"/>
          </w:tcPr>
          <w:p w14:paraId="69C7D038"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5173" w:type="dxa"/>
            <w:shd w:val="clear" w:color="auto" w:fill="auto"/>
          </w:tcPr>
          <w:p w14:paraId="318BD693" w14:textId="40FC27B5" w:rsidR="008B7CB0" w:rsidRPr="008B7CB0" w:rsidRDefault="008B7CB0" w:rsidP="00E23AD0">
            <w:pPr>
              <w:spacing w:after="0" w:line="240" w:lineRule="auto"/>
              <w:rPr>
                <w:rFonts w:ascii="Times New Roman" w:hAnsi="Times New Roman" w:cs="Times New Roman"/>
                <w:b/>
              </w:rPr>
            </w:pPr>
            <w:r w:rsidRPr="008B7CB0">
              <w:rPr>
                <w:rFonts w:ascii="Times New Roman" w:hAnsi="Times New Roman" w:cs="Times New Roman"/>
                <w:b/>
              </w:rPr>
              <w:t>Знания:</w:t>
            </w:r>
            <w:r w:rsidR="00A97E74">
              <w:rPr>
                <w:rFonts w:ascii="Times New Roman" w:hAnsi="Times New Roman" w:cs="Times New Roman"/>
                <w:b/>
              </w:rPr>
              <w:t xml:space="preserve"> </w:t>
            </w:r>
            <w:r w:rsidRPr="008B7CB0">
              <w:rPr>
                <w:rFonts w:ascii="Times New Roman" w:hAnsi="Times New Roman" w:cs="Times New Roman"/>
              </w:rPr>
              <w:t>Устройство, работа, регулировки, технические параметры исправного состояния автомобильных трансмиссий, неисправности агрегатов трансмиссии и их признаки</w:t>
            </w:r>
          </w:p>
        </w:tc>
      </w:tr>
      <w:tr w:rsidR="008B7CB0" w:rsidRPr="008B7CB0" w14:paraId="26E3A00A" w14:textId="77777777" w:rsidTr="008B7CB0">
        <w:trPr>
          <w:trHeight w:val="534"/>
          <w:jc w:val="center"/>
        </w:trPr>
        <w:tc>
          <w:tcPr>
            <w:tcW w:w="2058" w:type="dxa"/>
            <w:vMerge/>
            <w:shd w:val="clear" w:color="auto" w:fill="auto"/>
          </w:tcPr>
          <w:p w14:paraId="72B17687"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val="restart"/>
            <w:tcBorders>
              <w:top w:val="nil"/>
              <w:bottom w:val="nil"/>
            </w:tcBorders>
            <w:shd w:val="clear" w:color="auto" w:fill="auto"/>
          </w:tcPr>
          <w:p w14:paraId="1D1D113B" w14:textId="77777777" w:rsidR="008B7CB0" w:rsidRPr="008B7CB0" w:rsidRDefault="008B7CB0" w:rsidP="00571B7D">
            <w:pPr>
              <w:spacing w:after="0" w:line="240" w:lineRule="auto"/>
              <w:jc w:val="both"/>
              <w:rPr>
                <w:rFonts w:ascii="Times New Roman" w:eastAsia="Times New Roman" w:hAnsi="Times New Roman" w:cs="Times New Roman"/>
                <w:i/>
              </w:rPr>
            </w:pPr>
          </w:p>
        </w:tc>
        <w:tc>
          <w:tcPr>
            <w:tcW w:w="5173" w:type="dxa"/>
            <w:shd w:val="clear" w:color="auto" w:fill="auto"/>
          </w:tcPr>
          <w:p w14:paraId="7F2AC565" w14:textId="77777777" w:rsidR="008B7CB0" w:rsidRPr="008B7CB0" w:rsidRDefault="008B7CB0" w:rsidP="00571B7D">
            <w:pPr>
              <w:spacing w:after="0" w:line="240" w:lineRule="auto"/>
              <w:rPr>
                <w:rFonts w:ascii="Times New Roman" w:hAnsi="Times New Roman" w:cs="Times New Roman"/>
                <w:b/>
              </w:rPr>
            </w:pPr>
            <w:r w:rsidRPr="008B7CB0">
              <w:rPr>
                <w:rFonts w:ascii="Times New Roman" w:hAnsi="Times New Roman" w:cs="Times New Roman"/>
                <w:b/>
              </w:rPr>
              <w:t>Практический опыт:</w:t>
            </w:r>
            <w:r w:rsidRPr="008B7CB0">
              <w:rPr>
                <w:rFonts w:ascii="Times New Roman" w:hAnsi="Times New Roman" w:cs="Times New Roman"/>
              </w:rPr>
              <w:t xml:space="preserve"> Проведение инструментальной диагностики технического состояния автомобильных трансмиссий</w:t>
            </w:r>
          </w:p>
        </w:tc>
      </w:tr>
      <w:tr w:rsidR="008B7CB0" w:rsidRPr="008B7CB0" w14:paraId="0ED4FF48" w14:textId="77777777" w:rsidTr="008B7CB0">
        <w:trPr>
          <w:trHeight w:val="542"/>
          <w:jc w:val="center"/>
        </w:trPr>
        <w:tc>
          <w:tcPr>
            <w:tcW w:w="2058" w:type="dxa"/>
            <w:vMerge/>
            <w:shd w:val="clear" w:color="auto" w:fill="auto"/>
          </w:tcPr>
          <w:p w14:paraId="057F6C4A"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tcBorders>
              <w:bottom w:val="nil"/>
            </w:tcBorders>
            <w:shd w:val="clear" w:color="auto" w:fill="auto"/>
          </w:tcPr>
          <w:p w14:paraId="0469FF65"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5173" w:type="dxa"/>
            <w:shd w:val="clear" w:color="auto" w:fill="auto"/>
          </w:tcPr>
          <w:p w14:paraId="7177751E" w14:textId="248C2EEF" w:rsidR="008B7CB0" w:rsidRPr="008B7CB0" w:rsidRDefault="008B7CB0" w:rsidP="00FF1172">
            <w:pPr>
              <w:spacing w:after="0" w:line="240" w:lineRule="auto"/>
              <w:jc w:val="both"/>
              <w:rPr>
                <w:rFonts w:ascii="Times New Roman" w:hAnsi="Times New Roman" w:cs="Times New Roman"/>
                <w:b/>
              </w:rPr>
            </w:pPr>
            <w:r w:rsidRPr="008B7CB0">
              <w:rPr>
                <w:rFonts w:ascii="Times New Roman" w:hAnsi="Times New Roman" w:cs="Times New Roman"/>
                <w:b/>
              </w:rPr>
              <w:t>Умения:</w:t>
            </w:r>
            <w:r w:rsidR="00A97E74">
              <w:rPr>
                <w:rFonts w:ascii="Times New Roman" w:hAnsi="Times New Roman" w:cs="Times New Roman"/>
                <w:b/>
              </w:rPr>
              <w:t xml:space="preserve"> </w:t>
            </w:r>
            <w:r w:rsidRPr="008B7CB0">
              <w:rPr>
                <w:rFonts w:ascii="Times New Roman" w:hAnsi="Times New Roman" w:cs="Times New Roman"/>
              </w:rPr>
              <w:t>Определять</w:t>
            </w:r>
            <w:r w:rsidR="00A97E74">
              <w:rPr>
                <w:rFonts w:ascii="Times New Roman" w:hAnsi="Times New Roman" w:cs="Times New Roman"/>
              </w:rPr>
              <w:t xml:space="preserve"> </w:t>
            </w:r>
            <w:r w:rsidRPr="008B7CB0">
              <w:rPr>
                <w:rFonts w:ascii="Times New Roman" w:hAnsi="Times New Roman" w:cs="Times New Roman"/>
              </w:rPr>
              <w:t>методы диагностики, выбирать необходимое диагностическое оборудование и инструмент, подключать и использовать диагностическое оборудование, выбирать и использовать программы диагностики, проводить диагностику агрегатов трансмиссии.</w:t>
            </w:r>
            <w:r w:rsidR="00A97E74">
              <w:rPr>
                <w:rFonts w:ascii="Times New Roman" w:hAnsi="Times New Roman" w:cs="Times New Roman"/>
              </w:rPr>
              <w:t xml:space="preserve"> </w:t>
            </w:r>
            <w:r w:rsidRPr="008B7CB0">
              <w:rPr>
                <w:rFonts w:ascii="Times New Roman" w:hAnsi="Times New Roman" w:cs="Times New Roman"/>
              </w:rPr>
              <w:t>Соблюдать безопасные условия труда в профессиональной деятельности</w:t>
            </w:r>
          </w:p>
        </w:tc>
      </w:tr>
      <w:tr w:rsidR="008B7CB0" w:rsidRPr="008B7CB0" w14:paraId="13E7451B" w14:textId="77777777" w:rsidTr="008B7CB0">
        <w:trPr>
          <w:trHeight w:val="481"/>
          <w:jc w:val="center"/>
        </w:trPr>
        <w:tc>
          <w:tcPr>
            <w:tcW w:w="2058" w:type="dxa"/>
            <w:vMerge/>
            <w:shd w:val="clear" w:color="auto" w:fill="auto"/>
          </w:tcPr>
          <w:p w14:paraId="1C52188B"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tcBorders>
              <w:bottom w:val="nil"/>
            </w:tcBorders>
            <w:shd w:val="clear" w:color="auto" w:fill="auto"/>
          </w:tcPr>
          <w:p w14:paraId="1484467E"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5173" w:type="dxa"/>
            <w:shd w:val="clear" w:color="auto" w:fill="auto"/>
          </w:tcPr>
          <w:p w14:paraId="319119E1" w14:textId="78909DED" w:rsidR="008B7CB0" w:rsidRPr="008B7CB0" w:rsidRDefault="008B7CB0" w:rsidP="00407345">
            <w:pPr>
              <w:spacing w:after="0" w:line="240" w:lineRule="auto"/>
              <w:rPr>
                <w:rFonts w:ascii="Times New Roman" w:hAnsi="Times New Roman" w:cs="Times New Roman"/>
              </w:rPr>
            </w:pPr>
            <w:r w:rsidRPr="008B7CB0">
              <w:rPr>
                <w:rFonts w:ascii="Times New Roman" w:hAnsi="Times New Roman" w:cs="Times New Roman"/>
                <w:b/>
              </w:rPr>
              <w:t>Знания:</w:t>
            </w:r>
            <w:r w:rsidR="00A97E74">
              <w:rPr>
                <w:rFonts w:ascii="Times New Roman" w:hAnsi="Times New Roman" w:cs="Times New Roman"/>
                <w:b/>
              </w:rPr>
              <w:t xml:space="preserve"> </w:t>
            </w:r>
            <w:r w:rsidRPr="008B7CB0">
              <w:rPr>
                <w:rFonts w:ascii="Times New Roman" w:hAnsi="Times New Roman" w:cs="Times New Roman"/>
              </w:rPr>
              <w:t xml:space="preserve">Устройство и принцип действия, диагностируемые параметры агрегатов трансмиссий, методы инструментальной диагностики трансмиссий, диагностическое оборудование, их возможности и технические характеристики, оборудование коммутации. Основные неисправности агрегатов трансмиссии и способы их выявления при инструментальной диагностике, порядок проведения и технологические требования к диагностике технического состояния автомобильных трансмиссий, допустимые величины проверяемых параметров. </w:t>
            </w:r>
          </w:p>
          <w:p w14:paraId="269A98DE" w14:textId="77777777" w:rsidR="008B7CB0" w:rsidRPr="008B7CB0" w:rsidRDefault="008B7CB0" w:rsidP="00407345">
            <w:pPr>
              <w:spacing w:after="0" w:line="240" w:lineRule="auto"/>
              <w:rPr>
                <w:rFonts w:ascii="Times New Roman" w:hAnsi="Times New Roman" w:cs="Times New Roman"/>
              </w:rPr>
            </w:pPr>
            <w:r w:rsidRPr="008B7CB0">
              <w:rPr>
                <w:rFonts w:ascii="Times New Roman" w:hAnsi="Times New Roman" w:cs="Times New Roman"/>
              </w:rPr>
              <w:t>Правила техники безопасности и охраны труда в профессиональной деятельности</w:t>
            </w:r>
          </w:p>
        </w:tc>
      </w:tr>
      <w:tr w:rsidR="008B7CB0" w:rsidRPr="008B7CB0" w14:paraId="385B0824" w14:textId="77777777" w:rsidTr="008B7CB0">
        <w:trPr>
          <w:trHeight w:val="534"/>
          <w:jc w:val="center"/>
        </w:trPr>
        <w:tc>
          <w:tcPr>
            <w:tcW w:w="2058" w:type="dxa"/>
            <w:vMerge/>
            <w:shd w:val="clear" w:color="auto" w:fill="auto"/>
          </w:tcPr>
          <w:p w14:paraId="2A52E916"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val="restart"/>
            <w:tcBorders>
              <w:top w:val="nil"/>
            </w:tcBorders>
            <w:shd w:val="clear" w:color="auto" w:fill="auto"/>
          </w:tcPr>
          <w:p w14:paraId="49C4C762" w14:textId="77777777" w:rsidR="008B7CB0" w:rsidRPr="008B7CB0" w:rsidRDefault="008B7CB0" w:rsidP="00571B7D">
            <w:pPr>
              <w:spacing w:after="0" w:line="240" w:lineRule="auto"/>
              <w:jc w:val="both"/>
              <w:rPr>
                <w:rFonts w:ascii="Times New Roman" w:eastAsia="Times New Roman" w:hAnsi="Times New Roman" w:cs="Times New Roman"/>
                <w:i/>
              </w:rPr>
            </w:pPr>
          </w:p>
        </w:tc>
        <w:tc>
          <w:tcPr>
            <w:tcW w:w="5173" w:type="dxa"/>
            <w:shd w:val="clear" w:color="auto" w:fill="auto"/>
          </w:tcPr>
          <w:p w14:paraId="1D21E501" w14:textId="77777777" w:rsidR="008B7CB0" w:rsidRPr="008B7CB0" w:rsidRDefault="008B7CB0" w:rsidP="00571B7D">
            <w:pPr>
              <w:spacing w:after="0" w:line="240" w:lineRule="auto"/>
              <w:rPr>
                <w:rFonts w:ascii="Times New Roman" w:hAnsi="Times New Roman" w:cs="Times New Roman"/>
                <w:b/>
              </w:rPr>
            </w:pPr>
            <w:r w:rsidRPr="008B7CB0">
              <w:rPr>
                <w:rFonts w:ascii="Times New Roman" w:hAnsi="Times New Roman" w:cs="Times New Roman"/>
                <w:b/>
              </w:rPr>
              <w:t>Практический опыт:</w:t>
            </w:r>
            <w:r w:rsidRPr="008B7CB0">
              <w:rPr>
                <w:rFonts w:ascii="Times New Roman" w:hAnsi="Times New Roman" w:cs="Times New Roman"/>
              </w:rPr>
              <w:t xml:space="preserve"> Оценка результатов диагностики технического состояния автомобильных трансмиссий</w:t>
            </w:r>
          </w:p>
        </w:tc>
      </w:tr>
      <w:tr w:rsidR="008B7CB0" w:rsidRPr="008B7CB0" w14:paraId="2C5B796B" w14:textId="77777777" w:rsidTr="008B7CB0">
        <w:trPr>
          <w:trHeight w:val="542"/>
          <w:jc w:val="center"/>
        </w:trPr>
        <w:tc>
          <w:tcPr>
            <w:tcW w:w="2058" w:type="dxa"/>
            <w:vMerge/>
            <w:shd w:val="clear" w:color="auto" w:fill="auto"/>
          </w:tcPr>
          <w:p w14:paraId="17543070"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shd w:val="clear" w:color="auto" w:fill="auto"/>
          </w:tcPr>
          <w:p w14:paraId="13D2E69F"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5173" w:type="dxa"/>
            <w:shd w:val="clear" w:color="auto" w:fill="auto"/>
          </w:tcPr>
          <w:p w14:paraId="1CE62281" w14:textId="77777777" w:rsidR="008B7CB0" w:rsidRPr="008B7CB0" w:rsidRDefault="008B7CB0" w:rsidP="006A38EB">
            <w:pPr>
              <w:spacing w:after="0" w:line="240" w:lineRule="auto"/>
              <w:jc w:val="both"/>
              <w:rPr>
                <w:rFonts w:ascii="Times New Roman" w:hAnsi="Times New Roman" w:cs="Times New Roman"/>
              </w:rPr>
            </w:pPr>
            <w:r w:rsidRPr="008B7CB0">
              <w:rPr>
                <w:rFonts w:ascii="Times New Roman" w:hAnsi="Times New Roman" w:cs="Times New Roman"/>
                <w:b/>
              </w:rPr>
              <w:t>Умения:</w:t>
            </w:r>
            <w:r w:rsidRPr="008B7CB0">
              <w:rPr>
                <w:rFonts w:ascii="Times New Roman" w:hAnsi="Times New Roman" w:cs="Times New Roman"/>
              </w:rPr>
              <w:t xml:space="preserve"> Использовать технологическую документацию на диагностику трансмиссий, соблюдать регламенты диагностических работ, рекомендованные автопроизводителями.</w:t>
            </w:r>
          </w:p>
          <w:p w14:paraId="43C65FF1" w14:textId="77777777" w:rsidR="008B7CB0" w:rsidRPr="008B7CB0" w:rsidRDefault="008B7CB0" w:rsidP="006A38EB">
            <w:pPr>
              <w:spacing w:after="0" w:line="240" w:lineRule="auto"/>
              <w:jc w:val="both"/>
              <w:rPr>
                <w:rFonts w:ascii="Times New Roman" w:hAnsi="Times New Roman" w:cs="Times New Roman"/>
                <w:b/>
              </w:rPr>
            </w:pPr>
            <w:r w:rsidRPr="008B7CB0">
              <w:rPr>
                <w:rFonts w:ascii="Times New Roman" w:hAnsi="Times New Roman" w:cs="Times New Roman"/>
              </w:rPr>
              <w:t>Читать и интерпретировать данные, полученные в ходе диагностики. Определять неисправности агрегатов трансмиссий, принимать решения о необходимости ремонта и способах устранения выявленных неисправностей</w:t>
            </w:r>
          </w:p>
        </w:tc>
      </w:tr>
      <w:tr w:rsidR="008B7CB0" w:rsidRPr="008B7CB0" w14:paraId="2D96868B" w14:textId="77777777" w:rsidTr="008B7CB0">
        <w:trPr>
          <w:trHeight w:val="481"/>
          <w:jc w:val="center"/>
        </w:trPr>
        <w:tc>
          <w:tcPr>
            <w:tcW w:w="2058" w:type="dxa"/>
            <w:vMerge/>
            <w:shd w:val="clear" w:color="auto" w:fill="auto"/>
          </w:tcPr>
          <w:p w14:paraId="4C4DC1AE"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shd w:val="clear" w:color="auto" w:fill="auto"/>
          </w:tcPr>
          <w:p w14:paraId="5E0C18CF"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5173" w:type="dxa"/>
            <w:shd w:val="clear" w:color="auto" w:fill="auto"/>
          </w:tcPr>
          <w:p w14:paraId="1120ACEC" w14:textId="77777777" w:rsidR="008B7CB0" w:rsidRPr="008B7CB0" w:rsidRDefault="008B7CB0" w:rsidP="00A16AE0">
            <w:pPr>
              <w:spacing w:after="0" w:line="240" w:lineRule="auto"/>
              <w:rPr>
                <w:rFonts w:ascii="Times New Roman" w:hAnsi="Times New Roman" w:cs="Times New Roman"/>
                <w:b/>
              </w:rPr>
            </w:pPr>
            <w:r w:rsidRPr="008B7CB0">
              <w:rPr>
                <w:rFonts w:ascii="Times New Roman" w:hAnsi="Times New Roman" w:cs="Times New Roman"/>
                <w:b/>
              </w:rPr>
              <w:t>Знания:</w:t>
            </w:r>
            <w:r w:rsidRPr="008B7CB0">
              <w:rPr>
                <w:rFonts w:ascii="Times New Roman" w:hAnsi="Times New Roman" w:cs="Times New Roman"/>
              </w:rPr>
              <w:t xml:space="preserve"> Основные неисправности автомобильных трансмиссий, их признаки, причины и способы устранения. Коды неисправностей, диаграммы работы электронного контроля работы автомобильных трансмиссий, предельные значения диагностируемых параметров</w:t>
            </w:r>
          </w:p>
        </w:tc>
      </w:tr>
      <w:tr w:rsidR="008B7CB0" w:rsidRPr="008B7CB0" w14:paraId="6EE388F2" w14:textId="77777777" w:rsidTr="008B7CB0">
        <w:trPr>
          <w:trHeight w:val="534"/>
          <w:jc w:val="center"/>
        </w:trPr>
        <w:tc>
          <w:tcPr>
            <w:tcW w:w="2058" w:type="dxa"/>
            <w:vMerge/>
            <w:shd w:val="clear" w:color="auto" w:fill="auto"/>
          </w:tcPr>
          <w:p w14:paraId="02B44DCE"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val="restart"/>
            <w:shd w:val="clear" w:color="auto" w:fill="auto"/>
          </w:tcPr>
          <w:p w14:paraId="5A197A01" w14:textId="77777777" w:rsidR="008B7CB0" w:rsidRPr="008B7CB0" w:rsidRDefault="008B7CB0" w:rsidP="00571B7D">
            <w:pPr>
              <w:spacing w:after="0" w:line="240" w:lineRule="auto"/>
              <w:jc w:val="both"/>
              <w:rPr>
                <w:rFonts w:ascii="Times New Roman" w:eastAsia="Times New Roman" w:hAnsi="Times New Roman" w:cs="Times New Roman"/>
                <w:b/>
                <w:i/>
              </w:rPr>
            </w:pPr>
            <w:r w:rsidRPr="008B7CB0">
              <w:rPr>
                <w:rFonts w:ascii="Times New Roman" w:eastAsia="Times New Roman" w:hAnsi="Times New Roman" w:cs="Times New Roman"/>
                <w:b/>
              </w:rPr>
              <w:t>ПК 1.4.</w:t>
            </w:r>
            <w:r>
              <w:rPr>
                <w:rFonts w:ascii="Times New Roman" w:eastAsia="Times New Roman" w:hAnsi="Times New Roman" w:cs="Times New Roman"/>
                <w:b/>
              </w:rPr>
              <w:t xml:space="preserve"> </w:t>
            </w:r>
            <w:r w:rsidRPr="008B7CB0">
              <w:rPr>
                <w:rFonts w:ascii="Times New Roman" w:hAnsi="Times New Roman" w:cs="Times New Roman"/>
                <w:b/>
              </w:rPr>
              <w:t>Определять техническое состояние ходовой части и механизмов управления автомобилей</w:t>
            </w:r>
          </w:p>
        </w:tc>
        <w:tc>
          <w:tcPr>
            <w:tcW w:w="5173" w:type="dxa"/>
            <w:shd w:val="clear" w:color="auto" w:fill="auto"/>
          </w:tcPr>
          <w:p w14:paraId="1E6A4B9D" w14:textId="77777777" w:rsidR="008B7CB0" w:rsidRPr="008B7CB0" w:rsidRDefault="008B7CB0" w:rsidP="00571B7D">
            <w:pPr>
              <w:spacing w:after="0" w:line="240" w:lineRule="auto"/>
              <w:rPr>
                <w:rFonts w:ascii="Times New Roman" w:hAnsi="Times New Roman" w:cs="Times New Roman"/>
                <w:b/>
              </w:rPr>
            </w:pPr>
            <w:r w:rsidRPr="008B7CB0">
              <w:rPr>
                <w:rFonts w:ascii="Times New Roman" w:hAnsi="Times New Roman" w:cs="Times New Roman"/>
                <w:b/>
              </w:rPr>
              <w:t>Практический опыт:</w:t>
            </w:r>
            <w:r w:rsidRPr="008B7CB0">
              <w:rPr>
                <w:rFonts w:ascii="Times New Roman" w:hAnsi="Times New Roman" w:cs="Times New Roman"/>
              </w:rPr>
              <w:t xml:space="preserve"> Диагностика технического состояния ходовой части и механизмов управления автомобилей по внешним признакам</w:t>
            </w:r>
          </w:p>
        </w:tc>
      </w:tr>
      <w:tr w:rsidR="008B7CB0" w:rsidRPr="008B7CB0" w14:paraId="3D3B85A9" w14:textId="77777777" w:rsidTr="008B7CB0">
        <w:trPr>
          <w:trHeight w:val="542"/>
          <w:jc w:val="center"/>
        </w:trPr>
        <w:tc>
          <w:tcPr>
            <w:tcW w:w="2058" w:type="dxa"/>
            <w:vMerge/>
            <w:shd w:val="clear" w:color="auto" w:fill="auto"/>
          </w:tcPr>
          <w:p w14:paraId="2A098D9F"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shd w:val="clear" w:color="auto" w:fill="auto"/>
          </w:tcPr>
          <w:p w14:paraId="4B8AE135"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5173" w:type="dxa"/>
            <w:shd w:val="clear" w:color="auto" w:fill="auto"/>
          </w:tcPr>
          <w:p w14:paraId="29EE7CEE" w14:textId="77777777" w:rsidR="008B7CB0" w:rsidRPr="008B7CB0" w:rsidRDefault="008B7CB0" w:rsidP="00571B7D">
            <w:pPr>
              <w:spacing w:after="0" w:line="240" w:lineRule="auto"/>
              <w:rPr>
                <w:rFonts w:ascii="Times New Roman" w:hAnsi="Times New Roman" w:cs="Times New Roman"/>
                <w:b/>
              </w:rPr>
            </w:pPr>
            <w:r w:rsidRPr="008B7CB0">
              <w:rPr>
                <w:rFonts w:ascii="Times New Roman" w:hAnsi="Times New Roman" w:cs="Times New Roman"/>
                <w:b/>
              </w:rPr>
              <w:t>Умения:</w:t>
            </w:r>
            <w:r w:rsidRPr="008B7CB0">
              <w:rPr>
                <w:rFonts w:ascii="Times New Roman" w:hAnsi="Times New Roman" w:cs="Times New Roman"/>
              </w:rPr>
              <w:t xml:space="preserve"> Выявлять по внешним признакам отклонения от нормального технического состояния ходовой части и механизмов управления автомобилей, делать на их основе прогноз возможных неисправностей</w:t>
            </w:r>
          </w:p>
        </w:tc>
      </w:tr>
      <w:tr w:rsidR="008B7CB0" w:rsidRPr="008B7CB0" w14:paraId="4FECA22A" w14:textId="77777777" w:rsidTr="008B7CB0">
        <w:trPr>
          <w:trHeight w:val="481"/>
          <w:jc w:val="center"/>
        </w:trPr>
        <w:tc>
          <w:tcPr>
            <w:tcW w:w="2058" w:type="dxa"/>
            <w:vMerge/>
            <w:shd w:val="clear" w:color="auto" w:fill="auto"/>
          </w:tcPr>
          <w:p w14:paraId="2F837E03"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tcBorders>
              <w:bottom w:val="nil"/>
            </w:tcBorders>
            <w:shd w:val="clear" w:color="auto" w:fill="auto"/>
          </w:tcPr>
          <w:p w14:paraId="6285F5DB"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5173" w:type="dxa"/>
            <w:shd w:val="clear" w:color="auto" w:fill="auto"/>
          </w:tcPr>
          <w:p w14:paraId="4835B850" w14:textId="4EF3C31A" w:rsidR="008B7CB0" w:rsidRPr="008B7CB0" w:rsidRDefault="008B7CB0" w:rsidP="00B3172B">
            <w:pPr>
              <w:spacing w:after="0" w:line="240" w:lineRule="auto"/>
              <w:jc w:val="both"/>
              <w:rPr>
                <w:rFonts w:ascii="Times New Roman" w:hAnsi="Times New Roman" w:cs="Times New Roman"/>
                <w:b/>
              </w:rPr>
            </w:pPr>
            <w:r w:rsidRPr="008B7CB0">
              <w:rPr>
                <w:rFonts w:ascii="Times New Roman" w:hAnsi="Times New Roman" w:cs="Times New Roman"/>
                <w:b/>
              </w:rPr>
              <w:t>Знания:</w:t>
            </w:r>
            <w:r w:rsidR="00A97E74">
              <w:rPr>
                <w:rFonts w:ascii="Times New Roman" w:hAnsi="Times New Roman" w:cs="Times New Roman"/>
                <w:b/>
              </w:rPr>
              <w:t xml:space="preserve"> </w:t>
            </w:r>
            <w:r w:rsidRPr="008B7CB0">
              <w:rPr>
                <w:rFonts w:ascii="Times New Roman" w:hAnsi="Times New Roman" w:cs="Times New Roman"/>
              </w:rPr>
              <w:t>Устройство, работа, регулировки, технические параметры исправного состояния ходовой части и механизмов управления автомобилей, неисправности и их признаки</w:t>
            </w:r>
          </w:p>
        </w:tc>
      </w:tr>
      <w:tr w:rsidR="008B7CB0" w:rsidRPr="008B7CB0" w14:paraId="2C7F058F" w14:textId="77777777" w:rsidTr="008B7CB0">
        <w:trPr>
          <w:trHeight w:val="534"/>
          <w:jc w:val="center"/>
        </w:trPr>
        <w:tc>
          <w:tcPr>
            <w:tcW w:w="2058" w:type="dxa"/>
            <w:vMerge/>
            <w:shd w:val="clear" w:color="auto" w:fill="auto"/>
          </w:tcPr>
          <w:p w14:paraId="4415FB93"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val="restart"/>
            <w:tcBorders>
              <w:top w:val="nil"/>
            </w:tcBorders>
            <w:shd w:val="clear" w:color="auto" w:fill="auto"/>
          </w:tcPr>
          <w:p w14:paraId="1A6119D6" w14:textId="77777777" w:rsidR="008B7CB0" w:rsidRPr="008B7CB0" w:rsidRDefault="008B7CB0" w:rsidP="00571B7D">
            <w:pPr>
              <w:spacing w:after="0" w:line="240" w:lineRule="auto"/>
              <w:jc w:val="both"/>
              <w:rPr>
                <w:rFonts w:ascii="Times New Roman" w:eastAsia="Times New Roman" w:hAnsi="Times New Roman" w:cs="Times New Roman"/>
                <w:i/>
              </w:rPr>
            </w:pPr>
          </w:p>
        </w:tc>
        <w:tc>
          <w:tcPr>
            <w:tcW w:w="5173" w:type="dxa"/>
            <w:shd w:val="clear" w:color="auto" w:fill="auto"/>
          </w:tcPr>
          <w:p w14:paraId="1A28DBA5" w14:textId="3974F070" w:rsidR="008B7CB0" w:rsidRPr="008B7CB0" w:rsidRDefault="008B7CB0" w:rsidP="00571B7D">
            <w:pPr>
              <w:spacing w:after="0" w:line="240" w:lineRule="auto"/>
              <w:rPr>
                <w:rFonts w:ascii="Times New Roman" w:hAnsi="Times New Roman" w:cs="Times New Roman"/>
                <w:b/>
              </w:rPr>
            </w:pPr>
            <w:r w:rsidRPr="008B7CB0">
              <w:rPr>
                <w:rFonts w:ascii="Times New Roman" w:hAnsi="Times New Roman" w:cs="Times New Roman"/>
                <w:b/>
              </w:rPr>
              <w:t>Практический опыт:</w:t>
            </w:r>
            <w:r w:rsidRPr="008B7CB0">
              <w:rPr>
                <w:rFonts w:ascii="Times New Roman" w:hAnsi="Times New Roman" w:cs="Times New Roman"/>
              </w:rPr>
              <w:t xml:space="preserve"> Проведени</w:t>
            </w:r>
            <w:r w:rsidR="00524A24">
              <w:rPr>
                <w:rFonts w:ascii="Times New Roman" w:hAnsi="Times New Roman" w:cs="Times New Roman"/>
              </w:rPr>
              <w:t xml:space="preserve">е инструментальной диагностики </w:t>
            </w:r>
            <w:r w:rsidRPr="008B7CB0">
              <w:rPr>
                <w:rFonts w:ascii="Times New Roman" w:hAnsi="Times New Roman" w:cs="Times New Roman"/>
              </w:rPr>
              <w:t>технического состояния ходовой части и механизмов управления автомобилей</w:t>
            </w:r>
          </w:p>
        </w:tc>
      </w:tr>
      <w:tr w:rsidR="008B7CB0" w:rsidRPr="008B7CB0" w14:paraId="0CC5DA65" w14:textId="77777777" w:rsidTr="008B7CB0">
        <w:trPr>
          <w:trHeight w:val="542"/>
          <w:jc w:val="center"/>
        </w:trPr>
        <w:tc>
          <w:tcPr>
            <w:tcW w:w="2058" w:type="dxa"/>
            <w:vMerge/>
            <w:shd w:val="clear" w:color="auto" w:fill="auto"/>
          </w:tcPr>
          <w:p w14:paraId="200516C4"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shd w:val="clear" w:color="auto" w:fill="auto"/>
          </w:tcPr>
          <w:p w14:paraId="7E47328B"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5173" w:type="dxa"/>
            <w:shd w:val="clear" w:color="auto" w:fill="auto"/>
          </w:tcPr>
          <w:p w14:paraId="0C6AFA6E" w14:textId="3AD73F8D" w:rsidR="008B7CB0" w:rsidRPr="008B7CB0" w:rsidRDefault="008B7CB0" w:rsidP="00515D62">
            <w:pPr>
              <w:spacing w:after="0" w:line="240" w:lineRule="auto"/>
              <w:jc w:val="both"/>
              <w:rPr>
                <w:rFonts w:ascii="Times New Roman" w:hAnsi="Times New Roman" w:cs="Times New Roman"/>
              </w:rPr>
            </w:pPr>
            <w:r w:rsidRPr="008B7CB0">
              <w:rPr>
                <w:rFonts w:ascii="Times New Roman" w:hAnsi="Times New Roman" w:cs="Times New Roman"/>
                <w:b/>
              </w:rPr>
              <w:t>Умения:</w:t>
            </w:r>
            <w:r w:rsidR="00A97E74">
              <w:rPr>
                <w:rFonts w:ascii="Times New Roman" w:hAnsi="Times New Roman" w:cs="Times New Roman"/>
                <w:b/>
              </w:rPr>
              <w:t xml:space="preserve"> </w:t>
            </w:r>
            <w:r w:rsidRPr="008B7CB0">
              <w:rPr>
                <w:rFonts w:ascii="Times New Roman" w:hAnsi="Times New Roman" w:cs="Times New Roman"/>
              </w:rPr>
              <w:t>Определять</w:t>
            </w:r>
            <w:r w:rsidR="00901602">
              <w:rPr>
                <w:rFonts w:ascii="Times New Roman" w:hAnsi="Times New Roman" w:cs="Times New Roman"/>
              </w:rPr>
              <w:t xml:space="preserve"> </w:t>
            </w:r>
            <w:r w:rsidRPr="008B7CB0">
              <w:rPr>
                <w:rFonts w:ascii="Times New Roman" w:hAnsi="Times New Roman" w:cs="Times New Roman"/>
              </w:rPr>
              <w:t>методы диагностики, выбирать необходимое диагностическое оборудование и инструмент, подключать и использовать диагностическое оборудование, выбирать и использовать программы диагностики, проводить инструментальную диагностику ходовой части и механизмов управления автомобилей.</w:t>
            </w:r>
          </w:p>
          <w:p w14:paraId="7F161238" w14:textId="77777777" w:rsidR="008B7CB0" w:rsidRPr="008B7CB0" w:rsidRDefault="008B7CB0" w:rsidP="00515D62">
            <w:pPr>
              <w:spacing w:after="0" w:line="240" w:lineRule="auto"/>
              <w:rPr>
                <w:rFonts w:ascii="Times New Roman" w:hAnsi="Times New Roman" w:cs="Times New Roman"/>
                <w:b/>
              </w:rPr>
            </w:pPr>
            <w:r w:rsidRPr="008B7CB0">
              <w:rPr>
                <w:rFonts w:ascii="Times New Roman" w:hAnsi="Times New Roman" w:cs="Times New Roman"/>
              </w:rPr>
              <w:t>Соблюдать безопасные условия труда в профессиональной деятельности.</w:t>
            </w:r>
          </w:p>
        </w:tc>
      </w:tr>
      <w:tr w:rsidR="008B7CB0" w:rsidRPr="008B7CB0" w14:paraId="77B3B041" w14:textId="77777777" w:rsidTr="008B7CB0">
        <w:trPr>
          <w:trHeight w:val="481"/>
          <w:jc w:val="center"/>
        </w:trPr>
        <w:tc>
          <w:tcPr>
            <w:tcW w:w="2058" w:type="dxa"/>
            <w:vMerge/>
            <w:shd w:val="clear" w:color="auto" w:fill="auto"/>
          </w:tcPr>
          <w:p w14:paraId="1D580579"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tcBorders>
              <w:bottom w:val="nil"/>
            </w:tcBorders>
            <w:shd w:val="clear" w:color="auto" w:fill="auto"/>
          </w:tcPr>
          <w:p w14:paraId="54D6AFF3"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5173" w:type="dxa"/>
            <w:shd w:val="clear" w:color="auto" w:fill="auto"/>
          </w:tcPr>
          <w:p w14:paraId="4B28D192" w14:textId="6484199B" w:rsidR="008B7CB0" w:rsidRPr="008B7CB0" w:rsidRDefault="008B7CB0" w:rsidP="00A16AE0">
            <w:pPr>
              <w:spacing w:after="0" w:line="240" w:lineRule="auto"/>
              <w:rPr>
                <w:rFonts w:ascii="Times New Roman" w:hAnsi="Times New Roman" w:cs="Times New Roman"/>
              </w:rPr>
            </w:pPr>
            <w:r w:rsidRPr="008B7CB0">
              <w:rPr>
                <w:rFonts w:ascii="Times New Roman" w:hAnsi="Times New Roman" w:cs="Times New Roman"/>
                <w:b/>
              </w:rPr>
              <w:t>Знания:</w:t>
            </w:r>
            <w:r w:rsidR="00901602">
              <w:rPr>
                <w:rFonts w:ascii="Times New Roman" w:hAnsi="Times New Roman" w:cs="Times New Roman"/>
                <w:b/>
              </w:rPr>
              <w:t xml:space="preserve"> </w:t>
            </w:r>
            <w:r w:rsidRPr="008B7CB0">
              <w:rPr>
                <w:rFonts w:ascii="Times New Roman" w:hAnsi="Times New Roman" w:cs="Times New Roman"/>
              </w:rPr>
              <w:t xml:space="preserve">Устройство и принцип действия элементов ходовой части и органов управления автомобилей, диагностируемые параметры, методы инструментальной диагностики ходовой части и органов управления, диагностическое оборудование, их возможности и технические характеристики, оборудование коммутации. </w:t>
            </w:r>
          </w:p>
          <w:p w14:paraId="77FCB523" w14:textId="77777777" w:rsidR="008B7CB0" w:rsidRPr="008B7CB0" w:rsidRDefault="008B7CB0" w:rsidP="00A16AE0">
            <w:pPr>
              <w:spacing w:after="0" w:line="240" w:lineRule="auto"/>
              <w:rPr>
                <w:rFonts w:ascii="Times New Roman" w:hAnsi="Times New Roman" w:cs="Times New Roman"/>
              </w:rPr>
            </w:pPr>
            <w:r w:rsidRPr="008B7CB0">
              <w:rPr>
                <w:rFonts w:ascii="Times New Roman" w:hAnsi="Times New Roman" w:cs="Times New Roman"/>
              </w:rPr>
              <w:t>Основные неисправности ходовой части и органов управления, способы их выявления при инструментальной диагностике.</w:t>
            </w:r>
          </w:p>
          <w:p w14:paraId="34BDFD85" w14:textId="77777777" w:rsidR="008B7CB0" w:rsidRPr="008B7CB0" w:rsidRDefault="008B7CB0" w:rsidP="00A16AE0">
            <w:pPr>
              <w:spacing w:after="0" w:line="240" w:lineRule="auto"/>
              <w:rPr>
                <w:rFonts w:ascii="Times New Roman" w:hAnsi="Times New Roman" w:cs="Times New Roman"/>
              </w:rPr>
            </w:pPr>
            <w:r w:rsidRPr="008B7CB0">
              <w:rPr>
                <w:rFonts w:ascii="Times New Roman" w:hAnsi="Times New Roman" w:cs="Times New Roman"/>
              </w:rPr>
              <w:t>Правила техники безопасности и охраны труда в профессиональной деятельности</w:t>
            </w:r>
          </w:p>
        </w:tc>
      </w:tr>
      <w:tr w:rsidR="008B7CB0" w:rsidRPr="008B7CB0" w14:paraId="2C51C3B5" w14:textId="77777777" w:rsidTr="008B7CB0">
        <w:trPr>
          <w:trHeight w:val="534"/>
          <w:jc w:val="center"/>
        </w:trPr>
        <w:tc>
          <w:tcPr>
            <w:tcW w:w="2058" w:type="dxa"/>
            <w:vMerge/>
            <w:shd w:val="clear" w:color="auto" w:fill="auto"/>
          </w:tcPr>
          <w:p w14:paraId="437D9EC1"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val="restart"/>
            <w:tcBorders>
              <w:top w:val="nil"/>
            </w:tcBorders>
            <w:shd w:val="clear" w:color="auto" w:fill="auto"/>
          </w:tcPr>
          <w:p w14:paraId="454036BE" w14:textId="77777777" w:rsidR="008B7CB0" w:rsidRPr="008B7CB0" w:rsidRDefault="008B7CB0" w:rsidP="00571B7D">
            <w:pPr>
              <w:spacing w:after="0" w:line="240" w:lineRule="auto"/>
              <w:jc w:val="both"/>
              <w:rPr>
                <w:rFonts w:ascii="Times New Roman" w:eastAsia="Times New Roman" w:hAnsi="Times New Roman" w:cs="Times New Roman"/>
                <w:i/>
              </w:rPr>
            </w:pPr>
          </w:p>
        </w:tc>
        <w:tc>
          <w:tcPr>
            <w:tcW w:w="5173" w:type="dxa"/>
            <w:shd w:val="clear" w:color="auto" w:fill="auto"/>
          </w:tcPr>
          <w:p w14:paraId="4B80EEB0" w14:textId="77777777" w:rsidR="008B7CB0" w:rsidRPr="008B7CB0" w:rsidRDefault="008B7CB0" w:rsidP="00571B7D">
            <w:pPr>
              <w:spacing w:after="0" w:line="240" w:lineRule="auto"/>
              <w:rPr>
                <w:rFonts w:ascii="Times New Roman" w:hAnsi="Times New Roman" w:cs="Times New Roman"/>
                <w:b/>
              </w:rPr>
            </w:pPr>
            <w:r w:rsidRPr="008B7CB0">
              <w:rPr>
                <w:rFonts w:ascii="Times New Roman" w:hAnsi="Times New Roman" w:cs="Times New Roman"/>
                <w:b/>
              </w:rPr>
              <w:t>Практический опыт:</w:t>
            </w:r>
            <w:r w:rsidRPr="008B7CB0">
              <w:rPr>
                <w:rFonts w:ascii="Times New Roman" w:hAnsi="Times New Roman" w:cs="Times New Roman"/>
              </w:rPr>
              <w:t xml:space="preserve"> Оценка результатов диагностики технического состояния ходовой части и механизмов управления автомобилей</w:t>
            </w:r>
          </w:p>
        </w:tc>
      </w:tr>
      <w:tr w:rsidR="008B7CB0" w:rsidRPr="008B7CB0" w14:paraId="143DA952" w14:textId="77777777" w:rsidTr="008B7CB0">
        <w:trPr>
          <w:trHeight w:val="542"/>
          <w:jc w:val="center"/>
        </w:trPr>
        <w:tc>
          <w:tcPr>
            <w:tcW w:w="2058" w:type="dxa"/>
            <w:vMerge/>
            <w:shd w:val="clear" w:color="auto" w:fill="auto"/>
          </w:tcPr>
          <w:p w14:paraId="57CDD490"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shd w:val="clear" w:color="auto" w:fill="auto"/>
          </w:tcPr>
          <w:p w14:paraId="0E60820A"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5173" w:type="dxa"/>
            <w:shd w:val="clear" w:color="auto" w:fill="auto"/>
          </w:tcPr>
          <w:p w14:paraId="2769786D" w14:textId="19931D1D" w:rsidR="008B7CB0" w:rsidRPr="008B7CB0" w:rsidRDefault="008B7CB0" w:rsidP="005D7FFB">
            <w:pPr>
              <w:spacing w:after="0" w:line="240" w:lineRule="auto"/>
              <w:jc w:val="both"/>
              <w:rPr>
                <w:rFonts w:ascii="Times New Roman" w:hAnsi="Times New Roman" w:cs="Times New Roman"/>
                <w:b/>
              </w:rPr>
            </w:pPr>
            <w:r w:rsidRPr="008B7CB0">
              <w:rPr>
                <w:rFonts w:ascii="Times New Roman" w:hAnsi="Times New Roman" w:cs="Times New Roman"/>
                <w:b/>
              </w:rPr>
              <w:t>Умения:</w:t>
            </w:r>
            <w:r w:rsidR="00A97E74">
              <w:rPr>
                <w:rFonts w:ascii="Times New Roman" w:hAnsi="Times New Roman" w:cs="Times New Roman"/>
                <w:b/>
              </w:rPr>
              <w:t xml:space="preserve"> </w:t>
            </w:r>
            <w:r w:rsidRPr="008B7CB0">
              <w:rPr>
                <w:rFonts w:ascii="Times New Roman" w:hAnsi="Times New Roman" w:cs="Times New Roman"/>
              </w:rPr>
              <w:t>Читать и интерпретировать данные, полученные в ходе диагностики.</w:t>
            </w:r>
            <w:r w:rsidR="00A97E74">
              <w:rPr>
                <w:rFonts w:ascii="Times New Roman" w:hAnsi="Times New Roman" w:cs="Times New Roman"/>
              </w:rPr>
              <w:t xml:space="preserve"> </w:t>
            </w:r>
            <w:r w:rsidRPr="008B7CB0">
              <w:rPr>
                <w:rFonts w:ascii="Times New Roman" w:hAnsi="Times New Roman" w:cs="Times New Roman"/>
              </w:rPr>
              <w:t>Определять неисправности ходовой части и механизмов управления автомобилей</w:t>
            </w:r>
          </w:p>
        </w:tc>
      </w:tr>
      <w:tr w:rsidR="008B7CB0" w:rsidRPr="008B7CB0" w14:paraId="3F6FFECD" w14:textId="77777777" w:rsidTr="008B7CB0">
        <w:trPr>
          <w:trHeight w:val="481"/>
          <w:jc w:val="center"/>
        </w:trPr>
        <w:tc>
          <w:tcPr>
            <w:tcW w:w="2058" w:type="dxa"/>
            <w:vMerge/>
            <w:shd w:val="clear" w:color="auto" w:fill="auto"/>
          </w:tcPr>
          <w:p w14:paraId="1C95595A"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shd w:val="clear" w:color="auto" w:fill="auto"/>
          </w:tcPr>
          <w:p w14:paraId="28918BC4"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5173" w:type="dxa"/>
            <w:shd w:val="clear" w:color="auto" w:fill="auto"/>
          </w:tcPr>
          <w:p w14:paraId="72ABAF46" w14:textId="77777777" w:rsidR="008B7CB0" w:rsidRPr="008B7CB0" w:rsidRDefault="008B7CB0" w:rsidP="00571B7D">
            <w:pPr>
              <w:spacing w:after="0" w:line="240" w:lineRule="auto"/>
              <w:rPr>
                <w:rFonts w:ascii="Times New Roman" w:hAnsi="Times New Roman" w:cs="Times New Roman"/>
                <w:b/>
              </w:rPr>
            </w:pPr>
            <w:r w:rsidRPr="008B7CB0">
              <w:rPr>
                <w:rFonts w:ascii="Times New Roman" w:hAnsi="Times New Roman" w:cs="Times New Roman"/>
                <w:b/>
              </w:rPr>
              <w:t>Знания:</w:t>
            </w:r>
            <w:r w:rsidRPr="008B7CB0">
              <w:rPr>
                <w:rFonts w:ascii="Times New Roman" w:hAnsi="Times New Roman" w:cs="Times New Roman"/>
              </w:rPr>
              <w:t xml:space="preserve"> Коды неисправностей, диаграммы работы ходовой части и механизмов управления автомобилей. Предельные величины износов и регулировок ходовой части и механизмов управления автомобилей</w:t>
            </w:r>
          </w:p>
        </w:tc>
      </w:tr>
      <w:tr w:rsidR="008B7CB0" w:rsidRPr="008B7CB0" w14:paraId="70872769" w14:textId="77777777" w:rsidTr="008B7CB0">
        <w:trPr>
          <w:trHeight w:val="534"/>
          <w:jc w:val="center"/>
        </w:trPr>
        <w:tc>
          <w:tcPr>
            <w:tcW w:w="2058" w:type="dxa"/>
            <w:vMerge/>
            <w:shd w:val="clear" w:color="auto" w:fill="auto"/>
          </w:tcPr>
          <w:p w14:paraId="468EC761"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val="restart"/>
            <w:shd w:val="clear" w:color="auto" w:fill="auto"/>
          </w:tcPr>
          <w:p w14:paraId="6E83A3F6" w14:textId="77777777" w:rsidR="008B7CB0" w:rsidRPr="008B7CB0" w:rsidRDefault="008B7CB0" w:rsidP="00571B7D">
            <w:pPr>
              <w:spacing w:after="0" w:line="240" w:lineRule="auto"/>
              <w:jc w:val="both"/>
              <w:rPr>
                <w:rFonts w:ascii="Times New Roman" w:eastAsia="Times New Roman" w:hAnsi="Times New Roman" w:cs="Times New Roman"/>
                <w:b/>
                <w:i/>
              </w:rPr>
            </w:pPr>
            <w:r w:rsidRPr="008B7CB0">
              <w:rPr>
                <w:rFonts w:ascii="Times New Roman" w:hAnsi="Times New Roman" w:cs="Times New Roman"/>
                <w:b/>
              </w:rPr>
              <w:t>ПК 1.5. Выявлять дефекты кузовов, кабин и платформ</w:t>
            </w:r>
          </w:p>
        </w:tc>
        <w:tc>
          <w:tcPr>
            <w:tcW w:w="5173" w:type="dxa"/>
            <w:shd w:val="clear" w:color="auto" w:fill="auto"/>
          </w:tcPr>
          <w:p w14:paraId="4B35F865" w14:textId="77777777" w:rsidR="008B7CB0" w:rsidRPr="008B7CB0" w:rsidRDefault="008B7CB0" w:rsidP="00571B7D">
            <w:pPr>
              <w:spacing w:after="0" w:line="240" w:lineRule="auto"/>
              <w:rPr>
                <w:rFonts w:ascii="Times New Roman" w:hAnsi="Times New Roman" w:cs="Times New Roman"/>
                <w:b/>
              </w:rPr>
            </w:pPr>
            <w:r w:rsidRPr="008B7CB0">
              <w:rPr>
                <w:rFonts w:ascii="Times New Roman" w:hAnsi="Times New Roman" w:cs="Times New Roman"/>
                <w:b/>
              </w:rPr>
              <w:t>Практический опыт:</w:t>
            </w:r>
            <w:r w:rsidRPr="008B7CB0">
              <w:rPr>
                <w:rFonts w:ascii="Times New Roman" w:hAnsi="Times New Roman" w:cs="Times New Roman"/>
              </w:rPr>
              <w:t xml:space="preserve"> Общая органолептическая диагностика технического состояния кузовов, кабин и платформ автомобилей по внешним признакам</w:t>
            </w:r>
          </w:p>
        </w:tc>
      </w:tr>
      <w:tr w:rsidR="008B7CB0" w:rsidRPr="008B7CB0" w14:paraId="4FBF9EA6" w14:textId="77777777" w:rsidTr="008B7CB0">
        <w:trPr>
          <w:trHeight w:val="542"/>
          <w:jc w:val="center"/>
        </w:trPr>
        <w:tc>
          <w:tcPr>
            <w:tcW w:w="2058" w:type="dxa"/>
            <w:vMerge/>
            <w:shd w:val="clear" w:color="auto" w:fill="auto"/>
          </w:tcPr>
          <w:p w14:paraId="0BFFD67E"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shd w:val="clear" w:color="auto" w:fill="auto"/>
          </w:tcPr>
          <w:p w14:paraId="70D45040"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5173" w:type="dxa"/>
            <w:shd w:val="clear" w:color="auto" w:fill="auto"/>
          </w:tcPr>
          <w:p w14:paraId="1C179519" w14:textId="77777777" w:rsidR="008B7CB0" w:rsidRPr="008B7CB0" w:rsidRDefault="008B7CB0" w:rsidP="00571B7D">
            <w:pPr>
              <w:spacing w:after="0" w:line="240" w:lineRule="auto"/>
              <w:rPr>
                <w:rFonts w:ascii="Times New Roman" w:hAnsi="Times New Roman" w:cs="Times New Roman"/>
                <w:b/>
              </w:rPr>
            </w:pPr>
            <w:r w:rsidRPr="008B7CB0">
              <w:rPr>
                <w:rFonts w:ascii="Times New Roman" w:hAnsi="Times New Roman" w:cs="Times New Roman"/>
                <w:b/>
              </w:rPr>
              <w:t>Умения:</w:t>
            </w:r>
            <w:r w:rsidRPr="008B7CB0">
              <w:rPr>
                <w:rFonts w:ascii="Times New Roman" w:hAnsi="Times New Roman" w:cs="Times New Roman"/>
              </w:rPr>
              <w:t xml:space="preserve"> Оценивать по внешним признакам состояние кузовов, кабин и платформ, выявлять признаки отклонений от нормального технического состояния, визуально оценивать состояние соединений деталей, лакокрасочного покрытия, делать на их основе прогноз возможных неисправностей</w:t>
            </w:r>
          </w:p>
        </w:tc>
      </w:tr>
      <w:tr w:rsidR="008B7CB0" w:rsidRPr="008B7CB0" w14:paraId="4676D20E" w14:textId="77777777" w:rsidTr="008B7CB0">
        <w:trPr>
          <w:trHeight w:val="481"/>
          <w:jc w:val="center"/>
        </w:trPr>
        <w:tc>
          <w:tcPr>
            <w:tcW w:w="2058" w:type="dxa"/>
            <w:vMerge/>
            <w:shd w:val="clear" w:color="auto" w:fill="auto"/>
          </w:tcPr>
          <w:p w14:paraId="0536137C"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tcBorders>
              <w:bottom w:val="nil"/>
            </w:tcBorders>
            <w:shd w:val="clear" w:color="auto" w:fill="auto"/>
          </w:tcPr>
          <w:p w14:paraId="069632F9"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5173" w:type="dxa"/>
            <w:shd w:val="clear" w:color="auto" w:fill="auto"/>
          </w:tcPr>
          <w:p w14:paraId="4B2E3367" w14:textId="77777777" w:rsidR="008B7CB0" w:rsidRPr="008B7CB0" w:rsidRDefault="008B7CB0" w:rsidP="00D12FBA">
            <w:pPr>
              <w:spacing w:after="0" w:line="240" w:lineRule="auto"/>
              <w:jc w:val="both"/>
              <w:rPr>
                <w:rFonts w:ascii="Times New Roman" w:hAnsi="Times New Roman" w:cs="Times New Roman"/>
                <w:b/>
              </w:rPr>
            </w:pPr>
            <w:r w:rsidRPr="008B7CB0">
              <w:rPr>
                <w:rFonts w:ascii="Times New Roman" w:hAnsi="Times New Roman" w:cs="Times New Roman"/>
                <w:b/>
              </w:rPr>
              <w:t>Знания:</w:t>
            </w:r>
            <w:r w:rsidRPr="008B7CB0">
              <w:rPr>
                <w:rFonts w:ascii="Times New Roman" w:hAnsi="Times New Roman" w:cs="Times New Roman"/>
              </w:rPr>
              <w:t xml:space="preserve"> Устройство, технические параметры исправного состояния кузовов, кабин и платформ автомобилей, неисправности и их признаки, требования к качеству соединений деталей кузовов, кабин и платформ, требования к состоянию лакокрасочных покрытий</w:t>
            </w:r>
          </w:p>
        </w:tc>
      </w:tr>
      <w:tr w:rsidR="008B7CB0" w:rsidRPr="008B7CB0" w14:paraId="6D73136F" w14:textId="77777777" w:rsidTr="008B7CB0">
        <w:trPr>
          <w:trHeight w:val="534"/>
          <w:jc w:val="center"/>
        </w:trPr>
        <w:tc>
          <w:tcPr>
            <w:tcW w:w="2058" w:type="dxa"/>
            <w:vMerge/>
            <w:shd w:val="clear" w:color="auto" w:fill="auto"/>
          </w:tcPr>
          <w:p w14:paraId="5765428B"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val="restart"/>
            <w:tcBorders>
              <w:top w:val="nil"/>
            </w:tcBorders>
            <w:shd w:val="clear" w:color="auto" w:fill="auto"/>
          </w:tcPr>
          <w:p w14:paraId="62B6B811" w14:textId="77777777" w:rsidR="008B7CB0" w:rsidRPr="008B7CB0" w:rsidRDefault="008B7CB0" w:rsidP="00571B7D">
            <w:pPr>
              <w:spacing w:after="0" w:line="240" w:lineRule="auto"/>
              <w:jc w:val="both"/>
              <w:rPr>
                <w:rFonts w:ascii="Times New Roman" w:eastAsia="Times New Roman" w:hAnsi="Times New Roman" w:cs="Times New Roman"/>
                <w:i/>
              </w:rPr>
            </w:pPr>
          </w:p>
        </w:tc>
        <w:tc>
          <w:tcPr>
            <w:tcW w:w="5173" w:type="dxa"/>
            <w:shd w:val="clear" w:color="auto" w:fill="auto"/>
          </w:tcPr>
          <w:p w14:paraId="16C061C2" w14:textId="77777777" w:rsidR="008B7CB0" w:rsidRPr="008B7CB0" w:rsidRDefault="008B7CB0" w:rsidP="00571B7D">
            <w:pPr>
              <w:spacing w:after="0" w:line="240" w:lineRule="auto"/>
              <w:rPr>
                <w:rFonts w:ascii="Times New Roman" w:hAnsi="Times New Roman" w:cs="Times New Roman"/>
                <w:b/>
              </w:rPr>
            </w:pPr>
            <w:r w:rsidRPr="008B7CB0">
              <w:rPr>
                <w:rFonts w:ascii="Times New Roman" w:hAnsi="Times New Roman" w:cs="Times New Roman"/>
                <w:b/>
              </w:rPr>
              <w:t>Практический опыт:</w:t>
            </w:r>
            <w:r w:rsidRPr="008B7CB0">
              <w:rPr>
                <w:rFonts w:ascii="Times New Roman" w:hAnsi="Times New Roman" w:cs="Times New Roman"/>
              </w:rPr>
              <w:t xml:space="preserve"> Проведение инструментальной диагностики технического состояния кузовов, кабин и платформ автомобилей</w:t>
            </w:r>
          </w:p>
        </w:tc>
      </w:tr>
      <w:tr w:rsidR="008B7CB0" w:rsidRPr="008B7CB0" w14:paraId="499C4A7B" w14:textId="77777777" w:rsidTr="008B7CB0">
        <w:trPr>
          <w:trHeight w:val="542"/>
          <w:jc w:val="center"/>
        </w:trPr>
        <w:tc>
          <w:tcPr>
            <w:tcW w:w="2058" w:type="dxa"/>
            <w:vMerge/>
            <w:shd w:val="clear" w:color="auto" w:fill="auto"/>
          </w:tcPr>
          <w:p w14:paraId="72BD7FDC"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shd w:val="clear" w:color="auto" w:fill="auto"/>
          </w:tcPr>
          <w:p w14:paraId="6ADF028C"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5173" w:type="dxa"/>
            <w:shd w:val="clear" w:color="auto" w:fill="auto"/>
          </w:tcPr>
          <w:p w14:paraId="087196CB" w14:textId="77777777" w:rsidR="008B7CB0" w:rsidRPr="008B7CB0" w:rsidRDefault="008B7CB0" w:rsidP="00737FE0">
            <w:pPr>
              <w:spacing w:after="0" w:line="240" w:lineRule="auto"/>
              <w:jc w:val="both"/>
              <w:rPr>
                <w:rFonts w:ascii="Times New Roman" w:hAnsi="Times New Roman" w:cs="Times New Roman"/>
              </w:rPr>
            </w:pPr>
            <w:r w:rsidRPr="008B7CB0">
              <w:rPr>
                <w:rFonts w:ascii="Times New Roman" w:hAnsi="Times New Roman" w:cs="Times New Roman"/>
                <w:b/>
              </w:rPr>
              <w:t>Умения:</w:t>
            </w:r>
            <w:r w:rsidRPr="008B7CB0">
              <w:rPr>
                <w:rFonts w:ascii="Times New Roman" w:hAnsi="Times New Roman" w:cs="Times New Roman"/>
              </w:rPr>
              <w:t xml:space="preserve"> Диагностировать техническое состояние кузовов, кабин и платформ автомобилей, проводить измерения геометрии кузовов.</w:t>
            </w:r>
          </w:p>
          <w:p w14:paraId="08B2ACD0" w14:textId="77777777" w:rsidR="008B7CB0" w:rsidRPr="008B7CB0" w:rsidRDefault="008B7CB0" w:rsidP="00737FE0">
            <w:pPr>
              <w:spacing w:after="0" w:line="240" w:lineRule="auto"/>
              <w:rPr>
                <w:rFonts w:ascii="Times New Roman" w:hAnsi="Times New Roman" w:cs="Times New Roman"/>
                <w:b/>
              </w:rPr>
            </w:pPr>
            <w:r w:rsidRPr="008B7CB0">
              <w:rPr>
                <w:rFonts w:ascii="Times New Roman" w:hAnsi="Times New Roman" w:cs="Times New Roman"/>
              </w:rPr>
              <w:t>Соблюдать безопасные условия труда в профессиональной деятельности.</w:t>
            </w:r>
          </w:p>
        </w:tc>
      </w:tr>
      <w:tr w:rsidR="008B7CB0" w:rsidRPr="008B7CB0" w14:paraId="579E93FA" w14:textId="77777777" w:rsidTr="008B7CB0">
        <w:trPr>
          <w:trHeight w:val="481"/>
          <w:jc w:val="center"/>
        </w:trPr>
        <w:tc>
          <w:tcPr>
            <w:tcW w:w="2058" w:type="dxa"/>
            <w:vMerge/>
            <w:shd w:val="clear" w:color="auto" w:fill="auto"/>
          </w:tcPr>
          <w:p w14:paraId="0BE21CE4"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tcBorders>
              <w:bottom w:val="nil"/>
            </w:tcBorders>
            <w:shd w:val="clear" w:color="auto" w:fill="auto"/>
          </w:tcPr>
          <w:p w14:paraId="7C7AFFE3"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5173" w:type="dxa"/>
            <w:shd w:val="clear" w:color="auto" w:fill="auto"/>
          </w:tcPr>
          <w:p w14:paraId="15B795FD" w14:textId="77777777" w:rsidR="008B7CB0" w:rsidRPr="008B7CB0" w:rsidRDefault="008B7CB0" w:rsidP="00DA5CAA">
            <w:pPr>
              <w:spacing w:after="0" w:line="240" w:lineRule="auto"/>
              <w:jc w:val="both"/>
              <w:rPr>
                <w:rFonts w:ascii="Times New Roman" w:hAnsi="Times New Roman" w:cs="Times New Roman"/>
              </w:rPr>
            </w:pPr>
            <w:r w:rsidRPr="008B7CB0">
              <w:rPr>
                <w:rFonts w:ascii="Times New Roman" w:hAnsi="Times New Roman" w:cs="Times New Roman"/>
                <w:b/>
              </w:rPr>
              <w:t>Знания:</w:t>
            </w:r>
            <w:r w:rsidRPr="008B7CB0">
              <w:rPr>
                <w:rFonts w:ascii="Times New Roman" w:hAnsi="Times New Roman" w:cs="Times New Roman"/>
              </w:rPr>
              <w:t xml:space="preserve"> Геометрические параметры автомобильных кузовов. Устройство и работа средств диагностирования кузовов, кабин и платформ автомобилей. </w:t>
            </w:r>
          </w:p>
          <w:p w14:paraId="3F01BB64" w14:textId="77777777" w:rsidR="008B7CB0" w:rsidRPr="008B7CB0" w:rsidRDefault="008B7CB0" w:rsidP="00DA5CAA">
            <w:pPr>
              <w:spacing w:after="0" w:line="240" w:lineRule="auto"/>
              <w:jc w:val="both"/>
              <w:rPr>
                <w:rFonts w:ascii="Times New Roman" w:hAnsi="Times New Roman" w:cs="Times New Roman"/>
              </w:rPr>
            </w:pPr>
            <w:r w:rsidRPr="008B7CB0">
              <w:rPr>
                <w:rFonts w:ascii="Times New Roman" w:hAnsi="Times New Roman" w:cs="Times New Roman"/>
              </w:rPr>
              <w:t>Технологии и порядок проведения диагностики технического состояния кузовов, кабин и платформ автомобилей.</w:t>
            </w:r>
          </w:p>
          <w:p w14:paraId="407EB2CF" w14:textId="77777777" w:rsidR="008B7CB0" w:rsidRPr="008B7CB0" w:rsidRDefault="008B7CB0" w:rsidP="00A16AE0">
            <w:pPr>
              <w:spacing w:after="0" w:line="240" w:lineRule="auto"/>
              <w:rPr>
                <w:rFonts w:ascii="Times New Roman" w:hAnsi="Times New Roman" w:cs="Times New Roman"/>
                <w:b/>
              </w:rPr>
            </w:pPr>
            <w:r w:rsidRPr="008B7CB0">
              <w:rPr>
                <w:rFonts w:ascii="Times New Roman" w:hAnsi="Times New Roman" w:cs="Times New Roman"/>
              </w:rPr>
              <w:t>Правила техники безопасности и охраны труда в профессиональной деятельности.</w:t>
            </w:r>
          </w:p>
        </w:tc>
      </w:tr>
      <w:tr w:rsidR="008B7CB0" w:rsidRPr="008B7CB0" w14:paraId="4FE2E99B" w14:textId="77777777" w:rsidTr="008B7CB0">
        <w:trPr>
          <w:trHeight w:val="534"/>
          <w:jc w:val="center"/>
        </w:trPr>
        <w:tc>
          <w:tcPr>
            <w:tcW w:w="2058" w:type="dxa"/>
            <w:vMerge/>
            <w:shd w:val="clear" w:color="auto" w:fill="auto"/>
          </w:tcPr>
          <w:p w14:paraId="799FC36B"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val="restart"/>
            <w:tcBorders>
              <w:top w:val="nil"/>
            </w:tcBorders>
            <w:shd w:val="clear" w:color="auto" w:fill="auto"/>
          </w:tcPr>
          <w:p w14:paraId="0118EBC4" w14:textId="77777777" w:rsidR="008B7CB0" w:rsidRPr="008B7CB0" w:rsidRDefault="008B7CB0" w:rsidP="00571B7D">
            <w:pPr>
              <w:spacing w:after="0" w:line="240" w:lineRule="auto"/>
              <w:jc w:val="both"/>
              <w:rPr>
                <w:rFonts w:ascii="Times New Roman" w:eastAsia="Times New Roman" w:hAnsi="Times New Roman" w:cs="Times New Roman"/>
                <w:i/>
              </w:rPr>
            </w:pPr>
          </w:p>
        </w:tc>
        <w:tc>
          <w:tcPr>
            <w:tcW w:w="5173" w:type="dxa"/>
            <w:shd w:val="clear" w:color="auto" w:fill="auto"/>
          </w:tcPr>
          <w:p w14:paraId="3419767A" w14:textId="77777777" w:rsidR="008B7CB0" w:rsidRPr="008B7CB0" w:rsidRDefault="008B7CB0" w:rsidP="00571B7D">
            <w:pPr>
              <w:spacing w:after="0" w:line="240" w:lineRule="auto"/>
              <w:rPr>
                <w:rFonts w:ascii="Times New Roman" w:hAnsi="Times New Roman" w:cs="Times New Roman"/>
                <w:b/>
              </w:rPr>
            </w:pPr>
            <w:r w:rsidRPr="008B7CB0">
              <w:rPr>
                <w:rFonts w:ascii="Times New Roman" w:hAnsi="Times New Roman" w:cs="Times New Roman"/>
                <w:b/>
              </w:rPr>
              <w:t>Практический опыт:</w:t>
            </w:r>
            <w:r w:rsidRPr="008B7CB0">
              <w:rPr>
                <w:rFonts w:ascii="Times New Roman" w:hAnsi="Times New Roman" w:cs="Times New Roman"/>
              </w:rPr>
              <w:t xml:space="preserve"> Оценка результатов диагностики технического состояния кузовов, кабин и платформ автомобилей</w:t>
            </w:r>
          </w:p>
        </w:tc>
      </w:tr>
      <w:tr w:rsidR="008B7CB0" w:rsidRPr="008B7CB0" w14:paraId="2659D75E" w14:textId="77777777" w:rsidTr="008B7CB0">
        <w:trPr>
          <w:trHeight w:val="542"/>
          <w:jc w:val="center"/>
        </w:trPr>
        <w:tc>
          <w:tcPr>
            <w:tcW w:w="2058" w:type="dxa"/>
            <w:vMerge/>
            <w:shd w:val="clear" w:color="auto" w:fill="auto"/>
          </w:tcPr>
          <w:p w14:paraId="4F28C8FF"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shd w:val="clear" w:color="auto" w:fill="auto"/>
          </w:tcPr>
          <w:p w14:paraId="6AB3AD29"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5173" w:type="dxa"/>
            <w:shd w:val="clear" w:color="auto" w:fill="auto"/>
          </w:tcPr>
          <w:p w14:paraId="0A06E586" w14:textId="77777777" w:rsidR="008B7CB0" w:rsidRPr="008B7CB0" w:rsidRDefault="008B7CB0" w:rsidP="00827FFD">
            <w:pPr>
              <w:spacing w:after="0" w:line="240" w:lineRule="auto"/>
              <w:rPr>
                <w:rFonts w:ascii="Times New Roman" w:hAnsi="Times New Roman" w:cs="Times New Roman"/>
              </w:rPr>
            </w:pPr>
            <w:r w:rsidRPr="008B7CB0">
              <w:rPr>
                <w:rFonts w:ascii="Times New Roman" w:hAnsi="Times New Roman" w:cs="Times New Roman"/>
                <w:b/>
              </w:rPr>
              <w:t>Умения:</w:t>
            </w:r>
            <w:r w:rsidRPr="008B7CB0">
              <w:rPr>
                <w:rFonts w:ascii="Times New Roman" w:hAnsi="Times New Roman" w:cs="Times New Roman"/>
              </w:rPr>
              <w:t xml:space="preserve"> Интерпретировать данные, полученные в ходе диагностики.</w:t>
            </w:r>
          </w:p>
          <w:p w14:paraId="45A0012C" w14:textId="77777777" w:rsidR="008B7CB0" w:rsidRPr="008B7CB0" w:rsidRDefault="008B7CB0" w:rsidP="00827FFD">
            <w:pPr>
              <w:spacing w:after="0" w:line="240" w:lineRule="auto"/>
              <w:rPr>
                <w:rFonts w:ascii="Times New Roman" w:hAnsi="Times New Roman" w:cs="Times New Roman"/>
                <w:b/>
              </w:rPr>
            </w:pPr>
            <w:r w:rsidRPr="008B7CB0">
              <w:rPr>
                <w:rFonts w:ascii="Times New Roman" w:hAnsi="Times New Roman" w:cs="Times New Roman"/>
              </w:rPr>
              <w:t>Определять дефекты и повреждения кузовов, кабин и платформ автомобилей, принимать решения о необходимости и целесообразности ремонта и способах устранения выявленных неисправностей, дефектов и повреждений</w:t>
            </w:r>
          </w:p>
        </w:tc>
      </w:tr>
      <w:tr w:rsidR="008B7CB0" w:rsidRPr="008B7CB0" w14:paraId="115CF607" w14:textId="77777777" w:rsidTr="008B7CB0">
        <w:trPr>
          <w:trHeight w:val="481"/>
          <w:jc w:val="center"/>
        </w:trPr>
        <w:tc>
          <w:tcPr>
            <w:tcW w:w="2058" w:type="dxa"/>
            <w:vMerge/>
            <w:shd w:val="clear" w:color="auto" w:fill="auto"/>
          </w:tcPr>
          <w:p w14:paraId="5FA7F794"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shd w:val="clear" w:color="auto" w:fill="auto"/>
          </w:tcPr>
          <w:p w14:paraId="49D1DF14"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5173" w:type="dxa"/>
            <w:shd w:val="clear" w:color="auto" w:fill="auto"/>
          </w:tcPr>
          <w:p w14:paraId="1367D4D7" w14:textId="77777777" w:rsidR="008B7CB0" w:rsidRPr="008B7CB0" w:rsidRDefault="008B7CB0" w:rsidP="00571B7D">
            <w:pPr>
              <w:spacing w:after="0" w:line="240" w:lineRule="auto"/>
              <w:rPr>
                <w:rFonts w:ascii="Times New Roman" w:hAnsi="Times New Roman" w:cs="Times New Roman"/>
                <w:b/>
              </w:rPr>
            </w:pPr>
            <w:r w:rsidRPr="008B7CB0">
              <w:rPr>
                <w:rFonts w:ascii="Times New Roman" w:hAnsi="Times New Roman" w:cs="Times New Roman"/>
                <w:b/>
              </w:rPr>
              <w:t>Знания:</w:t>
            </w:r>
            <w:r w:rsidRPr="008B7CB0">
              <w:rPr>
                <w:rFonts w:ascii="Times New Roman" w:hAnsi="Times New Roman" w:cs="Times New Roman"/>
              </w:rPr>
              <w:t xml:space="preserve"> Дефекты, повреждения и неисправности кузовов, кабин и платформ автомобилей. Предельные величины отклонений параметров кузовов, кабин и платформ автомобилей</w:t>
            </w:r>
          </w:p>
        </w:tc>
      </w:tr>
      <w:tr w:rsidR="008B7CB0" w:rsidRPr="008B7CB0" w14:paraId="2EF7A7E7" w14:textId="77777777" w:rsidTr="008B7CB0">
        <w:trPr>
          <w:trHeight w:val="534"/>
          <w:jc w:val="center"/>
        </w:trPr>
        <w:tc>
          <w:tcPr>
            <w:tcW w:w="2058" w:type="dxa"/>
            <w:vMerge w:val="restart"/>
            <w:shd w:val="clear" w:color="auto" w:fill="auto"/>
          </w:tcPr>
          <w:p w14:paraId="36572DAE" w14:textId="77777777" w:rsidR="008B7CB0" w:rsidRPr="00EB1E58" w:rsidRDefault="008B7CB0" w:rsidP="008B7CB0">
            <w:pPr>
              <w:suppressAutoHyphens/>
              <w:spacing w:after="0"/>
              <w:rPr>
                <w:rFonts w:ascii="Times New Roman" w:hAnsi="Times New Roman" w:cs="Times New Roman"/>
                <w:i/>
              </w:rPr>
            </w:pPr>
            <w:r w:rsidRPr="00EB1E58">
              <w:rPr>
                <w:rFonts w:ascii="Times New Roman" w:hAnsi="Times New Roman"/>
              </w:rPr>
              <w:t>Осуществлять техническое обслуживание автотранспорта согласно требованиям нормативно-технической документации</w:t>
            </w:r>
          </w:p>
          <w:p w14:paraId="49803C75" w14:textId="77777777" w:rsidR="008B7CB0" w:rsidRPr="00EB1E58" w:rsidRDefault="008B7CB0" w:rsidP="008B7CB0">
            <w:pPr>
              <w:suppressAutoHyphens/>
              <w:spacing w:after="0"/>
              <w:rPr>
                <w:rFonts w:ascii="Times New Roman" w:hAnsi="Times New Roman" w:cs="Times New Roman"/>
                <w:i/>
              </w:rPr>
            </w:pPr>
          </w:p>
        </w:tc>
        <w:tc>
          <w:tcPr>
            <w:tcW w:w="1842" w:type="dxa"/>
            <w:vMerge w:val="restart"/>
            <w:shd w:val="clear" w:color="auto" w:fill="auto"/>
          </w:tcPr>
          <w:p w14:paraId="579C42F2" w14:textId="77777777" w:rsidR="008B7CB0" w:rsidRPr="008B7CB0" w:rsidRDefault="008B7CB0" w:rsidP="00571B7D">
            <w:pPr>
              <w:spacing w:after="0" w:line="240" w:lineRule="auto"/>
              <w:jc w:val="both"/>
              <w:rPr>
                <w:rFonts w:ascii="Times New Roman" w:eastAsia="Times New Roman" w:hAnsi="Times New Roman" w:cs="Times New Roman"/>
                <w:b/>
                <w:i/>
              </w:rPr>
            </w:pPr>
            <w:r w:rsidRPr="008B7CB0">
              <w:rPr>
                <w:rFonts w:ascii="Times New Roman" w:hAnsi="Times New Roman" w:cs="Times New Roman"/>
                <w:b/>
              </w:rPr>
              <w:t>ПК 2.1. Осуществлять техническое обслуживание автомобильных двигателей</w:t>
            </w:r>
          </w:p>
        </w:tc>
        <w:tc>
          <w:tcPr>
            <w:tcW w:w="5173" w:type="dxa"/>
            <w:shd w:val="clear" w:color="auto" w:fill="auto"/>
          </w:tcPr>
          <w:p w14:paraId="20C13414" w14:textId="77777777" w:rsidR="008B7CB0" w:rsidRPr="008B7CB0" w:rsidRDefault="008B7CB0" w:rsidP="00571B7D">
            <w:pPr>
              <w:spacing w:after="0" w:line="240" w:lineRule="auto"/>
              <w:rPr>
                <w:rFonts w:ascii="Times New Roman" w:hAnsi="Times New Roman" w:cs="Times New Roman"/>
                <w:b/>
              </w:rPr>
            </w:pPr>
            <w:r w:rsidRPr="008B7CB0">
              <w:rPr>
                <w:rFonts w:ascii="Times New Roman" w:hAnsi="Times New Roman" w:cs="Times New Roman"/>
                <w:b/>
              </w:rPr>
              <w:t>Практический опыт:</w:t>
            </w:r>
            <w:r w:rsidRPr="008B7CB0">
              <w:rPr>
                <w:rFonts w:ascii="Times New Roman" w:hAnsi="Times New Roman" w:cs="Times New Roman"/>
              </w:rPr>
              <w:t xml:space="preserve"> Приём автомобиля на техническое обслуживание</w:t>
            </w:r>
          </w:p>
        </w:tc>
      </w:tr>
      <w:tr w:rsidR="008B7CB0" w:rsidRPr="008B7CB0" w14:paraId="0AC3390F" w14:textId="77777777" w:rsidTr="008B7CB0">
        <w:trPr>
          <w:trHeight w:val="542"/>
          <w:jc w:val="center"/>
        </w:trPr>
        <w:tc>
          <w:tcPr>
            <w:tcW w:w="2058" w:type="dxa"/>
            <w:vMerge/>
            <w:shd w:val="clear" w:color="auto" w:fill="auto"/>
          </w:tcPr>
          <w:p w14:paraId="6DF10B14"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shd w:val="clear" w:color="auto" w:fill="auto"/>
          </w:tcPr>
          <w:p w14:paraId="5342E704"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5173" w:type="dxa"/>
            <w:shd w:val="clear" w:color="auto" w:fill="auto"/>
          </w:tcPr>
          <w:p w14:paraId="48A55BE5" w14:textId="77777777" w:rsidR="008B7CB0" w:rsidRPr="008B7CB0" w:rsidRDefault="008B7CB0" w:rsidP="00571B7D">
            <w:pPr>
              <w:spacing w:after="0" w:line="240" w:lineRule="auto"/>
              <w:rPr>
                <w:rFonts w:ascii="Times New Roman" w:hAnsi="Times New Roman" w:cs="Times New Roman"/>
                <w:b/>
              </w:rPr>
            </w:pPr>
            <w:r w:rsidRPr="008B7CB0">
              <w:rPr>
                <w:rFonts w:ascii="Times New Roman" w:hAnsi="Times New Roman" w:cs="Times New Roman"/>
                <w:b/>
              </w:rPr>
              <w:t>Умения:</w:t>
            </w:r>
            <w:r w:rsidRPr="008B7CB0">
              <w:rPr>
                <w:rFonts w:ascii="Times New Roman" w:hAnsi="Times New Roman" w:cs="Times New Roman"/>
              </w:rPr>
              <w:t xml:space="preserve"> Принимать заказ на техническое обслуживание автомобиля, проводить его внешний осмотр, составлять необходимую приемочную документацию</w:t>
            </w:r>
          </w:p>
        </w:tc>
      </w:tr>
      <w:tr w:rsidR="008B7CB0" w:rsidRPr="008B7CB0" w14:paraId="24E4F76F" w14:textId="77777777" w:rsidTr="008B7CB0">
        <w:trPr>
          <w:trHeight w:val="481"/>
          <w:jc w:val="center"/>
        </w:trPr>
        <w:tc>
          <w:tcPr>
            <w:tcW w:w="2058" w:type="dxa"/>
            <w:vMerge/>
            <w:shd w:val="clear" w:color="auto" w:fill="auto"/>
          </w:tcPr>
          <w:p w14:paraId="7E70B841"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tcBorders>
              <w:bottom w:val="nil"/>
            </w:tcBorders>
            <w:shd w:val="clear" w:color="auto" w:fill="auto"/>
          </w:tcPr>
          <w:p w14:paraId="4559A494"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5173" w:type="dxa"/>
            <w:shd w:val="clear" w:color="auto" w:fill="auto"/>
          </w:tcPr>
          <w:p w14:paraId="1B0B8B1F" w14:textId="77777777" w:rsidR="008B7CB0" w:rsidRPr="008B7CB0" w:rsidRDefault="008B7CB0" w:rsidP="00571B7D">
            <w:pPr>
              <w:spacing w:after="0" w:line="240" w:lineRule="auto"/>
              <w:rPr>
                <w:rFonts w:ascii="Times New Roman" w:hAnsi="Times New Roman" w:cs="Times New Roman"/>
                <w:b/>
              </w:rPr>
            </w:pPr>
            <w:r w:rsidRPr="008B7CB0">
              <w:rPr>
                <w:rFonts w:ascii="Times New Roman" w:hAnsi="Times New Roman" w:cs="Times New Roman"/>
                <w:b/>
              </w:rPr>
              <w:t>Знания:</w:t>
            </w:r>
            <w:r w:rsidRPr="008B7CB0">
              <w:rPr>
                <w:rFonts w:ascii="Times New Roman" w:hAnsi="Times New Roman" w:cs="Times New Roman"/>
              </w:rPr>
              <w:t xml:space="preserve"> Марки и модели автомобилей, их технические характеристики, особенности конструкции и технического обслуживания. Технические документы на приёмку автомобиля в технический сервис. Психологические основы общения с заказчиками</w:t>
            </w:r>
          </w:p>
        </w:tc>
      </w:tr>
      <w:tr w:rsidR="008B7CB0" w:rsidRPr="008B7CB0" w14:paraId="53D95815" w14:textId="77777777" w:rsidTr="008B7CB0">
        <w:trPr>
          <w:trHeight w:val="534"/>
          <w:jc w:val="center"/>
        </w:trPr>
        <w:tc>
          <w:tcPr>
            <w:tcW w:w="2058" w:type="dxa"/>
            <w:vMerge/>
            <w:shd w:val="clear" w:color="auto" w:fill="auto"/>
          </w:tcPr>
          <w:p w14:paraId="7EF528A0"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val="restart"/>
            <w:tcBorders>
              <w:top w:val="nil"/>
            </w:tcBorders>
            <w:shd w:val="clear" w:color="auto" w:fill="auto"/>
          </w:tcPr>
          <w:p w14:paraId="1E247105" w14:textId="77777777" w:rsidR="008B7CB0" w:rsidRPr="008B7CB0" w:rsidRDefault="008B7CB0" w:rsidP="00571B7D">
            <w:pPr>
              <w:spacing w:after="0" w:line="240" w:lineRule="auto"/>
              <w:jc w:val="both"/>
              <w:rPr>
                <w:rFonts w:ascii="Times New Roman" w:eastAsia="Times New Roman" w:hAnsi="Times New Roman" w:cs="Times New Roman"/>
                <w:i/>
              </w:rPr>
            </w:pPr>
          </w:p>
        </w:tc>
        <w:tc>
          <w:tcPr>
            <w:tcW w:w="5173" w:type="dxa"/>
            <w:shd w:val="clear" w:color="auto" w:fill="auto"/>
          </w:tcPr>
          <w:p w14:paraId="7710A00F" w14:textId="77777777" w:rsidR="008B7CB0" w:rsidRPr="008B7CB0" w:rsidRDefault="008B7CB0" w:rsidP="00571B7D">
            <w:pPr>
              <w:spacing w:after="0" w:line="240" w:lineRule="auto"/>
              <w:rPr>
                <w:rFonts w:ascii="Times New Roman" w:hAnsi="Times New Roman" w:cs="Times New Roman"/>
                <w:b/>
              </w:rPr>
            </w:pPr>
            <w:r w:rsidRPr="008B7CB0">
              <w:rPr>
                <w:rFonts w:ascii="Times New Roman" w:hAnsi="Times New Roman" w:cs="Times New Roman"/>
                <w:b/>
              </w:rPr>
              <w:t>Практический опыт:</w:t>
            </w:r>
            <w:r w:rsidRPr="008B7CB0">
              <w:rPr>
                <w:rFonts w:ascii="Times New Roman" w:hAnsi="Times New Roman" w:cs="Times New Roman"/>
              </w:rPr>
              <w:t xml:space="preserve"> Перегон автомобиля в зону технического обслуживания</w:t>
            </w:r>
          </w:p>
        </w:tc>
      </w:tr>
      <w:tr w:rsidR="008B7CB0" w:rsidRPr="008B7CB0" w14:paraId="63CB3F2C" w14:textId="77777777" w:rsidTr="008B7CB0">
        <w:trPr>
          <w:trHeight w:val="542"/>
          <w:jc w:val="center"/>
        </w:trPr>
        <w:tc>
          <w:tcPr>
            <w:tcW w:w="2058" w:type="dxa"/>
            <w:vMerge/>
            <w:shd w:val="clear" w:color="auto" w:fill="auto"/>
          </w:tcPr>
          <w:p w14:paraId="5415088D"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shd w:val="clear" w:color="auto" w:fill="auto"/>
          </w:tcPr>
          <w:p w14:paraId="45F5EAC7"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5173" w:type="dxa"/>
            <w:shd w:val="clear" w:color="auto" w:fill="auto"/>
          </w:tcPr>
          <w:p w14:paraId="063CC12B" w14:textId="77777777" w:rsidR="008B7CB0" w:rsidRPr="008B7CB0" w:rsidRDefault="008B7CB0" w:rsidP="00503A97">
            <w:pPr>
              <w:spacing w:after="0" w:line="240" w:lineRule="auto"/>
              <w:rPr>
                <w:rFonts w:ascii="Times New Roman" w:hAnsi="Times New Roman" w:cs="Times New Roman"/>
                <w:b/>
              </w:rPr>
            </w:pPr>
            <w:r w:rsidRPr="008B7CB0">
              <w:rPr>
                <w:rFonts w:ascii="Times New Roman" w:hAnsi="Times New Roman" w:cs="Times New Roman"/>
                <w:b/>
              </w:rPr>
              <w:t>Умения:</w:t>
            </w:r>
            <w:r w:rsidRPr="008B7CB0">
              <w:rPr>
                <w:rFonts w:ascii="Times New Roman" w:hAnsi="Times New Roman" w:cs="Times New Roman"/>
              </w:rPr>
              <w:t xml:space="preserve"> Управлять автомобилем</w:t>
            </w:r>
          </w:p>
        </w:tc>
      </w:tr>
      <w:tr w:rsidR="008B7CB0" w:rsidRPr="008B7CB0" w14:paraId="05FC84B9" w14:textId="77777777" w:rsidTr="008B7CB0">
        <w:trPr>
          <w:trHeight w:val="481"/>
          <w:jc w:val="center"/>
        </w:trPr>
        <w:tc>
          <w:tcPr>
            <w:tcW w:w="2058" w:type="dxa"/>
            <w:vMerge/>
            <w:tcBorders>
              <w:bottom w:val="nil"/>
            </w:tcBorders>
            <w:shd w:val="clear" w:color="auto" w:fill="auto"/>
          </w:tcPr>
          <w:p w14:paraId="07436FCD"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tcBorders>
              <w:bottom w:val="nil"/>
            </w:tcBorders>
            <w:shd w:val="clear" w:color="auto" w:fill="auto"/>
          </w:tcPr>
          <w:p w14:paraId="4124C5C4"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5173" w:type="dxa"/>
            <w:shd w:val="clear" w:color="auto" w:fill="auto"/>
          </w:tcPr>
          <w:p w14:paraId="3AC3D62E" w14:textId="77777777" w:rsidR="008B7CB0" w:rsidRPr="008B7CB0" w:rsidRDefault="008B7CB0" w:rsidP="00571B7D">
            <w:pPr>
              <w:spacing w:after="0" w:line="240" w:lineRule="auto"/>
              <w:rPr>
                <w:rFonts w:ascii="Times New Roman" w:hAnsi="Times New Roman" w:cs="Times New Roman"/>
                <w:b/>
              </w:rPr>
            </w:pPr>
            <w:r w:rsidRPr="008B7CB0">
              <w:rPr>
                <w:rFonts w:ascii="Times New Roman" w:hAnsi="Times New Roman" w:cs="Times New Roman"/>
                <w:b/>
              </w:rPr>
              <w:t>Знания:</w:t>
            </w:r>
            <w:r w:rsidRPr="008B7CB0">
              <w:rPr>
                <w:rFonts w:ascii="Times New Roman" w:hAnsi="Times New Roman" w:cs="Times New Roman"/>
              </w:rPr>
              <w:t xml:space="preserve"> Правила дорожного движения и безопасного вождения автомобиля, психологические основы деятельности водителя, правила оказания первой помощи при ДТП</w:t>
            </w:r>
          </w:p>
        </w:tc>
      </w:tr>
      <w:tr w:rsidR="008B7CB0" w:rsidRPr="008B7CB0" w14:paraId="7C2E6C07" w14:textId="77777777" w:rsidTr="008B7CB0">
        <w:trPr>
          <w:trHeight w:val="534"/>
          <w:jc w:val="center"/>
        </w:trPr>
        <w:tc>
          <w:tcPr>
            <w:tcW w:w="2058" w:type="dxa"/>
            <w:vMerge w:val="restart"/>
            <w:tcBorders>
              <w:top w:val="nil"/>
            </w:tcBorders>
            <w:shd w:val="clear" w:color="auto" w:fill="auto"/>
          </w:tcPr>
          <w:p w14:paraId="437C50CC"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val="restart"/>
            <w:tcBorders>
              <w:top w:val="nil"/>
            </w:tcBorders>
            <w:shd w:val="clear" w:color="auto" w:fill="auto"/>
          </w:tcPr>
          <w:p w14:paraId="133486AB" w14:textId="77777777" w:rsidR="008B7CB0" w:rsidRPr="008B7CB0" w:rsidRDefault="008B7CB0" w:rsidP="00571B7D">
            <w:pPr>
              <w:spacing w:after="0" w:line="240" w:lineRule="auto"/>
              <w:jc w:val="both"/>
              <w:rPr>
                <w:rFonts w:ascii="Times New Roman" w:eastAsia="Times New Roman" w:hAnsi="Times New Roman" w:cs="Times New Roman"/>
                <w:i/>
              </w:rPr>
            </w:pPr>
          </w:p>
        </w:tc>
        <w:tc>
          <w:tcPr>
            <w:tcW w:w="5173" w:type="dxa"/>
            <w:shd w:val="clear" w:color="auto" w:fill="auto"/>
          </w:tcPr>
          <w:p w14:paraId="611EF874" w14:textId="77777777" w:rsidR="008B7CB0" w:rsidRPr="008B7CB0" w:rsidRDefault="008B7CB0" w:rsidP="00571B7D">
            <w:pPr>
              <w:spacing w:after="0" w:line="240" w:lineRule="auto"/>
              <w:rPr>
                <w:rFonts w:ascii="Times New Roman" w:hAnsi="Times New Roman" w:cs="Times New Roman"/>
                <w:b/>
              </w:rPr>
            </w:pPr>
            <w:r w:rsidRPr="008B7CB0">
              <w:rPr>
                <w:rFonts w:ascii="Times New Roman" w:hAnsi="Times New Roman" w:cs="Times New Roman"/>
                <w:b/>
              </w:rPr>
              <w:t>Практический опыт:</w:t>
            </w:r>
            <w:r w:rsidRPr="008B7CB0">
              <w:rPr>
                <w:rFonts w:ascii="Times New Roman" w:hAnsi="Times New Roman" w:cs="Times New Roman"/>
              </w:rPr>
              <w:t xml:space="preserve"> Выполнение регламентных работ по техническому обслуживанию автомобильных двигателей</w:t>
            </w:r>
          </w:p>
        </w:tc>
      </w:tr>
      <w:tr w:rsidR="008B7CB0" w:rsidRPr="008B7CB0" w14:paraId="68C552F4" w14:textId="77777777" w:rsidTr="008B7CB0">
        <w:trPr>
          <w:trHeight w:val="542"/>
          <w:jc w:val="center"/>
        </w:trPr>
        <w:tc>
          <w:tcPr>
            <w:tcW w:w="2058" w:type="dxa"/>
            <w:vMerge/>
            <w:shd w:val="clear" w:color="auto" w:fill="auto"/>
          </w:tcPr>
          <w:p w14:paraId="1BF34C58"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shd w:val="clear" w:color="auto" w:fill="auto"/>
          </w:tcPr>
          <w:p w14:paraId="5FC492ED"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5173" w:type="dxa"/>
            <w:shd w:val="clear" w:color="auto" w:fill="auto"/>
          </w:tcPr>
          <w:p w14:paraId="13456877" w14:textId="77777777" w:rsidR="008B7CB0" w:rsidRPr="008B7CB0" w:rsidRDefault="008B7CB0" w:rsidP="00AD5DF1">
            <w:pPr>
              <w:spacing w:after="0" w:line="240" w:lineRule="auto"/>
              <w:jc w:val="both"/>
              <w:rPr>
                <w:rFonts w:ascii="Times New Roman" w:hAnsi="Times New Roman" w:cs="Times New Roman"/>
                <w:b/>
              </w:rPr>
            </w:pPr>
            <w:r w:rsidRPr="008B7CB0">
              <w:rPr>
                <w:rFonts w:ascii="Times New Roman" w:hAnsi="Times New Roman" w:cs="Times New Roman"/>
                <w:b/>
              </w:rPr>
              <w:t>Умения:</w:t>
            </w:r>
            <w:r w:rsidRPr="008B7CB0">
              <w:rPr>
                <w:rFonts w:ascii="Times New Roman" w:hAnsi="Times New Roman" w:cs="Times New Roman"/>
              </w:rPr>
              <w:t xml:space="preserve"> Безопасно и качественно выполнять регламентные работы по разным видам технического обслуживания в соответствии с регламентом автопроизводителя: замене технических жидкостей, замене деталей и расходных материалов, проведению необходимых регулировок и др. Использовать эксплуатационные материалы в профессиональной деятельности. Определять основные свойства материалов по маркам. Выбирать материалы на основе анализа их свойств для конкретного применения</w:t>
            </w:r>
          </w:p>
        </w:tc>
      </w:tr>
      <w:tr w:rsidR="008B7CB0" w:rsidRPr="008B7CB0" w14:paraId="40B81885" w14:textId="77777777" w:rsidTr="008B7CB0">
        <w:trPr>
          <w:trHeight w:val="481"/>
          <w:jc w:val="center"/>
        </w:trPr>
        <w:tc>
          <w:tcPr>
            <w:tcW w:w="2058" w:type="dxa"/>
            <w:vMerge/>
            <w:shd w:val="clear" w:color="auto" w:fill="auto"/>
          </w:tcPr>
          <w:p w14:paraId="750C3D8B"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shd w:val="clear" w:color="auto" w:fill="auto"/>
          </w:tcPr>
          <w:p w14:paraId="71A1F4B4"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5173" w:type="dxa"/>
            <w:shd w:val="clear" w:color="auto" w:fill="auto"/>
          </w:tcPr>
          <w:p w14:paraId="6D359D4A" w14:textId="5B7307EA" w:rsidR="008B7CB0" w:rsidRPr="008B7CB0" w:rsidRDefault="008B7CB0" w:rsidP="00503A97">
            <w:pPr>
              <w:spacing w:after="0" w:line="240" w:lineRule="auto"/>
              <w:rPr>
                <w:rFonts w:ascii="Times New Roman" w:hAnsi="Times New Roman" w:cs="Times New Roman"/>
              </w:rPr>
            </w:pPr>
            <w:r w:rsidRPr="008B7CB0">
              <w:rPr>
                <w:rFonts w:ascii="Times New Roman" w:hAnsi="Times New Roman" w:cs="Times New Roman"/>
                <w:b/>
              </w:rPr>
              <w:t>Знания:</w:t>
            </w:r>
            <w:r w:rsidR="00901602">
              <w:rPr>
                <w:rFonts w:ascii="Times New Roman" w:hAnsi="Times New Roman" w:cs="Times New Roman"/>
                <w:b/>
              </w:rPr>
              <w:t xml:space="preserve"> </w:t>
            </w:r>
            <w:r w:rsidRPr="008B7CB0">
              <w:rPr>
                <w:rFonts w:ascii="Times New Roman" w:hAnsi="Times New Roman" w:cs="Times New Roman"/>
              </w:rPr>
              <w:t>Устройство двигателей автомобилей, принцип действия его механизмов и систем, неисправности и способы их устранения, основные регулировки систем и механизмов двигателей и технологии их выполнения, свойства технических жидкосте</w:t>
            </w:r>
            <w:r w:rsidR="00524A24">
              <w:rPr>
                <w:rFonts w:ascii="Times New Roman" w:hAnsi="Times New Roman" w:cs="Times New Roman"/>
              </w:rPr>
              <w:t xml:space="preserve">й. Перечни регламентных работ, </w:t>
            </w:r>
            <w:r w:rsidRPr="008B7CB0">
              <w:rPr>
                <w:rFonts w:ascii="Times New Roman" w:hAnsi="Times New Roman" w:cs="Times New Roman"/>
              </w:rPr>
              <w:t>порядок и технологии их проведения для разных видов технического обслуживания. Особенности регламентных работ для автомобилей различных марок.</w:t>
            </w:r>
          </w:p>
          <w:p w14:paraId="3CE0227C" w14:textId="2F40C812" w:rsidR="008B7CB0" w:rsidRPr="008B7CB0" w:rsidRDefault="008B7CB0" w:rsidP="00503A97">
            <w:pPr>
              <w:spacing w:after="0" w:line="240" w:lineRule="auto"/>
              <w:rPr>
                <w:rFonts w:ascii="Times New Roman" w:hAnsi="Times New Roman" w:cs="Times New Roman"/>
              </w:rPr>
            </w:pPr>
            <w:r w:rsidRPr="008B7CB0">
              <w:rPr>
                <w:rFonts w:ascii="Times New Roman" w:hAnsi="Times New Roman" w:cs="Times New Roman"/>
              </w:rPr>
              <w:t>Основные свойства, классификация, характеристики применяемых в профессиональной деятельности материалов.</w:t>
            </w:r>
            <w:r w:rsidR="00901602">
              <w:rPr>
                <w:rFonts w:ascii="Times New Roman" w:hAnsi="Times New Roman" w:cs="Times New Roman"/>
              </w:rPr>
              <w:t xml:space="preserve"> </w:t>
            </w:r>
            <w:r w:rsidRPr="008B7CB0">
              <w:rPr>
                <w:rFonts w:ascii="Times New Roman" w:hAnsi="Times New Roman" w:cs="Times New Roman"/>
              </w:rPr>
              <w:t>Физические и химические свойства горючих и смазочных материалов.</w:t>
            </w:r>
          </w:p>
          <w:p w14:paraId="7D97B999" w14:textId="77777777" w:rsidR="008B7CB0" w:rsidRPr="008B7CB0" w:rsidRDefault="008B7CB0" w:rsidP="00503A97">
            <w:pPr>
              <w:spacing w:after="0" w:line="240" w:lineRule="auto"/>
              <w:rPr>
                <w:rFonts w:ascii="Times New Roman" w:hAnsi="Times New Roman" w:cs="Times New Roman"/>
                <w:b/>
              </w:rPr>
            </w:pPr>
            <w:r w:rsidRPr="008B7CB0">
              <w:rPr>
                <w:rFonts w:ascii="Times New Roman" w:hAnsi="Times New Roman" w:cs="Times New Roman"/>
              </w:rPr>
              <w:t>Области применения материалов</w:t>
            </w:r>
          </w:p>
        </w:tc>
      </w:tr>
      <w:tr w:rsidR="008B7CB0" w:rsidRPr="008B7CB0" w14:paraId="1CD2B278" w14:textId="77777777" w:rsidTr="008B7CB0">
        <w:trPr>
          <w:trHeight w:val="534"/>
          <w:jc w:val="center"/>
        </w:trPr>
        <w:tc>
          <w:tcPr>
            <w:tcW w:w="2058" w:type="dxa"/>
            <w:vMerge/>
            <w:shd w:val="clear" w:color="auto" w:fill="auto"/>
          </w:tcPr>
          <w:p w14:paraId="71917C8E"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val="restart"/>
            <w:shd w:val="clear" w:color="auto" w:fill="auto"/>
          </w:tcPr>
          <w:p w14:paraId="75645668" w14:textId="77777777" w:rsidR="008B7CB0" w:rsidRPr="008B7CB0" w:rsidRDefault="008B7CB0" w:rsidP="00571B7D">
            <w:pPr>
              <w:spacing w:after="0" w:line="240" w:lineRule="auto"/>
              <w:jc w:val="both"/>
              <w:rPr>
                <w:rFonts w:ascii="Times New Roman" w:eastAsia="Times New Roman" w:hAnsi="Times New Roman" w:cs="Times New Roman"/>
                <w:i/>
              </w:rPr>
            </w:pPr>
          </w:p>
        </w:tc>
        <w:tc>
          <w:tcPr>
            <w:tcW w:w="5173" w:type="dxa"/>
            <w:shd w:val="clear" w:color="auto" w:fill="auto"/>
          </w:tcPr>
          <w:p w14:paraId="2553D9AE" w14:textId="77777777" w:rsidR="008B7CB0" w:rsidRPr="008B7CB0" w:rsidRDefault="008B7CB0" w:rsidP="00571B7D">
            <w:pPr>
              <w:spacing w:after="0" w:line="240" w:lineRule="auto"/>
              <w:rPr>
                <w:rFonts w:ascii="Times New Roman" w:hAnsi="Times New Roman" w:cs="Times New Roman"/>
                <w:b/>
              </w:rPr>
            </w:pPr>
            <w:r w:rsidRPr="008B7CB0">
              <w:rPr>
                <w:rFonts w:ascii="Times New Roman" w:hAnsi="Times New Roman" w:cs="Times New Roman"/>
                <w:b/>
              </w:rPr>
              <w:t>Практический опыт:</w:t>
            </w:r>
            <w:r w:rsidRPr="008B7CB0">
              <w:rPr>
                <w:rFonts w:ascii="Times New Roman" w:hAnsi="Times New Roman" w:cs="Times New Roman"/>
              </w:rPr>
              <w:t xml:space="preserve"> Сдача автомобиля заказчику. Оформление технической документации</w:t>
            </w:r>
          </w:p>
        </w:tc>
      </w:tr>
      <w:tr w:rsidR="008B7CB0" w:rsidRPr="008B7CB0" w14:paraId="11E8F991" w14:textId="77777777" w:rsidTr="008B7CB0">
        <w:trPr>
          <w:trHeight w:val="542"/>
          <w:jc w:val="center"/>
        </w:trPr>
        <w:tc>
          <w:tcPr>
            <w:tcW w:w="2058" w:type="dxa"/>
            <w:vMerge/>
            <w:shd w:val="clear" w:color="auto" w:fill="auto"/>
          </w:tcPr>
          <w:p w14:paraId="5A15594B"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shd w:val="clear" w:color="auto" w:fill="auto"/>
          </w:tcPr>
          <w:p w14:paraId="000F78D4"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5173" w:type="dxa"/>
            <w:shd w:val="clear" w:color="auto" w:fill="auto"/>
          </w:tcPr>
          <w:p w14:paraId="6C9B03AD" w14:textId="47CA197E" w:rsidR="008B7CB0" w:rsidRPr="008B7CB0" w:rsidRDefault="008B7CB0" w:rsidP="00571B7D">
            <w:pPr>
              <w:spacing w:after="0" w:line="240" w:lineRule="auto"/>
              <w:rPr>
                <w:rFonts w:ascii="Times New Roman" w:hAnsi="Times New Roman" w:cs="Times New Roman"/>
                <w:b/>
              </w:rPr>
            </w:pPr>
            <w:r w:rsidRPr="008B7CB0">
              <w:rPr>
                <w:rFonts w:ascii="Times New Roman" w:hAnsi="Times New Roman" w:cs="Times New Roman"/>
                <w:b/>
              </w:rPr>
              <w:t>Умения:</w:t>
            </w:r>
            <w:r w:rsidR="00901602">
              <w:rPr>
                <w:rFonts w:ascii="Times New Roman" w:hAnsi="Times New Roman" w:cs="Times New Roman"/>
                <w:b/>
              </w:rPr>
              <w:t xml:space="preserve"> </w:t>
            </w:r>
            <w:r w:rsidRPr="008B7CB0">
              <w:rPr>
                <w:rFonts w:ascii="Times New Roman" w:hAnsi="Times New Roman" w:cs="Times New Roman"/>
              </w:rPr>
              <w:t>Применять информационно-коммуникационные технологии при составлении отчетной документации по проведению технического обслуживания автомобилей. Заполнять форму наряда на проведение технического обслуживания автомобиля. Заполнять сервисную книжку. Отчитываться перед заказчиком о выполненной работе</w:t>
            </w:r>
          </w:p>
        </w:tc>
      </w:tr>
      <w:tr w:rsidR="008B7CB0" w:rsidRPr="008B7CB0" w14:paraId="7BE965C1" w14:textId="77777777" w:rsidTr="008B7CB0">
        <w:trPr>
          <w:trHeight w:val="481"/>
          <w:jc w:val="center"/>
        </w:trPr>
        <w:tc>
          <w:tcPr>
            <w:tcW w:w="2058" w:type="dxa"/>
            <w:vMerge/>
            <w:tcBorders>
              <w:bottom w:val="nil"/>
            </w:tcBorders>
            <w:shd w:val="clear" w:color="auto" w:fill="auto"/>
          </w:tcPr>
          <w:p w14:paraId="31BAD837"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shd w:val="clear" w:color="auto" w:fill="auto"/>
          </w:tcPr>
          <w:p w14:paraId="680573B8"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5173" w:type="dxa"/>
            <w:shd w:val="clear" w:color="auto" w:fill="auto"/>
          </w:tcPr>
          <w:p w14:paraId="34354D76" w14:textId="77777777" w:rsidR="008B7CB0" w:rsidRPr="008B7CB0" w:rsidRDefault="008B7CB0" w:rsidP="00571B7D">
            <w:pPr>
              <w:spacing w:after="0" w:line="240" w:lineRule="auto"/>
              <w:rPr>
                <w:rFonts w:ascii="Times New Roman" w:hAnsi="Times New Roman" w:cs="Times New Roman"/>
                <w:b/>
              </w:rPr>
            </w:pPr>
            <w:r w:rsidRPr="008B7CB0">
              <w:rPr>
                <w:rFonts w:ascii="Times New Roman" w:hAnsi="Times New Roman" w:cs="Times New Roman"/>
                <w:b/>
              </w:rPr>
              <w:t>Знания:</w:t>
            </w:r>
            <w:r w:rsidRPr="008B7CB0">
              <w:rPr>
                <w:rFonts w:ascii="Times New Roman" w:hAnsi="Times New Roman" w:cs="Times New Roman"/>
              </w:rPr>
              <w:t xml:space="preserve"> Формы документации по проведению технического обслуживания автомобиля на предприятии технического сервиса, технические термины. Информационные программы технической документации по техническому обслуживанию автомобилей</w:t>
            </w:r>
          </w:p>
        </w:tc>
      </w:tr>
      <w:tr w:rsidR="008B7CB0" w:rsidRPr="008B7CB0" w14:paraId="0C33A3BA" w14:textId="77777777" w:rsidTr="008B7CB0">
        <w:trPr>
          <w:trHeight w:val="534"/>
          <w:jc w:val="center"/>
        </w:trPr>
        <w:tc>
          <w:tcPr>
            <w:tcW w:w="2058" w:type="dxa"/>
            <w:vMerge w:val="restart"/>
            <w:tcBorders>
              <w:top w:val="nil"/>
            </w:tcBorders>
            <w:shd w:val="clear" w:color="auto" w:fill="auto"/>
          </w:tcPr>
          <w:p w14:paraId="43F19EAA"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val="restart"/>
            <w:shd w:val="clear" w:color="auto" w:fill="auto"/>
          </w:tcPr>
          <w:p w14:paraId="2760BBD9" w14:textId="77777777" w:rsidR="008B7CB0" w:rsidRPr="008B7CB0" w:rsidRDefault="008B7CB0" w:rsidP="00571B7D">
            <w:pPr>
              <w:spacing w:after="0" w:line="240" w:lineRule="auto"/>
              <w:jc w:val="both"/>
              <w:rPr>
                <w:rFonts w:ascii="Times New Roman" w:eastAsia="Times New Roman" w:hAnsi="Times New Roman" w:cs="Times New Roman"/>
                <w:b/>
                <w:i/>
              </w:rPr>
            </w:pPr>
            <w:r w:rsidRPr="008B7CB0">
              <w:rPr>
                <w:rFonts w:ascii="Times New Roman" w:hAnsi="Times New Roman" w:cs="Times New Roman"/>
                <w:b/>
              </w:rPr>
              <w:t>ПК 2.2. Осуществлять техническое обслуживание электрических и электронных систем автомобилей</w:t>
            </w:r>
          </w:p>
        </w:tc>
        <w:tc>
          <w:tcPr>
            <w:tcW w:w="5173" w:type="dxa"/>
            <w:shd w:val="clear" w:color="auto" w:fill="auto"/>
          </w:tcPr>
          <w:p w14:paraId="45133060" w14:textId="77777777" w:rsidR="008B7CB0" w:rsidRPr="008B7CB0" w:rsidRDefault="008B7CB0" w:rsidP="00571B7D">
            <w:pPr>
              <w:spacing w:after="0" w:line="240" w:lineRule="auto"/>
              <w:rPr>
                <w:rFonts w:ascii="Times New Roman" w:hAnsi="Times New Roman" w:cs="Times New Roman"/>
                <w:b/>
              </w:rPr>
            </w:pPr>
            <w:r w:rsidRPr="008B7CB0">
              <w:rPr>
                <w:rFonts w:ascii="Times New Roman" w:hAnsi="Times New Roman" w:cs="Times New Roman"/>
                <w:b/>
              </w:rPr>
              <w:t>Практический опыт:</w:t>
            </w:r>
            <w:r w:rsidRPr="008B7CB0">
              <w:rPr>
                <w:rFonts w:ascii="Times New Roman" w:hAnsi="Times New Roman" w:cs="Times New Roman"/>
              </w:rPr>
              <w:t xml:space="preserve"> Выполнение регламентных работ по техническому обслуживанию электрических и электронных систем автомобилей</w:t>
            </w:r>
          </w:p>
        </w:tc>
      </w:tr>
      <w:tr w:rsidR="008B7CB0" w:rsidRPr="008B7CB0" w14:paraId="077BE1A7" w14:textId="77777777" w:rsidTr="008B7CB0">
        <w:trPr>
          <w:trHeight w:val="542"/>
          <w:jc w:val="center"/>
        </w:trPr>
        <w:tc>
          <w:tcPr>
            <w:tcW w:w="2058" w:type="dxa"/>
            <w:vMerge/>
            <w:shd w:val="clear" w:color="auto" w:fill="auto"/>
          </w:tcPr>
          <w:p w14:paraId="341CC9AC"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shd w:val="clear" w:color="auto" w:fill="auto"/>
          </w:tcPr>
          <w:p w14:paraId="4F71A0AD"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5173" w:type="dxa"/>
            <w:shd w:val="clear" w:color="auto" w:fill="auto"/>
          </w:tcPr>
          <w:p w14:paraId="552DFAD7" w14:textId="77777777" w:rsidR="008B7CB0" w:rsidRPr="008B7CB0" w:rsidRDefault="008B7CB0" w:rsidP="00705286">
            <w:pPr>
              <w:spacing w:after="0" w:line="240" w:lineRule="auto"/>
              <w:jc w:val="both"/>
              <w:rPr>
                <w:rFonts w:ascii="Times New Roman" w:hAnsi="Times New Roman" w:cs="Times New Roman"/>
              </w:rPr>
            </w:pPr>
            <w:r w:rsidRPr="008B7CB0">
              <w:rPr>
                <w:rFonts w:ascii="Times New Roman" w:hAnsi="Times New Roman" w:cs="Times New Roman"/>
                <w:b/>
              </w:rPr>
              <w:t>Умения:</w:t>
            </w:r>
            <w:r w:rsidRPr="008B7CB0">
              <w:rPr>
                <w:rFonts w:ascii="Times New Roman" w:hAnsi="Times New Roman" w:cs="Times New Roman"/>
              </w:rPr>
              <w:t xml:space="preserve"> Измерять параметры электрических цепей автомобилей. Пользоваться измерительными приборами.</w:t>
            </w:r>
          </w:p>
          <w:p w14:paraId="5FFCFCD2" w14:textId="77777777" w:rsidR="008B7CB0" w:rsidRPr="008B7CB0" w:rsidRDefault="008B7CB0" w:rsidP="00705286">
            <w:pPr>
              <w:spacing w:after="0" w:line="240" w:lineRule="auto"/>
              <w:rPr>
                <w:rFonts w:ascii="Times New Roman" w:hAnsi="Times New Roman" w:cs="Times New Roman"/>
                <w:b/>
              </w:rPr>
            </w:pPr>
            <w:r w:rsidRPr="008B7CB0">
              <w:rPr>
                <w:rFonts w:ascii="Times New Roman" w:hAnsi="Times New Roman" w:cs="Times New Roman"/>
              </w:rPr>
              <w:t>Безопасно и качественно выполнять регламентные работы по разным видам технического обслуживания: проверке состояния элементов электрических и электронных систем автомобилей, выявлению и замена неисправных</w:t>
            </w:r>
          </w:p>
        </w:tc>
      </w:tr>
      <w:tr w:rsidR="008B7CB0" w:rsidRPr="008B7CB0" w14:paraId="685D1E4E" w14:textId="77777777" w:rsidTr="008B7CB0">
        <w:trPr>
          <w:trHeight w:val="481"/>
          <w:jc w:val="center"/>
        </w:trPr>
        <w:tc>
          <w:tcPr>
            <w:tcW w:w="2058" w:type="dxa"/>
            <w:vMerge/>
            <w:shd w:val="clear" w:color="auto" w:fill="auto"/>
          </w:tcPr>
          <w:p w14:paraId="368C8395"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shd w:val="clear" w:color="auto" w:fill="auto"/>
          </w:tcPr>
          <w:p w14:paraId="47A0C2A5"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5173" w:type="dxa"/>
            <w:shd w:val="clear" w:color="auto" w:fill="auto"/>
          </w:tcPr>
          <w:p w14:paraId="7D5813C5" w14:textId="74DC7038" w:rsidR="008B7CB0" w:rsidRPr="008B7CB0" w:rsidRDefault="008B7CB0" w:rsidP="00503A97">
            <w:pPr>
              <w:spacing w:after="0" w:line="240" w:lineRule="auto"/>
              <w:jc w:val="both"/>
              <w:rPr>
                <w:rFonts w:ascii="Times New Roman" w:hAnsi="Times New Roman" w:cs="Times New Roman"/>
              </w:rPr>
            </w:pPr>
            <w:r w:rsidRPr="008B7CB0">
              <w:rPr>
                <w:rFonts w:ascii="Times New Roman" w:hAnsi="Times New Roman" w:cs="Times New Roman"/>
                <w:b/>
              </w:rPr>
              <w:t>Знания:</w:t>
            </w:r>
            <w:r w:rsidRPr="008B7CB0">
              <w:rPr>
                <w:rFonts w:ascii="Times New Roman" w:hAnsi="Times New Roman" w:cs="Times New Roman"/>
              </w:rPr>
              <w:t xml:space="preserve"> Основные положения электротехники.</w:t>
            </w:r>
            <w:r w:rsidR="00901602">
              <w:rPr>
                <w:rFonts w:ascii="Times New Roman" w:hAnsi="Times New Roman" w:cs="Times New Roman"/>
              </w:rPr>
              <w:t xml:space="preserve"> </w:t>
            </w:r>
            <w:r w:rsidRPr="008B7CB0">
              <w:rPr>
                <w:rFonts w:ascii="Times New Roman" w:hAnsi="Times New Roman" w:cs="Times New Roman"/>
              </w:rPr>
              <w:t>Устройство и принцип действия электрических машин и оборудования. Устройство и принцип действия электрических и электронных систем автомобилей, неисправности и способы их устранения. Перечни регламентных работ и порядок их проведения для разных видов технического обслуживания. Особенности регламентных работ для автомобилей различных марок.</w:t>
            </w:r>
          </w:p>
          <w:p w14:paraId="36FB78FC" w14:textId="77777777" w:rsidR="008B7CB0" w:rsidRPr="008B7CB0" w:rsidRDefault="008B7CB0" w:rsidP="00503A97">
            <w:pPr>
              <w:spacing w:after="0" w:line="240" w:lineRule="auto"/>
              <w:jc w:val="both"/>
              <w:rPr>
                <w:rFonts w:ascii="Times New Roman" w:hAnsi="Times New Roman" w:cs="Times New Roman"/>
                <w:b/>
              </w:rPr>
            </w:pPr>
            <w:r w:rsidRPr="008B7CB0">
              <w:rPr>
                <w:rFonts w:ascii="Times New Roman" w:hAnsi="Times New Roman" w:cs="Times New Roman"/>
              </w:rPr>
              <w:t>Меры безопасности при работе с электрооборудованием и электрическими инструментами</w:t>
            </w:r>
          </w:p>
        </w:tc>
      </w:tr>
      <w:tr w:rsidR="008B7CB0" w:rsidRPr="008B7CB0" w14:paraId="01449BE0" w14:textId="77777777" w:rsidTr="008B7CB0">
        <w:trPr>
          <w:trHeight w:val="534"/>
          <w:jc w:val="center"/>
        </w:trPr>
        <w:tc>
          <w:tcPr>
            <w:tcW w:w="2058" w:type="dxa"/>
            <w:vMerge/>
            <w:shd w:val="clear" w:color="auto" w:fill="auto"/>
          </w:tcPr>
          <w:p w14:paraId="57609078"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val="restart"/>
            <w:shd w:val="clear" w:color="auto" w:fill="auto"/>
          </w:tcPr>
          <w:p w14:paraId="2E932848" w14:textId="11E6D0D1" w:rsidR="008B7CB0" w:rsidRPr="008B7CB0" w:rsidRDefault="008B7CB0" w:rsidP="00571B7D">
            <w:pPr>
              <w:spacing w:after="0" w:line="240" w:lineRule="auto"/>
              <w:jc w:val="both"/>
              <w:rPr>
                <w:rFonts w:ascii="Times New Roman" w:eastAsia="Times New Roman" w:hAnsi="Times New Roman" w:cs="Times New Roman"/>
                <w:b/>
                <w:i/>
              </w:rPr>
            </w:pPr>
            <w:r w:rsidRPr="008B7CB0">
              <w:rPr>
                <w:rFonts w:ascii="Times New Roman" w:hAnsi="Times New Roman" w:cs="Times New Roman"/>
                <w:b/>
              </w:rPr>
              <w:t>ПК 2.3. Осуществлять техническое обслуживание автомобильных</w:t>
            </w:r>
            <w:r w:rsidR="00943F2E" w:rsidRPr="00943F2E">
              <w:rPr>
                <w:rFonts w:ascii="Times New Roman" w:hAnsi="Times New Roman" w:cs="Times New Roman"/>
                <w:b/>
              </w:rPr>
              <w:t xml:space="preserve"> </w:t>
            </w:r>
            <w:r w:rsidRPr="008B7CB0">
              <w:rPr>
                <w:rFonts w:ascii="Times New Roman" w:hAnsi="Times New Roman" w:cs="Times New Roman"/>
                <w:b/>
              </w:rPr>
              <w:t>трансмиссий</w:t>
            </w:r>
          </w:p>
        </w:tc>
        <w:tc>
          <w:tcPr>
            <w:tcW w:w="5173" w:type="dxa"/>
            <w:shd w:val="clear" w:color="auto" w:fill="auto"/>
          </w:tcPr>
          <w:p w14:paraId="5E7D2015" w14:textId="0D3AF0F4" w:rsidR="008B7CB0" w:rsidRPr="008B7CB0" w:rsidRDefault="008B7CB0" w:rsidP="00571B7D">
            <w:pPr>
              <w:spacing w:after="0" w:line="240" w:lineRule="auto"/>
              <w:rPr>
                <w:rFonts w:ascii="Times New Roman" w:hAnsi="Times New Roman" w:cs="Times New Roman"/>
                <w:b/>
              </w:rPr>
            </w:pPr>
            <w:r w:rsidRPr="008B7CB0">
              <w:rPr>
                <w:rFonts w:ascii="Times New Roman" w:hAnsi="Times New Roman" w:cs="Times New Roman"/>
                <w:b/>
              </w:rPr>
              <w:t>Практический опыт:</w:t>
            </w:r>
            <w:r w:rsidRPr="008B7CB0">
              <w:rPr>
                <w:rFonts w:ascii="Times New Roman" w:hAnsi="Times New Roman" w:cs="Times New Roman"/>
              </w:rPr>
              <w:t xml:space="preserve"> Выполнение регламентных работ технических обслуживаний автомобильных</w:t>
            </w:r>
            <w:r w:rsidR="00901602">
              <w:rPr>
                <w:rFonts w:ascii="Times New Roman" w:hAnsi="Times New Roman" w:cs="Times New Roman"/>
              </w:rPr>
              <w:t xml:space="preserve"> </w:t>
            </w:r>
            <w:r w:rsidRPr="008B7CB0">
              <w:rPr>
                <w:rFonts w:ascii="Times New Roman" w:hAnsi="Times New Roman" w:cs="Times New Roman"/>
              </w:rPr>
              <w:t>трансмиссий</w:t>
            </w:r>
          </w:p>
        </w:tc>
      </w:tr>
      <w:tr w:rsidR="008B7CB0" w:rsidRPr="008B7CB0" w14:paraId="1F7874DD" w14:textId="77777777" w:rsidTr="008B7CB0">
        <w:trPr>
          <w:trHeight w:val="542"/>
          <w:jc w:val="center"/>
        </w:trPr>
        <w:tc>
          <w:tcPr>
            <w:tcW w:w="2058" w:type="dxa"/>
            <w:vMerge/>
            <w:shd w:val="clear" w:color="auto" w:fill="auto"/>
          </w:tcPr>
          <w:p w14:paraId="401C9679"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shd w:val="clear" w:color="auto" w:fill="auto"/>
          </w:tcPr>
          <w:p w14:paraId="23C57F58"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5173" w:type="dxa"/>
            <w:shd w:val="clear" w:color="auto" w:fill="auto"/>
          </w:tcPr>
          <w:p w14:paraId="6AB31AAC" w14:textId="2C32BDAC" w:rsidR="008B7CB0" w:rsidRPr="008B7CB0" w:rsidRDefault="008B7CB0" w:rsidP="0058649A">
            <w:pPr>
              <w:spacing w:after="0" w:line="240" w:lineRule="auto"/>
              <w:jc w:val="both"/>
              <w:rPr>
                <w:rFonts w:ascii="Times New Roman" w:hAnsi="Times New Roman" w:cs="Times New Roman"/>
              </w:rPr>
            </w:pPr>
            <w:r w:rsidRPr="008B7CB0">
              <w:rPr>
                <w:rFonts w:ascii="Times New Roman" w:hAnsi="Times New Roman" w:cs="Times New Roman"/>
                <w:b/>
              </w:rPr>
              <w:t>Умения:</w:t>
            </w:r>
            <w:r w:rsidRPr="008B7CB0">
              <w:rPr>
                <w:rFonts w:ascii="Times New Roman" w:hAnsi="Times New Roman" w:cs="Times New Roman"/>
              </w:rPr>
              <w:t xml:space="preserve"> Безопасно и высококачественно выполнять регламентные работы по разным видам технического обслуживания: проверке состояния автомобильных</w:t>
            </w:r>
            <w:r w:rsidR="00901602">
              <w:rPr>
                <w:rFonts w:ascii="Times New Roman" w:hAnsi="Times New Roman" w:cs="Times New Roman"/>
              </w:rPr>
              <w:t xml:space="preserve"> </w:t>
            </w:r>
            <w:r w:rsidRPr="008B7CB0">
              <w:rPr>
                <w:rFonts w:ascii="Times New Roman" w:hAnsi="Times New Roman" w:cs="Times New Roman"/>
              </w:rPr>
              <w:t>трансмиссий, выявлению и замене неисправных элементов.</w:t>
            </w:r>
          </w:p>
          <w:p w14:paraId="7413322A" w14:textId="444BA023" w:rsidR="008B7CB0" w:rsidRPr="008B7CB0" w:rsidRDefault="008B7CB0" w:rsidP="0058649A">
            <w:pPr>
              <w:spacing w:after="0" w:line="240" w:lineRule="auto"/>
              <w:jc w:val="both"/>
              <w:rPr>
                <w:rFonts w:ascii="Times New Roman" w:hAnsi="Times New Roman" w:cs="Times New Roman"/>
                <w:b/>
              </w:rPr>
            </w:pPr>
            <w:r w:rsidRPr="008B7CB0">
              <w:rPr>
                <w:rFonts w:ascii="Times New Roman" w:hAnsi="Times New Roman" w:cs="Times New Roman"/>
              </w:rPr>
              <w:t>Использовать эксплуатационные материалы в профессиональной деятельности.</w:t>
            </w:r>
            <w:r w:rsidR="00901602">
              <w:rPr>
                <w:rFonts w:ascii="Times New Roman" w:hAnsi="Times New Roman" w:cs="Times New Roman"/>
              </w:rPr>
              <w:t xml:space="preserve"> </w:t>
            </w:r>
            <w:r w:rsidRPr="008B7CB0">
              <w:rPr>
                <w:rFonts w:ascii="Times New Roman" w:hAnsi="Times New Roman" w:cs="Times New Roman"/>
              </w:rPr>
              <w:t>Выбирать материалы на основе анализа их свойств, для конкретного применения.</w:t>
            </w:r>
            <w:r w:rsidR="00901602">
              <w:rPr>
                <w:rFonts w:ascii="Times New Roman" w:hAnsi="Times New Roman" w:cs="Times New Roman"/>
              </w:rPr>
              <w:t xml:space="preserve"> </w:t>
            </w:r>
            <w:r w:rsidRPr="008B7CB0">
              <w:rPr>
                <w:rFonts w:ascii="Times New Roman" w:hAnsi="Times New Roman" w:cs="Times New Roman"/>
              </w:rPr>
              <w:t>Соблюдать безопасные условия труда в профессиональной деятельности</w:t>
            </w:r>
          </w:p>
        </w:tc>
      </w:tr>
      <w:tr w:rsidR="008B7CB0" w:rsidRPr="008B7CB0" w14:paraId="6F3691CB" w14:textId="77777777" w:rsidTr="008B7CB0">
        <w:trPr>
          <w:trHeight w:val="481"/>
          <w:jc w:val="center"/>
        </w:trPr>
        <w:tc>
          <w:tcPr>
            <w:tcW w:w="2058" w:type="dxa"/>
            <w:vMerge/>
            <w:tcBorders>
              <w:bottom w:val="nil"/>
            </w:tcBorders>
            <w:shd w:val="clear" w:color="auto" w:fill="auto"/>
          </w:tcPr>
          <w:p w14:paraId="6B2802A5"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shd w:val="clear" w:color="auto" w:fill="auto"/>
          </w:tcPr>
          <w:p w14:paraId="78FA7544"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5173" w:type="dxa"/>
            <w:shd w:val="clear" w:color="auto" w:fill="auto"/>
          </w:tcPr>
          <w:p w14:paraId="3B719F53" w14:textId="1439A32F" w:rsidR="008B7CB0" w:rsidRPr="008B7CB0" w:rsidRDefault="008B7CB0" w:rsidP="006645AD">
            <w:pPr>
              <w:spacing w:after="0" w:line="240" w:lineRule="auto"/>
              <w:jc w:val="both"/>
              <w:rPr>
                <w:rFonts w:ascii="Times New Roman" w:hAnsi="Times New Roman" w:cs="Times New Roman"/>
              </w:rPr>
            </w:pPr>
            <w:r w:rsidRPr="008B7CB0">
              <w:rPr>
                <w:rFonts w:ascii="Times New Roman" w:hAnsi="Times New Roman" w:cs="Times New Roman"/>
                <w:b/>
              </w:rPr>
              <w:t>Знания:</w:t>
            </w:r>
            <w:r w:rsidRPr="008B7CB0">
              <w:rPr>
                <w:rFonts w:ascii="Times New Roman" w:hAnsi="Times New Roman" w:cs="Times New Roman"/>
              </w:rPr>
              <w:t xml:space="preserve"> Устройства и принципы действия автомобильных</w:t>
            </w:r>
            <w:r w:rsidR="00901602">
              <w:rPr>
                <w:rFonts w:ascii="Times New Roman" w:hAnsi="Times New Roman" w:cs="Times New Roman"/>
              </w:rPr>
              <w:t xml:space="preserve"> </w:t>
            </w:r>
            <w:r w:rsidR="00967E5D">
              <w:rPr>
                <w:rFonts w:ascii="Times New Roman" w:hAnsi="Times New Roman" w:cs="Times New Roman"/>
              </w:rPr>
              <w:t xml:space="preserve">трансмиссий, </w:t>
            </w:r>
            <w:r w:rsidRPr="008B7CB0">
              <w:rPr>
                <w:rFonts w:ascii="Times New Roman" w:hAnsi="Times New Roman" w:cs="Times New Roman"/>
              </w:rPr>
              <w:t>неисправности и способы их устранения. Перечни регламентных работ и порядок их проведения для разных видов технического обслуживания. Особенности регламентных работ для автомобилей различных марок и моделей.</w:t>
            </w:r>
          </w:p>
          <w:p w14:paraId="10FA031B" w14:textId="77777777" w:rsidR="008B7CB0" w:rsidRPr="008B7CB0" w:rsidRDefault="008B7CB0" w:rsidP="006645AD">
            <w:pPr>
              <w:spacing w:after="0" w:line="240" w:lineRule="auto"/>
              <w:jc w:val="both"/>
              <w:rPr>
                <w:rFonts w:ascii="Times New Roman" w:hAnsi="Times New Roman" w:cs="Times New Roman"/>
              </w:rPr>
            </w:pPr>
            <w:r w:rsidRPr="008B7CB0">
              <w:rPr>
                <w:rFonts w:ascii="Times New Roman" w:hAnsi="Times New Roman" w:cs="Times New Roman"/>
              </w:rPr>
              <w:t>Физические и химические свойства горючих и смазочных материалов.</w:t>
            </w:r>
          </w:p>
          <w:p w14:paraId="6255CF04" w14:textId="77777777" w:rsidR="008B7CB0" w:rsidRPr="008B7CB0" w:rsidRDefault="008B7CB0" w:rsidP="006645AD">
            <w:pPr>
              <w:spacing w:after="0" w:line="240" w:lineRule="auto"/>
              <w:jc w:val="both"/>
              <w:rPr>
                <w:rFonts w:ascii="Times New Roman" w:hAnsi="Times New Roman" w:cs="Times New Roman"/>
              </w:rPr>
            </w:pPr>
            <w:r w:rsidRPr="008B7CB0">
              <w:rPr>
                <w:rFonts w:ascii="Times New Roman" w:hAnsi="Times New Roman" w:cs="Times New Roman"/>
              </w:rPr>
              <w:t>Области применения материалов.</w:t>
            </w:r>
          </w:p>
          <w:p w14:paraId="10F3ACBD" w14:textId="77777777" w:rsidR="008B7CB0" w:rsidRPr="008B7CB0" w:rsidRDefault="008B7CB0" w:rsidP="006645AD">
            <w:pPr>
              <w:spacing w:after="0" w:line="240" w:lineRule="auto"/>
              <w:rPr>
                <w:rFonts w:ascii="Times New Roman" w:hAnsi="Times New Roman" w:cs="Times New Roman"/>
                <w:b/>
              </w:rPr>
            </w:pPr>
            <w:r w:rsidRPr="008B7CB0">
              <w:rPr>
                <w:rFonts w:ascii="Times New Roman" w:hAnsi="Times New Roman" w:cs="Times New Roman"/>
              </w:rPr>
              <w:t>Правила техники безопасности и охраны труда в профессиональной деятельности</w:t>
            </w:r>
          </w:p>
        </w:tc>
      </w:tr>
      <w:tr w:rsidR="008B7CB0" w:rsidRPr="008B7CB0" w14:paraId="4FA6E048" w14:textId="77777777" w:rsidTr="008B7CB0">
        <w:trPr>
          <w:trHeight w:val="534"/>
          <w:jc w:val="center"/>
        </w:trPr>
        <w:tc>
          <w:tcPr>
            <w:tcW w:w="2058" w:type="dxa"/>
            <w:vMerge w:val="restart"/>
            <w:tcBorders>
              <w:top w:val="nil"/>
            </w:tcBorders>
            <w:shd w:val="clear" w:color="auto" w:fill="auto"/>
          </w:tcPr>
          <w:p w14:paraId="1B840F5C"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val="restart"/>
            <w:shd w:val="clear" w:color="auto" w:fill="auto"/>
          </w:tcPr>
          <w:p w14:paraId="344E0494" w14:textId="77777777" w:rsidR="008B7CB0" w:rsidRPr="008B7CB0" w:rsidRDefault="008B7CB0" w:rsidP="00571B7D">
            <w:pPr>
              <w:spacing w:after="0" w:line="240" w:lineRule="auto"/>
              <w:jc w:val="both"/>
              <w:rPr>
                <w:rFonts w:ascii="Times New Roman" w:eastAsia="Times New Roman" w:hAnsi="Times New Roman" w:cs="Times New Roman"/>
                <w:b/>
                <w:i/>
              </w:rPr>
            </w:pPr>
            <w:r w:rsidRPr="008B7CB0">
              <w:rPr>
                <w:rFonts w:ascii="Times New Roman" w:hAnsi="Times New Roman" w:cs="Times New Roman"/>
                <w:b/>
              </w:rPr>
              <w:t>ПК 2.4. Осуществлять техническое обслуживание ходовой части и механизмов управления автомобилей</w:t>
            </w:r>
          </w:p>
        </w:tc>
        <w:tc>
          <w:tcPr>
            <w:tcW w:w="5173" w:type="dxa"/>
            <w:shd w:val="clear" w:color="auto" w:fill="auto"/>
          </w:tcPr>
          <w:p w14:paraId="30127889" w14:textId="08A10DC1" w:rsidR="008B7CB0" w:rsidRPr="008B7CB0" w:rsidRDefault="008B7CB0" w:rsidP="00571B7D">
            <w:pPr>
              <w:spacing w:after="0" w:line="240" w:lineRule="auto"/>
              <w:rPr>
                <w:rFonts w:ascii="Times New Roman" w:hAnsi="Times New Roman" w:cs="Times New Roman"/>
                <w:b/>
              </w:rPr>
            </w:pPr>
            <w:r w:rsidRPr="008B7CB0">
              <w:rPr>
                <w:rFonts w:ascii="Times New Roman" w:hAnsi="Times New Roman" w:cs="Times New Roman"/>
                <w:b/>
              </w:rPr>
              <w:t>Практический опыт:</w:t>
            </w:r>
            <w:r w:rsidR="000E19D2">
              <w:rPr>
                <w:rFonts w:ascii="Times New Roman" w:hAnsi="Times New Roman" w:cs="Times New Roman"/>
                <w:b/>
              </w:rPr>
              <w:t xml:space="preserve"> </w:t>
            </w:r>
            <w:r w:rsidRPr="008B7CB0">
              <w:rPr>
                <w:rFonts w:ascii="Times New Roman" w:hAnsi="Times New Roman" w:cs="Times New Roman"/>
              </w:rPr>
              <w:t>Выполнение регламентных работ технических обслуживаний ходовой части и механизмов управления автомобилей</w:t>
            </w:r>
          </w:p>
        </w:tc>
      </w:tr>
      <w:tr w:rsidR="008B7CB0" w:rsidRPr="008B7CB0" w14:paraId="37378056" w14:textId="77777777" w:rsidTr="008B7CB0">
        <w:trPr>
          <w:trHeight w:val="542"/>
          <w:jc w:val="center"/>
        </w:trPr>
        <w:tc>
          <w:tcPr>
            <w:tcW w:w="2058" w:type="dxa"/>
            <w:vMerge/>
            <w:shd w:val="clear" w:color="auto" w:fill="auto"/>
          </w:tcPr>
          <w:p w14:paraId="4FF7130E"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shd w:val="clear" w:color="auto" w:fill="auto"/>
          </w:tcPr>
          <w:p w14:paraId="54A2E550"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5173" w:type="dxa"/>
            <w:shd w:val="clear" w:color="auto" w:fill="auto"/>
          </w:tcPr>
          <w:p w14:paraId="0844171E" w14:textId="08C2B531" w:rsidR="008B7CB0" w:rsidRPr="008B7CB0" w:rsidRDefault="008B7CB0" w:rsidP="000E19D2">
            <w:pPr>
              <w:spacing w:after="0" w:line="240" w:lineRule="auto"/>
              <w:jc w:val="both"/>
              <w:rPr>
                <w:rFonts w:ascii="Times New Roman" w:hAnsi="Times New Roman" w:cs="Times New Roman"/>
                <w:b/>
              </w:rPr>
            </w:pPr>
            <w:r w:rsidRPr="008B7CB0">
              <w:rPr>
                <w:rFonts w:ascii="Times New Roman" w:hAnsi="Times New Roman" w:cs="Times New Roman"/>
                <w:b/>
              </w:rPr>
              <w:t>Умения:</w:t>
            </w:r>
            <w:r w:rsidR="000E19D2">
              <w:rPr>
                <w:rFonts w:ascii="Times New Roman" w:hAnsi="Times New Roman" w:cs="Times New Roman"/>
                <w:b/>
              </w:rPr>
              <w:t xml:space="preserve"> </w:t>
            </w:r>
            <w:r w:rsidRPr="008B7CB0">
              <w:rPr>
                <w:rFonts w:ascii="Times New Roman" w:hAnsi="Times New Roman" w:cs="Times New Roman"/>
              </w:rPr>
              <w:t>Безопасно и высококачественно выполнять регламентные работы по разным видам технического обслуживания: проверке состояния ходовой части и механизмов управления автомобилей, выявлению и замене неисправных элементов</w:t>
            </w:r>
            <w:r w:rsidR="000E19D2">
              <w:rPr>
                <w:rFonts w:ascii="Times New Roman" w:hAnsi="Times New Roman" w:cs="Times New Roman"/>
              </w:rPr>
              <w:t xml:space="preserve">. </w:t>
            </w:r>
            <w:r w:rsidRPr="008B7CB0">
              <w:rPr>
                <w:rFonts w:ascii="Times New Roman" w:hAnsi="Times New Roman" w:cs="Times New Roman"/>
              </w:rPr>
              <w:t>Соблюдать безопасные условия труда в профессиональной деятельности</w:t>
            </w:r>
          </w:p>
        </w:tc>
      </w:tr>
      <w:tr w:rsidR="008B7CB0" w:rsidRPr="008B7CB0" w14:paraId="7DE33BBE" w14:textId="77777777" w:rsidTr="008B7CB0">
        <w:trPr>
          <w:trHeight w:val="481"/>
          <w:jc w:val="center"/>
        </w:trPr>
        <w:tc>
          <w:tcPr>
            <w:tcW w:w="2058" w:type="dxa"/>
            <w:vMerge/>
            <w:shd w:val="clear" w:color="auto" w:fill="auto"/>
          </w:tcPr>
          <w:p w14:paraId="6743440C"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shd w:val="clear" w:color="auto" w:fill="auto"/>
          </w:tcPr>
          <w:p w14:paraId="1A967447"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5173" w:type="dxa"/>
            <w:shd w:val="clear" w:color="auto" w:fill="auto"/>
          </w:tcPr>
          <w:p w14:paraId="18F77B32" w14:textId="3CA83DAC" w:rsidR="008B7CB0" w:rsidRPr="008B7CB0" w:rsidRDefault="008B7CB0" w:rsidP="00C84FF4">
            <w:pPr>
              <w:spacing w:after="0" w:line="240" w:lineRule="auto"/>
              <w:jc w:val="both"/>
              <w:rPr>
                <w:rFonts w:ascii="Times New Roman" w:hAnsi="Times New Roman" w:cs="Times New Roman"/>
              </w:rPr>
            </w:pPr>
            <w:r w:rsidRPr="008B7CB0">
              <w:rPr>
                <w:rFonts w:ascii="Times New Roman" w:hAnsi="Times New Roman" w:cs="Times New Roman"/>
                <w:b/>
              </w:rPr>
              <w:t>Знания:</w:t>
            </w:r>
            <w:r w:rsidR="000E19D2">
              <w:rPr>
                <w:rFonts w:ascii="Times New Roman" w:hAnsi="Times New Roman" w:cs="Times New Roman"/>
                <w:b/>
              </w:rPr>
              <w:t xml:space="preserve"> </w:t>
            </w:r>
            <w:r w:rsidRPr="008B7CB0">
              <w:rPr>
                <w:rFonts w:ascii="Times New Roman" w:hAnsi="Times New Roman" w:cs="Times New Roman"/>
              </w:rPr>
              <w:t xml:space="preserve">Устройство и принцип действия ходовой части и механизмов управления автомобилей, неисправности и способы их устранения. </w:t>
            </w:r>
          </w:p>
          <w:p w14:paraId="693DF7DE" w14:textId="77777777" w:rsidR="008B7CB0" w:rsidRPr="008B7CB0" w:rsidRDefault="008B7CB0" w:rsidP="00C84FF4">
            <w:pPr>
              <w:spacing w:after="0" w:line="240" w:lineRule="auto"/>
              <w:jc w:val="both"/>
              <w:rPr>
                <w:rFonts w:ascii="Times New Roman" w:hAnsi="Times New Roman" w:cs="Times New Roman"/>
              </w:rPr>
            </w:pPr>
            <w:r w:rsidRPr="008B7CB0">
              <w:rPr>
                <w:rFonts w:ascii="Times New Roman" w:hAnsi="Times New Roman" w:cs="Times New Roman"/>
              </w:rPr>
              <w:t>Перечни регламентных работ и порядок их проведения для разных видов технического обслуживания. Особенности регламентных работ для автомобилей различных марок моделей.</w:t>
            </w:r>
          </w:p>
          <w:p w14:paraId="095ADD2A" w14:textId="77777777" w:rsidR="008B7CB0" w:rsidRPr="008B7CB0" w:rsidRDefault="008B7CB0" w:rsidP="00C84FF4">
            <w:pPr>
              <w:spacing w:after="0" w:line="240" w:lineRule="auto"/>
              <w:rPr>
                <w:rFonts w:ascii="Times New Roman" w:hAnsi="Times New Roman" w:cs="Times New Roman"/>
                <w:b/>
              </w:rPr>
            </w:pPr>
            <w:r w:rsidRPr="008B7CB0">
              <w:rPr>
                <w:rFonts w:ascii="Times New Roman" w:hAnsi="Times New Roman" w:cs="Times New Roman"/>
              </w:rPr>
              <w:t>Правила техники безопасности и охраны труда в профессиональной деятельности</w:t>
            </w:r>
          </w:p>
        </w:tc>
      </w:tr>
      <w:tr w:rsidR="008B7CB0" w:rsidRPr="008B7CB0" w14:paraId="0644BBEE" w14:textId="77777777" w:rsidTr="008B7CB0">
        <w:trPr>
          <w:trHeight w:val="534"/>
          <w:jc w:val="center"/>
        </w:trPr>
        <w:tc>
          <w:tcPr>
            <w:tcW w:w="2058" w:type="dxa"/>
            <w:vMerge/>
            <w:shd w:val="clear" w:color="auto" w:fill="auto"/>
          </w:tcPr>
          <w:p w14:paraId="1177DDAA"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val="restart"/>
            <w:shd w:val="clear" w:color="auto" w:fill="auto"/>
          </w:tcPr>
          <w:p w14:paraId="3E7F7D21" w14:textId="77777777" w:rsidR="008B7CB0" w:rsidRPr="008B7CB0" w:rsidRDefault="008B7CB0" w:rsidP="00571B7D">
            <w:pPr>
              <w:spacing w:after="0" w:line="240" w:lineRule="auto"/>
              <w:jc w:val="both"/>
              <w:rPr>
                <w:rFonts w:ascii="Times New Roman" w:eastAsia="Times New Roman" w:hAnsi="Times New Roman" w:cs="Times New Roman"/>
                <w:b/>
                <w:i/>
              </w:rPr>
            </w:pPr>
            <w:r w:rsidRPr="008B7CB0">
              <w:rPr>
                <w:rFonts w:ascii="Times New Roman" w:hAnsi="Times New Roman" w:cs="Times New Roman"/>
                <w:b/>
              </w:rPr>
              <w:t>ПК 2.5. Осуществлять техническое обслуживание автомобильных кузовов</w:t>
            </w:r>
          </w:p>
        </w:tc>
        <w:tc>
          <w:tcPr>
            <w:tcW w:w="5173" w:type="dxa"/>
            <w:shd w:val="clear" w:color="auto" w:fill="auto"/>
          </w:tcPr>
          <w:p w14:paraId="3BF02192" w14:textId="77777777" w:rsidR="008B7CB0" w:rsidRPr="008B7CB0" w:rsidRDefault="008B7CB0" w:rsidP="00571B7D">
            <w:pPr>
              <w:spacing w:after="0" w:line="240" w:lineRule="auto"/>
              <w:rPr>
                <w:rFonts w:ascii="Times New Roman" w:hAnsi="Times New Roman" w:cs="Times New Roman"/>
                <w:b/>
              </w:rPr>
            </w:pPr>
            <w:r w:rsidRPr="008B7CB0">
              <w:rPr>
                <w:rFonts w:ascii="Times New Roman" w:hAnsi="Times New Roman" w:cs="Times New Roman"/>
                <w:b/>
              </w:rPr>
              <w:t>Практический опыт:</w:t>
            </w:r>
            <w:r w:rsidRPr="008B7CB0">
              <w:rPr>
                <w:rFonts w:ascii="Times New Roman" w:hAnsi="Times New Roman" w:cs="Times New Roman"/>
              </w:rPr>
              <w:t xml:space="preserve"> Выполнение регламентных работ технических обслуживаний автомобильных кузовов</w:t>
            </w:r>
          </w:p>
        </w:tc>
      </w:tr>
      <w:tr w:rsidR="008B7CB0" w:rsidRPr="008B7CB0" w14:paraId="6838356D" w14:textId="77777777" w:rsidTr="008B7CB0">
        <w:trPr>
          <w:trHeight w:val="542"/>
          <w:jc w:val="center"/>
        </w:trPr>
        <w:tc>
          <w:tcPr>
            <w:tcW w:w="2058" w:type="dxa"/>
            <w:vMerge/>
            <w:shd w:val="clear" w:color="auto" w:fill="auto"/>
          </w:tcPr>
          <w:p w14:paraId="15EA3D6E"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shd w:val="clear" w:color="auto" w:fill="auto"/>
          </w:tcPr>
          <w:p w14:paraId="56435FA1"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5173" w:type="dxa"/>
            <w:shd w:val="clear" w:color="auto" w:fill="auto"/>
          </w:tcPr>
          <w:p w14:paraId="71B885F1" w14:textId="3CA5B89D" w:rsidR="008B7CB0" w:rsidRPr="008B7CB0" w:rsidRDefault="008B7CB0" w:rsidP="00471626">
            <w:pPr>
              <w:spacing w:after="0" w:line="240" w:lineRule="auto"/>
              <w:jc w:val="both"/>
              <w:rPr>
                <w:rFonts w:ascii="Times New Roman" w:hAnsi="Times New Roman" w:cs="Times New Roman"/>
              </w:rPr>
            </w:pPr>
            <w:r w:rsidRPr="008B7CB0">
              <w:rPr>
                <w:rFonts w:ascii="Times New Roman" w:hAnsi="Times New Roman" w:cs="Times New Roman"/>
                <w:b/>
              </w:rPr>
              <w:t>Умения:</w:t>
            </w:r>
            <w:r w:rsidR="000E19D2">
              <w:rPr>
                <w:rFonts w:ascii="Times New Roman" w:hAnsi="Times New Roman" w:cs="Times New Roman"/>
                <w:b/>
              </w:rPr>
              <w:t xml:space="preserve"> </w:t>
            </w:r>
            <w:r w:rsidRPr="008B7CB0">
              <w:rPr>
                <w:rFonts w:ascii="Times New Roman" w:hAnsi="Times New Roman" w:cs="Times New Roman"/>
              </w:rPr>
              <w:t>Безопасно и качественно выполнять регламентные работы по разным видам технического обслуживания: проверке состояния автомобильных кузовов, чистке, дезинфекции, мойке, полировке, подкраске, устранению царапин и вмятин.</w:t>
            </w:r>
          </w:p>
          <w:p w14:paraId="4EF76250" w14:textId="77777777" w:rsidR="008B7CB0" w:rsidRPr="008B7CB0" w:rsidRDefault="008B7CB0" w:rsidP="00471626">
            <w:pPr>
              <w:spacing w:after="0" w:line="240" w:lineRule="auto"/>
              <w:rPr>
                <w:rFonts w:ascii="Times New Roman" w:hAnsi="Times New Roman" w:cs="Times New Roman"/>
              </w:rPr>
            </w:pPr>
            <w:r w:rsidRPr="008B7CB0">
              <w:rPr>
                <w:rFonts w:ascii="Times New Roman" w:hAnsi="Times New Roman" w:cs="Times New Roman"/>
              </w:rPr>
              <w:t>Использовать эксплуатационные материалы в профессиональной деятельности.</w:t>
            </w:r>
          </w:p>
          <w:p w14:paraId="03838955" w14:textId="77777777" w:rsidR="008B7CB0" w:rsidRPr="008B7CB0" w:rsidRDefault="008B7CB0" w:rsidP="00471626">
            <w:pPr>
              <w:spacing w:after="0" w:line="240" w:lineRule="auto"/>
              <w:jc w:val="both"/>
              <w:rPr>
                <w:rFonts w:ascii="Times New Roman" w:hAnsi="Times New Roman" w:cs="Times New Roman"/>
                <w:b/>
              </w:rPr>
            </w:pPr>
            <w:r w:rsidRPr="008B7CB0">
              <w:rPr>
                <w:rFonts w:ascii="Times New Roman" w:hAnsi="Times New Roman" w:cs="Times New Roman"/>
              </w:rPr>
              <w:t>Выбирать материалы на основе анализа их свойств для конкретного применения</w:t>
            </w:r>
          </w:p>
        </w:tc>
      </w:tr>
      <w:tr w:rsidR="008B7CB0" w:rsidRPr="008B7CB0" w14:paraId="3B30525C" w14:textId="77777777" w:rsidTr="008B7CB0">
        <w:trPr>
          <w:trHeight w:val="481"/>
          <w:jc w:val="center"/>
        </w:trPr>
        <w:tc>
          <w:tcPr>
            <w:tcW w:w="2058" w:type="dxa"/>
            <w:vMerge/>
            <w:shd w:val="clear" w:color="auto" w:fill="auto"/>
          </w:tcPr>
          <w:p w14:paraId="4F66959A"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shd w:val="clear" w:color="auto" w:fill="auto"/>
          </w:tcPr>
          <w:p w14:paraId="2D860A37"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5173" w:type="dxa"/>
            <w:shd w:val="clear" w:color="auto" w:fill="auto"/>
          </w:tcPr>
          <w:p w14:paraId="0A42AE95" w14:textId="5C585D74" w:rsidR="008B7CB0" w:rsidRPr="008B7CB0" w:rsidRDefault="008B7CB0" w:rsidP="006E0D2F">
            <w:pPr>
              <w:spacing w:after="0" w:line="240" w:lineRule="auto"/>
              <w:jc w:val="both"/>
              <w:rPr>
                <w:rFonts w:ascii="Times New Roman" w:hAnsi="Times New Roman" w:cs="Times New Roman"/>
                <w:b/>
              </w:rPr>
            </w:pPr>
            <w:r w:rsidRPr="008B7CB0">
              <w:rPr>
                <w:rFonts w:ascii="Times New Roman" w:hAnsi="Times New Roman" w:cs="Times New Roman"/>
                <w:b/>
              </w:rPr>
              <w:t>Знания:</w:t>
            </w:r>
            <w:r w:rsidRPr="008B7CB0">
              <w:rPr>
                <w:rFonts w:ascii="Times New Roman" w:hAnsi="Times New Roman" w:cs="Times New Roman"/>
              </w:rPr>
              <w:t xml:space="preserve"> Устройства автомобильных кузовов, неисправности и способы их устранения. Перечни регламентных работ и порядок их проведения для разных видов технического обслуживания. Особенности регламентных работ для автомобилей различных марок и моделей</w:t>
            </w:r>
            <w:r w:rsidR="006E0D2F">
              <w:rPr>
                <w:rFonts w:ascii="Times New Roman" w:hAnsi="Times New Roman" w:cs="Times New Roman"/>
              </w:rPr>
              <w:t>. О</w:t>
            </w:r>
            <w:r w:rsidRPr="008B7CB0">
              <w:rPr>
                <w:rFonts w:ascii="Times New Roman" w:hAnsi="Times New Roman" w:cs="Times New Roman"/>
              </w:rPr>
              <w:t>сновные свойства, классификация, характеристики применяемых в профессиональной деятельности материалов</w:t>
            </w:r>
            <w:r w:rsidR="006E0D2F">
              <w:rPr>
                <w:rFonts w:ascii="Times New Roman" w:hAnsi="Times New Roman" w:cs="Times New Roman"/>
              </w:rPr>
              <w:t xml:space="preserve">. </w:t>
            </w:r>
            <w:r w:rsidRPr="008B7CB0">
              <w:rPr>
                <w:rFonts w:ascii="Times New Roman" w:hAnsi="Times New Roman" w:cs="Times New Roman"/>
              </w:rPr>
              <w:t>Области применения материалов</w:t>
            </w:r>
            <w:r w:rsidR="006E0D2F">
              <w:rPr>
                <w:rFonts w:ascii="Times New Roman" w:hAnsi="Times New Roman" w:cs="Times New Roman"/>
              </w:rPr>
              <w:t xml:space="preserve">. </w:t>
            </w:r>
            <w:r w:rsidRPr="008B7CB0">
              <w:rPr>
                <w:rFonts w:ascii="Times New Roman" w:hAnsi="Times New Roman" w:cs="Times New Roman"/>
              </w:rPr>
              <w:t>Характеристики лакокрасочных покрытий автомобильных кузовов</w:t>
            </w:r>
          </w:p>
        </w:tc>
      </w:tr>
      <w:tr w:rsidR="008B7CB0" w:rsidRPr="008B7CB0" w14:paraId="10690075" w14:textId="77777777" w:rsidTr="008B7CB0">
        <w:trPr>
          <w:trHeight w:val="534"/>
          <w:jc w:val="center"/>
        </w:trPr>
        <w:tc>
          <w:tcPr>
            <w:tcW w:w="2058" w:type="dxa"/>
            <w:vMerge w:val="restart"/>
            <w:shd w:val="clear" w:color="auto" w:fill="auto"/>
          </w:tcPr>
          <w:p w14:paraId="47D47128" w14:textId="77777777" w:rsidR="008B7CB0" w:rsidRPr="008B7CB0" w:rsidRDefault="008B7CB0" w:rsidP="00571B7D">
            <w:pPr>
              <w:spacing w:after="0" w:line="240" w:lineRule="auto"/>
              <w:jc w:val="both"/>
              <w:rPr>
                <w:rFonts w:ascii="Times New Roman" w:eastAsia="Times New Roman" w:hAnsi="Times New Roman" w:cs="Times New Roman"/>
              </w:rPr>
            </w:pPr>
            <w:r w:rsidRPr="00EB1E58">
              <w:rPr>
                <w:rFonts w:ascii="Times New Roman" w:hAnsi="Times New Roman"/>
              </w:rPr>
              <w:t>Производить текущий ремонт различных типов автомобилей в соответствии с требованиями технологической документации</w:t>
            </w:r>
          </w:p>
        </w:tc>
        <w:tc>
          <w:tcPr>
            <w:tcW w:w="1842" w:type="dxa"/>
            <w:vMerge w:val="restart"/>
            <w:shd w:val="clear" w:color="auto" w:fill="auto"/>
          </w:tcPr>
          <w:p w14:paraId="3C05EE4A" w14:textId="77777777" w:rsidR="008B7CB0" w:rsidRPr="008B7CB0" w:rsidRDefault="008B7CB0" w:rsidP="00571B7D">
            <w:pPr>
              <w:spacing w:after="0" w:line="240" w:lineRule="auto"/>
              <w:jc w:val="both"/>
              <w:rPr>
                <w:rFonts w:ascii="Times New Roman" w:eastAsia="Times New Roman" w:hAnsi="Times New Roman" w:cs="Times New Roman"/>
                <w:b/>
                <w:i/>
              </w:rPr>
            </w:pPr>
            <w:r w:rsidRPr="008B7CB0">
              <w:rPr>
                <w:rFonts w:ascii="Times New Roman" w:hAnsi="Times New Roman" w:cs="Times New Roman"/>
                <w:b/>
              </w:rPr>
              <w:t>ПК 3.1. Производить текущий ремонт автомобильных двигателей.</w:t>
            </w:r>
          </w:p>
        </w:tc>
        <w:tc>
          <w:tcPr>
            <w:tcW w:w="5173" w:type="dxa"/>
            <w:shd w:val="clear" w:color="auto" w:fill="auto"/>
          </w:tcPr>
          <w:p w14:paraId="4A934FCB" w14:textId="77777777" w:rsidR="008B7CB0" w:rsidRPr="008B7CB0" w:rsidRDefault="008B7CB0" w:rsidP="00571B7D">
            <w:pPr>
              <w:spacing w:after="0" w:line="240" w:lineRule="auto"/>
              <w:rPr>
                <w:rFonts w:ascii="Times New Roman" w:hAnsi="Times New Roman" w:cs="Times New Roman"/>
                <w:b/>
              </w:rPr>
            </w:pPr>
            <w:r w:rsidRPr="008B7CB0">
              <w:rPr>
                <w:rFonts w:ascii="Times New Roman" w:hAnsi="Times New Roman" w:cs="Times New Roman"/>
                <w:b/>
              </w:rPr>
              <w:t>Практический опыт:</w:t>
            </w:r>
            <w:r w:rsidRPr="008B7CB0">
              <w:rPr>
                <w:rFonts w:ascii="Times New Roman" w:hAnsi="Times New Roman" w:cs="Times New Roman"/>
              </w:rPr>
              <w:t xml:space="preserve"> Подготовка автомобиля к ремонту. Оформление первичной документации для ремонта</w:t>
            </w:r>
          </w:p>
        </w:tc>
      </w:tr>
      <w:tr w:rsidR="008B7CB0" w:rsidRPr="008B7CB0" w14:paraId="67C3F0E7" w14:textId="77777777" w:rsidTr="008B7CB0">
        <w:trPr>
          <w:trHeight w:val="542"/>
          <w:jc w:val="center"/>
        </w:trPr>
        <w:tc>
          <w:tcPr>
            <w:tcW w:w="2058" w:type="dxa"/>
            <w:vMerge/>
            <w:shd w:val="clear" w:color="auto" w:fill="auto"/>
          </w:tcPr>
          <w:p w14:paraId="27433696"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shd w:val="clear" w:color="auto" w:fill="auto"/>
          </w:tcPr>
          <w:p w14:paraId="5891E72A"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5173" w:type="dxa"/>
            <w:shd w:val="clear" w:color="auto" w:fill="auto"/>
          </w:tcPr>
          <w:p w14:paraId="705E2BD1" w14:textId="12C9050F" w:rsidR="008B7CB0" w:rsidRPr="008B7CB0" w:rsidRDefault="008B7CB0" w:rsidP="006E0D2F">
            <w:pPr>
              <w:spacing w:after="0" w:line="240" w:lineRule="auto"/>
              <w:jc w:val="both"/>
              <w:rPr>
                <w:rFonts w:ascii="Times New Roman" w:hAnsi="Times New Roman" w:cs="Times New Roman"/>
                <w:b/>
              </w:rPr>
            </w:pPr>
            <w:r w:rsidRPr="008B7CB0">
              <w:rPr>
                <w:rFonts w:ascii="Times New Roman" w:hAnsi="Times New Roman" w:cs="Times New Roman"/>
                <w:b/>
              </w:rPr>
              <w:t>Умения:</w:t>
            </w:r>
            <w:r w:rsidRPr="008B7CB0">
              <w:rPr>
                <w:rFonts w:ascii="Times New Roman" w:hAnsi="Times New Roman" w:cs="Times New Roman"/>
              </w:rPr>
              <w:t xml:space="preserve"> Оформлять учетную документацию</w:t>
            </w:r>
            <w:r w:rsidR="006E0D2F">
              <w:rPr>
                <w:rFonts w:ascii="Times New Roman" w:hAnsi="Times New Roman" w:cs="Times New Roman"/>
              </w:rPr>
              <w:t xml:space="preserve">. </w:t>
            </w:r>
            <w:r w:rsidRPr="008B7CB0">
              <w:rPr>
                <w:rFonts w:ascii="Times New Roman" w:hAnsi="Times New Roman" w:cs="Times New Roman"/>
              </w:rPr>
              <w:t>Использовать уборочно-моечное и технологическое оборудование</w:t>
            </w:r>
          </w:p>
        </w:tc>
      </w:tr>
      <w:tr w:rsidR="008B7CB0" w:rsidRPr="008B7CB0" w14:paraId="660DEB88" w14:textId="77777777" w:rsidTr="008B7CB0">
        <w:trPr>
          <w:trHeight w:val="481"/>
          <w:jc w:val="center"/>
        </w:trPr>
        <w:tc>
          <w:tcPr>
            <w:tcW w:w="2058" w:type="dxa"/>
            <w:vMerge/>
            <w:shd w:val="clear" w:color="auto" w:fill="auto"/>
          </w:tcPr>
          <w:p w14:paraId="62FDB10C"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shd w:val="clear" w:color="auto" w:fill="auto"/>
          </w:tcPr>
          <w:p w14:paraId="397DFF1D"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5173" w:type="dxa"/>
            <w:shd w:val="clear" w:color="auto" w:fill="auto"/>
          </w:tcPr>
          <w:p w14:paraId="31B0C8A3" w14:textId="77777777" w:rsidR="008B7CB0" w:rsidRPr="008B7CB0" w:rsidRDefault="008B7CB0" w:rsidP="00314D41">
            <w:pPr>
              <w:spacing w:after="0" w:line="240" w:lineRule="auto"/>
              <w:rPr>
                <w:rFonts w:ascii="Times New Roman" w:hAnsi="Times New Roman" w:cs="Times New Roman"/>
                <w:b/>
              </w:rPr>
            </w:pPr>
            <w:r w:rsidRPr="008B7CB0">
              <w:rPr>
                <w:rFonts w:ascii="Times New Roman" w:hAnsi="Times New Roman" w:cs="Times New Roman"/>
                <w:b/>
              </w:rPr>
              <w:t>Знания:</w:t>
            </w:r>
            <w:r w:rsidRPr="008B7CB0">
              <w:rPr>
                <w:rFonts w:ascii="Times New Roman" w:hAnsi="Times New Roman" w:cs="Times New Roman"/>
              </w:rPr>
              <w:t xml:space="preserve"> Устройство и конструктивные особенности ремонтируемых автомобильных двигателей. Назначение и взаимодействие узлов и систем двигателей. Формы и содержание учетной документации. Характеристики и правила эксплуатации вспомогательного оборудования</w:t>
            </w:r>
          </w:p>
        </w:tc>
      </w:tr>
      <w:tr w:rsidR="008B7CB0" w:rsidRPr="008B7CB0" w14:paraId="0E1B90CA" w14:textId="77777777" w:rsidTr="008B7CB0">
        <w:trPr>
          <w:trHeight w:val="534"/>
          <w:jc w:val="center"/>
        </w:trPr>
        <w:tc>
          <w:tcPr>
            <w:tcW w:w="2058" w:type="dxa"/>
            <w:vMerge/>
            <w:shd w:val="clear" w:color="auto" w:fill="auto"/>
          </w:tcPr>
          <w:p w14:paraId="3F11A3D6"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val="restart"/>
            <w:shd w:val="clear" w:color="auto" w:fill="auto"/>
          </w:tcPr>
          <w:p w14:paraId="22C72402" w14:textId="77777777" w:rsidR="008B7CB0" w:rsidRPr="008B7CB0" w:rsidRDefault="008B7CB0" w:rsidP="00571B7D">
            <w:pPr>
              <w:spacing w:after="0" w:line="240" w:lineRule="auto"/>
              <w:jc w:val="both"/>
              <w:rPr>
                <w:rFonts w:ascii="Times New Roman" w:eastAsia="Times New Roman" w:hAnsi="Times New Roman" w:cs="Times New Roman"/>
                <w:b/>
                <w:i/>
              </w:rPr>
            </w:pPr>
          </w:p>
        </w:tc>
        <w:tc>
          <w:tcPr>
            <w:tcW w:w="5173" w:type="dxa"/>
            <w:shd w:val="clear" w:color="auto" w:fill="auto"/>
          </w:tcPr>
          <w:p w14:paraId="4CBD1D58" w14:textId="44D3BCCF" w:rsidR="008B7CB0" w:rsidRPr="008B7CB0" w:rsidRDefault="008B7CB0" w:rsidP="00571B7D">
            <w:pPr>
              <w:spacing w:after="0" w:line="240" w:lineRule="auto"/>
              <w:rPr>
                <w:rFonts w:ascii="Times New Roman" w:hAnsi="Times New Roman" w:cs="Times New Roman"/>
                <w:b/>
              </w:rPr>
            </w:pPr>
            <w:r w:rsidRPr="008B7CB0">
              <w:rPr>
                <w:rFonts w:ascii="Times New Roman" w:hAnsi="Times New Roman" w:cs="Times New Roman"/>
                <w:b/>
              </w:rPr>
              <w:t>Практический опыт:</w:t>
            </w:r>
            <w:r w:rsidRPr="008B7CB0">
              <w:rPr>
                <w:rFonts w:ascii="Times New Roman" w:hAnsi="Times New Roman" w:cs="Times New Roman"/>
              </w:rPr>
              <w:t xml:space="preserve"> Демонтаж и монтаж двигателя автомобиля; разборка и сборка</w:t>
            </w:r>
            <w:r w:rsidR="006E0D2F">
              <w:rPr>
                <w:rFonts w:ascii="Times New Roman" w:hAnsi="Times New Roman" w:cs="Times New Roman"/>
              </w:rPr>
              <w:t xml:space="preserve"> </w:t>
            </w:r>
            <w:r w:rsidRPr="008B7CB0">
              <w:rPr>
                <w:rFonts w:ascii="Times New Roman" w:hAnsi="Times New Roman" w:cs="Times New Roman"/>
              </w:rPr>
              <w:t>его механизмов и систем, замена его отдельных деталей</w:t>
            </w:r>
          </w:p>
        </w:tc>
      </w:tr>
      <w:tr w:rsidR="008B7CB0" w:rsidRPr="008B7CB0" w14:paraId="3351BBBB" w14:textId="77777777" w:rsidTr="008B7CB0">
        <w:trPr>
          <w:trHeight w:val="542"/>
          <w:jc w:val="center"/>
        </w:trPr>
        <w:tc>
          <w:tcPr>
            <w:tcW w:w="2058" w:type="dxa"/>
            <w:vMerge/>
            <w:shd w:val="clear" w:color="auto" w:fill="auto"/>
          </w:tcPr>
          <w:p w14:paraId="528E445D"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shd w:val="clear" w:color="auto" w:fill="auto"/>
          </w:tcPr>
          <w:p w14:paraId="36E1795B"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5173" w:type="dxa"/>
            <w:shd w:val="clear" w:color="auto" w:fill="auto"/>
          </w:tcPr>
          <w:p w14:paraId="02F95C2C" w14:textId="77777777" w:rsidR="008B7CB0" w:rsidRPr="008B7CB0" w:rsidRDefault="008B7CB0" w:rsidP="00314D41">
            <w:pPr>
              <w:spacing w:after="0" w:line="240" w:lineRule="auto"/>
              <w:jc w:val="both"/>
              <w:rPr>
                <w:rFonts w:ascii="Times New Roman" w:hAnsi="Times New Roman" w:cs="Times New Roman"/>
                <w:b/>
              </w:rPr>
            </w:pPr>
            <w:r w:rsidRPr="008B7CB0">
              <w:rPr>
                <w:rFonts w:ascii="Times New Roman" w:hAnsi="Times New Roman" w:cs="Times New Roman"/>
                <w:b/>
              </w:rPr>
              <w:t>Умения:</w:t>
            </w:r>
            <w:r w:rsidRPr="008B7CB0">
              <w:rPr>
                <w:rFonts w:ascii="Times New Roman" w:hAnsi="Times New Roman" w:cs="Times New Roman"/>
              </w:rPr>
              <w:t xml:space="preserve"> Снимать и устанавливать двигатель на автомобиль, разбирать и собирать двигатель. Использовать специальный инструмент и оборудование при разборочно-сборочных работах. Работать с каталогами деталей</w:t>
            </w:r>
          </w:p>
        </w:tc>
      </w:tr>
      <w:tr w:rsidR="008B7CB0" w:rsidRPr="008B7CB0" w14:paraId="58DC8080" w14:textId="77777777" w:rsidTr="008B7CB0">
        <w:trPr>
          <w:trHeight w:val="481"/>
          <w:jc w:val="center"/>
        </w:trPr>
        <w:tc>
          <w:tcPr>
            <w:tcW w:w="2058" w:type="dxa"/>
            <w:vMerge/>
            <w:tcBorders>
              <w:bottom w:val="nil"/>
            </w:tcBorders>
            <w:shd w:val="clear" w:color="auto" w:fill="auto"/>
          </w:tcPr>
          <w:p w14:paraId="619BD42B"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shd w:val="clear" w:color="auto" w:fill="auto"/>
          </w:tcPr>
          <w:p w14:paraId="3227614B"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5173" w:type="dxa"/>
            <w:shd w:val="clear" w:color="auto" w:fill="auto"/>
          </w:tcPr>
          <w:p w14:paraId="2BCC54C3" w14:textId="77777777" w:rsidR="008B7CB0" w:rsidRPr="008B7CB0" w:rsidRDefault="008B7CB0" w:rsidP="001949B6">
            <w:pPr>
              <w:spacing w:after="0" w:line="240" w:lineRule="auto"/>
              <w:jc w:val="both"/>
              <w:rPr>
                <w:rFonts w:ascii="Times New Roman" w:hAnsi="Times New Roman" w:cs="Times New Roman"/>
                <w:b/>
              </w:rPr>
            </w:pPr>
            <w:r w:rsidRPr="008B7CB0">
              <w:rPr>
                <w:rFonts w:ascii="Times New Roman" w:hAnsi="Times New Roman" w:cs="Times New Roman"/>
                <w:b/>
              </w:rPr>
              <w:t>Знания:</w:t>
            </w:r>
            <w:r w:rsidRPr="008B7CB0">
              <w:rPr>
                <w:rFonts w:ascii="Times New Roman" w:hAnsi="Times New Roman" w:cs="Times New Roman"/>
              </w:rPr>
              <w:t xml:space="preserve"> Технологические процессы демонтажа, монтажа, разборки и сборки двигателей, его механизмов и систем. Характеристики и порядок использования специального инструмента, приспособлений и оборудования.  Назначение и структура каталогов деталей</w:t>
            </w:r>
          </w:p>
        </w:tc>
      </w:tr>
      <w:tr w:rsidR="008B7CB0" w:rsidRPr="008B7CB0" w14:paraId="3FD24F88" w14:textId="77777777" w:rsidTr="008B7CB0">
        <w:trPr>
          <w:trHeight w:val="534"/>
          <w:jc w:val="center"/>
        </w:trPr>
        <w:tc>
          <w:tcPr>
            <w:tcW w:w="2058" w:type="dxa"/>
            <w:vMerge w:val="restart"/>
            <w:tcBorders>
              <w:top w:val="nil"/>
            </w:tcBorders>
            <w:shd w:val="clear" w:color="auto" w:fill="auto"/>
          </w:tcPr>
          <w:p w14:paraId="1E3A892A"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val="restart"/>
            <w:shd w:val="clear" w:color="auto" w:fill="auto"/>
          </w:tcPr>
          <w:p w14:paraId="46ACE1DB" w14:textId="77777777" w:rsidR="008B7CB0" w:rsidRPr="008B7CB0" w:rsidRDefault="008B7CB0" w:rsidP="00571B7D">
            <w:pPr>
              <w:spacing w:after="0" w:line="240" w:lineRule="auto"/>
              <w:jc w:val="both"/>
              <w:rPr>
                <w:rFonts w:ascii="Times New Roman" w:eastAsia="Times New Roman" w:hAnsi="Times New Roman" w:cs="Times New Roman"/>
                <w:b/>
                <w:i/>
              </w:rPr>
            </w:pPr>
          </w:p>
        </w:tc>
        <w:tc>
          <w:tcPr>
            <w:tcW w:w="5173" w:type="dxa"/>
            <w:shd w:val="clear" w:color="auto" w:fill="auto"/>
          </w:tcPr>
          <w:p w14:paraId="716160FA" w14:textId="77777777" w:rsidR="008B7CB0" w:rsidRPr="008B7CB0" w:rsidRDefault="008B7CB0" w:rsidP="00571B7D">
            <w:pPr>
              <w:pStyle w:val="ConsPlusNormal"/>
              <w:jc w:val="both"/>
              <w:rPr>
                <w:rFonts w:ascii="Times New Roman" w:hAnsi="Times New Roman" w:cs="Times New Roman"/>
                <w:b/>
                <w:sz w:val="22"/>
                <w:szCs w:val="22"/>
              </w:rPr>
            </w:pPr>
            <w:r w:rsidRPr="008B7CB0">
              <w:rPr>
                <w:rFonts w:ascii="Times New Roman" w:hAnsi="Times New Roman" w:cs="Times New Roman"/>
                <w:b/>
                <w:sz w:val="22"/>
                <w:szCs w:val="22"/>
              </w:rPr>
              <w:t>Практический опыт:</w:t>
            </w:r>
            <w:r w:rsidRPr="008B7CB0">
              <w:rPr>
                <w:rFonts w:ascii="Times New Roman" w:hAnsi="Times New Roman" w:cs="Times New Roman"/>
                <w:sz w:val="22"/>
                <w:szCs w:val="22"/>
              </w:rPr>
              <w:t xml:space="preserve"> Проведение технических измерений соответствующим инструментом и приборами</w:t>
            </w:r>
          </w:p>
        </w:tc>
      </w:tr>
      <w:tr w:rsidR="008B7CB0" w:rsidRPr="008B7CB0" w14:paraId="59341A94" w14:textId="77777777" w:rsidTr="008B7CB0">
        <w:trPr>
          <w:trHeight w:val="542"/>
          <w:jc w:val="center"/>
        </w:trPr>
        <w:tc>
          <w:tcPr>
            <w:tcW w:w="2058" w:type="dxa"/>
            <w:vMerge/>
            <w:shd w:val="clear" w:color="auto" w:fill="auto"/>
          </w:tcPr>
          <w:p w14:paraId="0241DFDD"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shd w:val="clear" w:color="auto" w:fill="auto"/>
          </w:tcPr>
          <w:p w14:paraId="3435D164"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5173" w:type="dxa"/>
            <w:shd w:val="clear" w:color="auto" w:fill="auto"/>
          </w:tcPr>
          <w:p w14:paraId="0FAEB456" w14:textId="77777777" w:rsidR="008B7CB0" w:rsidRPr="008B7CB0" w:rsidRDefault="008B7CB0" w:rsidP="00E84934">
            <w:pPr>
              <w:spacing w:after="0" w:line="240" w:lineRule="auto"/>
              <w:jc w:val="both"/>
              <w:rPr>
                <w:rFonts w:ascii="Times New Roman" w:hAnsi="Times New Roman" w:cs="Times New Roman"/>
                <w:b/>
              </w:rPr>
            </w:pPr>
            <w:r w:rsidRPr="008B7CB0">
              <w:rPr>
                <w:rFonts w:ascii="Times New Roman" w:hAnsi="Times New Roman" w:cs="Times New Roman"/>
                <w:b/>
              </w:rPr>
              <w:t>Умения:</w:t>
            </w:r>
            <w:r w:rsidRPr="008B7CB0">
              <w:rPr>
                <w:rFonts w:ascii="Times New Roman" w:hAnsi="Times New Roman" w:cs="Times New Roman"/>
              </w:rPr>
              <w:t xml:space="preserve"> Выполнять метрологическую поверку средств измерений. Производить замеры деталей и параметров двигателя контрольно-измерительными приборами и инструментами. </w:t>
            </w:r>
          </w:p>
          <w:p w14:paraId="3C490AE7" w14:textId="77777777" w:rsidR="008B7CB0" w:rsidRPr="008B7CB0" w:rsidRDefault="008B7CB0" w:rsidP="00E84934">
            <w:pPr>
              <w:spacing w:after="0" w:line="240" w:lineRule="auto"/>
              <w:rPr>
                <w:rFonts w:ascii="Times New Roman" w:hAnsi="Times New Roman" w:cs="Times New Roman"/>
                <w:b/>
              </w:rPr>
            </w:pPr>
            <w:r w:rsidRPr="008B7CB0">
              <w:rPr>
                <w:rFonts w:ascii="Times New Roman" w:hAnsi="Times New Roman" w:cs="Times New Roman"/>
              </w:rPr>
              <w:t>Выбирать и пользоваться инструментами и приспособлениями для слесарных работ</w:t>
            </w:r>
          </w:p>
        </w:tc>
      </w:tr>
      <w:tr w:rsidR="008B7CB0" w:rsidRPr="008B7CB0" w14:paraId="7A856DF6" w14:textId="77777777" w:rsidTr="008B7CB0">
        <w:trPr>
          <w:trHeight w:val="481"/>
          <w:jc w:val="center"/>
        </w:trPr>
        <w:tc>
          <w:tcPr>
            <w:tcW w:w="2058" w:type="dxa"/>
            <w:vMerge/>
            <w:shd w:val="clear" w:color="auto" w:fill="auto"/>
          </w:tcPr>
          <w:p w14:paraId="3EEC97BA"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shd w:val="clear" w:color="auto" w:fill="auto"/>
          </w:tcPr>
          <w:p w14:paraId="15858CFF"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5173" w:type="dxa"/>
            <w:shd w:val="clear" w:color="auto" w:fill="auto"/>
          </w:tcPr>
          <w:p w14:paraId="3F7EBE9F" w14:textId="77777777" w:rsidR="008B7CB0" w:rsidRPr="008B7CB0" w:rsidRDefault="008B7CB0" w:rsidP="001949B6">
            <w:pPr>
              <w:pStyle w:val="ConsPlusNormal"/>
              <w:jc w:val="both"/>
              <w:rPr>
                <w:rFonts w:ascii="Times New Roman" w:hAnsi="Times New Roman" w:cs="Times New Roman"/>
                <w:sz w:val="22"/>
                <w:szCs w:val="22"/>
              </w:rPr>
            </w:pPr>
            <w:r w:rsidRPr="008B7CB0">
              <w:rPr>
                <w:rFonts w:ascii="Times New Roman" w:hAnsi="Times New Roman" w:cs="Times New Roman"/>
                <w:b/>
                <w:sz w:val="22"/>
                <w:szCs w:val="22"/>
              </w:rPr>
              <w:t>Знания:</w:t>
            </w:r>
            <w:r w:rsidRPr="008B7CB0">
              <w:rPr>
                <w:rFonts w:ascii="Times New Roman" w:hAnsi="Times New Roman" w:cs="Times New Roman"/>
                <w:sz w:val="22"/>
                <w:szCs w:val="22"/>
              </w:rPr>
              <w:t xml:space="preserve"> Средства метрологии, стандартизации и сертификации.</w:t>
            </w:r>
          </w:p>
          <w:p w14:paraId="7C63A523" w14:textId="77777777" w:rsidR="008B7CB0" w:rsidRPr="008B7CB0" w:rsidRDefault="008B7CB0" w:rsidP="001949B6">
            <w:pPr>
              <w:spacing w:after="0" w:line="240" w:lineRule="auto"/>
              <w:jc w:val="both"/>
              <w:rPr>
                <w:rFonts w:ascii="Times New Roman" w:hAnsi="Times New Roman" w:cs="Times New Roman"/>
              </w:rPr>
            </w:pPr>
            <w:r w:rsidRPr="008B7CB0">
              <w:rPr>
                <w:rFonts w:ascii="Times New Roman" w:hAnsi="Times New Roman" w:cs="Times New Roman"/>
              </w:rPr>
              <w:t xml:space="preserve">Устройство и конструктивные особенности обслуживаемых двигателей. </w:t>
            </w:r>
          </w:p>
          <w:p w14:paraId="15C32594" w14:textId="77777777" w:rsidR="008B7CB0" w:rsidRPr="008B7CB0" w:rsidRDefault="008B7CB0" w:rsidP="001949B6">
            <w:pPr>
              <w:spacing w:after="0" w:line="240" w:lineRule="auto"/>
              <w:rPr>
                <w:rFonts w:ascii="Times New Roman" w:hAnsi="Times New Roman" w:cs="Times New Roman"/>
                <w:b/>
              </w:rPr>
            </w:pPr>
            <w:r w:rsidRPr="008B7CB0">
              <w:rPr>
                <w:rFonts w:ascii="Times New Roman" w:hAnsi="Times New Roman" w:cs="Times New Roman"/>
              </w:rPr>
              <w:t>Технологические требования к контролю деталей и состоянию систем. Порядок работы  и использования  контрольно-измерительных приборов и инструментов</w:t>
            </w:r>
          </w:p>
        </w:tc>
      </w:tr>
      <w:tr w:rsidR="008B7CB0" w:rsidRPr="008B7CB0" w14:paraId="167D8BB8" w14:textId="77777777" w:rsidTr="008B7CB0">
        <w:trPr>
          <w:trHeight w:val="534"/>
          <w:jc w:val="center"/>
        </w:trPr>
        <w:tc>
          <w:tcPr>
            <w:tcW w:w="2058" w:type="dxa"/>
            <w:vMerge/>
            <w:shd w:val="clear" w:color="auto" w:fill="auto"/>
          </w:tcPr>
          <w:p w14:paraId="6BD87658"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val="restart"/>
            <w:shd w:val="clear" w:color="auto" w:fill="auto"/>
          </w:tcPr>
          <w:p w14:paraId="6A40F119" w14:textId="77777777" w:rsidR="008B7CB0" w:rsidRPr="008B7CB0" w:rsidRDefault="008B7CB0" w:rsidP="00571B7D">
            <w:pPr>
              <w:spacing w:after="0" w:line="240" w:lineRule="auto"/>
              <w:jc w:val="both"/>
              <w:rPr>
                <w:rFonts w:ascii="Times New Roman" w:eastAsia="Times New Roman" w:hAnsi="Times New Roman" w:cs="Times New Roman"/>
                <w:b/>
                <w:i/>
              </w:rPr>
            </w:pPr>
          </w:p>
        </w:tc>
        <w:tc>
          <w:tcPr>
            <w:tcW w:w="5173" w:type="dxa"/>
            <w:shd w:val="clear" w:color="auto" w:fill="auto"/>
          </w:tcPr>
          <w:p w14:paraId="586E31E9" w14:textId="77777777" w:rsidR="008B7CB0" w:rsidRPr="008B7CB0" w:rsidRDefault="008B7CB0" w:rsidP="00571B7D">
            <w:pPr>
              <w:spacing w:after="0" w:line="240" w:lineRule="auto"/>
              <w:rPr>
                <w:rFonts w:ascii="Times New Roman" w:hAnsi="Times New Roman" w:cs="Times New Roman"/>
                <w:b/>
              </w:rPr>
            </w:pPr>
            <w:r w:rsidRPr="008B7CB0">
              <w:rPr>
                <w:rFonts w:ascii="Times New Roman" w:hAnsi="Times New Roman" w:cs="Times New Roman"/>
                <w:b/>
              </w:rPr>
              <w:t>Практический опыт:</w:t>
            </w:r>
            <w:r w:rsidRPr="008B7CB0">
              <w:rPr>
                <w:rFonts w:ascii="Times New Roman" w:hAnsi="Times New Roman" w:cs="Times New Roman"/>
              </w:rPr>
              <w:t xml:space="preserve"> Ремонт деталей систем и механизмов двигателя</w:t>
            </w:r>
          </w:p>
        </w:tc>
      </w:tr>
      <w:tr w:rsidR="008B7CB0" w:rsidRPr="008B7CB0" w14:paraId="32BF9B5B" w14:textId="77777777" w:rsidTr="008B7CB0">
        <w:trPr>
          <w:trHeight w:val="542"/>
          <w:jc w:val="center"/>
        </w:trPr>
        <w:tc>
          <w:tcPr>
            <w:tcW w:w="2058" w:type="dxa"/>
            <w:vMerge/>
            <w:shd w:val="clear" w:color="auto" w:fill="auto"/>
          </w:tcPr>
          <w:p w14:paraId="6965BDAD"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shd w:val="clear" w:color="auto" w:fill="auto"/>
          </w:tcPr>
          <w:p w14:paraId="7F2A79A6"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5173" w:type="dxa"/>
            <w:shd w:val="clear" w:color="auto" w:fill="auto"/>
          </w:tcPr>
          <w:p w14:paraId="1B89D369" w14:textId="77777777" w:rsidR="008B7CB0" w:rsidRPr="008B7CB0" w:rsidRDefault="008B7CB0" w:rsidP="001642AB">
            <w:pPr>
              <w:spacing w:after="0" w:line="240" w:lineRule="auto"/>
              <w:jc w:val="both"/>
              <w:rPr>
                <w:rFonts w:ascii="Times New Roman" w:hAnsi="Times New Roman" w:cs="Times New Roman"/>
              </w:rPr>
            </w:pPr>
            <w:r w:rsidRPr="008B7CB0">
              <w:rPr>
                <w:rFonts w:ascii="Times New Roman" w:hAnsi="Times New Roman" w:cs="Times New Roman"/>
                <w:b/>
              </w:rPr>
              <w:t>Умения:</w:t>
            </w:r>
            <w:r w:rsidRPr="008B7CB0">
              <w:rPr>
                <w:rFonts w:ascii="Times New Roman" w:hAnsi="Times New Roman" w:cs="Times New Roman"/>
              </w:rPr>
              <w:t xml:space="preserve"> Снимать и устанавливать узлы и детали механизмов и систем двигателя. Определять неисправности и объем работ по их устранению.</w:t>
            </w:r>
          </w:p>
          <w:p w14:paraId="11803199" w14:textId="1A710F58" w:rsidR="008B7CB0" w:rsidRPr="008B7CB0" w:rsidRDefault="008B7CB0" w:rsidP="001642AB">
            <w:pPr>
              <w:spacing w:after="0" w:line="240" w:lineRule="auto"/>
              <w:jc w:val="both"/>
              <w:rPr>
                <w:rFonts w:ascii="Times New Roman" w:hAnsi="Times New Roman" w:cs="Times New Roman"/>
              </w:rPr>
            </w:pPr>
            <w:r w:rsidRPr="008B7CB0">
              <w:rPr>
                <w:rFonts w:ascii="Times New Roman" w:hAnsi="Times New Roman" w:cs="Times New Roman"/>
              </w:rPr>
              <w:t>Определять способы и средства ремонта.</w:t>
            </w:r>
            <w:r w:rsidR="006E0D2F">
              <w:rPr>
                <w:rFonts w:ascii="Times New Roman" w:hAnsi="Times New Roman" w:cs="Times New Roman"/>
              </w:rPr>
              <w:t xml:space="preserve"> </w:t>
            </w:r>
            <w:r w:rsidRPr="008B7CB0">
              <w:rPr>
                <w:rFonts w:ascii="Times New Roman" w:hAnsi="Times New Roman" w:cs="Times New Roman"/>
              </w:rPr>
              <w:t>Выбирать и использовать специальный инструмент, приборы и оборудование.</w:t>
            </w:r>
            <w:r w:rsidR="006E0D2F">
              <w:rPr>
                <w:rFonts w:ascii="Times New Roman" w:hAnsi="Times New Roman" w:cs="Times New Roman"/>
              </w:rPr>
              <w:t xml:space="preserve"> </w:t>
            </w:r>
            <w:r w:rsidRPr="008B7CB0">
              <w:rPr>
                <w:rFonts w:ascii="Times New Roman" w:hAnsi="Times New Roman" w:cs="Times New Roman"/>
              </w:rPr>
              <w:t>Определять основные свойства материалов по маркам.</w:t>
            </w:r>
          </w:p>
          <w:p w14:paraId="7DFB74DF" w14:textId="7E6673F6" w:rsidR="008B7CB0" w:rsidRPr="008B7CB0" w:rsidRDefault="008B7CB0" w:rsidP="001642AB">
            <w:pPr>
              <w:spacing w:after="0" w:line="240" w:lineRule="auto"/>
              <w:jc w:val="both"/>
              <w:rPr>
                <w:rFonts w:ascii="Times New Roman" w:hAnsi="Times New Roman" w:cs="Times New Roman"/>
                <w:b/>
              </w:rPr>
            </w:pPr>
            <w:r w:rsidRPr="008B7CB0">
              <w:rPr>
                <w:rFonts w:ascii="Times New Roman" w:hAnsi="Times New Roman" w:cs="Times New Roman"/>
              </w:rPr>
              <w:t>Выбирать материалы на основе анализа их свойств для конкретного применения.</w:t>
            </w:r>
            <w:r w:rsidR="006E0D2F">
              <w:rPr>
                <w:rFonts w:ascii="Times New Roman" w:hAnsi="Times New Roman" w:cs="Times New Roman"/>
              </w:rPr>
              <w:t xml:space="preserve"> </w:t>
            </w:r>
            <w:r w:rsidRPr="008B7CB0">
              <w:rPr>
                <w:rFonts w:ascii="Times New Roman" w:hAnsi="Times New Roman" w:cs="Times New Roman"/>
              </w:rPr>
              <w:t>Соблюдать безопасные условия труда в профессиональной деятельности</w:t>
            </w:r>
          </w:p>
        </w:tc>
      </w:tr>
      <w:tr w:rsidR="008B7CB0" w:rsidRPr="008B7CB0" w14:paraId="06591F1F" w14:textId="77777777" w:rsidTr="008B7CB0">
        <w:trPr>
          <w:trHeight w:val="481"/>
          <w:jc w:val="center"/>
        </w:trPr>
        <w:tc>
          <w:tcPr>
            <w:tcW w:w="2058" w:type="dxa"/>
            <w:vMerge/>
            <w:tcBorders>
              <w:bottom w:val="nil"/>
            </w:tcBorders>
            <w:shd w:val="clear" w:color="auto" w:fill="auto"/>
          </w:tcPr>
          <w:p w14:paraId="7BB7ADC6"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shd w:val="clear" w:color="auto" w:fill="auto"/>
          </w:tcPr>
          <w:p w14:paraId="50927C37"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5173" w:type="dxa"/>
            <w:shd w:val="clear" w:color="auto" w:fill="auto"/>
          </w:tcPr>
          <w:p w14:paraId="1EB42A6A" w14:textId="3B7BB222" w:rsidR="008B7CB0" w:rsidRPr="008B7CB0" w:rsidRDefault="008B7CB0" w:rsidP="00571B7D">
            <w:pPr>
              <w:spacing w:after="0" w:line="240" w:lineRule="auto"/>
              <w:rPr>
                <w:rFonts w:ascii="Times New Roman" w:hAnsi="Times New Roman" w:cs="Times New Roman"/>
              </w:rPr>
            </w:pPr>
            <w:r w:rsidRPr="008B7CB0">
              <w:rPr>
                <w:rFonts w:ascii="Times New Roman" w:hAnsi="Times New Roman" w:cs="Times New Roman"/>
                <w:b/>
              </w:rPr>
              <w:t>Знания:</w:t>
            </w:r>
            <w:r w:rsidR="006E0D2F">
              <w:rPr>
                <w:rFonts w:ascii="Times New Roman" w:hAnsi="Times New Roman" w:cs="Times New Roman"/>
                <w:b/>
              </w:rPr>
              <w:t xml:space="preserve"> </w:t>
            </w:r>
            <w:r w:rsidRPr="008B7CB0">
              <w:rPr>
                <w:rFonts w:ascii="Times New Roman" w:hAnsi="Times New Roman" w:cs="Times New Roman"/>
              </w:rPr>
              <w:t>Основные неисправности двигателя, его систем и механизмов, причины и способы их устранения.</w:t>
            </w:r>
          </w:p>
          <w:p w14:paraId="00CBF596" w14:textId="6D1F6BB7" w:rsidR="008B7CB0" w:rsidRPr="008B7CB0" w:rsidRDefault="008B7CB0" w:rsidP="00571B7D">
            <w:pPr>
              <w:spacing w:after="0" w:line="240" w:lineRule="auto"/>
              <w:rPr>
                <w:rFonts w:ascii="Times New Roman" w:hAnsi="Times New Roman" w:cs="Times New Roman"/>
              </w:rPr>
            </w:pPr>
            <w:r w:rsidRPr="008B7CB0">
              <w:rPr>
                <w:rFonts w:ascii="Times New Roman" w:hAnsi="Times New Roman" w:cs="Times New Roman"/>
              </w:rPr>
              <w:t>Способы и средства ремонта и восстановления   деталей двигателя.</w:t>
            </w:r>
            <w:r w:rsidR="006E0D2F">
              <w:rPr>
                <w:rFonts w:ascii="Times New Roman" w:hAnsi="Times New Roman" w:cs="Times New Roman"/>
              </w:rPr>
              <w:t xml:space="preserve"> </w:t>
            </w:r>
            <w:r w:rsidRPr="008B7CB0">
              <w:rPr>
                <w:rFonts w:ascii="Times New Roman" w:hAnsi="Times New Roman" w:cs="Times New Roman"/>
              </w:rPr>
              <w:t>Технологические процессы разборки-сборки узлов и систем автомобильных двигателей. Характеристики и порядок использования специального инструмента, приспособлений и оборудования.  Технологии контроля технического состояния деталей.</w:t>
            </w:r>
            <w:r w:rsidR="006E0D2F">
              <w:rPr>
                <w:rFonts w:ascii="Times New Roman" w:hAnsi="Times New Roman" w:cs="Times New Roman"/>
              </w:rPr>
              <w:t xml:space="preserve"> </w:t>
            </w:r>
            <w:r w:rsidRPr="008B7CB0">
              <w:rPr>
                <w:rFonts w:ascii="Times New Roman" w:hAnsi="Times New Roman" w:cs="Times New Roman"/>
              </w:rPr>
              <w:t>Основные свойства, классификация, характеристики применяемых в профессиональной деятельности материалов.</w:t>
            </w:r>
          </w:p>
          <w:p w14:paraId="2B991D23" w14:textId="77777777" w:rsidR="008B7CB0" w:rsidRPr="008B7CB0" w:rsidRDefault="008B7CB0" w:rsidP="00571B7D">
            <w:pPr>
              <w:spacing w:after="0" w:line="240" w:lineRule="auto"/>
              <w:rPr>
                <w:rFonts w:ascii="Times New Roman" w:hAnsi="Times New Roman" w:cs="Times New Roman"/>
              </w:rPr>
            </w:pPr>
            <w:r w:rsidRPr="008B7CB0">
              <w:rPr>
                <w:rFonts w:ascii="Times New Roman" w:hAnsi="Times New Roman" w:cs="Times New Roman"/>
              </w:rPr>
              <w:t>Области применения материалов.</w:t>
            </w:r>
          </w:p>
          <w:p w14:paraId="2BFF908C" w14:textId="77777777" w:rsidR="008B7CB0" w:rsidRPr="008B7CB0" w:rsidRDefault="008B7CB0" w:rsidP="00571B7D">
            <w:pPr>
              <w:spacing w:after="0" w:line="240" w:lineRule="auto"/>
              <w:rPr>
                <w:rFonts w:ascii="Times New Roman" w:hAnsi="Times New Roman" w:cs="Times New Roman"/>
                <w:b/>
              </w:rPr>
            </w:pPr>
            <w:r w:rsidRPr="008B7CB0">
              <w:rPr>
                <w:rFonts w:ascii="Times New Roman" w:hAnsi="Times New Roman" w:cs="Times New Roman"/>
              </w:rPr>
              <w:t>Правила техники безопасности и охраны труда в профессиональной деятельности</w:t>
            </w:r>
          </w:p>
        </w:tc>
      </w:tr>
      <w:tr w:rsidR="008B7CB0" w:rsidRPr="008B7CB0" w14:paraId="76F09CE1" w14:textId="77777777" w:rsidTr="008B7CB0">
        <w:trPr>
          <w:trHeight w:val="534"/>
          <w:jc w:val="center"/>
        </w:trPr>
        <w:tc>
          <w:tcPr>
            <w:tcW w:w="2058" w:type="dxa"/>
            <w:vMerge w:val="restart"/>
            <w:tcBorders>
              <w:top w:val="nil"/>
            </w:tcBorders>
            <w:shd w:val="clear" w:color="auto" w:fill="auto"/>
          </w:tcPr>
          <w:p w14:paraId="240B9256"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val="restart"/>
            <w:shd w:val="clear" w:color="auto" w:fill="auto"/>
          </w:tcPr>
          <w:p w14:paraId="6AF9B38F" w14:textId="77777777" w:rsidR="008B7CB0" w:rsidRPr="008B7CB0" w:rsidRDefault="008B7CB0" w:rsidP="00571B7D">
            <w:pPr>
              <w:spacing w:after="0" w:line="240" w:lineRule="auto"/>
              <w:jc w:val="both"/>
              <w:rPr>
                <w:rFonts w:ascii="Times New Roman" w:eastAsia="Times New Roman" w:hAnsi="Times New Roman" w:cs="Times New Roman"/>
                <w:b/>
                <w:i/>
              </w:rPr>
            </w:pPr>
          </w:p>
        </w:tc>
        <w:tc>
          <w:tcPr>
            <w:tcW w:w="5173" w:type="dxa"/>
            <w:shd w:val="clear" w:color="auto" w:fill="auto"/>
          </w:tcPr>
          <w:p w14:paraId="086A73FE" w14:textId="77777777" w:rsidR="008B7CB0" w:rsidRPr="008B7CB0" w:rsidRDefault="008B7CB0" w:rsidP="00571B7D">
            <w:pPr>
              <w:spacing w:after="0" w:line="240" w:lineRule="auto"/>
              <w:rPr>
                <w:rFonts w:ascii="Times New Roman" w:hAnsi="Times New Roman" w:cs="Times New Roman"/>
                <w:b/>
              </w:rPr>
            </w:pPr>
            <w:r w:rsidRPr="008B7CB0">
              <w:rPr>
                <w:rFonts w:ascii="Times New Roman" w:hAnsi="Times New Roman" w:cs="Times New Roman"/>
                <w:b/>
              </w:rPr>
              <w:t>Практический опыт:</w:t>
            </w:r>
            <w:r w:rsidRPr="008B7CB0">
              <w:rPr>
                <w:rFonts w:ascii="Times New Roman" w:hAnsi="Times New Roman" w:cs="Times New Roman"/>
              </w:rPr>
              <w:t xml:space="preserve"> Регулировка, испытание систем и механизмов двигателя после ремонта</w:t>
            </w:r>
          </w:p>
        </w:tc>
      </w:tr>
      <w:tr w:rsidR="008B7CB0" w:rsidRPr="008B7CB0" w14:paraId="7E946CBE" w14:textId="77777777" w:rsidTr="008B7CB0">
        <w:trPr>
          <w:trHeight w:val="542"/>
          <w:jc w:val="center"/>
        </w:trPr>
        <w:tc>
          <w:tcPr>
            <w:tcW w:w="2058" w:type="dxa"/>
            <w:vMerge/>
            <w:shd w:val="clear" w:color="auto" w:fill="auto"/>
          </w:tcPr>
          <w:p w14:paraId="07BF5A21"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shd w:val="clear" w:color="auto" w:fill="auto"/>
          </w:tcPr>
          <w:p w14:paraId="52F1572A"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5173" w:type="dxa"/>
            <w:shd w:val="clear" w:color="auto" w:fill="auto"/>
          </w:tcPr>
          <w:p w14:paraId="0FA9C26C" w14:textId="69743726" w:rsidR="008B7CB0" w:rsidRPr="008B7CB0" w:rsidRDefault="008B7CB0" w:rsidP="00571B7D">
            <w:pPr>
              <w:spacing w:after="0" w:line="240" w:lineRule="auto"/>
              <w:rPr>
                <w:rFonts w:ascii="Times New Roman" w:hAnsi="Times New Roman" w:cs="Times New Roman"/>
                <w:b/>
              </w:rPr>
            </w:pPr>
            <w:r w:rsidRPr="008B7CB0">
              <w:rPr>
                <w:rFonts w:ascii="Times New Roman" w:hAnsi="Times New Roman" w:cs="Times New Roman"/>
                <w:b/>
              </w:rPr>
              <w:t>Умения:</w:t>
            </w:r>
            <w:r w:rsidR="006E0D2F">
              <w:rPr>
                <w:rFonts w:ascii="Times New Roman" w:hAnsi="Times New Roman" w:cs="Times New Roman"/>
                <w:b/>
              </w:rPr>
              <w:t xml:space="preserve"> </w:t>
            </w:r>
            <w:r w:rsidRPr="008B7CB0">
              <w:rPr>
                <w:rFonts w:ascii="Times New Roman" w:hAnsi="Times New Roman" w:cs="Times New Roman"/>
              </w:rPr>
              <w:t>Регулировать механизмы двигателя и системы в соответствии с технологической документацией. Проводить проверку работы двигателя</w:t>
            </w:r>
          </w:p>
        </w:tc>
      </w:tr>
      <w:tr w:rsidR="008B7CB0" w:rsidRPr="008B7CB0" w14:paraId="34F54240" w14:textId="77777777" w:rsidTr="008B7CB0">
        <w:trPr>
          <w:trHeight w:val="481"/>
          <w:jc w:val="center"/>
        </w:trPr>
        <w:tc>
          <w:tcPr>
            <w:tcW w:w="2058" w:type="dxa"/>
            <w:vMerge/>
            <w:shd w:val="clear" w:color="auto" w:fill="auto"/>
          </w:tcPr>
          <w:p w14:paraId="1F1CA81E"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shd w:val="clear" w:color="auto" w:fill="auto"/>
          </w:tcPr>
          <w:p w14:paraId="296A3A60"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5173" w:type="dxa"/>
            <w:shd w:val="clear" w:color="auto" w:fill="auto"/>
          </w:tcPr>
          <w:p w14:paraId="6B4E468B" w14:textId="77777777" w:rsidR="008B7CB0" w:rsidRPr="008B7CB0" w:rsidRDefault="008B7CB0" w:rsidP="00F35C77">
            <w:pPr>
              <w:spacing w:after="0" w:line="240" w:lineRule="auto"/>
              <w:jc w:val="both"/>
              <w:rPr>
                <w:rFonts w:ascii="Times New Roman" w:hAnsi="Times New Roman" w:cs="Times New Roman"/>
                <w:b/>
              </w:rPr>
            </w:pPr>
            <w:r w:rsidRPr="008B7CB0">
              <w:rPr>
                <w:rFonts w:ascii="Times New Roman" w:hAnsi="Times New Roman" w:cs="Times New Roman"/>
                <w:b/>
              </w:rPr>
              <w:t>Знания:</w:t>
            </w:r>
            <w:r w:rsidRPr="008B7CB0">
              <w:rPr>
                <w:rFonts w:ascii="Times New Roman" w:hAnsi="Times New Roman" w:cs="Times New Roman"/>
              </w:rPr>
              <w:t xml:space="preserve"> Технические условия на регулировку и испытания двигателя его систем и механизмов. Технология выполнения регулировок двигателя.  Оборудование и технология испытания двигателей</w:t>
            </w:r>
          </w:p>
        </w:tc>
      </w:tr>
      <w:tr w:rsidR="008B7CB0" w:rsidRPr="008B7CB0" w14:paraId="5DCD0BD2" w14:textId="77777777" w:rsidTr="008B7CB0">
        <w:trPr>
          <w:trHeight w:val="534"/>
          <w:jc w:val="center"/>
        </w:trPr>
        <w:tc>
          <w:tcPr>
            <w:tcW w:w="2058" w:type="dxa"/>
            <w:vMerge/>
            <w:shd w:val="clear" w:color="auto" w:fill="auto"/>
          </w:tcPr>
          <w:p w14:paraId="3FFB5F8D"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val="restart"/>
            <w:shd w:val="clear" w:color="auto" w:fill="auto"/>
          </w:tcPr>
          <w:p w14:paraId="298D76F2" w14:textId="77777777" w:rsidR="008B7CB0" w:rsidRPr="008B7CB0" w:rsidRDefault="008B7CB0" w:rsidP="00571B7D">
            <w:pPr>
              <w:spacing w:after="0" w:line="240" w:lineRule="auto"/>
              <w:jc w:val="both"/>
              <w:rPr>
                <w:rFonts w:ascii="Times New Roman" w:eastAsia="Times New Roman" w:hAnsi="Times New Roman" w:cs="Times New Roman"/>
                <w:b/>
                <w:i/>
              </w:rPr>
            </w:pPr>
            <w:r w:rsidRPr="008B7CB0">
              <w:rPr>
                <w:rFonts w:ascii="Times New Roman" w:hAnsi="Times New Roman" w:cs="Times New Roman"/>
                <w:b/>
              </w:rPr>
              <w:t>ПК 3.2. Производить текущий ремонт узлов и элементов электрических и электронных систем автомобилей.</w:t>
            </w:r>
          </w:p>
        </w:tc>
        <w:tc>
          <w:tcPr>
            <w:tcW w:w="5173" w:type="dxa"/>
            <w:shd w:val="clear" w:color="auto" w:fill="auto"/>
          </w:tcPr>
          <w:p w14:paraId="3318E9C5" w14:textId="77777777" w:rsidR="008B7CB0" w:rsidRPr="008B7CB0" w:rsidRDefault="008B7CB0" w:rsidP="00571B7D">
            <w:pPr>
              <w:spacing w:after="0" w:line="240" w:lineRule="auto"/>
              <w:rPr>
                <w:rFonts w:ascii="Times New Roman" w:hAnsi="Times New Roman" w:cs="Times New Roman"/>
                <w:b/>
              </w:rPr>
            </w:pPr>
            <w:r w:rsidRPr="008B7CB0">
              <w:rPr>
                <w:rFonts w:ascii="Times New Roman" w:hAnsi="Times New Roman" w:cs="Times New Roman"/>
                <w:b/>
              </w:rPr>
              <w:t>Практический опыт:</w:t>
            </w:r>
            <w:r w:rsidRPr="008B7CB0">
              <w:rPr>
                <w:rFonts w:ascii="Times New Roman" w:hAnsi="Times New Roman" w:cs="Times New Roman"/>
              </w:rPr>
              <w:t xml:space="preserve"> Подготовка автомобиля к ремонту. Оформление первичной документации для ремонта.</w:t>
            </w:r>
          </w:p>
        </w:tc>
      </w:tr>
      <w:tr w:rsidR="008B7CB0" w:rsidRPr="008B7CB0" w14:paraId="42AE0923" w14:textId="77777777" w:rsidTr="008B7CB0">
        <w:trPr>
          <w:trHeight w:val="542"/>
          <w:jc w:val="center"/>
        </w:trPr>
        <w:tc>
          <w:tcPr>
            <w:tcW w:w="2058" w:type="dxa"/>
            <w:vMerge/>
            <w:shd w:val="clear" w:color="auto" w:fill="auto"/>
          </w:tcPr>
          <w:p w14:paraId="1E4B6EA7"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shd w:val="clear" w:color="auto" w:fill="auto"/>
          </w:tcPr>
          <w:p w14:paraId="4EE0BDB5"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5173" w:type="dxa"/>
            <w:shd w:val="clear" w:color="auto" w:fill="auto"/>
          </w:tcPr>
          <w:p w14:paraId="1EDA95B5" w14:textId="77777777" w:rsidR="008B7CB0" w:rsidRPr="008B7CB0" w:rsidRDefault="008B7CB0" w:rsidP="00571B7D">
            <w:pPr>
              <w:spacing w:after="0" w:line="240" w:lineRule="auto"/>
              <w:rPr>
                <w:rFonts w:ascii="Times New Roman" w:hAnsi="Times New Roman" w:cs="Times New Roman"/>
                <w:b/>
              </w:rPr>
            </w:pPr>
            <w:r w:rsidRPr="008B7CB0">
              <w:rPr>
                <w:rFonts w:ascii="Times New Roman" w:hAnsi="Times New Roman" w:cs="Times New Roman"/>
                <w:b/>
              </w:rPr>
              <w:t>Умения:</w:t>
            </w:r>
            <w:r w:rsidRPr="008B7CB0">
              <w:rPr>
                <w:rFonts w:ascii="Times New Roman" w:hAnsi="Times New Roman" w:cs="Times New Roman"/>
              </w:rPr>
              <w:t xml:space="preserve"> Пользоваться измерительными приборами</w:t>
            </w:r>
          </w:p>
        </w:tc>
      </w:tr>
      <w:tr w:rsidR="008B7CB0" w:rsidRPr="008B7CB0" w14:paraId="73C727D0" w14:textId="77777777" w:rsidTr="008B7CB0">
        <w:trPr>
          <w:trHeight w:val="481"/>
          <w:jc w:val="center"/>
        </w:trPr>
        <w:tc>
          <w:tcPr>
            <w:tcW w:w="2058" w:type="dxa"/>
            <w:vMerge/>
            <w:tcBorders>
              <w:bottom w:val="nil"/>
            </w:tcBorders>
            <w:shd w:val="clear" w:color="auto" w:fill="auto"/>
          </w:tcPr>
          <w:p w14:paraId="29A14906"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shd w:val="clear" w:color="auto" w:fill="auto"/>
          </w:tcPr>
          <w:p w14:paraId="2B7B45B2"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5173" w:type="dxa"/>
            <w:shd w:val="clear" w:color="auto" w:fill="auto"/>
          </w:tcPr>
          <w:p w14:paraId="332D8153" w14:textId="2A74ADC2" w:rsidR="008B7CB0" w:rsidRPr="008B7CB0" w:rsidRDefault="008B7CB0" w:rsidP="00F35C77">
            <w:pPr>
              <w:spacing w:after="0" w:line="240" w:lineRule="auto"/>
              <w:rPr>
                <w:rFonts w:ascii="Times New Roman" w:hAnsi="Times New Roman" w:cs="Times New Roman"/>
                <w:b/>
              </w:rPr>
            </w:pPr>
            <w:r w:rsidRPr="008B7CB0">
              <w:rPr>
                <w:rFonts w:ascii="Times New Roman" w:hAnsi="Times New Roman" w:cs="Times New Roman"/>
                <w:b/>
              </w:rPr>
              <w:t>Знания:</w:t>
            </w:r>
            <w:r w:rsidR="006E0D2F">
              <w:rPr>
                <w:rFonts w:ascii="Times New Roman" w:hAnsi="Times New Roman" w:cs="Times New Roman"/>
                <w:b/>
              </w:rPr>
              <w:t xml:space="preserve"> </w:t>
            </w:r>
            <w:r w:rsidRPr="008B7CB0">
              <w:rPr>
                <w:rFonts w:ascii="Times New Roman" w:hAnsi="Times New Roman" w:cs="Times New Roman"/>
              </w:rPr>
              <w:t>Устройство и принцип действия электрических машин. Устройство и конструктивные особенности узлов и элементов электрических и электронных систем. Назначение и взаимодействие узлов и элементов электрических и электронных систем. Формы и содержание учетной документации. Характеристики и правила эксплуатации вспомогательного оборудования</w:t>
            </w:r>
          </w:p>
        </w:tc>
      </w:tr>
      <w:tr w:rsidR="008B7CB0" w:rsidRPr="008B7CB0" w14:paraId="2C8B0104" w14:textId="77777777" w:rsidTr="008B7CB0">
        <w:trPr>
          <w:trHeight w:val="534"/>
          <w:jc w:val="center"/>
        </w:trPr>
        <w:tc>
          <w:tcPr>
            <w:tcW w:w="2058" w:type="dxa"/>
            <w:vMerge w:val="restart"/>
            <w:tcBorders>
              <w:top w:val="nil"/>
            </w:tcBorders>
            <w:shd w:val="clear" w:color="auto" w:fill="auto"/>
          </w:tcPr>
          <w:p w14:paraId="3A4F4E86"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val="restart"/>
            <w:shd w:val="clear" w:color="auto" w:fill="auto"/>
          </w:tcPr>
          <w:p w14:paraId="0F843D2E" w14:textId="77777777" w:rsidR="008B7CB0" w:rsidRPr="008B7CB0" w:rsidRDefault="008B7CB0" w:rsidP="00571B7D">
            <w:pPr>
              <w:spacing w:after="0" w:line="240" w:lineRule="auto"/>
              <w:jc w:val="both"/>
              <w:rPr>
                <w:rFonts w:ascii="Times New Roman" w:eastAsia="Times New Roman" w:hAnsi="Times New Roman" w:cs="Times New Roman"/>
                <w:b/>
                <w:i/>
              </w:rPr>
            </w:pPr>
          </w:p>
        </w:tc>
        <w:tc>
          <w:tcPr>
            <w:tcW w:w="5173" w:type="dxa"/>
            <w:shd w:val="clear" w:color="auto" w:fill="auto"/>
          </w:tcPr>
          <w:p w14:paraId="5F2BC0A9" w14:textId="77777777" w:rsidR="008B7CB0" w:rsidRPr="008B7CB0" w:rsidRDefault="008B7CB0" w:rsidP="00571B7D">
            <w:pPr>
              <w:spacing w:after="0" w:line="240" w:lineRule="auto"/>
              <w:rPr>
                <w:rFonts w:ascii="Times New Roman" w:hAnsi="Times New Roman" w:cs="Times New Roman"/>
                <w:b/>
              </w:rPr>
            </w:pPr>
            <w:r w:rsidRPr="008B7CB0">
              <w:rPr>
                <w:rFonts w:ascii="Times New Roman" w:hAnsi="Times New Roman" w:cs="Times New Roman"/>
                <w:b/>
              </w:rPr>
              <w:t>Практический опыт:</w:t>
            </w:r>
            <w:r w:rsidRPr="008B7CB0">
              <w:rPr>
                <w:rFonts w:ascii="Times New Roman" w:hAnsi="Times New Roman" w:cs="Times New Roman"/>
              </w:rPr>
              <w:t xml:space="preserve"> Демонтаж и монтаж узлов и элементов электрических и электронных систем автомобиля, их замена</w:t>
            </w:r>
          </w:p>
        </w:tc>
      </w:tr>
      <w:tr w:rsidR="008B7CB0" w:rsidRPr="008B7CB0" w14:paraId="1E9419F8" w14:textId="77777777" w:rsidTr="008B7CB0">
        <w:trPr>
          <w:trHeight w:val="542"/>
          <w:jc w:val="center"/>
        </w:trPr>
        <w:tc>
          <w:tcPr>
            <w:tcW w:w="2058" w:type="dxa"/>
            <w:vMerge/>
            <w:shd w:val="clear" w:color="auto" w:fill="auto"/>
          </w:tcPr>
          <w:p w14:paraId="6BB2C653"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shd w:val="clear" w:color="auto" w:fill="auto"/>
          </w:tcPr>
          <w:p w14:paraId="446F501E"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5173" w:type="dxa"/>
            <w:shd w:val="clear" w:color="auto" w:fill="auto"/>
          </w:tcPr>
          <w:p w14:paraId="7D617360" w14:textId="593AB61B" w:rsidR="008B7CB0" w:rsidRPr="008B7CB0" w:rsidRDefault="008B7CB0" w:rsidP="00F3276B">
            <w:pPr>
              <w:spacing w:after="0" w:line="240" w:lineRule="auto"/>
              <w:rPr>
                <w:rFonts w:ascii="Times New Roman" w:hAnsi="Times New Roman" w:cs="Times New Roman"/>
                <w:b/>
              </w:rPr>
            </w:pPr>
            <w:r w:rsidRPr="008B7CB0">
              <w:rPr>
                <w:rFonts w:ascii="Times New Roman" w:hAnsi="Times New Roman" w:cs="Times New Roman"/>
                <w:b/>
              </w:rPr>
              <w:t>Умения:</w:t>
            </w:r>
            <w:r w:rsidRPr="008B7CB0">
              <w:rPr>
                <w:rFonts w:ascii="Times New Roman" w:hAnsi="Times New Roman" w:cs="Times New Roman"/>
              </w:rPr>
              <w:t xml:space="preserve"> Снимать и устанавливать узлы и элементы электрооборудования, электрических и электронных систем автомобиля. Использовать специальный инструмент и оборудование при разборочно-сборочных работах. Работать с каталогом деталей.</w:t>
            </w:r>
            <w:r w:rsidR="006E0D2F">
              <w:rPr>
                <w:rFonts w:ascii="Times New Roman" w:hAnsi="Times New Roman" w:cs="Times New Roman"/>
              </w:rPr>
              <w:t xml:space="preserve"> </w:t>
            </w:r>
            <w:r w:rsidRPr="008B7CB0">
              <w:rPr>
                <w:rFonts w:ascii="Times New Roman" w:hAnsi="Times New Roman" w:cs="Times New Roman"/>
              </w:rPr>
              <w:t>Соблюдать меры безопасности при работе с электрооборудованием и электрическими инструментами.</w:t>
            </w:r>
          </w:p>
        </w:tc>
      </w:tr>
      <w:tr w:rsidR="008B7CB0" w:rsidRPr="008B7CB0" w14:paraId="48E99294" w14:textId="77777777" w:rsidTr="008B7CB0">
        <w:trPr>
          <w:trHeight w:val="481"/>
          <w:jc w:val="center"/>
        </w:trPr>
        <w:tc>
          <w:tcPr>
            <w:tcW w:w="2058" w:type="dxa"/>
            <w:vMerge/>
            <w:shd w:val="clear" w:color="auto" w:fill="auto"/>
          </w:tcPr>
          <w:p w14:paraId="32B50EBE"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shd w:val="clear" w:color="auto" w:fill="auto"/>
          </w:tcPr>
          <w:p w14:paraId="67036C15"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5173" w:type="dxa"/>
            <w:shd w:val="clear" w:color="auto" w:fill="auto"/>
          </w:tcPr>
          <w:p w14:paraId="09565266" w14:textId="6CE2FF54" w:rsidR="008B7CB0" w:rsidRPr="008B7CB0" w:rsidRDefault="008B7CB0" w:rsidP="00F3276B">
            <w:pPr>
              <w:spacing w:after="0" w:line="240" w:lineRule="auto"/>
              <w:jc w:val="both"/>
              <w:rPr>
                <w:rFonts w:ascii="Times New Roman" w:hAnsi="Times New Roman" w:cs="Times New Roman"/>
              </w:rPr>
            </w:pPr>
            <w:r w:rsidRPr="008B7CB0">
              <w:rPr>
                <w:rFonts w:ascii="Times New Roman" w:hAnsi="Times New Roman" w:cs="Times New Roman"/>
                <w:b/>
              </w:rPr>
              <w:t>Знания:</w:t>
            </w:r>
            <w:r w:rsidR="00967E5D">
              <w:rPr>
                <w:rFonts w:ascii="Times New Roman" w:hAnsi="Times New Roman" w:cs="Times New Roman"/>
              </w:rPr>
              <w:t xml:space="preserve"> Устройство, расположение </w:t>
            </w:r>
            <w:r w:rsidRPr="008B7CB0">
              <w:rPr>
                <w:rFonts w:ascii="Times New Roman" w:hAnsi="Times New Roman" w:cs="Times New Roman"/>
              </w:rPr>
              <w:t xml:space="preserve">приборов электрооборудования, приборов электрических и электронных систем автомобиля. Технологические процессы разборки-сборки электрооборудования, узлов и элементов электрических и электронных систем. </w:t>
            </w:r>
          </w:p>
          <w:p w14:paraId="4FA3D4B1" w14:textId="77777777" w:rsidR="008B7CB0" w:rsidRPr="008B7CB0" w:rsidRDefault="008B7CB0" w:rsidP="00F3276B">
            <w:pPr>
              <w:spacing w:after="0" w:line="240" w:lineRule="auto"/>
              <w:jc w:val="both"/>
              <w:rPr>
                <w:rFonts w:ascii="Times New Roman" w:hAnsi="Times New Roman" w:cs="Times New Roman"/>
              </w:rPr>
            </w:pPr>
            <w:r w:rsidRPr="008B7CB0">
              <w:rPr>
                <w:rFonts w:ascii="Times New Roman" w:hAnsi="Times New Roman" w:cs="Times New Roman"/>
              </w:rPr>
              <w:t xml:space="preserve">Характеристики и порядок использования специального инструмента, приспособлений и оборудования.  </w:t>
            </w:r>
          </w:p>
          <w:p w14:paraId="5B2368A2" w14:textId="77777777" w:rsidR="008B7CB0" w:rsidRPr="008B7CB0" w:rsidRDefault="008B7CB0" w:rsidP="00F3276B">
            <w:pPr>
              <w:spacing w:after="0" w:line="240" w:lineRule="auto"/>
              <w:jc w:val="both"/>
              <w:rPr>
                <w:rFonts w:ascii="Times New Roman" w:hAnsi="Times New Roman" w:cs="Times New Roman"/>
              </w:rPr>
            </w:pPr>
            <w:r w:rsidRPr="008B7CB0">
              <w:rPr>
                <w:rFonts w:ascii="Times New Roman" w:hAnsi="Times New Roman" w:cs="Times New Roman"/>
              </w:rPr>
              <w:t>Назначение и содержание каталогов деталей.</w:t>
            </w:r>
          </w:p>
          <w:p w14:paraId="787202FD" w14:textId="77777777" w:rsidR="008B7CB0" w:rsidRPr="008B7CB0" w:rsidRDefault="008B7CB0" w:rsidP="00F3276B">
            <w:pPr>
              <w:spacing w:after="0" w:line="240" w:lineRule="auto"/>
              <w:jc w:val="both"/>
              <w:rPr>
                <w:rFonts w:ascii="Times New Roman" w:hAnsi="Times New Roman" w:cs="Times New Roman"/>
                <w:b/>
              </w:rPr>
            </w:pPr>
            <w:r w:rsidRPr="008B7CB0">
              <w:rPr>
                <w:rFonts w:ascii="Times New Roman" w:hAnsi="Times New Roman" w:cs="Times New Roman"/>
              </w:rPr>
              <w:t>Меры безопасности при работе с электрооборудованием и электрическими инструментами.</w:t>
            </w:r>
          </w:p>
        </w:tc>
      </w:tr>
      <w:tr w:rsidR="008B7CB0" w:rsidRPr="008B7CB0" w14:paraId="6682693B" w14:textId="77777777" w:rsidTr="008B7CB0">
        <w:trPr>
          <w:trHeight w:val="534"/>
          <w:jc w:val="center"/>
        </w:trPr>
        <w:tc>
          <w:tcPr>
            <w:tcW w:w="2058" w:type="dxa"/>
            <w:vMerge/>
            <w:shd w:val="clear" w:color="auto" w:fill="auto"/>
          </w:tcPr>
          <w:p w14:paraId="43A91C8B"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val="restart"/>
            <w:shd w:val="clear" w:color="auto" w:fill="auto"/>
          </w:tcPr>
          <w:p w14:paraId="49B8E619" w14:textId="77777777" w:rsidR="008B7CB0" w:rsidRPr="008B7CB0" w:rsidRDefault="008B7CB0" w:rsidP="00571B7D">
            <w:pPr>
              <w:spacing w:after="0" w:line="240" w:lineRule="auto"/>
              <w:jc w:val="both"/>
              <w:rPr>
                <w:rFonts w:ascii="Times New Roman" w:eastAsia="Times New Roman" w:hAnsi="Times New Roman" w:cs="Times New Roman"/>
                <w:b/>
                <w:i/>
              </w:rPr>
            </w:pPr>
          </w:p>
        </w:tc>
        <w:tc>
          <w:tcPr>
            <w:tcW w:w="5173" w:type="dxa"/>
            <w:shd w:val="clear" w:color="auto" w:fill="auto"/>
          </w:tcPr>
          <w:p w14:paraId="5560329C" w14:textId="77777777" w:rsidR="008B7CB0" w:rsidRPr="008B7CB0" w:rsidRDefault="008B7CB0" w:rsidP="00F3276B">
            <w:pPr>
              <w:pStyle w:val="ConsPlusNormal"/>
              <w:jc w:val="both"/>
              <w:rPr>
                <w:rFonts w:ascii="Times New Roman" w:hAnsi="Times New Roman" w:cs="Times New Roman"/>
                <w:b/>
                <w:sz w:val="22"/>
                <w:szCs w:val="22"/>
              </w:rPr>
            </w:pPr>
            <w:r w:rsidRPr="008B7CB0">
              <w:rPr>
                <w:rFonts w:ascii="Times New Roman" w:hAnsi="Times New Roman" w:cs="Times New Roman"/>
                <w:b/>
                <w:sz w:val="22"/>
                <w:szCs w:val="22"/>
              </w:rPr>
              <w:t>Практический опыт:</w:t>
            </w:r>
            <w:r w:rsidRPr="008B7CB0">
              <w:rPr>
                <w:rFonts w:ascii="Times New Roman" w:hAnsi="Times New Roman" w:cs="Times New Roman"/>
                <w:sz w:val="22"/>
                <w:szCs w:val="22"/>
              </w:rPr>
              <w:t xml:space="preserve"> Проверка состояния узлов и элементов электрических и электронных систем соответствующим инструментом и приборами.</w:t>
            </w:r>
          </w:p>
        </w:tc>
      </w:tr>
      <w:tr w:rsidR="008B7CB0" w:rsidRPr="008B7CB0" w14:paraId="6B17AD63" w14:textId="77777777" w:rsidTr="008B7CB0">
        <w:trPr>
          <w:trHeight w:val="542"/>
          <w:jc w:val="center"/>
        </w:trPr>
        <w:tc>
          <w:tcPr>
            <w:tcW w:w="2058" w:type="dxa"/>
            <w:vMerge/>
            <w:shd w:val="clear" w:color="auto" w:fill="auto"/>
          </w:tcPr>
          <w:p w14:paraId="340BDF1D"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shd w:val="clear" w:color="auto" w:fill="auto"/>
          </w:tcPr>
          <w:p w14:paraId="467B3DD7"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5173" w:type="dxa"/>
            <w:shd w:val="clear" w:color="auto" w:fill="auto"/>
          </w:tcPr>
          <w:p w14:paraId="010046F0" w14:textId="3C69005A" w:rsidR="008B7CB0" w:rsidRPr="008B7CB0" w:rsidRDefault="008B7CB0" w:rsidP="00DF6A0C">
            <w:pPr>
              <w:spacing w:after="0" w:line="240" w:lineRule="auto"/>
              <w:rPr>
                <w:rFonts w:ascii="Times New Roman" w:hAnsi="Times New Roman" w:cs="Times New Roman"/>
              </w:rPr>
            </w:pPr>
            <w:r w:rsidRPr="008B7CB0">
              <w:rPr>
                <w:rFonts w:ascii="Times New Roman" w:hAnsi="Times New Roman" w:cs="Times New Roman"/>
                <w:b/>
              </w:rPr>
              <w:t>Умения:</w:t>
            </w:r>
            <w:r w:rsidR="006E0D2F">
              <w:rPr>
                <w:rFonts w:ascii="Times New Roman" w:hAnsi="Times New Roman" w:cs="Times New Roman"/>
                <w:b/>
              </w:rPr>
              <w:t xml:space="preserve"> </w:t>
            </w:r>
            <w:r w:rsidRPr="008B7CB0">
              <w:rPr>
                <w:rFonts w:ascii="Times New Roman" w:hAnsi="Times New Roman" w:cs="Times New Roman"/>
              </w:rPr>
              <w:t xml:space="preserve">Выполнять метрологическую поверку средств измерений. Производить проверку исправности узлов и элементов электрических и электронных систем контрольно-измерительными приборами и инструментами. </w:t>
            </w:r>
          </w:p>
          <w:p w14:paraId="02AE12E6" w14:textId="14AE16AD" w:rsidR="008B7CB0" w:rsidRPr="008B7CB0" w:rsidRDefault="008B7CB0" w:rsidP="00DF6A0C">
            <w:pPr>
              <w:spacing w:after="0" w:line="240" w:lineRule="auto"/>
              <w:rPr>
                <w:rFonts w:ascii="Times New Roman" w:hAnsi="Times New Roman" w:cs="Times New Roman"/>
                <w:b/>
              </w:rPr>
            </w:pPr>
            <w:r w:rsidRPr="008B7CB0">
              <w:rPr>
                <w:rFonts w:ascii="Times New Roman" w:hAnsi="Times New Roman" w:cs="Times New Roman"/>
              </w:rPr>
              <w:t>Выбирать и пользова</w:t>
            </w:r>
            <w:r w:rsidR="00967E5D">
              <w:rPr>
                <w:rFonts w:ascii="Times New Roman" w:hAnsi="Times New Roman" w:cs="Times New Roman"/>
              </w:rPr>
              <w:t xml:space="preserve">ться приборами и инструментами </w:t>
            </w:r>
            <w:r w:rsidRPr="008B7CB0">
              <w:rPr>
                <w:rFonts w:ascii="Times New Roman" w:hAnsi="Times New Roman" w:cs="Times New Roman"/>
              </w:rPr>
              <w:t>для   контроля исправности узлов и элементов электрических и электронных систем</w:t>
            </w:r>
          </w:p>
        </w:tc>
      </w:tr>
      <w:tr w:rsidR="008B7CB0" w:rsidRPr="008B7CB0" w14:paraId="477DC155" w14:textId="77777777" w:rsidTr="008B7CB0">
        <w:trPr>
          <w:trHeight w:val="481"/>
          <w:jc w:val="center"/>
        </w:trPr>
        <w:tc>
          <w:tcPr>
            <w:tcW w:w="2058" w:type="dxa"/>
            <w:vMerge/>
            <w:tcBorders>
              <w:bottom w:val="nil"/>
            </w:tcBorders>
            <w:shd w:val="clear" w:color="auto" w:fill="auto"/>
          </w:tcPr>
          <w:p w14:paraId="06639E46"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tcBorders>
              <w:bottom w:val="nil"/>
            </w:tcBorders>
            <w:shd w:val="clear" w:color="auto" w:fill="auto"/>
          </w:tcPr>
          <w:p w14:paraId="36BB8C91"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5173" w:type="dxa"/>
            <w:shd w:val="clear" w:color="auto" w:fill="auto"/>
          </w:tcPr>
          <w:p w14:paraId="540C65CD" w14:textId="4EB9C505" w:rsidR="008B7CB0" w:rsidRPr="008B7CB0" w:rsidRDefault="008B7CB0" w:rsidP="00DF6A0C">
            <w:pPr>
              <w:spacing w:after="0" w:line="240" w:lineRule="auto"/>
              <w:rPr>
                <w:rFonts w:ascii="Times New Roman" w:hAnsi="Times New Roman" w:cs="Times New Roman"/>
              </w:rPr>
            </w:pPr>
            <w:r w:rsidRPr="008B7CB0">
              <w:rPr>
                <w:rFonts w:ascii="Times New Roman" w:hAnsi="Times New Roman" w:cs="Times New Roman"/>
                <w:b/>
              </w:rPr>
              <w:t>Знания:</w:t>
            </w:r>
            <w:r w:rsidR="006E0D2F">
              <w:rPr>
                <w:rFonts w:ascii="Times New Roman" w:hAnsi="Times New Roman" w:cs="Times New Roman"/>
                <w:b/>
              </w:rPr>
              <w:t xml:space="preserve"> </w:t>
            </w:r>
            <w:r w:rsidRPr="008B7CB0">
              <w:rPr>
                <w:rFonts w:ascii="Times New Roman" w:hAnsi="Times New Roman" w:cs="Times New Roman"/>
              </w:rPr>
              <w:t>Основные неисправности   элементов и узлов электрических и электронных систем, причины и способы их устранения.</w:t>
            </w:r>
            <w:r w:rsidR="006E0D2F">
              <w:rPr>
                <w:rFonts w:ascii="Times New Roman" w:hAnsi="Times New Roman" w:cs="Times New Roman"/>
              </w:rPr>
              <w:t xml:space="preserve"> </w:t>
            </w:r>
            <w:r w:rsidRPr="008B7CB0">
              <w:rPr>
                <w:rFonts w:ascii="Times New Roman" w:hAnsi="Times New Roman" w:cs="Times New Roman"/>
              </w:rPr>
              <w:t>Средства метрологии, стандартизации и сертификации.</w:t>
            </w:r>
          </w:p>
          <w:p w14:paraId="7AAA3C1E" w14:textId="77777777" w:rsidR="008B7CB0" w:rsidRPr="008B7CB0" w:rsidRDefault="008B7CB0" w:rsidP="00DF6A0C">
            <w:pPr>
              <w:spacing w:after="0" w:line="240" w:lineRule="auto"/>
              <w:rPr>
                <w:rFonts w:ascii="Times New Roman" w:hAnsi="Times New Roman" w:cs="Times New Roman"/>
              </w:rPr>
            </w:pPr>
            <w:r w:rsidRPr="008B7CB0">
              <w:rPr>
                <w:rFonts w:ascii="Times New Roman" w:hAnsi="Times New Roman" w:cs="Times New Roman"/>
              </w:rPr>
              <w:t xml:space="preserve">Устройство и конструктивные особенности узлов и элементов электрических и электронных систем. </w:t>
            </w:r>
          </w:p>
          <w:p w14:paraId="6FD13226" w14:textId="47C834EC" w:rsidR="008B7CB0" w:rsidRPr="008B7CB0" w:rsidRDefault="008B7CB0" w:rsidP="00BB44D6">
            <w:pPr>
              <w:spacing w:after="0" w:line="240" w:lineRule="auto"/>
              <w:rPr>
                <w:rFonts w:ascii="Times New Roman" w:hAnsi="Times New Roman" w:cs="Times New Roman"/>
                <w:b/>
              </w:rPr>
            </w:pPr>
            <w:r w:rsidRPr="008B7CB0">
              <w:rPr>
                <w:rFonts w:ascii="Times New Roman" w:hAnsi="Times New Roman" w:cs="Times New Roman"/>
              </w:rPr>
              <w:t>Технологические требования для</w:t>
            </w:r>
            <w:r w:rsidR="006E0D2F">
              <w:rPr>
                <w:rFonts w:ascii="Times New Roman" w:hAnsi="Times New Roman" w:cs="Times New Roman"/>
              </w:rPr>
              <w:t xml:space="preserve"> </w:t>
            </w:r>
            <w:r w:rsidRPr="008B7CB0">
              <w:rPr>
                <w:rFonts w:ascii="Times New Roman" w:hAnsi="Times New Roman" w:cs="Times New Roman"/>
              </w:rPr>
              <w:t>проверки исправности приборов и элементов электрических и электронных систем. Порядок работы и использования контрольно-измерительных приборов.</w:t>
            </w:r>
          </w:p>
        </w:tc>
      </w:tr>
      <w:tr w:rsidR="008B7CB0" w:rsidRPr="008B7CB0" w14:paraId="1E7A8B2C" w14:textId="77777777" w:rsidTr="008B7CB0">
        <w:trPr>
          <w:trHeight w:val="534"/>
          <w:jc w:val="center"/>
        </w:trPr>
        <w:tc>
          <w:tcPr>
            <w:tcW w:w="2058" w:type="dxa"/>
            <w:vMerge w:val="restart"/>
            <w:tcBorders>
              <w:top w:val="nil"/>
            </w:tcBorders>
            <w:shd w:val="clear" w:color="auto" w:fill="auto"/>
          </w:tcPr>
          <w:p w14:paraId="3E6EB884"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val="restart"/>
            <w:tcBorders>
              <w:top w:val="nil"/>
            </w:tcBorders>
            <w:shd w:val="clear" w:color="auto" w:fill="auto"/>
          </w:tcPr>
          <w:p w14:paraId="38A9633D" w14:textId="77777777" w:rsidR="008B7CB0" w:rsidRPr="008B7CB0" w:rsidRDefault="008B7CB0" w:rsidP="00571B7D">
            <w:pPr>
              <w:spacing w:after="0" w:line="240" w:lineRule="auto"/>
              <w:jc w:val="both"/>
              <w:rPr>
                <w:rFonts w:ascii="Times New Roman" w:eastAsia="Times New Roman" w:hAnsi="Times New Roman" w:cs="Times New Roman"/>
                <w:b/>
                <w:i/>
              </w:rPr>
            </w:pPr>
          </w:p>
        </w:tc>
        <w:tc>
          <w:tcPr>
            <w:tcW w:w="5173" w:type="dxa"/>
            <w:shd w:val="clear" w:color="auto" w:fill="auto"/>
          </w:tcPr>
          <w:p w14:paraId="5550F958" w14:textId="77777777" w:rsidR="008B7CB0" w:rsidRPr="008B7CB0" w:rsidRDefault="008B7CB0" w:rsidP="00571B7D">
            <w:pPr>
              <w:spacing w:after="0" w:line="240" w:lineRule="auto"/>
              <w:rPr>
                <w:rFonts w:ascii="Times New Roman" w:hAnsi="Times New Roman" w:cs="Times New Roman"/>
                <w:b/>
              </w:rPr>
            </w:pPr>
            <w:r w:rsidRPr="008B7CB0">
              <w:rPr>
                <w:rFonts w:ascii="Times New Roman" w:hAnsi="Times New Roman" w:cs="Times New Roman"/>
                <w:b/>
              </w:rPr>
              <w:t>Практический опыт:</w:t>
            </w:r>
            <w:r w:rsidRPr="008B7CB0">
              <w:rPr>
                <w:rFonts w:ascii="Times New Roman" w:hAnsi="Times New Roman" w:cs="Times New Roman"/>
              </w:rPr>
              <w:t xml:space="preserve"> Ремонт узлов и элементов электрических и электронных систем</w:t>
            </w:r>
          </w:p>
        </w:tc>
      </w:tr>
      <w:tr w:rsidR="008B7CB0" w:rsidRPr="008B7CB0" w14:paraId="73815E26" w14:textId="77777777" w:rsidTr="008B7CB0">
        <w:trPr>
          <w:trHeight w:val="542"/>
          <w:jc w:val="center"/>
        </w:trPr>
        <w:tc>
          <w:tcPr>
            <w:tcW w:w="2058" w:type="dxa"/>
            <w:vMerge/>
            <w:shd w:val="clear" w:color="auto" w:fill="auto"/>
          </w:tcPr>
          <w:p w14:paraId="5E39E788"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shd w:val="clear" w:color="auto" w:fill="auto"/>
          </w:tcPr>
          <w:p w14:paraId="6E74305C"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5173" w:type="dxa"/>
            <w:shd w:val="clear" w:color="auto" w:fill="auto"/>
          </w:tcPr>
          <w:p w14:paraId="7A701F19" w14:textId="77777777" w:rsidR="008B7CB0" w:rsidRPr="008B7CB0" w:rsidRDefault="008B7CB0" w:rsidP="00F35C77">
            <w:pPr>
              <w:spacing w:after="0" w:line="240" w:lineRule="auto"/>
              <w:jc w:val="both"/>
              <w:rPr>
                <w:rFonts w:ascii="Times New Roman" w:hAnsi="Times New Roman" w:cs="Times New Roman"/>
              </w:rPr>
            </w:pPr>
            <w:r w:rsidRPr="008B7CB0">
              <w:rPr>
                <w:rFonts w:ascii="Times New Roman" w:hAnsi="Times New Roman" w:cs="Times New Roman"/>
                <w:b/>
              </w:rPr>
              <w:t>Умения:</w:t>
            </w:r>
            <w:r w:rsidRPr="008B7CB0">
              <w:rPr>
                <w:rFonts w:ascii="Times New Roman" w:hAnsi="Times New Roman" w:cs="Times New Roman"/>
              </w:rPr>
              <w:t xml:space="preserve"> Снимать и устанавливать узлы и элементы электрических и электронных систем. Разбирать и собирать основные узлы электрооборудования. Определять неисправности и объем работ по их устранению. </w:t>
            </w:r>
          </w:p>
          <w:p w14:paraId="3A65EEA7" w14:textId="69E90FA6" w:rsidR="008B7CB0" w:rsidRPr="008B7CB0" w:rsidRDefault="008B7CB0" w:rsidP="00F35C77">
            <w:pPr>
              <w:spacing w:after="0" w:line="240" w:lineRule="auto"/>
              <w:jc w:val="both"/>
              <w:rPr>
                <w:rFonts w:ascii="Times New Roman" w:hAnsi="Times New Roman" w:cs="Times New Roman"/>
                <w:b/>
              </w:rPr>
            </w:pPr>
            <w:r w:rsidRPr="008B7CB0">
              <w:rPr>
                <w:rFonts w:ascii="Times New Roman" w:hAnsi="Times New Roman" w:cs="Times New Roman"/>
              </w:rPr>
              <w:t>Устранять выявленные неисправности.</w:t>
            </w:r>
            <w:r w:rsidR="006E0D2F">
              <w:rPr>
                <w:rFonts w:ascii="Times New Roman" w:hAnsi="Times New Roman" w:cs="Times New Roman"/>
              </w:rPr>
              <w:t xml:space="preserve"> </w:t>
            </w:r>
            <w:r w:rsidRPr="008B7CB0">
              <w:rPr>
                <w:rFonts w:ascii="Times New Roman" w:hAnsi="Times New Roman" w:cs="Times New Roman"/>
              </w:rPr>
              <w:t>Определять способы и средства ремонта.</w:t>
            </w:r>
            <w:r w:rsidR="006E0D2F">
              <w:rPr>
                <w:rFonts w:ascii="Times New Roman" w:hAnsi="Times New Roman" w:cs="Times New Roman"/>
              </w:rPr>
              <w:t xml:space="preserve"> </w:t>
            </w:r>
            <w:r w:rsidRPr="008B7CB0">
              <w:rPr>
                <w:rFonts w:ascii="Times New Roman" w:hAnsi="Times New Roman" w:cs="Times New Roman"/>
              </w:rPr>
              <w:t>Выбирать и использовать специальный инструмент, приборы и оборудование.</w:t>
            </w:r>
          </w:p>
        </w:tc>
      </w:tr>
      <w:tr w:rsidR="008B7CB0" w:rsidRPr="008B7CB0" w14:paraId="5C100C78" w14:textId="77777777" w:rsidTr="008B7CB0">
        <w:trPr>
          <w:trHeight w:val="481"/>
          <w:jc w:val="center"/>
        </w:trPr>
        <w:tc>
          <w:tcPr>
            <w:tcW w:w="2058" w:type="dxa"/>
            <w:vMerge/>
            <w:shd w:val="clear" w:color="auto" w:fill="auto"/>
          </w:tcPr>
          <w:p w14:paraId="4505BDB5"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tcBorders>
              <w:bottom w:val="nil"/>
            </w:tcBorders>
            <w:shd w:val="clear" w:color="auto" w:fill="auto"/>
          </w:tcPr>
          <w:p w14:paraId="084BA3CC"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5173" w:type="dxa"/>
            <w:shd w:val="clear" w:color="auto" w:fill="auto"/>
          </w:tcPr>
          <w:p w14:paraId="58D770D2" w14:textId="2D0A5262" w:rsidR="008B7CB0" w:rsidRPr="008B7CB0" w:rsidRDefault="008B7CB0" w:rsidP="00F35C77">
            <w:pPr>
              <w:spacing w:after="0" w:line="240" w:lineRule="auto"/>
              <w:jc w:val="both"/>
              <w:rPr>
                <w:rFonts w:ascii="Times New Roman" w:hAnsi="Times New Roman" w:cs="Times New Roman"/>
                <w:b/>
              </w:rPr>
            </w:pPr>
            <w:r w:rsidRPr="008B7CB0">
              <w:rPr>
                <w:rFonts w:ascii="Times New Roman" w:hAnsi="Times New Roman" w:cs="Times New Roman"/>
                <w:b/>
              </w:rPr>
              <w:t>Знания:</w:t>
            </w:r>
            <w:r w:rsidRPr="008B7CB0">
              <w:rPr>
                <w:rFonts w:ascii="Times New Roman" w:hAnsi="Times New Roman" w:cs="Times New Roman"/>
              </w:rPr>
              <w:t xml:space="preserve"> Основные неисправности   элементов и узлов электрических и электронных систем, причины и способы устранения.</w:t>
            </w:r>
            <w:r w:rsidR="006E0D2F">
              <w:rPr>
                <w:rFonts w:ascii="Times New Roman" w:hAnsi="Times New Roman" w:cs="Times New Roman"/>
              </w:rPr>
              <w:t xml:space="preserve"> </w:t>
            </w:r>
            <w:r w:rsidRPr="008B7CB0">
              <w:rPr>
                <w:rFonts w:ascii="Times New Roman" w:hAnsi="Times New Roman" w:cs="Times New Roman"/>
              </w:rPr>
              <w:t>Способы ремонта узлов и элементов электрических и электронных систем. Технологические процессы разборки-сборки ремонтируемых узлов электрических и электронных систем. Характеристики и порядок использования специального инструмента, приборов и оборудования.  Требования для проверки электрических и электронных систем и их узлов.</w:t>
            </w:r>
          </w:p>
        </w:tc>
      </w:tr>
      <w:tr w:rsidR="008B7CB0" w:rsidRPr="008B7CB0" w14:paraId="39984B6F" w14:textId="77777777" w:rsidTr="008B7CB0">
        <w:trPr>
          <w:trHeight w:val="534"/>
          <w:jc w:val="center"/>
        </w:trPr>
        <w:tc>
          <w:tcPr>
            <w:tcW w:w="2058" w:type="dxa"/>
            <w:vMerge/>
            <w:shd w:val="clear" w:color="auto" w:fill="auto"/>
          </w:tcPr>
          <w:p w14:paraId="6EBB2BD0"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val="restart"/>
            <w:tcBorders>
              <w:top w:val="nil"/>
            </w:tcBorders>
            <w:shd w:val="clear" w:color="auto" w:fill="auto"/>
          </w:tcPr>
          <w:p w14:paraId="1D8CAAB3" w14:textId="77777777" w:rsidR="008B7CB0" w:rsidRPr="008B7CB0" w:rsidRDefault="008B7CB0" w:rsidP="00571B7D">
            <w:pPr>
              <w:spacing w:after="0" w:line="240" w:lineRule="auto"/>
              <w:jc w:val="both"/>
              <w:rPr>
                <w:rFonts w:ascii="Times New Roman" w:eastAsia="Times New Roman" w:hAnsi="Times New Roman" w:cs="Times New Roman"/>
                <w:b/>
                <w:i/>
              </w:rPr>
            </w:pPr>
          </w:p>
        </w:tc>
        <w:tc>
          <w:tcPr>
            <w:tcW w:w="5173" w:type="dxa"/>
            <w:shd w:val="clear" w:color="auto" w:fill="auto"/>
          </w:tcPr>
          <w:p w14:paraId="387D4A4D" w14:textId="77777777" w:rsidR="008B7CB0" w:rsidRPr="008B7CB0" w:rsidRDefault="008B7CB0" w:rsidP="00571B7D">
            <w:pPr>
              <w:spacing w:after="0" w:line="240" w:lineRule="auto"/>
              <w:rPr>
                <w:rFonts w:ascii="Times New Roman" w:hAnsi="Times New Roman" w:cs="Times New Roman"/>
                <w:b/>
              </w:rPr>
            </w:pPr>
            <w:r w:rsidRPr="008B7CB0">
              <w:rPr>
                <w:rFonts w:ascii="Times New Roman" w:hAnsi="Times New Roman" w:cs="Times New Roman"/>
                <w:b/>
              </w:rPr>
              <w:t>Практический опыт:</w:t>
            </w:r>
            <w:r w:rsidRPr="008B7CB0">
              <w:rPr>
                <w:rFonts w:ascii="Times New Roman" w:hAnsi="Times New Roman" w:cs="Times New Roman"/>
              </w:rPr>
              <w:t xml:space="preserve"> Регулировка, испытание узлов и элементов электрических и электронных систем</w:t>
            </w:r>
          </w:p>
        </w:tc>
      </w:tr>
      <w:tr w:rsidR="008B7CB0" w:rsidRPr="008B7CB0" w14:paraId="7CDB1642" w14:textId="77777777" w:rsidTr="008B7CB0">
        <w:trPr>
          <w:trHeight w:val="542"/>
          <w:jc w:val="center"/>
        </w:trPr>
        <w:tc>
          <w:tcPr>
            <w:tcW w:w="2058" w:type="dxa"/>
            <w:vMerge/>
            <w:shd w:val="clear" w:color="auto" w:fill="auto"/>
          </w:tcPr>
          <w:p w14:paraId="2292A489"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shd w:val="clear" w:color="auto" w:fill="auto"/>
          </w:tcPr>
          <w:p w14:paraId="6EBEF2FC"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5173" w:type="dxa"/>
            <w:shd w:val="clear" w:color="auto" w:fill="auto"/>
          </w:tcPr>
          <w:p w14:paraId="2E7C97DF" w14:textId="3474E396" w:rsidR="008B7CB0" w:rsidRPr="008B7CB0" w:rsidRDefault="008B7CB0" w:rsidP="00C00129">
            <w:pPr>
              <w:spacing w:after="0" w:line="240" w:lineRule="auto"/>
              <w:jc w:val="both"/>
              <w:rPr>
                <w:rFonts w:ascii="Times New Roman" w:hAnsi="Times New Roman" w:cs="Times New Roman"/>
                <w:b/>
              </w:rPr>
            </w:pPr>
            <w:r w:rsidRPr="008B7CB0">
              <w:rPr>
                <w:rFonts w:ascii="Times New Roman" w:hAnsi="Times New Roman" w:cs="Times New Roman"/>
                <w:b/>
              </w:rPr>
              <w:t>Умения:</w:t>
            </w:r>
            <w:r w:rsidRPr="008B7CB0">
              <w:rPr>
                <w:rFonts w:ascii="Times New Roman" w:hAnsi="Times New Roman" w:cs="Times New Roman"/>
              </w:rPr>
              <w:t xml:space="preserve"> Регулировать параметры электрических и электронных систем</w:t>
            </w:r>
            <w:r w:rsidR="006E0D2F">
              <w:rPr>
                <w:rFonts w:ascii="Times New Roman" w:hAnsi="Times New Roman" w:cs="Times New Roman"/>
              </w:rPr>
              <w:t xml:space="preserve"> </w:t>
            </w:r>
            <w:r w:rsidRPr="008B7CB0">
              <w:rPr>
                <w:rFonts w:ascii="Times New Roman" w:hAnsi="Times New Roman" w:cs="Times New Roman"/>
              </w:rPr>
              <w:t>и их узлов в соответствии с технологической документацией.</w:t>
            </w:r>
            <w:r w:rsidR="006E0D2F">
              <w:rPr>
                <w:rFonts w:ascii="Times New Roman" w:hAnsi="Times New Roman" w:cs="Times New Roman"/>
              </w:rPr>
              <w:t xml:space="preserve"> </w:t>
            </w:r>
            <w:r w:rsidRPr="008B7CB0">
              <w:rPr>
                <w:rFonts w:ascii="Times New Roman" w:hAnsi="Times New Roman" w:cs="Times New Roman"/>
              </w:rPr>
              <w:t>Проводить проверку работы электрооборудования, электрических и электронных систем</w:t>
            </w:r>
          </w:p>
        </w:tc>
      </w:tr>
      <w:tr w:rsidR="008B7CB0" w:rsidRPr="008B7CB0" w14:paraId="1D6E0A19" w14:textId="77777777" w:rsidTr="008B7CB0">
        <w:trPr>
          <w:trHeight w:val="481"/>
          <w:jc w:val="center"/>
        </w:trPr>
        <w:tc>
          <w:tcPr>
            <w:tcW w:w="2058" w:type="dxa"/>
            <w:vMerge/>
            <w:tcBorders>
              <w:bottom w:val="nil"/>
            </w:tcBorders>
            <w:shd w:val="clear" w:color="auto" w:fill="auto"/>
          </w:tcPr>
          <w:p w14:paraId="7BF1D06B"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shd w:val="clear" w:color="auto" w:fill="auto"/>
          </w:tcPr>
          <w:p w14:paraId="06D58F30"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5173" w:type="dxa"/>
            <w:shd w:val="clear" w:color="auto" w:fill="auto"/>
          </w:tcPr>
          <w:p w14:paraId="49E2D0B8" w14:textId="60B4C8FD" w:rsidR="008B7CB0" w:rsidRPr="008B7CB0" w:rsidRDefault="008B7CB0" w:rsidP="00A33DE8">
            <w:pPr>
              <w:spacing w:after="0" w:line="240" w:lineRule="auto"/>
              <w:rPr>
                <w:rFonts w:ascii="Times New Roman" w:hAnsi="Times New Roman" w:cs="Times New Roman"/>
                <w:b/>
              </w:rPr>
            </w:pPr>
            <w:r w:rsidRPr="008B7CB0">
              <w:rPr>
                <w:rFonts w:ascii="Times New Roman" w:hAnsi="Times New Roman" w:cs="Times New Roman"/>
                <w:b/>
              </w:rPr>
              <w:t>Знания:</w:t>
            </w:r>
            <w:r w:rsidR="006E0D2F">
              <w:rPr>
                <w:rFonts w:ascii="Times New Roman" w:hAnsi="Times New Roman" w:cs="Times New Roman"/>
                <w:b/>
              </w:rPr>
              <w:t xml:space="preserve"> </w:t>
            </w:r>
            <w:r w:rsidRPr="008B7CB0">
              <w:rPr>
                <w:rFonts w:ascii="Times New Roman" w:hAnsi="Times New Roman" w:cs="Times New Roman"/>
              </w:rPr>
              <w:t>Технические условия на регулировку и испытания узлов электрооборудования автомобиля. Технология выполнения регулировок и проверки элект</w:t>
            </w:r>
            <w:r w:rsidR="00967E5D">
              <w:rPr>
                <w:rFonts w:ascii="Times New Roman" w:hAnsi="Times New Roman" w:cs="Times New Roman"/>
              </w:rPr>
              <w:t xml:space="preserve">рических и электронных систем. </w:t>
            </w:r>
          </w:p>
        </w:tc>
      </w:tr>
      <w:tr w:rsidR="008B7CB0" w:rsidRPr="008B7CB0" w14:paraId="5FA0999E" w14:textId="77777777" w:rsidTr="008B7CB0">
        <w:trPr>
          <w:trHeight w:val="534"/>
          <w:jc w:val="center"/>
        </w:trPr>
        <w:tc>
          <w:tcPr>
            <w:tcW w:w="2058" w:type="dxa"/>
            <w:vMerge w:val="restart"/>
            <w:tcBorders>
              <w:top w:val="nil"/>
            </w:tcBorders>
            <w:shd w:val="clear" w:color="auto" w:fill="auto"/>
          </w:tcPr>
          <w:p w14:paraId="21862019"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val="restart"/>
            <w:shd w:val="clear" w:color="auto" w:fill="auto"/>
          </w:tcPr>
          <w:p w14:paraId="318A2FB5" w14:textId="77777777" w:rsidR="008B7CB0" w:rsidRPr="008B7CB0" w:rsidRDefault="008B7CB0" w:rsidP="00571B7D">
            <w:pPr>
              <w:spacing w:after="0" w:line="240" w:lineRule="auto"/>
              <w:jc w:val="both"/>
              <w:rPr>
                <w:rFonts w:ascii="Times New Roman" w:eastAsia="Times New Roman" w:hAnsi="Times New Roman" w:cs="Times New Roman"/>
                <w:b/>
                <w:i/>
              </w:rPr>
            </w:pPr>
            <w:r w:rsidRPr="008B7CB0">
              <w:rPr>
                <w:rFonts w:ascii="Times New Roman" w:hAnsi="Times New Roman" w:cs="Times New Roman"/>
                <w:b/>
              </w:rPr>
              <w:t>ПК 3.3. Производить текущий ремонт автомобильных трансмиссий.</w:t>
            </w:r>
          </w:p>
        </w:tc>
        <w:tc>
          <w:tcPr>
            <w:tcW w:w="5173" w:type="dxa"/>
            <w:shd w:val="clear" w:color="auto" w:fill="auto"/>
          </w:tcPr>
          <w:p w14:paraId="1D54F751" w14:textId="77777777" w:rsidR="008B7CB0" w:rsidRPr="008B7CB0" w:rsidRDefault="008B7CB0" w:rsidP="00571B7D">
            <w:pPr>
              <w:spacing w:after="0" w:line="240" w:lineRule="auto"/>
              <w:rPr>
                <w:rFonts w:ascii="Times New Roman" w:hAnsi="Times New Roman" w:cs="Times New Roman"/>
                <w:b/>
              </w:rPr>
            </w:pPr>
            <w:r w:rsidRPr="008B7CB0">
              <w:rPr>
                <w:rFonts w:ascii="Times New Roman" w:hAnsi="Times New Roman" w:cs="Times New Roman"/>
                <w:b/>
              </w:rPr>
              <w:t>Практический опыт:</w:t>
            </w:r>
            <w:r w:rsidRPr="008B7CB0">
              <w:rPr>
                <w:rFonts w:ascii="Times New Roman" w:hAnsi="Times New Roman" w:cs="Times New Roman"/>
              </w:rPr>
              <w:t xml:space="preserve"> Подготовка автомобиля к ремонту. Оформление первичной документации для ремонта.</w:t>
            </w:r>
          </w:p>
        </w:tc>
      </w:tr>
      <w:tr w:rsidR="008B7CB0" w:rsidRPr="008B7CB0" w14:paraId="5036044B" w14:textId="77777777" w:rsidTr="008B7CB0">
        <w:trPr>
          <w:trHeight w:val="542"/>
          <w:jc w:val="center"/>
        </w:trPr>
        <w:tc>
          <w:tcPr>
            <w:tcW w:w="2058" w:type="dxa"/>
            <w:vMerge/>
            <w:shd w:val="clear" w:color="auto" w:fill="auto"/>
          </w:tcPr>
          <w:p w14:paraId="2F322F45"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shd w:val="clear" w:color="auto" w:fill="auto"/>
          </w:tcPr>
          <w:p w14:paraId="334C40FC"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5173" w:type="dxa"/>
            <w:shd w:val="clear" w:color="auto" w:fill="auto"/>
          </w:tcPr>
          <w:p w14:paraId="0F65D200" w14:textId="0B2F38F0" w:rsidR="008B7CB0" w:rsidRPr="008B7CB0" w:rsidRDefault="008B7CB0" w:rsidP="003320DF">
            <w:pPr>
              <w:spacing w:after="0" w:line="240" w:lineRule="auto"/>
              <w:jc w:val="both"/>
              <w:rPr>
                <w:rFonts w:ascii="Times New Roman" w:hAnsi="Times New Roman" w:cs="Times New Roman"/>
                <w:b/>
              </w:rPr>
            </w:pPr>
            <w:r w:rsidRPr="008B7CB0">
              <w:rPr>
                <w:rFonts w:ascii="Times New Roman" w:hAnsi="Times New Roman" w:cs="Times New Roman"/>
                <w:b/>
              </w:rPr>
              <w:t>Умения:</w:t>
            </w:r>
            <w:r w:rsidRPr="008B7CB0">
              <w:rPr>
                <w:rFonts w:ascii="Times New Roman" w:hAnsi="Times New Roman" w:cs="Times New Roman"/>
              </w:rPr>
              <w:t xml:space="preserve"> Оформлять учетную документацию.</w:t>
            </w:r>
            <w:r w:rsidR="006E0D2F">
              <w:rPr>
                <w:rFonts w:ascii="Times New Roman" w:hAnsi="Times New Roman" w:cs="Times New Roman"/>
              </w:rPr>
              <w:t xml:space="preserve"> </w:t>
            </w:r>
            <w:r w:rsidRPr="008B7CB0">
              <w:rPr>
                <w:rFonts w:ascii="Times New Roman" w:hAnsi="Times New Roman" w:cs="Times New Roman"/>
              </w:rPr>
              <w:t>Использовать уборочно-моечное оборудование и технологическое оборудование</w:t>
            </w:r>
          </w:p>
        </w:tc>
      </w:tr>
      <w:tr w:rsidR="008B7CB0" w:rsidRPr="008B7CB0" w14:paraId="0CD0E3E2" w14:textId="77777777" w:rsidTr="008B7CB0">
        <w:trPr>
          <w:trHeight w:val="481"/>
          <w:jc w:val="center"/>
        </w:trPr>
        <w:tc>
          <w:tcPr>
            <w:tcW w:w="2058" w:type="dxa"/>
            <w:vMerge/>
            <w:shd w:val="clear" w:color="auto" w:fill="auto"/>
          </w:tcPr>
          <w:p w14:paraId="434F9739"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shd w:val="clear" w:color="auto" w:fill="auto"/>
          </w:tcPr>
          <w:p w14:paraId="5F6947B6"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5173" w:type="dxa"/>
            <w:shd w:val="clear" w:color="auto" w:fill="auto"/>
          </w:tcPr>
          <w:p w14:paraId="64F1016F" w14:textId="77777777" w:rsidR="008B7CB0" w:rsidRPr="008B7CB0" w:rsidRDefault="008B7CB0" w:rsidP="00903788">
            <w:pPr>
              <w:spacing w:after="0" w:line="240" w:lineRule="auto"/>
              <w:rPr>
                <w:rFonts w:ascii="Times New Roman" w:hAnsi="Times New Roman" w:cs="Times New Roman"/>
                <w:b/>
              </w:rPr>
            </w:pPr>
            <w:r w:rsidRPr="008B7CB0">
              <w:rPr>
                <w:rFonts w:ascii="Times New Roman" w:hAnsi="Times New Roman" w:cs="Times New Roman"/>
                <w:b/>
              </w:rPr>
              <w:t>Знания:</w:t>
            </w:r>
            <w:r w:rsidRPr="008B7CB0">
              <w:rPr>
                <w:rFonts w:ascii="Times New Roman" w:hAnsi="Times New Roman" w:cs="Times New Roman"/>
              </w:rPr>
              <w:t xml:space="preserve"> Устройство и конструктивные особенности автомобильных трансмиссий. Назначение и взаимодействие узлов трансмиссии. Формы и содержание учетной документации. Характеристики и правила эксплуатации вспомогательного оборудования.</w:t>
            </w:r>
          </w:p>
        </w:tc>
      </w:tr>
      <w:tr w:rsidR="008B7CB0" w:rsidRPr="008B7CB0" w14:paraId="7C4DCDC0" w14:textId="77777777" w:rsidTr="008B7CB0">
        <w:trPr>
          <w:trHeight w:val="534"/>
          <w:jc w:val="center"/>
        </w:trPr>
        <w:tc>
          <w:tcPr>
            <w:tcW w:w="2058" w:type="dxa"/>
            <w:vMerge/>
            <w:shd w:val="clear" w:color="auto" w:fill="auto"/>
          </w:tcPr>
          <w:p w14:paraId="44C2FF70"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val="restart"/>
            <w:shd w:val="clear" w:color="auto" w:fill="auto"/>
          </w:tcPr>
          <w:p w14:paraId="07CE3738" w14:textId="77777777" w:rsidR="008B7CB0" w:rsidRPr="008B7CB0" w:rsidRDefault="008B7CB0" w:rsidP="00571B7D">
            <w:pPr>
              <w:spacing w:after="0" w:line="240" w:lineRule="auto"/>
              <w:jc w:val="both"/>
              <w:rPr>
                <w:rFonts w:ascii="Times New Roman" w:eastAsia="Times New Roman" w:hAnsi="Times New Roman" w:cs="Times New Roman"/>
                <w:b/>
                <w:i/>
              </w:rPr>
            </w:pPr>
          </w:p>
        </w:tc>
        <w:tc>
          <w:tcPr>
            <w:tcW w:w="5173" w:type="dxa"/>
            <w:shd w:val="clear" w:color="auto" w:fill="auto"/>
          </w:tcPr>
          <w:p w14:paraId="0D29166B" w14:textId="77777777" w:rsidR="008B7CB0" w:rsidRPr="008B7CB0" w:rsidRDefault="008B7CB0" w:rsidP="00571B7D">
            <w:pPr>
              <w:spacing w:after="0" w:line="240" w:lineRule="auto"/>
              <w:rPr>
                <w:rFonts w:ascii="Times New Roman" w:hAnsi="Times New Roman" w:cs="Times New Roman"/>
                <w:b/>
              </w:rPr>
            </w:pPr>
            <w:r w:rsidRPr="008B7CB0">
              <w:rPr>
                <w:rFonts w:ascii="Times New Roman" w:hAnsi="Times New Roman" w:cs="Times New Roman"/>
                <w:b/>
              </w:rPr>
              <w:t>Практический опыт:</w:t>
            </w:r>
            <w:r w:rsidRPr="008B7CB0">
              <w:rPr>
                <w:rFonts w:ascii="Times New Roman" w:hAnsi="Times New Roman" w:cs="Times New Roman"/>
              </w:rPr>
              <w:t xml:space="preserve"> Демонтаж, монтаж и замена узлов   и механизмов автомобильных трансмиссий.</w:t>
            </w:r>
          </w:p>
        </w:tc>
      </w:tr>
      <w:tr w:rsidR="008B7CB0" w:rsidRPr="008B7CB0" w14:paraId="54638ED1" w14:textId="77777777" w:rsidTr="008B7CB0">
        <w:trPr>
          <w:trHeight w:val="542"/>
          <w:jc w:val="center"/>
        </w:trPr>
        <w:tc>
          <w:tcPr>
            <w:tcW w:w="2058" w:type="dxa"/>
            <w:vMerge/>
            <w:shd w:val="clear" w:color="auto" w:fill="auto"/>
          </w:tcPr>
          <w:p w14:paraId="4FDB3882"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shd w:val="clear" w:color="auto" w:fill="auto"/>
          </w:tcPr>
          <w:p w14:paraId="2813B383"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5173" w:type="dxa"/>
            <w:shd w:val="clear" w:color="auto" w:fill="auto"/>
          </w:tcPr>
          <w:p w14:paraId="16DA6BBA" w14:textId="2DA7F93A" w:rsidR="008B7CB0" w:rsidRPr="008B7CB0" w:rsidRDefault="008B7CB0" w:rsidP="00717455">
            <w:pPr>
              <w:spacing w:after="0" w:line="240" w:lineRule="auto"/>
              <w:jc w:val="both"/>
              <w:rPr>
                <w:rFonts w:ascii="Times New Roman" w:hAnsi="Times New Roman" w:cs="Times New Roman"/>
                <w:b/>
              </w:rPr>
            </w:pPr>
            <w:r w:rsidRPr="008B7CB0">
              <w:rPr>
                <w:rFonts w:ascii="Times New Roman" w:hAnsi="Times New Roman" w:cs="Times New Roman"/>
                <w:b/>
              </w:rPr>
              <w:t>Умения:</w:t>
            </w:r>
            <w:r w:rsidRPr="008B7CB0">
              <w:rPr>
                <w:rFonts w:ascii="Times New Roman" w:hAnsi="Times New Roman" w:cs="Times New Roman"/>
              </w:rPr>
              <w:t xml:space="preserve"> Снимать и устанавливать узлы и механизмы автомобильных трансмиссий. Использовать специальный инструмент и оборудование при разборочно-сборочных работах. Работать с каталогами деталей.</w:t>
            </w:r>
            <w:r w:rsidR="006E0D2F">
              <w:rPr>
                <w:rFonts w:ascii="Times New Roman" w:hAnsi="Times New Roman" w:cs="Times New Roman"/>
              </w:rPr>
              <w:t xml:space="preserve"> </w:t>
            </w:r>
            <w:r w:rsidRPr="008B7CB0">
              <w:rPr>
                <w:rFonts w:ascii="Times New Roman" w:hAnsi="Times New Roman" w:cs="Times New Roman"/>
              </w:rPr>
              <w:t>Соблюдать безопасные условия труда в профессиональной деятельности.</w:t>
            </w:r>
          </w:p>
        </w:tc>
      </w:tr>
      <w:tr w:rsidR="008B7CB0" w:rsidRPr="008B7CB0" w14:paraId="7FCD9EDC" w14:textId="77777777" w:rsidTr="006E0D2F">
        <w:trPr>
          <w:trHeight w:val="2176"/>
          <w:jc w:val="center"/>
        </w:trPr>
        <w:tc>
          <w:tcPr>
            <w:tcW w:w="2058" w:type="dxa"/>
            <w:vMerge/>
            <w:tcBorders>
              <w:bottom w:val="nil"/>
            </w:tcBorders>
            <w:shd w:val="clear" w:color="auto" w:fill="auto"/>
          </w:tcPr>
          <w:p w14:paraId="0A6AD660"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tcBorders>
              <w:bottom w:val="nil"/>
            </w:tcBorders>
            <w:shd w:val="clear" w:color="auto" w:fill="auto"/>
          </w:tcPr>
          <w:p w14:paraId="3FAECA50"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5173" w:type="dxa"/>
            <w:shd w:val="clear" w:color="auto" w:fill="auto"/>
          </w:tcPr>
          <w:p w14:paraId="2F9423B3" w14:textId="2010ECB8" w:rsidR="008B7CB0" w:rsidRPr="008B7CB0" w:rsidRDefault="008B7CB0" w:rsidP="0027525E">
            <w:pPr>
              <w:spacing w:after="0" w:line="240" w:lineRule="auto"/>
              <w:jc w:val="both"/>
              <w:rPr>
                <w:rFonts w:ascii="Times New Roman" w:hAnsi="Times New Roman" w:cs="Times New Roman"/>
              </w:rPr>
            </w:pPr>
            <w:r w:rsidRPr="008B7CB0">
              <w:rPr>
                <w:rFonts w:ascii="Times New Roman" w:hAnsi="Times New Roman" w:cs="Times New Roman"/>
                <w:b/>
              </w:rPr>
              <w:t>Знания:</w:t>
            </w:r>
            <w:r w:rsidR="006E0D2F">
              <w:rPr>
                <w:rFonts w:ascii="Times New Roman" w:hAnsi="Times New Roman" w:cs="Times New Roman"/>
                <w:b/>
              </w:rPr>
              <w:t xml:space="preserve"> </w:t>
            </w:r>
            <w:r w:rsidRPr="008B7CB0">
              <w:rPr>
                <w:rFonts w:ascii="Times New Roman" w:hAnsi="Times New Roman" w:cs="Times New Roman"/>
              </w:rPr>
              <w:t xml:space="preserve">Технологические процессы разборки-сборки автомобильных трансмиссий, их узлов и механизмов. </w:t>
            </w:r>
          </w:p>
          <w:p w14:paraId="612A4C30" w14:textId="77777777" w:rsidR="008B7CB0" w:rsidRPr="008B7CB0" w:rsidRDefault="008B7CB0" w:rsidP="0027525E">
            <w:pPr>
              <w:spacing w:after="0" w:line="240" w:lineRule="auto"/>
              <w:jc w:val="both"/>
              <w:rPr>
                <w:rFonts w:ascii="Times New Roman" w:hAnsi="Times New Roman" w:cs="Times New Roman"/>
              </w:rPr>
            </w:pPr>
            <w:r w:rsidRPr="008B7CB0">
              <w:rPr>
                <w:rFonts w:ascii="Times New Roman" w:hAnsi="Times New Roman" w:cs="Times New Roman"/>
              </w:rPr>
              <w:t xml:space="preserve">Характеристики и порядок использования специального инструмента, приспособлений и оборудования.  </w:t>
            </w:r>
          </w:p>
          <w:p w14:paraId="2EB9B630" w14:textId="77777777" w:rsidR="008B7CB0" w:rsidRPr="008B7CB0" w:rsidRDefault="008B7CB0" w:rsidP="0027525E">
            <w:pPr>
              <w:spacing w:after="0" w:line="240" w:lineRule="auto"/>
              <w:jc w:val="both"/>
              <w:rPr>
                <w:rFonts w:ascii="Times New Roman" w:hAnsi="Times New Roman" w:cs="Times New Roman"/>
              </w:rPr>
            </w:pPr>
            <w:r w:rsidRPr="008B7CB0">
              <w:rPr>
                <w:rFonts w:ascii="Times New Roman" w:hAnsi="Times New Roman" w:cs="Times New Roman"/>
              </w:rPr>
              <w:t>Назначение и структура каталогов деталей.</w:t>
            </w:r>
          </w:p>
          <w:p w14:paraId="258F26BB" w14:textId="77777777" w:rsidR="008B7CB0" w:rsidRPr="008B7CB0" w:rsidRDefault="008B7CB0" w:rsidP="0027525E">
            <w:pPr>
              <w:spacing w:after="0" w:line="240" w:lineRule="auto"/>
              <w:rPr>
                <w:rFonts w:ascii="Times New Roman" w:hAnsi="Times New Roman" w:cs="Times New Roman"/>
                <w:b/>
              </w:rPr>
            </w:pPr>
            <w:r w:rsidRPr="008B7CB0">
              <w:rPr>
                <w:rFonts w:ascii="Times New Roman" w:hAnsi="Times New Roman" w:cs="Times New Roman"/>
              </w:rPr>
              <w:t>Правила техники безопасности и охраны труда в профессиональной деятельности</w:t>
            </w:r>
          </w:p>
        </w:tc>
      </w:tr>
      <w:tr w:rsidR="008B7CB0" w:rsidRPr="008B7CB0" w14:paraId="2B28D6CF" w14:textId="77777777" w:rsidTr="008B7CB0">
        <w:trPr>
          <w:trHeight w:val="534"/>
          <w:jc w:val="center"/>
        </w:trPr>
        <w:tc>
          <w:tcPr>
            <w:tcW w:w="2058" w:type="dxa"/>
            <w:vMerge w:val="restart"/>
            <w:tcBorders>
              <w:top w:val="nil"/>
            </w:tcBorders>
            <w:shd w:val="clear" w:color="auto" w:fill="auto"/>
          </w:tcPr>
          <w:p w14:paraId="0E545057"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val="restart"/>
            <w:tcBorders>
              <w:top w:val="nil"/>
            </w:tcBorders>
            <w:shd w:val="clear" w:color="auto" w:fill="auto"/>
          </w:tcPr>
          <w:p w14:paraId="539ADB2B" w14:textId="77777777" w:rsidR="008B7CB0" w:rsidRPr="008B7CB0" w:rsidRDefault="008B7CB0" w:rsidP="00571B7D">
            <w:pPr>
              <w:spacing w:after="0" w:line="240" w:lineRule="auto"/>
              <w:jc w:val="both"/>
              <w:rPr>
                <w:rFonts w:ascii="Times New Roman" w:eastAsia="Times New Roman" w:hAnsi="Times New Roman" w:cs="Times New Roman"/>
                <w:b/>
                <w:i/>
              </w:rPr>
            </w:pPr>
          </w:p>
        </w:tc>
        <w:tc>
          <w:tcPr>
            <w:tcW w:w="5173" w:type="dxa"/>
            <w:shd w:val="clear" w:color="auto" w:fill="auto"/>
          </w:tcPr>
          <w:p w14:paraId="76D6D7FC" w14:textId="77777777" w:rsidR="008B7CB0" w:rsidRPr="008B7CB0" w:rsidRDefault="008B7CB0" w:rsidP="00571B7D">
            <w:pPr>
              <w:spacing w:after="0" w:line="240" w:lineRule="auto"/>
              <w:rPr>
                <w:rFonts w:ascii="Times New Roman" w:hAnsi="Times New Roman" w:cs="Times New Roman"/>
                <w:b/>
              </w:rPr>
            </w:pPr>
            <w:r w:rsidRPr="008B7CB0">
              <w:rPr>
                <w:rFonts w:ascii="Times New Roman" w:hAnsi="Times New Roman" w:cs="Times New Roman"/>
                <w:b/>
              </w:rPr>
              <w:t>Практический опыт:</w:t>
            </w:r>
            <w:r w:rsidRPr="008B7CB0">
              <w:rPr>
                <w:rFonts w:ascii="Times New Roman" w:hAnsi="Times New Roman" w:cs="Times New Roman"/>
              </w:rPr>
              <w:t xml:space="preserve"> Проведение технических измерений соответствующим инструментом и приборами</w:t>
            </w:r>
          </w:p>
        </w:tc>
      </w:tr>
      <w:tr w:rsidR="008B7CB0" w:rsidRPr="008B7CB0" w14:paraId="0890500B" w14:textId="77777777" w:rsidTr="008B7CB0">
        <w:trPr>
          <w:trHeight w:val="542"/>
          <w:jc w:val="center"/>
        </w:trPr>
        <w:tc>
          <w:tcPr>
            <w:tcW w:w="2058" w:type="dxa"/>
            <w:vMerge/>
            <w:shd w:val="clear" w:color="auto" w:fill="auto"/>
          </w:tcPr>
          <w:p w14:paraId="58C58B34"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shd w:val="clear" w:color="auto" w:fill="auto"/>
          </w:tcPr>
          <w:p w14:paraId="2D7A3916"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5173" w:type="dxa"/>
            <w:shd w:val="clear" w:color="auto" w:fill="auto"/>
          </w:tcPr>
          <w:p w14:paraId="44ECC9BF" w14:textId="77777777" w:rsidR="008B7CB0" w:rsidRPr="008B7CB0" w:rsidRDefault="008B7CB0" w:rsidP="00BD783F">
            <w:pPr>
              <w:spacing w:after="0" w:line="240" w:lineRule="auto"/>
              <w:jc w:val="both"/>
              <w:rPr>
                <w:rFonts w:ascii="Times New Roman" w:hAnsi="Times New Roman" w:cs="Times New Roman"/>
                <w:b/>
              </w:rPr>
            </w:pPr>
            <w:r w:rsidRPr="008B7CB0">
              <w:rPr>
                <w:rFonts w:ascii="Times New Roman" w:hAnsi="Times New Roman" w:cs="Times New Roman"/>
                <w:b/>
              </w:rPr>
              <w:t>Умения:</w:t>
            </w:r>
            <w:r w:rsidRPr="008B7CB0">
              <w:rPr>
                <w:rFonts w:ascii="Times New Roman" w:hAnsi="Times New Roman" w:cs="Times New Roman"/>
              </w:rPr>
              <w:t xml:space="preserve"> Выполнять метрологическую поверку средств измерений. Производить замеры износов деталей трансмиссий контрольно-измерительными приборами и инструментами. </w:t>
            </w:r>
          </w:p>
          <w:p w14:paraId="4B048C89" w14:textId="77777777" w:rsidR="008B7CB0" w:rsidRPr="008B7CB0" w:rsidRDefault="008B7CB0" w:rsidP="00BD783F">
            <w:pPr>
              <w:spacing w:after="0" w:line="240" w:lineRule="auto"/>
              <w:rPr>
                <w:rFonts w:ascii="Times New Roman" w:hAnsi="Times New Roman" w:cs="Times New Roman"/>
                <w:b/>
              </w:rPr>
            </w:pPr>
            <w:r w:rsidRPr="008B7CB0">
              <w:rPr>
                <w:rFonts w:ascii="Times New Roman" w:hAnsi="Times New Roman" w:cs="Times New Roman"/>
              </w:rPr>
              <w:t>Выбирать и пользоваться инструментами и приспособлениями для слесарных работ</w:t>
            </w:r>
          </w:p>
        </w:tc>
      </w:tr>
      <w:tr w:rsidR="008B7CB0" w:rsidRPr="008B7CB0" w14:paraId="26EF53D5" w14:textId="77777777" w:rsidTr="008B7CB0">
        <w:trPr>
          <w:trHeight w:val="481"/>
          <w:jc w:val="center"/>
        </w:trPr>
        <w:tc>
          <w:tcPr>
            <w:tcW w:w="2058" w:type="dxa"/>
            <w:vMerge/>
            <w:shd w:val="clear" w:color="auto" w:fill="auto"/>
          </w:tcPr>
          <w:p w14:paraId="235B7B88"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tcBorders>
              <w:bottom w:val="nil"/>
            </w:tcBorders>
            <w:shd w:val="clear" w:color="auto" w:fill="auto"/>
          </w:tcPr>
          <w:p w14:paraId="079ED977"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5173" w:type="dxa"/>
            <w:shd w:val="clear" w:color="auto" w:fill="auto"/>
          </w:tcPr>
          <w:p w14:paraId="74096186" w14:textId="3E98E870" w:rsidR="008B7CB0" w:rsidRPr="008B7CB0" w:rsidRDefault="008B7CB0" w:rsidP="00573A4B">
            <w:pPr>
              <w:spacing w:after="0" w:line="240" w:lineRule="auto"/>
              <w:rPr>
                <w:rFonts w:ascii="Times New Roman" w:hAnsi="Times New Roman" w:cs="Times New Roman"/>
              </w:rPr>
            </w:pPr>
            <w:r w:rsidRPr="008B7CB0">
              <w:rPr>
                <w:rFonts w:ascii="Times New Roman" w:hAnsi="Times New Roman" w:cs="Times New Roman"/>
                <w:b/>
              </w:rPr>
              <w:t>Знания:</w:t>
            </w:r>
            <w:r w:rsidR="006E0D2F">
              <w:rPr>
                <w:rFonts w:ascii="Times New Roman" w:hAnsi="Times New Roman" w:cs="Times New Roman"/>
                <w:b/>
              </w:rPr>
              <w:t xml:space="preserve"> </w:t>
            </w:r>
            <w:r w:rsidRPr="008B7CB0">
              <w:rPr>
                <w:rFonts w:ascii="Times New Roman" w:hAnsi="Times New Roman" w:cs="Times New Roman"/>
              </w:rPr>
              <w:t>Средства метрологии, стандартизации и сертификации.</w:t>
            </w:r>
            <w:r w:rsidR="006E0D2F">
              <w:rPr>
                <w:rFonts w:ascii="Times New Roman" w:hAnsi="Times New Roman" w:cs="Times New Roman"/>
              </w:rPr>
              <w:t xml:space="preserve"> </w:t>
            </w:r>
            <w:r w:rsidRPr="008B7CB0">
              <w:rPr>
                <w:rFonts w:ascii="Times New Roman" w:hAnsi="Times New Roman" w:cs="Times New Roman"/>
              </w:rPr>
              <w:t>Устройство и конструктивные особенности автомобильных трансмиссий. Технологические требования к контролю деталей и проверке работоспособности узлов. Порядок работы и использования контрольно- измерительных приборов и инструментов</w:t>
            </w:r>
          </w:p>
        </w:tc>
      </w:tr>
      <w:tr w:rsidR="008B7CB0" w:rsidRPr="008B7CB0" w14:paraId="408A4601" w14:textId="77777777" w:rsidTr="008B7CB0">
        <w:trPr>
          <w:trHeight w:val="534"/>
          <w:jc w:val="center"/>
        </w:trPr>
        <w:tc>
          <w:tcPr>
            <w:tcW w:w="2058" w:type="dxa"/>
            <w:vMerge/>
            <w:shd w:val="clear" w:color="auto" w:fill="auto"/>
          </w:tcPr>
          <w:p w14:paraId="466FD97C"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val="restart"/>
            <w:tcBorders>
              <w:top w:val="nil"/>
            </w:tcBorders>
            <w:shd w:val="clear" w:color="auto" w:fill="auto"/>
          </w:tcPr>
          <w:p w14:paraId="4BF75259" w14:textId="77777777" w:rsidR="008B7CB0" w:rsidRPr="008B7CB0" w:rsidRDefault="008B7CB0" w:rsidP="00571B7D">
            <w:pPr>
              <w:spacing w:after="0" w:line="240" w:lineRule="auto"/>
              <w:jc w:val="both"/>
              <w:rPr>
                <w:rFonts w:ascii="Times New Roman" w:eastAsia="Times New Roman" w:hAnsi="Times New Roman" w:cs="Times New Roman"/>
                <w:b/>
                <w:i/>
              </w:rPr>
            </w:pPr>
          </w:p>
        </w:tc>
        <w:tc>
          <w:tcPr>
            <w:tcW w:w="5173" w:type="dxa"/>
            <w:shd w:val="clear" w:color="auto" w:fill="auto"/>
          </w:tcPr>
          <w:p w14:paraId="6A1EF42D" w14:textId="77777777" w:rsidR="008B7CB0" w:rsidRPr="008B7CB0" w:rsidRDefault="008B7CB0" w:rsidP="00571B7D">
            <w:pPr>
              <w:spacing w:after="0" w:line="240" w:lineRule="auto"/>
              <w:rPr>
                <w:rFonts w:ascii="Times New Roman" w:hAnsi="Times New Roman" w:cs="Times New Roman"/>
                <w:b/>
              </w:rPr>
            </w:pPr>
            <w:r w:rsidRPr="008B7CB0">
              <w:rPr>
                <w:rFonts w:ascii="Times New Roman" w:hAnsi="Times New Roman" w:cs="Times New Roman"/>
                <w:b/>
              </w:rPr>
              <w:t>Практический опыт:</w:t>
            </w:r>
            <w:r w:rsidRPr="008B7CB0">
              <w:rPr>
                <w:rFonts w:ascii="Times New Roman" w:hAnsi="Times New Roman" w:cs="Times New Roman"/>
              </w:rPr>
              <w:t xml:space="preserve"> Ремонт механизмов, узлов и деталей автомобильных трансмиссий</w:t>
            </w:r>
          </w:p>
        </w:tc>
      </w:tr>
      <w:tr w:rsidR="008B7CB0" w:rsidRPr="008B7CB0" w14:paraId="467D2A30" w14:textId="77777777" w:rsidTr="008B7CB0">
        <w:trPr>
          <w:trHeight w:val="542"/>
          <w:jc w:val="center"/>
        </w:trPr>
        <w:tc>
          <w:tcPr>
            <w:tcW w:w="2058" w:type="dxa"/>
            <w:vMerge/>
            <w:shd w:val="clear" w:color="auto" w:fill="auto"/>
          </w:tcPr>
          <w:p w14:paraId="13AC5E2C"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shd w:val="clear" w:color="auto" w:fill="auto"/>
          </w:tcPr>
          <w:p w14:paraId="56A56E3D"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5173" w:type="dxa"/>
            <w:shd w:val="clear" w:color="auto" w:fill="auto"/>
          </w:tcPr>
          <w:p w14:paraId="2382F31A" w14:textId="08953B30" w:rsidR="008B7CB0" w:rsidRPr="008B7CB0" w:rsidRDefault="008B7CB0" w:rsidP="00BD783F">
            <w:pPr>
              <w:spacing w:after="0" w:line="240" w:lineRule="auto"/>
              <w:jc w:val="both"/>
              <w:rPr>
                <w:rFonts w:ascii="Times New Roman" w:hAnsi="Times New Roman" w:cs="Times New Roman"/>
              </w:rPr>
            </w:pPr>
            <w:r w:rsidRPr="008B7CB0">
              <w:rPr>
                <w:rFonts w:ascii="Times New Roman" w:hAnsi="Times New Roman" w:cs="Times New Roman"/>
                <w:b/>
              </w:rPr>
              <w:t>Умения:</w:t>
            </w:r>
            <w:r w:rsidRPr="008B7CB0">
              <w:rPr>
                <w:rFonts w:ascii="Times New Roman" w:hAnsi="Times New Roman" w:cs="Times New Roman"/>
              </w:rPr>
              <w:t xml:space="preserve"> Снимать и устанавливать механизмы, узлы и детали автомобильных трансмиссий.  Разбирать и собирать</w:t>
            </w:r>
            <w:r w:rsidR="006571BC">
              <w:rPr>
                <w:rFonts w:ascii="Times New Roman" w:hAnsi="Times New Roman" w:cs="Times New Roman"/>
              </w:rPr>
              <w:t xml:space="preserve"> </w:t>
            </w:r>
            <w:r w:rsidRPr="008B7CB0">
              <w:rPr>
                <w:rFonts w:ascii="Times New Roman" w:hAnsi="Times New Roman" w:cs="Times New Roman"/>
              </w:rPr>
              <w:t>механизмы и узлы трансмиссий.</w:t>
            </w:r>
          </w:p>
          <w:p w14:paraId="71B4F739" w14:textId="541308A5" w:rsidR="008B7CB0" w:rsidRPr="008B7CB0" w:rsidRDefault="008B7CB0" w:rsidP="00BD783F">
            <w:pPr>
              <w:spacing w:after="0" w:line="240" w:lineRule="auto"/>
              <w:jc w:val="both"/>
              <w:rPr>
                <w:rFonts w:ascii="Times New Roman" w:hAnsi="Times New Roman" w:cs="Times New Roman"/>
                <w:b/>
              </w:rPr>
            </w:pPr>
            <w:r w:rsidRPr="008B7CB0">
              <w:rPr>
                <w:rFonts w:ascii="Times New Roman" w:hAnsi="Times New Roman" w:cs="Times New Roman"/>
              </w:rPr>
              <w:t>Определять неисправности и объем работ по их устранению.</w:t>
            </w:r>
            <w:r w:rsidR="006571BC">
              <w:rPr>
                <w:rFonts w:ascii="Times New Roman" w:hAnsi="Times New Roman" w:cs="Times New Roman"/>
              </w:rPr>
              <w:t xml:space="preserve"> </w:t>
            </w:r>
            <w:r w:rsidRPr="008B7CB0">
              <w:rPr>
                <w:rFonts w:ascii="Times New Roman" w:hAnsi="Times New Roman" w:cs="Times New Roman"/>
              </w:rPr>
              <w:t>Определять способы и средства ремонта.</w:t>
            </w:r>
            <w:r w:rsidR="006571BC">
              <w:rPr>
                <w:rFonts w:ascii="Times New Roman" w:hAnsi="Times New Roman" w:cs="Times New Roman"/>
              </w:rPr>
              <w:t xml:space="preserve"> </w:t>
            </w:r>
            <w:r w:rsidRPr="008B7CB0">
              <w:rPr>
                <w:rFonts w:ascii="Times New Roman" w:hAnsi="Times New Roman" w:cs="Times New Roman"/>
              </w:rPr>
              <w:t>Выбирать и использовать специальный инструмент, приборы и оборудование</w:t>
            </w:r>
          </w:p>
        </w:tc>
      </w:tr>
      <w:tr w:rsidR="008B7CB0" w:rsidRPr="008B7CB0" w14:paraId="1202F355" w14:textId="77777777" w:rsidTr="008B7CB0">
        <w:trPr>
          <w:trHeight w:val="481"/>
          <w:jc w:val="center"/>
        </w:trPr>
        <w:tc>
          <w:tcPr>
            <w:tcW w:w="2058" w:type="dxa"/>
            <w:vMerge/>
            <w:shd w:val="clear" w:color="auto" w:fill="auto"/>
          </w:tcPr>
          <w:p w14:paraId="4AC83D3E"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shd w:val="clear" w:color="auto" w:fill="auto"/>
          </w:tcPr>
          <w:p w14:paraId="7EE24A23"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5173" w:type="dxa"/>
            <w:shd w:val="clear" w:color="auto" w:fill="auto"/>
          </w:tcPr>
          <w:p w14:paraId="4A432005" w14:textId="793F80B9" w:rsidR="008B7CB0" w:rsidRPr="008B7CB0" w:rsidRDefault="008B7CB0" w:rsidP="00BD783F">
            <w:pPr>
              <w:spacing w:after="0" w:line="240" w:lineRule="auto"/>
              <w:jc w:val="both"/>
              <w:rPr>
                <w:rFonts w:ascii="Times New Roman" w:hAnsi="Times New Roman" w:cs="Times New Roman"/>
              </w:rPr>
            </w:pPr>
            <w:r w:rsidRPr="008B7CB0">
              <w:rPr>
                <w:rFonts w:ascii="Times New Roman" w:hAnsi="Times New Roman" w:cs="Times New Roman"/>
                <w:b/>
              </w:rPr>
              <w:t>Знания:</w:t>
            </w:r>
            <w:r w:rsidRPr="008B7CB0">
              <w:rPr>
                <w:rFonts w:ascii="Times New Roman" w:hAnsi="Times New Roman" w:cs="Times New Roman"/>
              </w:rPr>
              <w:t xml:space="preserve"> Основные неисправности автомобильных трансмиссий, их систем и механизмов, их причины и способы устранения.</w:t>
            </w:r>
            <w:r w:rsidR="006571BC">
              <w:rPr>
                <w:rFonts w:ascii="Times New Roman" w:hAnsi="Times New Roman" w:cs="Times New Roman"/>
              </w:rPr>
              <w:t xml:space="preserve"> </w:t>
            </w:r>
            <w:r w:rsidRPr="008B7CB0">
              <w:rPr>
                <w:rFonts w:ascii="Times New Roman" w:hAnsi="Times New Roman" w:cs="Times New Roman"/>
              </w:rPr>
              <w:t>Способы ремонта узлов автомобильных трансмиссий.</w:t>
            </w:r>
          </w:p>
          <w:p w14:paraId="0C302AAC" w14:textId="77777777" w:rsidR="008B7CB0" w:rsidRPr="008B7CB0" w:rsidRDefault="008B7CB0" w:rsidP="00D2564D">
            <w:pPr>
              <w:spacing w:after="0" w:line="240" w:lineRule="auto"/>
              <w:jc w:val="both"/>
              <w:rPr>
                <w:rFonts w:ascii="Times New Roman" w:hAnsi="Times New Roman" w:cs="Times New Roman"/>
              </w:rPr>
            </w:pPr>
            <w:r w:rsidRPr="008B7CB0">
              <w:rPr>
                <w:rFonts w:ascii="Times New Roman" w:hAnsi="Times New Roman" w:cs="Times New Roman"/>
              </w:rPr>
              <w:t xml:space="preserve">Технологические процессы разборки-сборки узлов и систем автомобильных трансмиссий. </w:t>
            </w:r>
          </w:p>
          <w:p w14:paraId="2EE1CD92" w14:textId="77777777" w:rsidR="008B7CB0" w:rsidRPr="008B7CB0" w:rsidRDefault="008B7CB0" w:rsidP="00573A4B">
            <w:pPr>
              <w:spacing w:after="0" w:line="240" w:lineRule="auto"/>
              <w:jc w:val="both"/>
              <w:rPr>
                <w:rFonts w:ascii="Times New Roman" w:hAnsi="Times New Roman" w:cs="Times New Roman"/>
              </w:rPr>
            </w:pPr>
            <w:r w:rsidRPr="008B7CB0">
              <w:rPr>
                <w:rFonts w:ascii="Times New Roman" w:hAnsi="Times New Roman" w:cs="Times New Roman"/>
              </w:rPr>
              <w:t xml:space="preserve">Характеристики и порядок использования специального инструмента, приспособлений и оборудования. </w:t>
            </w:r>
          </w:p>
          <w:p w14:paraId="27981FA6" w14:textId="77777777" w:rsidR="008B7CB0" w:rsidRPr="008B7CB0" w:rsidRDefault="008B7CB0" w:rsidP="00573A4B">
            <w:pPr>
              <w:spacing w:after="0" w:line="240" w:lineRule="auto"/>
              <w:jc w:val="both"/>
              <w:rPr>
                <w:rFonts w:ascii="Times New Roman" w:hAnsi="Times New Roman" w:cs="Times New Roman"/>
                <w:b/>
              </w:rPr>
            </w:pPr>
            <w:r w:rsidRPr="008B7CB0">
              <w:rPr>
                <w:rFonts w:ascii="Times New Roman" w:hAnsi="Times New Roman" w:cs="Times New Roman"/>
              </w:rPr>
              <w:t>Требования для контроля деталей</w:t>
            </w:r>
          </w:p>
        </w:tc>
      </w:tr>
      <w:tr w:rsidR="008B7CB0" w:rsidRPr="008B7CB0" w14:paraId="5370A791" w14:textId="77777777" w:rsidTr="008B7CB0">
        <w:trPr>
          <w:trHeight w:val="534"/>
          <w:jc w:val="center"/>
        </w:trPr>
        <w:tc>
          <w:tcPr>
            <w:tcW w:w="2058" w:type="dxa"/>
            <w:vMerge w:val="restart"/>
            <w:shd w:val="clear" w:color="auto" w:fill="auto"/>
          </w:tcPr>
          <w:p w14:paraId="163DB70F"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val="restart"/>
            <w:shd w:val="clear" w:color="auto" w:fill="auto"/>
          </w:tcPr>
          <w:p w14:paraId="58A4703F" w14:textId="77777777" w:rsidR="008B7CB0" w:rsidRPr="008B7CB0" w:rsidRDefault="008B7CB0" w:rsidP="00571B7D">
            <w:pPr>
              <w:spacing w:after="0" w:line="240" w:lineRule="auto"/>
              <w:jc w:val="both"/>
              <w:rPr>
                <w:rFonts w:ascii="Times New Roman" w:eastAsia="Times New Roman" w:hAnsi="Times New Roman" w:cs="Times New Roman"/>
                <w:b/>
                <w:i/>
              </w:rPr>
            </w:pPr>
          </w:p>
        </w:tc>
        <w:tc>
          <w:tcPr>
            <w:tcW w:w="5173" w:type="dxa"/>
            <w:shd w:val="clear" w:color="auto" w:fill="auto"/>
          </w:tcPr>
          <w:p w14:paraId="37730AC3" w14:textId="22E63945" w:rsidR="008B7CB0" w:rsidRPr="008B7CB0" w:rsidRDefault="008B7CB0" w:rsidP="00571B7D">
            <w:pPr>
              <w:spacing w:after="0" w:line="240" w:lineRule="auto"/>
              <w:rPr>
                <w:rFonts w:ascii="Times New Roman" w:hAnsi="Times New Roman" w:cs="Times New Roman"/>
                <w:b/>
              </w:rPr>
            </w:pPr>
            <w:r w:rsidRPr="008B7CB0">
              <w:rPr>
                <w:rFonts w:ascii="Times New Roman" w:hAnsi="Times New Roman" w:cs="Times New Roman"/>
                <w:b/>
              </w:rPr>
              <w:t>Практический опыт:</w:t>
            </w:r>
            <w:r w:rsidR="00967E5D">
              <w:rPr>
                <w:rFonts w:ascii="Times New Roman" w:hAnsi="Times New Roman" w:cs="Times New Roman"/>
              </w:rPr>
              <w:t xml:space="preserve"> Регулировка и </w:t>
            </w:r>
            <w:r w:rsidRPr="008B7CB0">
              <w:rPr>
                <w:rFonts w:ascii="Times New Roman" w:hAnsi="Times New Roman" w:cs="Times New Roman"/>
              </w:rPr>
              <w:t>испытание  автомобильных трансмиссий после ремонта</w:t>
            </w:r>
          </w:p>
        </w:tc>
      </w:tr>
      <w:tr w:rsidR="008B7CB0" w:rsidRPr="008B7CB0" w14:paraId="4CD6992E" w14:textId="77777777" w:rsidTr="008B7CB0">
        <w:trPr>
          <w:trHeight w:val="542"/>
          <w:jc w:val="center"/>
        </w:trPr>
        <w:tc>
          <w:tcPr>
            <w:tcW w:w="2058" w:type="dxa"/>
            <w:vMerge/>
            <w:shd w:val="clear" w:color="auto" w:fill="auto"/>
          </w:tcPr>
          <w:p w14:paraId="23D93F84"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shd w:val="clear" w:color="auto" w:fill="auto"/>
          </w:tcPr>
          <w:p w14:paraId="60667CA0"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5173" w:type="dxa"/>
            <w:shd w:val="clear" w:color="auto" w:fill="auto"/>
          </w:tcPr>
          <w:p w14:paraId="56C7DF83" w14:textId="77777777" w:rsidR="008B7CB0" w:rsidRPr="008B7CB0" w:rsidRDefault="008B7CB0" w:rsidP="00571B7D">
            <w:pPr>
              <w:spacing w:after="0" w:line="240" w:lineRule="auto"/>
              <w:rPr>
                <w:rFonts w:ascii="Times New Roman" w:hAnsi="Times New Roman" w:cs="Times New Roman"/>
                <w:b/>
              </w:rPr>
            </w:pPr>
            <w:r w:rsidRPr="008B7CB0">
              <w:rPr>
                <w:rFonts w:ascii="Times New Roman" w:hAnsi="Times New Roman" w:cs="Times New Roman"/>
                <w:b/>
              </w:rPr>
              <w:t>Умения:</w:t>
            </w:r>
            <w:r w:rsidRPr="008B7CB0">
              <w:rPr>
                <w:rFonts w:ascii="Times New Roman" w:hAnsi="Times New Roman" w:cs="Times New Roman"/>
              </w:rPr>
              <w:t xml:space="preserve"> Регулировать механизмы трансмиссий в соответствии с технологической документацией. Проводить проверку работы автомобильных трансмиссий</w:t>
            </w:r>
          </w:p>
        </w:tc>
      </w:tr>
      <w:tr w:rsidR="008B7CB0" w:rsidRPr="008B7CB0" w14:paraId="3B5C1F3C" w14:textId="77777777" w:rsidTr="008B7CB0">
        <w:trPr>
          <w:trHeight w:val="481"/>
          <w:jc w:val="center"/>
        </w:trPr>
        <w:tc>
          <w:tcPr>
            <w:tcW w:w="2058" w:type="dxa"/>
            <w:vMerge/>
            <w:shd w:val="clear" w:color="auto" w:fill="auto"/>
          </w:tcPr>
          <w:p w14:paraId="5FBF4576"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shd w:val="clear" w:color="auto" w:fill="auto"/>
          </w:tcPr>
          <w:p w14:paraId="47D8B235"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5173" w:type="dxa"/>
            <w:shd w:val="clear" w:color="auto" w:fill="auto"/>
          </w:tcPr>
          <w:p w14:paraId="5F397C22" w14:textId="77777777" w:rsidR="008B7CB0" w:rsidRPr="008B7CB0" w:rsidRDefault="008B7CB0" w:rsidP="00D2564D">
            <w:pPr>
              <w:spacing w:after="0" w:line="240" w:lineRule="auto"/>
              <w:jc w:val="both"/>
              <w:rPr>
                <w:rFonts w:ascii="Times New Roman" w:hAnsi="Times New Roman" w:cs="Times New Roman"/>
                <w:b/>
              </w:rPr>
            </w:pPr>
            <w:r w:rsidRPr="008B7CB0">
              <w:rPr>
                <w:rFonts w:ascii="Times New Roman" w:hAnsi="Times New Roman" w:cs="Times New Roman"/>
                <w:b/>
              </w:rPr>
              <w:t>Знания:</w:t>
            </w:r>
            <w:r w:rsidRPr="008B7CB0">
              <w:rPr>
                <w:rFonts w:ascii="Times New Roman" w:hAnsi="Times New Roman" w:cs="Times New Roman"/>
              </w:rPr>
              <w:t xml:space="preserve"> Технические условия на регулировку и испытания автомобильных трансмиссий, узлов трансмиссии.  Оборудование и технологию испытания автомобильных трансмиссий</w:t>
            </w:r>
          </w:p>
        </w:tc>
      </w:tr>
      <w:tr w:rsidR="008B7CB0" w:rsidRPr="008B7CB0" w14:paraId="7B678D80" w14:textId="77777777" w:rsidTr="008B7CB0">
        <w:trPr>
          <w:trHeight w:val="534"/>
          <w:jc w:val="center"/>
        </w:trPr>
        <w:tc>
          <w:tcPr>
            <w:tcW w:w="2058" w:type="dxa"/>
            <w:vMerge/>
            <w:shd w:val="clear" w:color="auto" w:fill="auto"/>
          </w:tcPr>
          <w:p w14:paraId="58271670"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val="restart"/>
            <w:shd w:val="clear" w:color="auto" w:fill="auto"/>
          </w:tcPr>
          <w:p w14:paraId="6E94B820" w14:textId="77777777" w:rsidR="008B7CB0" w:rsidRPr="008B7CB0" w:rsidRDefault="008B7CB0" w:rsidP="00E075F8">
            <w:pPr>
              <w:spacing w:after="0" w:line="240" w:lineRule="auto"/>
              <w:jc w:val="both"/>
              <w:rPr>
                <w:rFonts w:ascii="Times New Roman" w:eastAsia="Times New Roman" w:hAnsi="Times New Roman" w:cs="Times New Roman"/>
                <w:b/>
                <w:i/>
              </w:rPr>
            </w:pPr>
            <w:r w:rsidRPr="008B7CB0">
              <w:rPr>
                <w:rFonts w:ascii="Times New Roman" w:hAnsi="Times New Roman" w:cs="Times New Roman"/>
                <w:b/>
              </w:rPr>
              <w:t>ПК 3.4. Производить текущий ремонт ходовой части и механизмов управления автомобилей.</w:t>
            </w:r>
          </w:p>
        </w:tc>
        <w:tc>
          <w:tcPr>
            <w:tcW w:w="5173" w:type="dxa"/>
            <w:shd w:val="clear" w:color="auto" w:fill="auto"/>
          </w:tcPr>
          <w:p w14:paraId="5A68A3FA" w14:textId="77777777" w:rsidR="008B7CB0" w:rsidRPr="008B7CB0" w:rsidRDefault="008B7CB0" w:rsidP="00571B7D">
            <w:pPr>
              <w:spacing w:after="0" w:line="240" w:lineRule="auto"/>
              <w:rPr>
                <w:rFonts w:ascii="Times New Roman" w:hAnsi="Times New Roman" w:cs="Times New Roman"/>
                <w:b/>
              </w:rPr>
            </w:pPr>
            <w:r w:rsidRPr="008B7CB0">
              <w:rPr>
                <w:rFonts w:ascii="Times New Roman" w:hAnsi="Times New Roman" w:cs="Times New Roman"/>
                <w:b/>
              </w:rPr>
              <w:t>Практический опыт:</w:t>
            </w:r>
            <w:r w:rsidRPr="008B7CB0">
              <w:rPr>
                <w:rFonts w:ascii="Times New Roman" w:hAnsi="Times New Roman" w:cs="Times New Roman"/>
              </w:rPr>
              <w:t xml:space="preserve"> Подготовка автомобиля к ремонту. Оформление первичной документации для ремонта</w:t>
            </w:r>
          </w:p>
        </w:tc>
      </w:tr>
      <w:tr w:rsidR="008B7CB0" w:rsidRPr="008B7CB0" w14:paraId="2E10AD74" w14:textId="77777777" w:rsidTr="008B7CB0">
        <w:trPr>
          <w:trHeight w:val="542"/>
          <w:jc w:val="center"/>
        </w:trPr>
        <w:tc>
          <w:tcPr>
            <w:tcW w:w="2058" w:type="dxa"/>
            <w:vMerge/>
            <w:shd w:val="clear" w:color="auto" w:fill="auto"/>
          </w:tcPr>
          <w:p w14:paraId="4EAC65FA"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shd w:val="clear" w:color="auto" w:fill="auto"/>
          </w:tcPr>
          <w:p w14:paraId="46D11909"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5173" w:type="dxa"/>
            <w:shd w:val="clear" w:color="auto" w:fill="auto"/>
          </w:tcPr>
          <w:p w14:paraId="5EBA59B7" w14:textId="176EB1B1" w:rsidR="008B7CB0" w:rsidRPr="008B7CB0" w:rsidRDefault="008B7CB0" w:rsidP="00D2564D">
            <w:pPr>
              <w:spacing w:after="0" w:line="240" w:lineRule="auto"/>
              <w:jc w:val="both"/>
              <w:rPr>
                <w:rFonts w:ascii="Times New Roman" w:hAnsi="Times New Roman" w:cs="Times New Roman"/>
                <w:b/>
              </w:rPr>
            </w:pPr>
            <w:r w:rsidRPr="008B7CB0">
              <w:rPr>
                <w:rFonts w:ascii="Times New Roman" w:hAnsi="Times New Roman" w:cs="Times New Roman"/>
                <w:b/>
              </w:rPr>
              <w:t>Умения:</w:t>
            </w:r>
            <w:r w:rsidRPr="008B7CB0">
              <w:rPr>
                <w:rFonts w:ascii="Times New Roman" w:hAnsi="Times New Roman" w:cs="Times New Roman"/>
              </w:rPr>
              <w:t xml:space="preserve"> Оформлять учетную документацию.</w:t>
            </w:r>
            <w:r w:rsidR="006571BC">
              <w:rPr>
                <w:rFonts w:ascii="Times New Roman" w:hAnsi="Times New Roman" w:cs="Times New Roman"/>
              </w:rPr>
              <w:t xml:space="preserve"> </w:t>
            </w:r>
            <w:r w:rsidRPr="008B7CB0">
              <w:rPr>
                <w:rFonts w:ascii="Times New Roman" w:hAnsi="Times New Roman" w:cs="Times New Roman"/>
              </w:rPr>
              <w:t>Использовать уборочно-моечное и технологическое оборудование.</w:t>
            </w:r>
            <w:r w:rsidR="006571BC">
              <w:rPr>
                <w:rFonts w:ascii="Times New Roman" w:hAnsi="Times New Roman" w:cs="Times New Roman"/>
              </w:rPr>
              <w:t xml:space="preserve"> </w:t>
            </w:r>
            <w:r w:rsidRPr="008B7CB0">
              <w:rPr>
                <w:rFonts w:ascii="Times New Roman" w:hAnsi="Times New Roman" w:cs="Times New Roman"/>
              </w:rPr>
              <w:t>Проверять комплектность ходовой части и механизмов управления автомобилей</w:t>
            </w:r>
          </w:p>
        </w:tc>
      </w:tr>
      <w:tr w:rsidR="008B7CB0" w:rsidRPr="008B7CB0" w14:paraId="71ACB216" w14:textId="77777777" w:rsidTr="008B7CB0">
        <w:trPr>
          <w:trHeight w:val="481"/>
          <w:jc w:val="center"/>
        </w:trPr>
        <w:tc>
          <w:tcPr>
            <w:tcW w:w="2058" w:type="dxa"/>
            <w:vMerge/>
            <w:tcBorders>
              <w:bottom w:val="nil"/>
            </w:tcBorders>
            <w:shd w:val="clear" w:color="auto" w:fill="auto"/>
          </w:tcPr>
          <w:p w14:paraId="50DB0B2A"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tcBorders>
              <w:bottom w:val="nil"/>
            </w:tcBorders>
            <w:shd w:val="clear" w:color="auto" w:fill="auto"/>
          </w:tcPr>
          <w:p w14:paraId="7E4823CB"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5173" w:type="dxa"/>
            <w:shd w:val="clear" w:color="auto" w:fill="auto"/>
          </w:tcPr>
          <w:p w14:paraId="30922546" w14:textId="77777777" w:rsidR="008B7CB0" w:rsidRPr="008B7CB0" w:rsidRDefault="008B7CB0" w:rsidP="00F0378F">
            <w:pPr>
              <w:spacing w:after="0" w:line="240" w:lineRule="auto"/>
              <w:rPr>
                <w:rFonts w:ascii="Times New Roman" w:hAnsi="Times New Roman" w:cs="Times New Roman"/>
                <w:b/>
              </w:rPr>
            </w:pPr>
            <w:r w:rsidRPr="008B7CB0">
              <w:rPr>
                <w:rFonts w:ascii="Times New Roman" w:hAnsi="Times New Roman" w:cs="Times New Roman"/>
                <w:b/>
              </w:rPr>
              <w:t>Знания:</w:t>
            </w:r>
            <w:r w:rsidRPr="008B7CB0">
              <w:rPr>
                <w:rFonts w:ascii="Times New Roman" w:hAnsi="Times New Roman" w:cs="Times New Roman"/>
              </w:rPr>
              <w:t xml:space="preserve"> Устройство и конструктивные особенности ходовой части и механизмов рулевого управления. Назначение и взаимодействие узлов ходовой части и механизмов управления. Формы и содержание учетной документации. Характеристики и правила эксплуатации вспомогательного оборудования</w:t>
            </w:r>
          </w:p>
        </w:tc>
      </w:tr>
      <w:tr w:rsidR="008B7CB0" w:rsidRPr="008B7CB0" w14:paraId="48AB6097" w14:textId="77777777" w:rsidTr="008B7CB0">
        <w:trPr>
          <w:trHeight w:val="534"/>
          <w:jc w:val="center"/>
        </w:trPr>
        <w:tc>
          <w:tcPr>
            <w:tcW w:w="2058" w:type="dxa"/>
            <w:vMerge w:val="restart"/>
            <w:tcBorders>
              <w:top w:val="nil"/>
            </w:tcBorders>
            <w:shd w:val="clear" w:color="auto" w:fill="auto"/>
          </w:tcPr>
          <w:p w14:paraId="0938F706"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val="restart"/>
            <w:tcBorders>
              <w:top w:val="nil"/>
            </w:tcBorders>
            <w:shd w:val="clear" w:color="auto" w:fill="auto"/>
          </w:tcPr>
          <w:p w14:paraId="69694C90" w14:textId="77777777" w:rsidR="008B7CB0" w:rsidRPr="008B7CB0" w:rsidRDefault="008B7CB0" w:rsidP="00571B7D">
            <w:pPr>
              <w:spacing w:after="0" w:line="240" w:lineRule="auto"/>
              <w:jc w:val="both"/>
              <w:rPr>
                <w:rFonts w:ascii="Times New Roman" w:eastAsia="Times New Roman" w:hAnsi="Times New Roman" w:cs="Times New Roman"/>
                <w:b/>
                <w:i/>
              </w:rPr>
            </w:pPr>
          </w:p>
        </w:tc>
        <w:tc>
          <w:tcPr>
            <w:tcW w:w="5173" w:type="dxa"/>
            <w:shd w:val="clear" w:color="auto" w:fill="auto"/>
          </w:tcPr>
          <w:p w14:paraId="07AB10AD" w14:textId="77777777" w:rsidR="008B7CB0" w:rsidRPr="008B7CB0" w:rsidRDefault="008B7CB0" w:rsidP="00571B7D">
            <w:pPr>
              <w:spacing w:after="0" w:line="240" w:lineRule="auto"/>
              <w:rPr>
                <w:rFonts w:ascii="Times New Roman" w:hAnsi="Times New Roman" w:cs="Times New Roman"/>
                <w:b/>
              </w:rPr>
            </w:pPr>
            <w:r w:rsidRPr="008B7CB0">
              <w:rPr>
                <w:rFonts w:ascii="Times New Roman" w:hAnsi="Times New Roman" w:cs="Times New Roman"/>
                <w:b/>
              </w:rPr>
              <w:t>Практический опыт:</w:t>
            </w:r>
            <w:r w:rsidRPr="008B7CB0">
              <w:rPr>
                <w:rFonts w:ascii="Times New Roman" w:hAnsi="Times New Roman" w:cs="Times New Roman"/>
              </w:rPr>
              <w:t xml:space="preserve"> Демонтаж, монтаж и замена узлов и механизмов ходовой части и систем управления автомобилей</w:t>
            </w:r>
          </w:p>
        </w:tc>
      </w:tr>
      <w:tr w:rsidR="008B7CB0" w:rsidRPr="008B7CB0" w14:paraId="7A6E9BEA" w14:textId="77777777" w:rsidTr="008B7CB0">
        <w:trPr>
          <w:trHeight w:val="542"/>
          <w:jc w:val="center"/>
        </w:trPr>
        <w:tc>
          <w:tcPr>
            <w:tcW w:w="2058" w:type="dxa"/>
            <w:vMerge/>
            <w:shd w:val="clear" w:color="auto" w:fill="auto"/>
          </w:tcPr>
          <w:p w14:paraId="71A54CFB"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shd w:val="clear" w:color="auto" w:fill="auto"/>
          </w:tcPr>
          <w:p w14:paraId="6D872800"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5173" w:type="dxa"/>
            <w:shd w:val="clear" w:color="auto" w:fill="auto"/>
          </w:tcPr>
          <w:p w14:paraId="75167AB6" w14:textId="0CA393E4" w:rsidR="008B7CB0" w:rsidRPr="008B7CB0" w:rsidRDefault="008B7CB0" w:rsidP="000425FF">
            <w:pPr>
              <w:spacing w:after="0" w:line="240" w:lineRule="auto"/>
              <w:jc w:val="both"/>
              <w:rPr>
                <w:rFonts w:ascii="Times New Roman" w:hAnsi="Times New Roman" w:cs="Times New Roman"/>
                <w:b/>
              </w:rPr>
            </w:pPr>
            <w:r w:rsidRPr="008B7CB0">
              <w:rPr>
                <w:rFonts w:ascii="Times New Roman" w:hAnsi="Times New Roman" w:cs="Times New Roman"/>
                <w:b/>
              </w:rPr>
              <w:t>Умения:</w:t>
            </w:r>
            <w:r w:rsidRPr="008B7CB0">
              <w:rPr>
                <w:rFonts w:ascii="Times New Roman" w:hAnsi="Times New Roman" w:cs="Times New Roman"/>
              </w:rPr>
              <w:t xml:space="preserve"> Снимать и устанавливать узлы и механизмы ходовой части и систем управления. Использовать специальный инструмент и оборудование при разборочно-сборочных работах. Работать с каталогами деталей.</w:t>
            </w:r>
            <w:r w:rsidR="006571BC">
              <w:rPr>
                <w:rFonts w:ascii="Times New Roman" w:hAnsi="Times New Roman" w:cs="Times New Roman"/>
              </w:rPr>
              <w:t xml:space="preserve"> </w:t>
            </w:r>
            <w:r w:rsidRPr="008B7CB0">
              <w:rPr>
                <w:rFonts w:ascii="Times New Roman" w:hAnsi="Times New Roman" w:cs="Times New Roman"/>
              </w:rPr>
              <w:t>Соблюдать безопасные условия труда в профессиональной деятельности</w:t>
            </w:r>
          </w:p>
        </w:tc>
      </w:tr>
      <w:tr w:rsidR="008B7CB0" w:rsidRPr="008B7CB0" w14:paraId="00EEA3B4" w14:textId="77777777" w:rsidTr="008B7CB0">
        <w:trPr>
          <w:trHeight w:val="481"/>
          <w:jc w:val="center"/>
        </w:trPr>
        <w:tc>
          <w:tcPr>
            <w:tcW w:w="2058" w:type="dxa"/>
            <w:vMerge/>
            <w:shd w:val="clear" w:color="auto" w:fill="auto"/>
          </w:tcPr>
          <w:p w14:paraId="00604D55"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tcBorders>
              <w:bottom w:val="nil"/>
            </w:tcBorders>
            <w:shd w:val="clear" w:color="auto" w:fill="auto"/>
          </w:tcPr>
          <w:p w14:paraId="098369F5"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5173" w:type="dxa"/>
            <w:shd w:val="clear" w:color="auto" w:fill="auto"/>
          </w:tcPr>
          <w:p w14:paraId="118498B3" w14:textId="7A6D5B54" w:rsidR="008B7CB0" w:rsidRPr="008B7CB0" w:rsidRDefault="008B7CB0" w:rsidP="000425FF">
            <w:pPr>
              <w:spacing w:after="0" w:line="240" w:lineRule="auto"/>
              <w:jc w:val="both"/>
              <w:rPr>
                <w:rFonts w:ascii="Times New Roman" w:hAnsi="Times New Roman" w:cs="Times New Roman"/>
              </w:rPr>
            </w:pPr>
            <w:r w:rsidRPr="008B7CB0">
              <w:rPr>
                <w:rFonts w:ascii="Times New Roman" w:hAnsi="Times New Roman" w:cs="Times New Roman"/>
                <w:b/>
              </w:rPr>
              <w:t>Знания:</w:t>
            </w:r>
            <w:r w:rsidR="006571BC">
              <w:rPr>
                <w:rFonts w:ascii="Times New Roman" w:hAnsi="Times New Roman" w:cs="Times New Roman"/>
                <w:b/>
              </w:rPr>
              <w:t xml:space="preserve"> </w:t>
            </w:r>
            <w:r w:rsidRPr="008B7CB0">
              <w:rPr>
                <w:rFonts w:ascii="Times New Roman" w:hAnsi="Times New Roman" w:cs="Times New Roman"/>
              </w:rPr>
              <w:t>Основные неисправности ходовой части и способы их устранения. Основные неисправности систем управления и способы их устранения.</w:t>
            </w:r>
          </w:p>
          <w:p w14:paraId="26E2D1D4" w14:textId="77777777" w:rsidR="008B7CB0" w:rsidRPr="008B7CB0" w:rsidRDefault="008B7CB0" w:rsidP="000425FF">
            <w:pPr>
              <w:spacing w:after="0" w:line="240" w:lineRule="auto"/>
              <w:jc w:val="both"/>
              <w:rPr>
                <w:rFonts w:ascii="Times New Roman" w:hAnsi="Times New Roman" w:cs="Times New Roman"/>
              </w:rPr>
            </w:pPr>
            <w:r w:rsidRPr="008B7CB0">
              <w:rPr>
                <w:rFonts w:ascii="Times New Roman" w:hAnsi="Times New Roman" w:cs="Times New Roman"/>
              </w:rPr>
              <w:t xml:space="preserve">Технологические процессы разборки-сборки узлов и механизмов ходовой части и систем управления автомобилей. </w:t>
            </w:r>
          </w:p>
          <w:p w14:paraId="66986F31" w14:textId="5055ACFC" w:rsidR="008B7CB0" w:rsidRPr="008B7CB0" w:rsidRDefault="008B7CB0" w:rsidP="000425FF">
            <w:pPr>
              <w:spacing w:after="0" w:line="240" w:lineRule="auto"/>
              <w:jc w:val="both"/>
              <w:rPr>
                <w:rFonts w:ascii="Times New Roman" w:hAnsi="Times New Roman" w:cs="Times New Roman"/>
                <w:b/>
              </w:rPr>
            </w:pPr>
            <w:r w:rsidRPr="008B7CB0">
              <w:rPr>
                <w:rFonts w:ascii="Times New Roman" w:hAnsi="Times New Roman" w:cs="Times New Roman"/>
              </w:rPr>
              <w:t>Характеристики и порядок использования специального инструмента, приспособлений и оборудования.  Назначение и содержание каталога деталей.</w:t>
            </w:r>
            <w:r w:rsidR="006571BC">
              <w:rPr>
                <w:rFonts w:ascii="Times New Roman" w:hAnsi="Times New Roman" w:cs="Times New Roman"/>
              </w:rPr>
              <w:t xml:space="preserve"> </w:t>
            </w:r>
            <w:r w:rsidRPr="008B7CB0">
              <w:rPr>
                <w:rFonts w:ascii="Times New Roman" w:hAnsi="Times New Roman" w:cs="Times New Roman"/>
              </w:rPr>
              <w:t>Правила техники безопасности и охраны труда в профессиональной деятельности</w:t>
            </w:r>
          </w:p>
        </w:tc>
      </w:tr>
      <w:tr w:rsidR="008B7CB0" w:rsidRPr="008B7CB0" w14:paraId="1C6AEF27" w14:textId="77777777" w:rsidTr="008B7CB0">
        <w:trPr>
          <w:trHeight w:val="534"/>
          <w:jc w:val="center"/>
        </w:trPr>
        <w:tc>
          <w:tcPr>
            <w:tcW w:w="2058" w:type="dxa"/>
            <w:vMerge/>
            <w:shd w:val="clear" w:color="auto" w:fill="auto"/>
          </w:tcPr>
          <w:p w14:paraId="5E0AD39B"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val="restart"/>
            <w:tcBorders>
              <w:top w:val="nil"/>
            </w:tcBorders>
            <w:shd w:val="clear" w:color="auto" w:fill="auto"/>
          </w:tcPr>
          <w:p w14:paraId="6064C962" w14:textId="77777777" w:rsidR="008B7CB0" w:rsidRPr="008B7CB0" w:rsidRDefault="008B7CB0" w:rsidP="00571B7D">
            <w:pPr>
              <w:spacing w:after="0" w:line="240" w:lineRule="auto"/>
              <w:jc w:val="both"/>
              <w:rPr>
                <w:rFonts w:ascii="Times New Roman" w:eastAsia="Times New Roman" w:hAnsi="Times New Roman" w:cs="Times New Roman"/>
                <w:b/>
                <w:i/>
              </w:rPr>
            </w:pPr>
          </w:p>
        </w:tc>
        <w:tc>
          <w:tcPr>
            <w:tcW w:w="5173" w:type="dxa"/>
            <w:shd w:val="clear" w:color="auto" w:fill="auto"/>
          </w:tcPr>
          <w:p w14:paraId="158EA55F" w14:textId="01DA28FA" w:rsidR="008B7CB0" w:rsidRPr="008B7CB0" w:rsidRDefault="008B7CB0" w:rsidP="00A91406">
            <w:pPr>
              <w:pStyle w:val="ConsPlusNormal"/>
              <w:jc w:val="both"/>
              <w:rPr>
                <w:rFonts w:ascii="Times New Roman" w:hAnsi="Times New Roman" w:cs="Times New Roman"/>
                <w:b/>
                <w:sz w:val="22"/>
                <w:szCs w:val="22"/>
              </w:rPr>
            </w:pPr>
            <w:r w:rsidRPr="008B7CB0">
              <w:rPr>
                <w:rFonts w:ascii="Times New Roman" w:hAnsi="Times New Roman" w:cs="Times New Roman"/>
                <w:b/>
                <w:sz w:val="22"/>
                <w:szCs w:val="22"/>
              </w:rPr>
              <w:t>Практический опыт:</w:t>
            </w:r>
            <w:r w:rsidR="006571BC">
              <w:rPr>
                <w:rFonts w:ascii="Times New Roman" w:hAnsi="Times New Roman" w:cs="Times New Roman"/>
                <w:b/>
                <w:sz w:val="22"/>
                <w:szCs w:val="22"/>
              </w:rPr>
              <w:t xml:space="preserve"> </w:t>
            </w:r>
            <w:r w:rsidRPr="008B7CB0">
              <w:rPr>
                <w:rFonts w:ascii="Times New Roman" w:hAnsi="Times New Roman" w:cs="Times New Roman"/>
                <w:sz w:val="22"/>
                <w:szCs w:val="22"/>
              </w:rPr>
              <w:t>Проведение технических измерений соответствующим инструментом и приборами</w:t>
            </w:r>
          </w:p>
        </w:tc>
      </w:tr>
      <w:tr w:rsidR="008B7CB0" w:rsidRPr="008B7CB0" w14:paraId="0EFAC8FE" w14:textId="77777777" w:rsidTr="008B7CB0">
        <w:trPr>
          <w:trHeight w:val="542"/>
          <w:jc w:val="center"/>
        </w:trPr>
        <w:tc>
          <w:tcPr>
            <w:tcW w:w="2058" w:type="dxa"/>
            <w:vMerge/>
            <w:shd w:val="clear" w:color="auto" w:fill="auto"/>
          </w:tcPr>
          <w:p w14:paraId="4D656324"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shd w:val="clear" w:color="auto" w:fill="auto"/>
          </w:tcPr>
          <w:p w14:paraId="459929DB"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5173" w:type="dxa"/>
            <w:shd w:val="clear" w:color="auto" w:fill="auto"/>
          </w:tcPr>
          <w:p w14:paraId="1FE77EDE" w14:textId="77777777" w:rsidR="008B7CB0" w:rsidRPr="008B7CB0" w:rsidRDefault="008B7CB0" w:rsidP="000425FF">
            <w:pPr>
              <w:spacing w:after="0" w:line="240" w:lineRule="auto"/>
              <w:jc w:val="both"/>
              <w:rPr>
                <w:rFonts w:ascii="Times New Roman" w:hAnsi="Times New Roman" w:cs="Times New Roman"/>
                <w:b/>
              </w:rPr>
            </w:pPr>
            <w:r w:rsidRPr="008B7CB0">
              <w:rPr>
                <w:rFonts w:ascii="Times New Roman" w:hAnsi="Times New Roman" w:cs="Times New Roman"/>
                <w:b/>
              </w:rPr>
              <w:t>Умения:</w:t>
            </w:r>
            <w:r w:rsidRPr="008B7CB0">
              <w:rPr>
                <w:rFonts w:ascii="Times New Roman" w:hAnsi="Times New Roman" w:cs="Times New Roman"/>
              </w:rPr>
              <w:t xml:space="preserve"> Выполнять метрологическую поверку средств измерений. Производить замеры   изнашиваемых деталей и изменяемых параметров ходовой части и систем управления контрольно-измерительными приборами и инструментами</w:t>
            </w:r>
          </w:p>
        </w:tc>
      </w:tr>
      <w:tr w:rsidR="008B7CB0" w:rsidRPr="008B7CB0" w14:paraId="3AC95E10" w14:textId="77777777" w:rsidTr="008B7CB0">
        <w:trPr>
          <w:trHeight w:val="481"/>
          <w:jc w:val="center"/>
        </w:trPr>
        <w:tc>
          <w:tcPr>
            <w:tcW w:w="2058" w:type="dxa"/>
            <w:vMerge/>
            <w:tcBorders>
              <w:bottom w:val="nil"/>
            </w:tcBorders>
            <w:shd w:val="clear" w:color="auto" w:fill="auto"/>
          </w:tcPr>
          <w:p w14:paraId="45FD708B"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tcBorders>
              <w:bottom w:val="nil"/>
            </w:tcBorders>
            <w:shd w:val="clear" w:color="auto" w:fill="auto"/>
          </w:tcPr>
          <w:p w14:paraId="26D36E26"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5173" w:type="dxa"/>
            <w:shd w:val="clear" w:color="auto" w:fill="auto"/>
          </w:tcPr>
          <w:p w14:paraId="18355FA1" w14:textId="2962A1BD" w:rsidR="008B7CB0" w:rsidRPr="008B7CB0" w:rsidRDefault="008B7CB0" w:rsidP="00A91406">
            <w:pPr>
              <w:spacing w:after="0" w:line="240" w:lineRule="auto"/>
              <w:rPr>
                <w:rFonts w:ascii="Times New Roman" w:hAnsi="Times New Roman" w:cs="Times New Roman"/>
              </w:rPr>
            </w:pPr>
            <w:r w:rsidRPr="008B7CB0">
              <w:rPr>
                <w:rFonts w:ascii="Times New Roman" w:hAnsi="Times New Roman" w:cs="Times New Roman"/>
                <w:b/>
              </w:rPr>
              <w:t>Знания:</w:t>
            </w:r>
            <w:r w:rsidR="006571BC">
              <w:rPr>
                <w:rFonts w:ascii="Times New Roman" w:hAnsi="Times New Roman" w:cs="Times New Roman"/>
                <w:b/>
              </w:rPr>
              <w:t xml:space="preserve"> </w:t>
            </w:r>
            <w:r w:rsidRPr="008B7CB0">
              <w:rPr>
                <w:rFonts w:ascii="Times New Roman" w:hAnsi="Times New Roman" w:cs="Times New Roman"/>
              </w:rPr>
              <w:t>Средства метрологии, стандартизации и сертификации.</w:t>
            </w:r>
          </w:p>
          <w:p w14:paraId="52A26354" w14:textId="77777777" w:rsidR="008B7CB0" w:rsidRPr="008B7CB0" w:rsidRDefault="008B7CB0" w:rsidP="000425FF">
            <w:pPr>
              <w:spacing w:after="0" w:line="240" w:lineRule="auto"/>
              <w:rPr>
                <w:rFonts w:ascii="Times New Roman" w:hAnsi="Times New Roman" w:cs="Times New Roman"/>
                <w:b/>
              </w:rPr>
            </w:pPr>
            <w:r w:rsidRPr="008B7CB0">
              <w:rPr>
                <w:rFonts w:ascii="Times New Roman" w:hAnsi="Times New Roman" w:cs="Times New Roman"/>
              </w:rPr>
              <w:t>Устройство и конструктивные особенности ходовой части и систем управления автомобиля. Технологические требования к контролю деталей, состоянию узлов систем и параметрам систем управления автомобиля и ходовой части. Порядок работы и использования контрольно-измерительного оборудования приборов и инструментов</w:t>
            </w:r>
          </w:p>
        </w:tc>
      </w:tr>
      <w:tr w:rsidR="008B7CB0" w:rsidRPr="008B7CB0" w14:paraId="124EFB3D" w14:textId="77777777" w:rsidTr="008B7CB0">
        <w:trPr>
          <w:trHeight w:val="534"/>
          <w:jc w:val="center"/>
        </w:trPr>
        <w:tc>
          <w:tcPr>
            <w:tcW w:w="2058" w:type="dxa"/>
            <w:vMerge w:val="restart"/>
            <w:tcBorders>
              <w:top w:val="nil"/>
            </w:tcBorders>
            <w:shd w:val="clear" w:color="auto" w:fill="auto"/>
          </w:tcPr>
          <w:p w14:paraId="5A2A6FC4"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val="restart"/>
            <w:tcBorders>
              <w:top w:val="nil"/>
            </w:tcBorders>
            <w:shd w:val="clear" w:color="auto" w:fill="auto"/>
          </w:tcPr>
          <w:p w14:paraId="290E97E2" w14:textId="77777777" w:rsidR="008B7CB0" w:rsidRPr="008B7CB0" w:rsidRDefault="008B7CB0" w:rsidP="00571B7D">
            <w:pPr>
              <w:spacing w:after="0" w:line="240" w:lineRule="auto"/>
              <w:jc w:val="both"/>
              <w:rPr>
                <w:rFonts w:ascii="Times New Roman" w:eastAsia="Times New Roman" w:hAnsi="Times New Roman" w:cs="Times New Roman"/>
                <w:b/>
                <w:i/>
              </w:rPr>
            </w:pPr>
          </w:p>
        </w:tc>
        <w:tc>
          <w:tcPr>
            <w:tcW w:w="5173" w:type="dxa"/>
            <w:shd w:val="clear" w:color="auto" w:fill="auto"/>
          </w:tcPr>
          <w:p w14:paraId="2FE57F3C" w14:textId="77777777" w:rsidR="008B7CB0" w:rsidRPr="008B7CB0" w:rsidRDefault="008B7CB0" w:rsidP="00571B7D">
            <w:pPr>
              <w:spacing w:after="0" w:line="240" w:lineRule="auto"/>
              <w:rPr>
                <w:rFonts w:ascii="Times New Roman" w:hAnsi="Times New Roman" w:cs="Times New Roman"/>
                <w:b/>
              </w:rPr>
            </w:pPr>
            <w:r w:rsidRPr="008B7CB0">
              <w:rPr>
                <w:rFonts w:ascii="Times New Roman" w:hAnsi="Times New Roman" w:cs="Times New Roman"/>
                <w:b/>
              </w:rPr>
              <w:t>Практический опыт:</w:t>
            </w:r>
            <w:r w:rsidRPr="008B7CB0">
              <w:rPr>
                <w:rFonts w:ascii="Times New Roman" w:hAnsi="Times New Roman" w:cs="Times New Roman"/>
              </w:rPr>
              <w:t xml:space="preserve"> Ремонт узлов и механизмов ходовой части и систем управления автомобилей</w:t>
            </w:r>
          </w:p>
        </w:tc>
      </w:tr>
      <w:tr w:rsidR="008B7CB0" w:rsidRPr="008B7CB0" w14:paraId="7C901D97" w14:textId="77777777" w:rsidTr="008B7CB0">
        <w:trPr>
          <w:trHeight w:val="542"/>
          <w:jc w:val="center"/>
        </w:trPr>
        <w:tc>
          <w:tcPr>
            <w:tcW w:w="2058" w:type="dxa"/>
            <w:vMerge/>
            <w:shd w:val="clear" w:color="auto" w:fill="auto"/>
          </w:tcPr>
          <w:p w14:paraId="7B090FD9"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shd w:val="clear" w:color="auto" w:fill="auto"/>
          </w:tcPr>
          <w:p w14:paraId="25B1FCFB"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5173" w:type="dxa"/>
            <w:shd w:val="clear" w:color="auto" w:fill="auto"/>
          </w:tcPr>
          <w:p w14:paraId="3842FA7B" w14:textId="01DF53B7" w:rsidR="008B7CB0" w:rsidRPr="008B7CB0" w:rsidRDefault="008B7CB0" w:rsidP="008B0B13">
            <w:pPr>
              <w:spacing w:after="0" w:line="240" w:lineRule="auto"/>
              <w:jc w:val="both"/>
              <w:rPr>
                <w:rFonts w:ascii="Times New Roman" w:hAnsi="Times New Roman" w:cs="Times New Roman"/>
                <w:b/>
              </w:rPr>
            </w:pPr>
            <w:r w:rsidRPr="008B7CB0">
              <w:rPr>
                <w:rFonts w:ascii="Times New Roman" w:hAnsi="Times New Roman" w:cs="Times New Roman"/>
                <w:b/>
              </w:rPr>
              <w:t>Умения:</w:t>
            </w:r>
            <w:r w:rsidRPr="008B7CB0">
              <w:rPr>
                <w:rFonts w:ascii="Times New Roman" w:hAnsi="Times New Roman" w:cs="Times New Roman"/>
              </w:rPr>
              <w:t xml:space="preserve"> Снимать и устанавливать узлы, механизмы и детали ходовой части и систем управления. Определять неисправности и объем работ по их устранению.</w:t>
            </w:r>
            <w:r w:rsidR="006571BC">
              <w:rPr>
                <w:rFonts w:ascii="Times New Roman" w:hAnsi="Times New Roman" w:cs="Times New Roman"/>
              </w:rPr>
              <w:t xml:space="preserve"> </w:t>
            </w:r>
            <w:r w:rsidRPr="008B7CB0">
              <w:rPr>
                <w:rFonts w:ascii="Times New Roman" w:hAnsi="Times New Roman" w:cs="Times New Roman"/>
              </w:rPr>
              <w:t>Определять способы и средства ремонта.</w:t>
            </w:r>
            <w:r w:rsidR="006571BC">
              <w:rPr>
                <w:rFonts w:ascii="Times New Roman" w:hAnsi="Times New Roman" w:cs="Times New Roman"/>
              </w:rPr>
              <w:t xml:space="preserve"> </w:t>
            </w:r>
            <w:r w:rsidRPr="008B7CB0">
              <w:rPr>
                <w:rFonts w:ascii="Times New Roman" w:hAnsi="Times New Roman" w:cs="Times New Roman"/>
              </w:rPr>
              <w:t>Выбирать и использовать специальный инструмент, приборы и оборудование</w:t>
            </w:r>
          </w:p>
        </w:tc>
      </w:tr>
      <w:tr w:rsidR="008B7CB0" w:rsidRPr="008B7CB0" w14:paraId="10DAA928" w14:textId="77777777" w:rsidTr="008B7CB0">
        <w:trPr>
          <w:trHeight w:val="481"/>
          <w:jc w:val="center"/>
        </w:trPr>
        <w:tc>
          <w:tcPr>
            <w:tcW w:w="2058" w:type="dxa"/>
            <w:vMerge/>
            <w:shd w:val="clear" w:color="auto" w:fill="auto"/>
          </w:tcPr>
          <w:p w14:paraId="3FCC330D"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tcBorders>
              <w:bottom w:val="nil"/>
            </w:tcBorders>
            <w:shd w:val="clear" w:color="auto" w:fill="auto"/>
          </w:tcPr>
          <w:p w14:paraId="17CF43AE"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5173" w:type="dxa"/>
            <w:shd w:val="clear" w:color="auto" w:fill="auto"/>
          </w:tcPr>
          <w:p w14:paraId="05642868" w14:textId="77777777" w:rsidR="008B7CB0" w:rsidRPr="008B7CB0" w:rsidRDefault="008B7CB0" w:rsidP="00073DCC">
            <w:pPr>
              <w:spacing w:after="0" w:line="240" w:lineRule="auto"/>
              <w:jc w:val="both"/>
              <w:rPr>
                <w:rFonts w:ascii="Times New Roman" w:hAnsi="Times New Roman" w:cs="Times New Roman"/>
              </w:rPr>
            </w:pPr>
            <w:r w:rsidRPr="008B7CB0">
              <w:rPr>
                <w:rFonts w:ascii="Times New Roman" w:hAnsi="Times New Roman" w:cs="Times New Roman"/>
                <w:b/>
              </w:rPr>
              <w:t>Знания:</w:t>
            </w:r>
            <w:r w:rsidRPr="008B7CB0">
              <w:rPr>
                <w:rFonts w:ascii="Times New Roman" w:hAnsi="Times New Roman" w:cs="Times New Roman"/>
              </w:rPr>
              <w:t xml:space="preserve"> Основные неисправности ходовой части и способы их устранения. Основные неисправности систем управления и способы их устранения.</w:t>
            </w:r>
          </w:p>
          <w:p w14:paraId="6E6EC81D" w14:textId="77777777" w:rsidR="008B7CB0" w:rsidRPr="008B7CB0" w:rsidRDefault="008B7CB0" w:rsidP="00073DCC">
            <w:pPr>
              <w:spacing w:after="0" w:line="240" w:lineRule="auto"/>
              <w:jc w:val="both"/>
              <w:rPr>
                <w:rFonts w:ascii="Times New Roman" w:hAnsi="Times New Roman" w:cs="Times New Roman"/>
              </w:rPr>
            </w:pPr>
            <w:r w:rsidRPr="008B7CB0">
              <w:rPr>
                <w:rFonts w:ascii="Times New Roman" w:hAnsi="Times New Roman" w:cs="Times New Roman"/>
              </w:rPr>
              <w:t xml:space="preserve">Способы ремонта и восстановления   узлов и деталей ходовой части. </w:t>
            </w:r>
          </w:p>
          <w:p w14:paraId="2AFFF26E" w14:textId="77777777" w:rsidR="008B7CB0" w:rsidRPr="008B7CB0" w:rsidRDefault="008B7CB0" w:rsidP="00073DCC">
            <w:pPr>
              <w:spacing w:after="0" w:line="240" w:lineRule="auto"/>
              <w:jc w:val="both"/>
              <w:rPr>
                <w:rFonts w:ascii="Times New Roman" w:hAnsi="Times New Roman" w:cs="Times New Roman"/>
              </w:rPr>
            </w:pPr>
            <w:r w:rsidRPr="008B7CB0">
              <w:rPr>
                <w:rFonts w:ascii="Times New Roman" w:hAnsi="Times New Roman" w:cs="Times New Roman"/>
              </w:rPr>
              <w:t>Способы ремонта систем управления и их узлов.</w:t>
            </w:r>
          </w:p>
          <w:p w14:paraId="38041D09" w14:textId="77777777" w:rsidR="008B7CB0" w:rsidRPr="008B7CB0" w:rsidRDefault="008B7CB0" w:rsidP="00073DCC">
            <w:pPr>
              <w:spacing w:after="0" w:line="240" w:lineRule="auto"/>
              <w:jc w:val="both"/>
              <w:rPr>
                <w:rFonts w:ascii="Times New Roman" w:hAnsi="Times New Roman" w:cs="Times New Roman"/>
                <w:b/>
              </w:rPr>
            </w:pPr>
            <w:r w:rsidRPr="008B7CB0">
              <w:rPr>
                <w:rFonts w:ascii="Times New Roman" w:hAnsi="Times New Roman" w:cs="Times New Roman"/>
              </w:rPr>
              <w:t>Технологические процессы разборки-сборки узлов и механизмов ходовой части и систем управления автомобилей. Характеристики и порядок использования специального инструмента, приспособлений и оборудования.  Требования контроля деталей</w:t>
            </w:r>
          </w:p>
        </w:tc>
      </w:tr>
      <w:tr w:rsidR="008B7CB0" w:rsidRPr="008B7CB0" w14:paraId="09224D48" w14:textId="77777777" w:rsidTr="008B7CB0">
        <w:trPr>
          <w:trHeight w:val="534"/>
          <w:jc w:val="center"/>
        </w:trPr>
        <w:tc>
          <w:tcPr>
            <w:tcW w:w="2058" w:type="dxa"/>
            <w:vMerge/>
            <w:shd w:val="clear" w:color="auto" w:fill="auto"/>
          </w:tcPr>
          <w:p w14:paraId="2F981091"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val="restart"/>
            <w:tcBorders>
              <w:top w:val="nil"/>
            </w:tcBorders>
            <w:shd w:val="clear" w:color="auto" w:fill="auto"/>
          </w:tcPr>
          <w:p w14:paraId="77C04484" w14:textId="77777777" w:rsidR="008B7CB0" w:rsidRPr="008B7CB0" w:rsidRDefault="008B7CB0" w:rsidP="00571B7D">
            <w:pPr>
              <w:spacing w:after="0" w:line="240" w:lineRule="auto"/>
              <w:jc w:val="both"/>
              <w:rPr>
                <w:rFonts w:ascii="Times New Roman" w:eastAsia="Times New Roman" w:hAnsi="Times New Roman" w:cs="Times New Roman"/>
                <w:b/>
                <w:i/>
              </w:rPr>
            </w:pPr>
          </w:p>
        </w:tc>
        <w:tc>
          <w:tcPr>
            <w:tcW w:w="5173" w:type="dxa"/>
            <w:shd w:val="clear" w:color="auto" w:fill="auto"/>
          </w:tcPr>
          <w:p w14:paraId="261184D9" w14:textId="77777777" w:rsidR="008B7CB0" w:rsidRPr="008B7CB0" w:rsidRDefault="008B7CB0" w:rsidP="00571B7D">
            <w:pPr>
              <w:spacing w:after="0" w:line="240" w:lineRule="auto"/>
              <w:rPr>
                <w:rFonts w:ascii="Times New Roman" w:hAnsi="Times New Roman" w:cs="Times New Roman"/>
                <w:b/>
              </w:rPr>
            </w:pPr>
            <w:r w:rsidRPr="008B7CB0">
              <w:rPr>
                <w:rFonts w:ascii="Times New Roman" w:hAnsi="Times New Roman" w:cs="Times New Roman"/>
                <w:b/>
              </w:rPr>
              <w:t>Практический опыт:</w:t>
            </w:r>
            <w:r w:rsidRPr="008B7CB0">
              <w:rPr>
                <w:rFonts w:ascii="Times New Roman" w:hAnsi="Times New Roman" w:cs="Times New Roman"/>
              </w:rPr>
              <w:t xml:space="preserve"> Регулировка, испытание узлов и механизмов ходовой части и систем управления автомобилей</w:t>
            </w:r>
          </w:p>
        </w:tc>
      </w:tr>
      <w:tr w:rsidR="008B7CB0" w:rsidRPr="008B7CB0" w14:paraId="06FDFCFB" w14:textId="77777777" w:rsidTr="008B7CB0">
        <w:trPr>
          <w:trHeight w:val="542"/>
          <w:jc w:val="center"/>
        </w:trPr>
        <w:tc>
          <w:tcPr>
            <w:tcW w:w="2058" w:type="dxa"/>
            <w:vMerge/>
            <w:shd w:val="clear" w:color="auto" w:fill="auto"/>
          </w:tcPr>
          <w:p w14:paraId="03FB6B79"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shd w:val="clear" w:color="auto" w:fill="auto"/>
          </w:tcPr>
          <w:p w14:paraId="5F56A9CB"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5173" w:type="dxa"/>
            <w:shd w:val="clear" w:color="auto" w:fill="auto"/>
          </w:tcPr>
          <w:p w14:paraId="1ABCAA5D" w14:textId="77777777" w:rsidR="008B7CB0" w:rsidRPr="008B7CB0" w:rsidRDefault="008B7CB0" w:rsidP="00073DCC">
            <w:pPr>
              <w:spacing w:after="0" w:line="240" w:lineRule="auto"/>
              <w:jc w:val="both"/>
              <w:rPr>
                <w:rFonts w:ascii="Times New Roman" w:hAnsi="Times New Roman" w:cs="Times New Roman"/>
              </w:rPr>
            </w:pPr>
            <w:r w:rsidRPr="008B7CB0">
              <w:rPr>
                <w:rFonts w:ascii="Times New Roman" w:hAnsi="Times New Roman" w:cs="Times New Roman"/>
                <w:b/>
              </w:rPr>
              <w:t>Умения:</w:t>
            </w:r>
            <w:r w:rsidRPr="008B7CB0">
              <w:rPr>
                <w:rFonts w:ascii="Times New Roman" w:hAnsi="Times New Roman" w:cs="Times New Roman"/>
              </w:rPr>
              <w:t xml:space="preserve"> Регулировать параметры установки деталей ходовой части и систем управления автомобилей в соответствии с технологической документацией.</w:t>
            </w:r>
          </w:p>
          <w:p w14:paraId="52E06E8D" w14:textId="77777777" w:rsidR="008B7CB0" w:rsidRPr="008B7CB0" w:rsidRDefault="008B7CB0" w:rsidP="00073DCC">
            <w:pPr>
              <w:spacing w:after="0" w:line="240" w:lineRule="auto"/>
              <w:rPr>
                <w:rFonts w:ascii="Times New Roman" w:hAnsi="Times New Roman" w:cs="Times New Roman"/>
                <w:b/>
              </w:rPr>
            </w:pPr>
            <w:r w:rsidRPr="008B7CB0">
              <w:rPr>
                <w:rFonts w:ascii="Times New Roman" w:hAnsi="Times New Roman" w:cs="Times New Roman"/>
              </w:rPr>
              <w:t>Проводить проверку работы узлов и механизмов ходовой части и систем управления автомобилей</w:t>
            </w:r>
          </w:p>
        </w:tc>
      </w:tr>
      <w:tr w:rsidR="008B7CB0" w:rsidRPr="008B7CB0" w14:paraId="33E24ED0" w14:textId="77777777" w:rsidTr="008B7CB0">
        <w:trPr>
          <w:trHeight w:val="481"/>
          <w:jc w:val="center"/>
        </w:trPr>
        <w:tc>
          <w:tcPr>
            <w:tcW w:w="2058" w:type="dxa"/>
            <w:vMerge/>
            <w:tcBorders>
              <w:bottom w:val="nil"/>
            </w:tcBorders>
            <w:shd w:val="clear" w:color="auto" w:fill="auto"/>
          </w:tcPr>
          <w:p w14:paraId="58DECFEC"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shd w:val="clear" w:color="auto" w:fill="auto"/>
          </w:tcPr>
          <w:p w14:paraId="76DB670C"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5173" w:type="dxa"/>
            <w:shd w:val="clear" w:color="auto" w:fill="auto"/>
          </w:tcPr>
          <w:p w14:paraId="5A0D4127" w14:textId="77777777" w:rsidR="008B7CB0" w:rsidRPr="008B7CB0" w:rsidRDefault="008B7CB0" w:rsidP="00571B7D">
            <w:pPr>
              <w:spacing w:after="0" w:line="240" w:lineRule="auto"/>
              <w:rPr>
                <w:rFonts w:ascii="Times New Roman" w:hAnsi="Times New Roman" w:cs="Times New Roman"/>
              </w:rPr>
            </w:pPr>
            <w:r w:rsidRPr="008B7CB0">
              <w:rPr>
                <w:rFonts w:ascii="Times New Roman" w:hAnsi="Times New Roman" w:cs="Times New Roman"/>
                <w:b/>
              </w:rPr>
              <w:t>Знания:</w:t>
            </w:r>
            <w:r w:rsidRPr="008B7CB0">
              <w:rPr>
                <w:rFonts w:ascii="Times New Roman" w:hAnsi="Times New Roman" w:cs="Times New Roman"/>
              </w:rPr>
              <w:t xml:space="preserve"> Технические условия на регулировку и испытания узлов и механизмов ходовой части и систем управления автомобилей. </w:t>
            </w:r>
          </w:p>
          <w:p w14:paraId="49895081" w14:textId="45D971E4" w:rsidR="008B7CB0" w:rsidRPr="008B7CB0" w:rsidRDefault="008B7CB0" w:rsidP="00571B7D">
            <w:pPr>
              <w:spacing w:after="0" w:line="240" w:lineRule="auto"/>
              <w:rPr>
                <w:rFonts w:ascii="Times New Roman" w:hAnsi="Times New Roman" w:cs="Times New Roman"/>
                <w:b/>
              </w:rPr>
            </w:pPr>
            <w:r w:rsidRPr="008B7CB0">
              <w:rPr>
                <w:rFonts w:ascii="Times New Roman" w:hAnsi="Times New Roman" w:cs="Times New Roman"/>
              </w:rPr>
              <w:t xml:space="preserve">Технология выполнения регулировок узлов ходовой части и </w:t>
            </w:r>
            <w:r w:rsidR="00967E5D">
              <w:rPr>
                <w:rFonts w:ascii="Times New Roman" w:hAnsi="Times New Roman" w:cs="Times New Roman"/>
              </w:rPr>
              <w:t xml:space="preserve">контроля </w:t>
            </w:r>
            <w:r w:rsidRPr="008B7CB0">
              <w:rPr>
                <w:rFonts w:ascii="Times New Roman" w:hAnsi="Times New Roman" w:cs="Times New Roman"/>
              </w:rPr>
              <w:t>технического состояния систем управления автомобилей</w:t>
            </w:r>
          </w:p>
        </w:tc>
      </w:tr>
      <w:tr w:rsidR="008B7CB0" w:rsidRPr="008B7CB0" w14:paraId="24D8CBFD" w14:textId="77777777" w:rsidTr="008B7CB0">
        <w:trPr>
          <w:trHeight w:val="534"/>
          <w:jc w:val="center"/>
        </w:trPr>
        <w:tc>
          <w:tcPr>
            <w:tcW w:w="2058" w:type="dxa"/>
            <w:vMerge w:val="restart"/>
            <w:tcBorders>
              <w:top w:val="nil"/>
            </w:tcBorders>
            <w:shd w:val="clear" w:color="auto" w:fill="auto"/>
          </w:tcPr>
          <w:p w14:paraId="0BF65543"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val="restart"/>
            <w:shd w:val="clear" w:color="auto" w:fill="auto"/>
          </w:tcPr>
          <w:p w14:paraId="04319AB3" w14:textId="77777777" w:rsidR="008B7CB0" w:rsidRPr="008B7CB0" w:rsidRDefault="008B7CB0" w:rsidP="00571B7D">
            <w:pPr>
              <w:spacing w:after="0" w:line="240" w:lineRule="auto"/>
              <w:jc w:val="both"/>
              <w:rPr>
                <w:rFonts w:ascii="Times New Roman" w:eastAsia="Times New Roman" w:hAnsi="Times New Roman" w:cs="Times New Roman"/>
                <w:b/>
                <w:i/>
              </w:rPr>
            </w:pPr>
            <w:r w:rsidRPr="008B7CB0">
              <w:rPr>
                <w:rFonts w:ascii="Times New Roman" w:hAnsi="Times New Roman" w:cs="Times New Roman"/>
                <w:b/>
              </w:rPr>
              <w:t>ПК 3.5. Производить ремонт и окраску автомобильных кузовов.</w:t>
            </w:r>
          </w:p>
        </w:tc>
        <w:tc>
          <w:tcPr>
            <w:tcW w:w="5173" w:type="dxa"/>
            <w:shd w:val="clear" w:color="auto" w:fill="auto"/>
          </w:tcPr>
          <w:p w14:paraId="7E0870B5" w14:textId="77777777" w:rsidR="008B7CB0" w:rsidRPr="008B7CB0" w:rsidRDefault="008B7CB0" w:rsidP="00571B7D">
            <w:pPr>
              <w:spacing w:after="0" w:line="240" w:lineRule="auto"/>
              <w:rPr>
                <w:rFonts w:ascii="Times New Roman" w:hAnsi="Times New Roman" w:cs="Times New Roman"/>
                <w:b/>
              </w:rPr>
            </w:pPr>
            <w:r w:rsidRPr="008B7CB0">
              <w:rPr>
                <w:rFonts w:ascii="Times New Roman" w:hAnsi="Times New Roman" w:cs="Times New Roman"/>
                <w:b/>
              </w:rPr>
              <w:t>Практический опыт:</w:t>
            </w:r>
            <w:r w:rsidRPr="008B7CB0">
              <w:rPr>
                <w:rFonts w:ascii="Times New Roman" w:hAnsi="Times New Roman" w:cs="Times New Roman"/>
              </w:rPr>
              <w:t xml:space="preserve"> Подготовка кузова к ремонту. Оформление первичной документации для ремонта</w:t>
            </w:r>
          </w:p>
        </w:tc>
      </w:tr>
      <w:tr w:rsidR="008B7CB0" w:rsidRPr="008B7CB0" w14:paraId="096DB2A5" w14:textId="77777777" w:rsidTr="008B7CB0">
        <w:trPr>
          <w:trHeight w:val="542"/>
          <w:jc w:val="center"/>
        </w:trPr>
        <w:tc>
          <w:tcPr>
            <w:tcW w:w="2058" w:type="dxa"/>
            <w:vMerge/>
            <w:shd w:val="clear" w:color="auto" w:fill="auto"/>
          </w:tcPr>
          <w:p w14:paraId="2C1662AE"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shd w:val="clear" w:color="auto" w:fill="auto"/>
          </w:tcPr>
          <w:p w14:paraId="71D488C5"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5173" w:type="dxa"/>
            <w:shd w:val="clear" w:color="auto" w:fill="auto"/>
          </w:tcPr>
          <w:p w14:paraId="018FEC6D" w14:textId="34BB82A2" w:rsidR="008B7CB0" w:rsidRPr="008B7CB0" w:rsidRDefault="008B7CB0" w:rsidP="000D6A75">
            <w:pPr>
              <w:spacing w:after="0" w:line="240" w:lineRule="auto"/>
              <w:rPr>
                <w:rFonts w:ascii="Times New Roman" w:hAnsi="Times New Roman" w:cs="Times New Roman"/>
                <w:b/>
              </w:rPr>
            </w:pPr>
            <w:r w:rsidRPr="008B7CB0">
              <w:rPr>
                <w:rFonts w:ascii="Times New Roman" w:hAnsi="Times New Roman" w:cs="Times New Roman"/>
                <w:b/>
              </w:rPr>
              <w:t>Умения:</w:t>
            </w:r>
            <w:r w:rsidRPr="008B7CB0">
              <w:rPr>
                <w:rFonts w:ascii="Times New Roman" w:hAnsi="Times New Roman" w:cs="Times New Roman"/>
              </w:rPr>
              <w:t xml:space="preserve"> Оформлять учетную документацию.</w:t>
            </w:r>
            <w:r w:rsidR="006571BC">
              <w:rPr>
                <w:rFonts w:ascii="Times New Roman" w:hAnsi="Times New Roman" w:cs="Times New Roman"/>
              </w:rPr>
              <w:t xml:space="preserve"> </w:t>
            </w:r>
            <w:r w:rsidRPr="008B7CB0">
              <w:rPr>
                <w:rFonts w:ascii="Times New Roman" w:hAnsi="Times New Roman" w:cs="Times New Roman"/>
              </w:rPr>
              <w:t>Использовать уборочно-моечное оборудование и технологическое оборудование.</w:t>
            </w:r>
            <w:r w:rsidR="006571BC">
              <w:rPr>
                <w:rFonts w:ascii="Times New Roman" w:hAnsi="Times New Roman" w:cs="Times New Roman"/>
              </w:rPr>
              <w:t xml:space="preserve"> </w:t>
            </w:r>
            <w:r w:rsidRPr="008B7CB0">
              <w:rPr>
                <w:rFonts w:ascii="Times New Roman" w:hAnsi="Times New Roman" w:cs="Times New Roman"/>
              </w:rPr>
              <w:t>Использовать эксплуатационные материалы в профессиональной деятельности</w:t>
            </w:r>
          </w:p>
        </w:tc>
      </w:tr>
      <w:tr w:rsidR="008B7CB0" w:rsidRPr="008B7CB0" w14:paraId="43B33C38" w14:textId="77777777" w:rsidTr="008B7CB0">
        <w:trPr>
          <w:trHeight w:val="481"/>
          <w:jc w:val="center"/>
        </w:trPr>
        <w:tc>
          <w:tcPr>
            <w:tcW w:w="2058" w:type="dxa"/>
            <w:vMerge/>
            <w:shd w:val="clear" w:color="auto" w:fill="auto"/>
          </w:tcPr>
          <w:p w14:paraId="506B1B64"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shd w:val="clear" w:color="auto" w:fill="auto"/>
          </w:tcPr>
          <w:p w14:paraId="38069A31"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5173" w:type="dxa"/>
            <w:shd w:val="clear" w:color="auto" w:fill="auto"/>
          </w:tcPr>
          <w:p w14:paraId="70561746" w14:textId="77777777" w:rsidR="008B7CB0" w:rsidRPr="008B7CB0" w:rsidRDefault="008B7CB0" w:rsidP="000D6A75">
            <w:pPr>
              <w:spacing w:after="0" w:line="240" w:lineRule="auto"/>
              <w:rPr>
                <w:rFonts w:ascii="Times New Roman" w:hAnsi="Times New Roman" w:cs="Times New Roman"/>
              </w:rPr>
            </w:pPr>
            <w:r w:rsidRPr="008B7CB0">
              <w:rPr>
                <w:rFonts w:ascii="Times New Roman" w:hAnsi="Times New Roman" w:cs="Times New Roman"/>
                <w:b/>
              </w:rPr>
              <w:t>Знания:</w:t>
            </w:r>
            <w:r w:rsidRPr="008B7CB0">
              <w:rPr>
                <w:rFonts w:ascii="Times New Roman" w:hAnsi="Times New Roman" w:cs="Times New Roman"/>
              </w:rPr>
              <w:t xml:space="preserve"> Устройство и конструктивные особенности автомобильных кузовов и кабин. Характеристики лакокрасочных покрытий автомобильных кузовов. </w:t>
            </w:r>
          </w:p>
          <w:p w14:paraId="31C7D197" w14:textId="77777777" w:rsidR="008B7CB0" w:rsidRPr="008B7CB0" w:rsidRDefault="008B7CB0" w:rsidP="000D6A75">
            <w:pPr>
              <w:spacing w:after="0" w:line="240" w:lineRule="auto"/>
              <w:rPr>
                <w:rFonts w:ascii="Times New Roman" w:hAnsi="Times New Roman" w:cs="Times New Roman"/>
              </w:rPr>
            </w:pPr>
            <w:r w:rsidRPr="008B7CB0">
              <w:rPr>
                <w:rFonts w:ascii="Times New Roman" w:hAnsi="Times New Roman" w:cs="Times New Roman"/>
              </w:rPr>
              <w:t>Формы и содержание учетной документации. Характеристики и правила эксплуатации вспомогательного оборудования.</w:t>
            </w:r>
          </w:p>
          <w:p w14:paraId="59C05CC1" w14:textId="77777777" w:rsidR="008B7CB0" w:rsidRPr="008B7CB0" w:rsidRDefault="008B7CB0" w:rsidP="003344CE">
            <w:pPr>
              <w:spacing w:after="0" w:line="240" w:lineRule="auto"/>
              <w:rPr>
                <w:rFonts w:ascii="Times New Roman" w:hAnsi="Times New Roman" w:cs="Times New Roman"/>
                <w:b/>
              </w:rPr>
            </w:pPr>
            <w:r w:rsidRPr="008B7CB0">
              <w:rPr>
                <w:rFonts w:ascii="Times New Roman" w:hAnsi="Times New Roman" w:cs="Times New Roman"/>
              </w:rPr>
              <w:t>Основные свойства, классификация, характеристики применяемых в профессиональной деятельности материалов</w:t>
            </w:r>
          </w:p>
        </w:tc>
      </w:tr>
      <w:tr w:rsidR="008B7CB0" w:rsidRPr="008B7CB0" w14:paraId="234C8475" w14:textId="77777777" w:rsidTr="008B7CB0">
        <w:trPr>
          <w:trHeight w:val="534"/>
          <w:jc w:val="center"/>
        </w:trPr>
        <w:tc>
          <w:tcPr>
            <w:tcW w:w="2058" w:type="dxa"/>
            <w:vMerge/>
            <w:shd w:val="clear" w:color="auto" w:fill="auto"/>
          </w:tcPr>
          <w:p w14:paraId="4E19FD98"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val="restart"/>
            <w:shd w:val="clear" w:color="auto" w:fill="auto"/>
          </w:tcPr>
          <w:p w14:paraId="56229479" w14:textId="77777777" w:rsidR="008B7CB0" w:rsidRPr="008B7CB0" w:rsidRDefault="008B7CB0" w:rsidP="00571B7D">
            <w:pPr>
              <w:spacing w:after="0" w:line="240" w:lineRule="auto"/>
              <w:jc w:val="both"/>
              <w:rPr>
                <w:rFonts w:ascii="Times New Roman" w:eastAsia="Times New Roman" w:hAnsi="Times New Roman" w:cs="Times New Roman"/>
                <w:b/>
                <w:i/>
              </w:rPr>
            </w:pPr>
          </w:p>
        </w:tc>
        <w:tc>
          <w:tcPr>
            <w:tcW w:w="5173" w:type="dxa"/>
            <w:shd w:val="clear" w:color="auto" w:fill="auto"/>
          </w:tcPr>
          <w:p w14:paraId="07A6C126" w14:textId="77777777" w:rsidR="008B7CB0" w:rsidRPr="008B7CB0" w:rsidRDefault="008B7CB0" w:rsidP="000D6A75">
            <w:pPr>
              <w:spacing w:after="0" w:line="240" w:lineRule="auto"/>
              <w:rPr>
                <w:rFonts w:ascii="Times New Roman" w:hAnsi="Times New Roman" w:cs="Times New Roman"/>
                <w:b/>
              </w:rPr>
            </w:pPr>
            <w:r w:rsidRPr="008B7CB0">
              <w:rPr>
                <w:rFonts w:ascii="Times New Roman" w:hAnsi="Times New Roman" w:cs="Times New Roman"/>
                <w:b/>
              </w:rPr>
              <w:t>Практический опыт:</w:t>
            </w:r>
            <w:r w:rsidRPr="008B7CB0">
              <w:rPr>
                <w:rFonts w:ascii="Times New Roman" w:hAnsi="Times New Roman" w:cs="Times New Roman"/>
              </w:rPr>
              <w:t xml:space="preserve"> Демонтаж, монтаж и замена   элементов кузова, кабины, платформы</w:t>
            </w:r>
          </w:p>
        </w:tc>
      </w:tr>
      <w:tr w:rsidR="008B7CB0" w:rsidRPr="008B7CB0" w14:paraId="48E805C1" w14:textId="77777777" w:rsidTr="008B7CB0">
        <w:trPr>
          <w:trHeight w:val="542"/>
          <w:jc w:val="center"/>
        </w:trPr>
        <w:tc>
          <w:tcPr>
            <w:tcW w:w="2058" w:type="dxa"/>
            <w:vMerge/>
            <w:shd w:val="clear" w:color="auto" w:fill="auto"/>
          </w:tcPr>
          <w:p w14:paraId="49823214"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shd w:val="clear" w:color="auto" w:fill="auto"/>
          </w:tcPr>
          <w:p w14:paraId="22C7FE3D"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5173" w:type="dxa"/>
            <w:shd w:val="clear" w:color="auto" w:fill="auto"/>
          </w:tcPr>
          <w:p w14:paraId="6D711CE2" w14:textId="77777777" w:rsidR="008B7CB0" w:rsidRPr="008B7CB0" w:rsidRDefault="008B7CB0" w:rsidP="00CD28D7">
            <w:pPr>
              <w:spacing w:after="0" w:line="240" w:lineRule="auto"/>
              <w:rPr>
                <w:rFonts w:ascii="Times New Roman" w:hAnsi="Times New Roman" w:cs="Times New Roman"/>
              </w:rPr>
            </w:pPr>
            <w:r w:rsidRPr="008B7CB0">
              <w:rPr>
                <w:rFonts w:ascii="Times New Roman" w:hAnsi="Times New Roman" w:cs="Times New Roman"/>
                <w:b/>
              </w:rPr>
              <w:t>Умения:</w:t>
            </w:r>
            <w:r w:rsidRPr="008B7CB0">
              <w:rPr>
                <w:rFonts w:ascii="Times New Roman" w:hAnsi="Times New Roman" w:cs="Times New Roman"/>
              </w:rPr>
              <w:t xml:space="preserve"> Снимать и устанавливать узлы и детали кузова, кабины, платформы. Использовать специальный инструмент и оборудование при разборочно-сборочных работах. </w:t>
            </w:r>
          </w:p>
          <w:p w14:paraId="276E092F" w14:textId="77777777" w:rsidR="008B7CB0" w:rsidRPr="008B7CB0" w:rsidRDefault="008B7CB0" w:rsidP="00CD28D7">
            <w:pPr>
              <w:spacing w:after="0" w:line="240" w:lineRule="auto"/>
              <w:rPr>
                <w:rFonts w:ascii="Times New Roman" w:hAnsi="Times New Roman" w:cs="Times New Roman"/>
              </w:rPr>
            </w:pPr>
            <w:r w:rsidRPr="008B7CB0">
              <w:rPr>
                <w:rFonts w:ascii="Times New Roman" w:hAnsi="Times New Roman" w:cs="Times New Roman"/>
              </w:rPr>
              <w:t>Работать с каталогом деталей.</w:t>
            </w:r>
          </w:p>
          <w:p w14:paraId="436305F3" w14:textId="77777777" w:rsidR="008B7CB0" w:rsidRPr="008B7CB0" w:rsidRDefault="008B7CB0" w:rsidP="00CD28D7">
            <w:pPr>
              <w:spacing w:after="0" w:line="240" w:lineRule="auto"/>
              <w:rPr>
                <w:rFonts w:ascii="Times New Roman" w:hAnsi="Times New Roman" w:cs="Times New Roman"/>
                <w:b/>
              </w:rPr>
            </w:pPr>
            <w:r w:rsidRPr="008B7CB0">
              <w:rPr>
                <w:rFonts w:ascii="Times New Roman" w:hAnsi="Times New Roman" w:cs="Times New Roman"/>
              </w:rPr>
              <w:t>Соблюдать безопасные условия труда в профессиональной деятельности</w:t>
            </w:r>
          </w:p>
        </w:tc>
      </w:tr>
      <w:tr w:rsidR="008B7CB0" w:rsidRPr="008B7CB0" w14:paraId="1AE40268" w14:textId="77777777" w:rsidTr="008B7CB0">
        <w:trPr>
          <w:trHeight w:val="481"/>
          <w:jc w:val="center"/>
        </w:trPr>
        <w:tc>
          <w:tcPr>
            <w:tcW w:w="2058" w:type="dxa"/>
            <w:vMerge/>
            <w:tcBorders>
              <w:bottom w:val="nil"/>
            </w:tcBorders>
            <w:shd w:val="clear" w:color="auto" w:fill="auto"/>
          </w:tcPr>
          <w:p w14:paraId="0831AC16"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tcBorders>
              <w:bottom w:val="nil"/>
            </w:tcBorders>
            <w:shd w:val="clear" w:color="auto" w:fill="auto"/>
          </w:tcPr>
          <w:p w14:paraId="74A37BD7"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5173" w:type="dxa"/>
            <w:shd w:val="clear" w:color="auto" w:fill="auto"/>
          </w:tcPr>
          <w:p w14:paraId="3ED2DB9F" w14:textId="77777777" w:rsidR="008B7CB0" w:rsidRPr="008B7CB0" w:rsidRDefault="008B7CB0" w:rsidP="00CD28D7">
            <w:pPr>
              <w:spacing w:after="0" w:line="240" w:lineRule="auto"/>
              <w:rPr>
                <w:rFonts w:ascii="Times New Roman" w:hAnsi="Times New Roman" w:cs="Times New Roman"/>
              </w:rPr>
            </w:pPr>
            <w:r w:rsidRPr="008B7CB0">
              <w:rPr>
                <w:rFonts w:ascii="Times New Roman" w:hAnsi="Times New Roman" w:cs="Times New Roman"/>
                <w:b/>
              </w:rPr>
              <w:t>Знания:</w:t>
            </w:r>
            <w:r w:rsidRPr="008B7CB0">
              <w:rPr>
                <w:rFonts w:ascii="Times New Roman" w:hAnsi="Times New Roman" w:cs="Times New Roman"/>
              </w:rPr>
              <w:t xml:space="preserve"> Технологические процессы разборки-сборки кузова, кабины платформы. </w:t>
            </w:r>
          </w:p>
          <w:p w14:paraId="3A40279F" w14:textId="77777777" w:rsidR="008B7CB0" w:rsidRPr="008B7CB0" w:rsidRDefault="008B7CB0" w:rsidP="00CD28D7">
            <w:pPr>
              <w:spacing w:after="0" w:line="240" w:lineRule="auto"/>
              <w:rPr>
                <w:rFonts w:ascii="Times New Roman" w:hAnsi="Times New Roman" w:cs="Times New Roman"/>
              </w:rPr>
            </w:pPr>
            <w:r w:rsidRPr="008B7CB0">
              <w:rPr>
                <w:rFonts w:ascii="Times New Roman" w:hAnsi="Times New Roman" w:cs="Times New Roman"/>
              </w:rPr>
              <w:t>Характеристики и порядок использования специального инструмента, приспособлений и оборудования.  Назначение и содержание каталога деталей.</w:t>
            </w:r>
          </w:p>
          <w:p w14:paraId="4A3CD5D4" w14:textId="77777777" w:rsidR="008B7CB0" w:rsidRPr="008B7CB0" w:rsidRDefault="008B7CB0" w:rsidP="00CD28D7">
            <w:pPr>
              <w:spacing w:after="0" w:line="240" w:lineRule="auto"/>
              <w:rPr>
                <w:rFonts w:ascii="Times New Roman" w:hAnsi="Times New Roman" w:cs="Times New Roman"/>
                <w:b/>
              </w:rPr>
            </w:pPr>
            <w:r w:rsidRPr="008B7CB0">
              <w:rPr>
                <w:rFonts w:ascii="Times New Roman" w:hAnsi="Times New Roman" w:cs="Times New Roman"/>
              </w:rPr>
              <w:t>Правила техники безопасности и охраны труда в профессиональной деятельности</w:t>
            </w:r>
          </w:p>
        </w:tc>
      </w:tr>
      <w:tr w:rsidR="008B7CB0" w:rsidRPr="008B7CB0" w14:paraId="22A5E80A" w14:textId="77777777" w:rsidTr="008B7CB0">
        <w:trPr>
          <w:trHeight w:val="534"/>
          <w:jc w:val="center"/>
        </w:trPr>
        <w:tc>
          <w:tcPr>
            <w:tcW w:w="2058" w:type="dxa"/>
            <w:vMerge w:val="restart"/>
            <w:tcBorders>
              <w:top w:val="nil"/>
            </w:tcBorders>
            <w:shd w:val="clear" w:color="auto" w:fill="auto"/>
          </w:tcPr>
          <w:p w14:paraId="383D01D6"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val="restart"/>
            <w:tcBorders>
              <w:top w:val="nil"/>
            </w:tcBorders>
            <w:shd w:val="clear" w:color="auto" w:fill="auto"/>
          </w:tcPr>
          <w:p w14:paraId="177C2F1C" w14:textId="77777777" w:rsidR="008B7CB0" w:rsidRPr="008B7CB0" w:rsidRDefault="008B7CB0" w:rsidP="00571B7D">
            <w:pPr>
              <w:spacing w:after="0" w:line="240" w:lineRule="auto"/>
              <w:jc w:val="both"/>
              <w:rPr>
                <w:rFonts w:ascii="Times New Roman" w:eastAsia="Times New Roman" w:hAnsi="Times New Roman" w:cs="Times New Roman"/>
                <w:b/>
                <w:i/>
              </w:rPr>
            </w:pPr>
          </w:p>
        </w:tc>
        <w:tc>
          <w:tcPr>
            <w:tcW w:w="5173" w:type="dxa"/>
            <w:shd w:val="clear" w:color="auto" w:fill="auto"/>
          </w:tcPr>
          <w:p w14:paraId="1227F9C6" w14:textId="77777777" w:rsidR="008B7CB0" w:rsidRPr="008B7CB0" w:rsidRDefault="008B7CB0" w:rsidP="00A91406">
            <w:pPr>
              <w:pStyle w:val="ConsPlusNormal"/>
              <w:jc w:val="both"/>
              <w:rPr>
                <w:rFonts w:ascii="Times New Roman" w:hAnsi="Times New Roman" w:cs="Times New Roman"/>
                <w:b/>
                <w:sz w:val="22"/>
                <w:szCs w:val="22"/>
              </w:rPr>
            </w:pPr>
            <w:r w:rsidRPr="008B7CB0">
              <w:rPr>
                <w:rFonts w:ascii="Times New Roman" w:hAnsi="Times New Roman" w:cs="Times New Roman"/>
                <w:b/>
                <w:sz w:val="22"/>
                <w:szCs w:val="22"/>
              </w:rPr>
              <w:t>Практический опыт:</w:t>
            </w:r>
            <w:r w:rsidRPr="008B7CB0">
              <w:rPr>
                <w:rFonts w:ascii="Times New Roman" w:hAnsi="Times New Roman" w:cs="Times New Roman"/>
                <w:sz w:val="22"/>
                <w:szCs w:val="22"/>
              </w:rPr>
              <w:t xml:space="preserve"> Проведение технических измерений с применением соответствующего инструмента и оборудования</w:t>
            </w:r>
          </w:p>
        </w:tc>
      </w:tr>
      <w:tr w:rsidR="008B7CB0" w:rsidRPr="008B7CB0" w14:paraId="6BC8FA47" w14:textId="77777777" w:rsidTr="008B7CB0">
        <w:trPr>
          <w:trHeight w:val="542"/>
          <w:jc w:val="center"/>
        </w:trPr>
        <w:tc>
          <w:tcPr>
            <w:tcW w:w="2058" w:type="dxa"/>
            <w:vMerge/>
            <w:shd w:val="clear" w:color="auto" w:fill="auto"/>
          </w:tcPr>
          <w:p w14:paraId="51C38992"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shd w:val="clear" w:color="auto" w:fill="auto"/>
          </w:tcPr>
          <w:p w14:paraId="558179E2"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5173" w:type="dxa"/>
            <w:shd w:val="clear" w:color="auto" w:fill="auto"/>
          </w:tcPr>
          <w:p w14:paraId="632DB6C1" w14:textId="77777777" w:rsidR="008B7CB0" w:rsidRPr="008B7CB0" w:rsidRDefault="008B7CB0" w:rsidP="00571B7D">
            <w:pPr>
              <w:spacing w:after="0" w:line="240" w:lineRule="auto"/>
              <w:rPr>
                <w:rFonts w:ascii="Times New Roman" w:hAnsi="Times New Roman" w:cs="Times New Roman"/>
                <w:b/>
              </w:rPr>
            </w:pPr>
            <w:r w:rsidRPr="008B7CB0">
              <w:rPr>
                <w:rFonts w:ascii="Times New Roman" w:hAnsi="Times New Roman" w:cs="Times New Roman"/>
                <w:b/>
              </w:rPr>
              <w:t>Умения:</w:t>
            </w:r>
            <w:r w:rsidRPr="008B7CB0">
              <w:rPr>
                <w:rFonts w:ascii="Times New Roman" w:hAnsi="Times New Roman" w:cs="Times New Roman"/>
              </w:rPr>
              <w:t xml:space="preserve"> Выполнять метрологическую поверку средств измерений. Производить замеры деталей и параметров кузова с применением контрольно-измерительных приборов, оборудования и инструментов</w:t>
            </w:r>
          </w:p>
        </w:tc>
      </w:tr>
      <w:tr w:rsidR="008B7CB0" w:rsidRPr="008B7CB0" w14:paraId="6C200CE2" w14:textId="77777777" w:rsidTr="008B7CB0">
        <w:trPr>
          <w:trHeight w:val="481"/>
          <w:jc w:val="center"/>
        </w:trPr>
        <w:tc>
          <w:tcPr>
            <w:tcW w:w="2058" w:type="dxa"/>
            <w:vMerge/>
            <w:shd w:val="clear" w:color="auto" w:fill="auto"/>
          </w:tcPr>
          <w:p w14:paraId="183672C7"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tcBorders>
              <w:bottom w:val="nil"/>
            </w:tcBorders>
            <w:shd w:val="clear" w:color="auto" w:fill="auto"/>
          </w:tcPr>
          <w:p w14:paraId="7BDDEEDE"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5173" w:type="dxa"/>
            <w:shd w:val="clear" w:color="auto" w:fill="auto"/>
          </w:tcPr>
          <w:p w14:paraId="0C21ABCB" w14:textId="77777777" w:rsidR="008B7CB0" w:rsidRPr="008B7CB0" w:rsidRDefault="008B7CB0" w:rsidP="00CD28D7">
            <w:pPr>
              <w:pStyle w:val="ConsPlusNormal"/>
              <w:jc w:val="both"/>
              <w:rPr>
                <w:rFonts w:ascii="Times New Roman" w:hAnsi="Times New Roman" w:cs="Times New Roman"/>
                <w:sz w:val="22"/>
                <w:szCs w:val="22"/>
              </w:rPr>
            </w:pPr>
            <w:r w:rsidRPr="008B7CB0">
              <w:rPr>
                <w:rFonts w:ascii="Times New Roman" w:hAnsi="Times New Roman" w:cs="Times New Roman"/>
                <w:b/>
                <w:sz w:val="22"/>
                <w:szCs w:val="22"/>
              </w:rPr>
              <w:t>Знания:</w:t>
            </w:r>
            <w:r w:rsidRPr="008B7CB0">
              <w:rPr>
                <w:rFonts w:ascii="Times New Roman" w:hAnsi="Times New Roman" w:cs="Times New Roman"/>
                <w:sz w:val="22"/>
                <w:szCs w:val="22"/>
              </w:rPr>
              <w:t xml:space="preserve"> Средства метрологии, стандартизации и сертификации.</w:t>
            </w:r>
          </w:p>
          <w:p w14:paraId="02C84904" w14:textId="77777777" w:rsidR="008B7CB0" w:rsidRPr="008B7CB0" w:rsidRDefault="008B7CB0" w:rsidP="00CD28D7">
            <w:pPr>
              <w:spacing w:after="0" w:line="240" w:lineRule="auto"/>
              <w:jc w:val="both"/>
              <w:rPr>
                <w:rFonts w:ascii="Times New Roman" w:hAnsi="Times New Roman" w:cs="Times New Roman"/>
              </w:rPr>
            </w:pPr>
            <w:r w:rsidRPr="008B7CB0">
              <w:rPr>
                <w:rFonts w:ascii="Times New Roman" w:hAnsi="Times New Roman" w:cs="Times New Roman"/>
              </w:rPr>
              <w:t xml:space="preserve">Устройство и конструктивные особенности кузовов и кабин автомобилей. </w:t>
            </w:r>
          </w:p>
          <w:p w14:paraId="58A5CFC1" w14:textId="77777777" w:rsidR="008B7CB0" w:rsidRPr="008B7CB0" w:rsidRDefault="008B7CB0" w:rsidP="005B17AE">
            <w:pPr>
              <w:spacing w:after="0" w:line="240" w:lineRule="auto"/>
              <w:rPr>
                <w:rFonts w:ascii="Times New Roman" w:hAnsi="Times New Roman" w:cs="Times New Roman"/>
                <w:b/>
              </w:rPr>
            </w:pPr>
            <w:r w:rsidRPr="008B7CB0">
              <w:rPr>
                <w:rFonts w:ascii="Times New Roman" w:hAnsi="Times New Roman" w:cs="Times New Roman"/>
              </w:rPr>
              <w:t>Технологические требования к контролю деталей и состоянию кузовов. Порядок работы и использования контрольно-измерительного оборудования приборов и инструментов</w:t>
            </w:r>
          </w:p>
        </w:tc>
      </w:tr>
      <w:tr w:rsidR="008B7CB0" w:rsidRPr="008B7CB0" w14:paraId="02031A59" w14:textId="77777777" w:rsidTr="008B7CB0">
        <w:trPr>
          <w:trHeight w:val="534"/>
          <w:jc w:val="center"/>
        </w:trPr>
        <w:tc>
          <w:tcPr>
            <w:tcW w:w="2058" w:type="dxa"/>
            <w:vMerge/>
            <w:shd w:val="clear" w:color="auto" w:fill="auto"/>
          </w:tcPr>
          <w:p w14:paraId="249B2EEB"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val="restart"/>
            <w:tcBorders>
              <w:top w:val="nil"/>
            </w:tcBorders>
            <w:shd w:val="clear" w:color="auto" w:fill="auto"/>
          </w:tcPr>
          <w:p w14:paraId="7063A7BD" w14:textId="77777777" w:rsidR="008B7CB0" w:rsidRPr="008B7CB0" w:rsidRDefault="008B7CB0" w:rsidP="00571B7D">
            <w:pPr>
              <w:spacing w:after="0" w:line="240" w:lineRule="auto"/>
              <w:jc w:val="both"/>
              <w:rPr>
                <w:rFonts w:ascii="Times New Roman" w:eastAsia="Times New Roman" w:hAnsi="Times New Roman" w:cs="Times New Roman"/>
                <w:b/>
                <w:i/>
              </w:rPr>
            </w:pPr>
          </w:p>
        </w:tc>
        <w:tc>
          <w:tcPr>
            <w:tcW w:w="5173" w:type="dxa"/>
            <w:shd w:val="clear" w:color="auto" w:fill="auto"/>
          </w:tcPr>
          <w:p w14:paraId="3A26EA9B" w14:textId="188F584C" w:rsidR="008B7CB0" w:rsidRPr="008B7CB0" w:rsidRDefault="008B7CB0" w:rsidP="00CD28D7">
            <w:pPr>
              <w:spacing w:after="0" w:line="240" w:lineRule="auto"/>
              <w:rPr>
                <w:rFonts w:ascii="Times New Roman" w:hAnsi="Times New Roman" w:cs="Times New Roman"/>
                <w:b/>
              </w:rPr>
            </w:pPr>
            <w:r w:rsidRPr="008B7CB0">
              <w:rPr>
                <w:rFonts w:ascii="Times New Roman" w:hAnsi="Times New Roman" w:cs="Times New Roman"/>
                <w:b/>
              </w:rPr>
              <w:t>Практический опыт:</w:t>
            </w:r>
            <w:r w:rsidRPr="008B7CB0">
              <w:rPr>
                <w:rFonts w:ascii="Times New Roman" w:hAnsi="Times New Roman" w:cs="Times New Roman"/>
              </w:rPr>
              <w:t xml:space="preserve"> Восстановление деталей, узлов и кузова</w:t>
            </w:r>
            <w:r w:rsidR="006571BC">
              <w:rPr>
                <w:rFonts w:ascii="Times New Roman" w:hAnsi="Times New Roman" w:cs="Times New Roman"/>
              </w:rPr>
              <w:t xml:space="preserve"> </w:t>
            </w:r>
            <w:r w:rsidRPr="008B7CB0">
              <w:rPr>
                <w:rFonts w:ascii="Times New Roman" w:hAnsi="Times New Roman" w:cs="Times New Roman"/>
              </w:rPr>
              <w:t>автомобиля</w:t>
            </w:r>
          </w:p>
        </w:tc>
      </w:tr>
      <w:tr w:rsidR="008B7CB0" w:rsidRPr="008B7CB0" w14:paraId="0AEB48DC" w14:textId="77777777" w:rsidTr="008B7CB0">
        <w:trPr>
          <w:trHeight w:val="542"/>
          <w:jc w:val="center"/>
        </w:trPr>
        <w:tc>
          <w:tcPr>
            <w:tcW w:w="2058" w:type="dxa"/>
            <w:vMerge/>
            <w:shd w:val="clear" w:color="auto" w:fill="auto"/>
          </w:tcPr>
          <w:p w14:paraId="4C167A3C"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shd w:val="clear" w:color="auto" w:fill="auto"/>
          </w:tcPr>
          <w:p w14:paraId="155C2898"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5173" w:type="dxa"/>
            <w:shd w:val="clear" w:color="auto" w:fill="auto"/>
          </w:tcPr>
          <w:p w14:paraId="0B8DFCB4" w14:textId="77777777" w:rsidR="008B7CB0" w:rsidRPr="008B7CB0" w:rsidRDefault="008B7CB0" w:rsidP="00CD28D7">
            <w:pPr>
              <w:spacing w:after="0" w:line="240" w:lineRule="auto"/>
              <w:rPr>
                <w:rFonts w:ascii="Times New Roman" w:hAnsi="Times New Roman" w:cs="Times New Roman"/>
              </w:rPr>
            </w:pPr>
            <w:r w:rsidRPr="008B7CB0">
              <w:rPr>
                <w:rFonts w:ascii="Times New Roman" w:hAnsi="Times New Roman" w:cs="Times New Roman"/>
                <w:b/>
              </w:rPr>
              <w:t>Умения:</w:t>
            </w:r>
            <w:r w:rsidRPr="008B7CB0">
              <w:rPr>
                <w:rFonts w:ascii="Times New Roman" w:hAnsi="Times New Roman" w:cs="Times New Roman"/>
              </w:rPr>
              <w:t xml:space="preserve"> Снимать и устанавливать узлы и детали узлы и кузова автомобиля. Определять неисправности и объем работ по их устранению.</w:t>
            </w:r>
          </w:p>
          <w:p w14:paraId="612442AE" w14:textId="4E3B0E1C" w:rsidR="008B7CB0" w:rsidRPr="008B7CB0" w:rsidRDefault="008B7CB0" w:rsidP="00CD28D7">
            <w:pPr>
              <w:spacing w:after="0" w:line="240" w:lineRule="auto"/>
              <w:rPr>
                <w:rFonts w:ascii="Times New Roman" w:hAnsi="Times New Roman" w:cs="Times New Roman"/>
              </w:rPr>
            </w:pPr>
            <w:r w:rsidRPr="008B7CB0">
              <w:rPr>
                <w:rFonts w:ascii="Times New Roman" w:hAnsi="Times New Roman" w:cs="Times New Roman"/>
              </w:rPr>
              <w:t>Определять способы и средства ремонта.</w:t>
            </w:r>
            <w:r w:rsidR="006571BC">
              <w:rPr>
                <w:rFonts w:ascii="Times New Roman" w:hAnsi="Times New Roman" w:cs="Times New Roman"/>
              </w:rPr>
              <w:t xml:space="preserve"> </w:t>
            </w:r>
            <w:r w:rsidRPr="008B7CB0">
              <w:rPr>
                <w:rFonts w:ascii="Times New Roman" w:hAnsi="Times New Roman" w:cs="Times New Roman"/>
              </w:rPr>
              <w:t>Применять оборудование для ремонта кузова и его деталей.</w:t>
            </w:r>
          </w:p>
          <w:p w14:paraId="471EFD61" w14:textId="77777777" w:rsidR="008B7CB0" w:rsidRPr="008B7CB0" w:rsidRDefault="008B7CB0" w:rsidP="00CD28D7">
            <w:pPr>
              <w:spacing w:after="0" w:line="240" w:lineRule="auto"/>
              <w:rPr>
                <w:rFonts w:ascii="Times New Roman" w:hAnsi="Times New Roman" w:cs="Times New Roman"/>
                <w:b/>
              </w:rPr>
            </w:pPr>
            <w:r w:rsidRPr="008B7CB0">
              <w:rPr>
                <w:rFonts w:ascii="Times New Roman" w:hAnsi="Times New Roman" w:cs="Times New Roman"/>
              </w:rPr>
              <w:t>Выбирать и использовать специальный инструмент и приспособления</w:t>
            </w:r>
          </w:p>
        </w:tc>
      </w:tr>
      <w:tr w:rsidR="008B7CB0" w:rsidRPr="008B7CB0" w14:paraId="67E40DDF" w14:textId="77777777" w:rsidTr="008B7CB0">
        <w:trPr>
          <w:trHeight w:val="481"/>
          <w:jc w:val="center"/>
        </w:trPr>
        <w:tc>
          <w:tcPr>
            <w:tcW w:w="2058" w:type="dxa"/>
            <w:vMerge/>
            <w:tcBorders>
              <w:bottom w:val="nil"/>
            </w:tcBorders>
            <w:shd w:val="clear" w:color="auto" w:fill="auto"/>
          </w:tcPr>
          <w:p w14:paraId="7F56D27F"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tcBorders>
              <w:bottom w:val="nil"/>
            </w:tcBorders>
            <w:shd w:val="clear" w:color="auto" w:fill="auto"/>
          </w:tcPr>
          <w:p w14:paraId="40D64347"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5173" w:type="dxa"/>
            <w:shd w:val="clear" w:color="auto" w:fill="auto"/>
          </w:tcPr>
          <w:p w14:paraId="76DFDF6B" w14:textId="2878FD42" w:rsidR="008B7CB0" w:rsidRPr="008B7CB0" w:rsidRDefault="008B7CB0" w:rsidP="00CD28D7">
            <w:pPr>
              <w:spacing w:after="0" w:line="240" w:lineRule="auto"/>
              <w:rPr>
                <w:rFonts w:ascii="Times New Roman" w:hAnsi="Times New Roman" w:cs="Times New Roman"/>
              </w:rPr>
            </w:pPr>
            <w:r w:rsidRPr="008B7CB0">
              <w:rPr>
                <w:rFonts w:ascii="Times New Roman" w:hAnsi="Times New Roman" w:cs="Times New Roman"/>
                <w:b/>
              </w:rPr>
              <w:t>Знания:</w:t>
            </w:r>
            <w:r w:rsidRPr="008B7CB0">
              <w:rPr>
                <w:rFonts w:ascii="Times New Roman" w:hAnsi="Times New Roman" w:cs="Times New Roman"/>
              </w:rPr>
              <w:t xml:space="preserve"> Основные неисправности кузова автомобиля.</w:t>
            </w:r>
            <w:r w:rsidR="006571BC">
              <w:rPr>
                <w:rFonts w:ascii="Times New Roman" w:hAnsi="Times New Roman" w:cs="Times New Roman"/>
              </w:rPr>
              <w:t xml:space="preserve"> </w:t>
            </w:r>
            <w:r w:rsidRPr="008B7CB0">
              <w:rPr>
                <w:rFonts w:ascii="Times New Roman" w:hAnsi="Times New Roman" w:cs="Times New Roman"/>
              </w:rPr>
              <w:t>Способы и средства ремонта и восстано</w:t>
            </w:r>
            <w:r w:rsidR="006571BC">
              <w:rPr>
                <w:rFonts w:ascii="Times New Roman" w:hAnsi="Times New Roman" w:cs="Times New Roman"/>
              </w:rPr>
              <w:t xml:space="preserve">вления </w:t>
            </w:r>
            <w:r w:rsidRPr="008B7CB0">
              <w:rPr>
                <w:rFonts w:ascii="Times New Roman" w:hAnsi="Times New Roman" w:cs="Times New Roman"/>
              </w:rPr>
              <w:t>кузовов, кабин и его деталей.</w:t>
            </w:r>
          </w:p>
          <w:p w14:paraId="058B09E8" w14:textId="77777777" w:rsidR="008B7CB0" w:rsidRPr="008B7CB0" w:rsidRDefault="008B7CB0" w:rsidP="00CD28D7">
            <w:pPr>
              <w:spacing w:after="0" w:line="240" w:lineRule="auto"/>
              <w:rPr>
                <w:rFonts w:ascii="Times New Roman" w:hAnsi="Times New Roman" w:cs="Times New Roman"/>
              </w:rPr>
            </w:pPr>
            <w:r w:rsidRPr="008B7CB0">
              <w:rPr>
                <w:rFonts w:ascii="Times New Roman" w:hAnsi="Times New Roman" w:cs="Times New Roman"/>
              </w:rPr>
              <w:t xml:space="preserve">Технологические процессы разборки-сборки кузова автомобиля и его восстановления. </w:t>
            </w:r>
          </w:p>
          <w:p w14:paraId="4207AA7A" w14:textId="77777777" w:rsidR="008B7CB0" w:rsidRPr="008B7CB0" w:rsidRDefault="008B7CB0" w:rsidP="00CD28D7">
            <w:pPr>
              <w:spacing w:after="0" w:line="240" w:lineRule="auto"/>
              <w:rPr>
                <w:rFonts w:ascii="Times New Roman" w:hAnsi="Times New Roman" w:cs="Times New Roman"/>
              </w:rPr>
            </w:pPr>
            <w:r w:rsidRPr="008B7CB0">
              <w:rPr>
                <w:rFonts w:ascii="Times New Roman" w:hAnsi="Times New Roman" w:cs="Times New Roman"/>
              </w:rPr>
              <w:t xml:space="preserve">Характеристики и порядок использования специального инструмента, приспособлений и оборудования.  </w:t>
            </w:r>
          </w:p>
          <w:p w14:paraId="3B23CFB4" w14:textId="77777777" w:rsidR="008B7CB0" w:rsidRPr="008B7CB0" w:rsidRDefault="008B7CB0" w:rsidP="005B17AE">
            <w:pPr>
              <w:spacing w:after="0" w:line="240" w:lineRule="auto"/>
              <w:rPr>
                <w:rFonts w:ascii="Times New Roman" w:hAnsi="Times New Roman" w:cs="Times New Roman"/>
                <w:b/>
              </w:rPr>
            </w:pPr>
            <w:r w:rsidRPr="008B7CB0">
              <w:rPr>
                <w:rFonts w:ascii="Times New Roman" w:hAnsi="Times New Roman" w:cs="Times New Roman"/>
              </w:rPr>
              <w:t>Требования к контролю деталей</w:t>
            </w:r>
          </w:p>
        </w:tc>
      </w:tr>
      <w:tr w:rsidR="008B7CB0" w:rsidRPr="008B7CB0" w14:paraId="40F4F1A7" w14:textId="77777777" w:rsidTr="008B7CB0">
        <w:trPr>
          <w:trHeight w:val="534"/>
          <w:jc w:val="center"/>
        </w:trPr>
        <w:tc>
          <w:tcPr>
            <w:tcW w:w="2058" w:type="dxa"/>
            <w:vMerge w:val="restart"/>
            <w:tcBorders>
              <w:top w:val="nil"/>
            </w:tcBorders>
            <w:shd w:val="clear" w:color="auto" w:fill="auto"/>
          </w:tcPr>
          <w:p w14:paraId="32F509EA"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val="restart"/>
            <w:tcBorders>
              <w:top w:val="nil"/>
            </w:tcBorders>
            <w:shd w:val="clear" w:color="auto" w:fill="auto"/>
          </w:tcPr>
          <w:p w14:paraId="7D8A310B" w14:textId="77777777" w:rsidR="008B7CB0" w:rsidRPr="008B7CB0" w:rsidRDefault="008B7CB0" w:rsidP="00571B7D">
            <w:pPr>
              <w:spacing w:after="0" w:line="240" w:lineRule="auto"/>
              <w:jc w:val="both"/>
              <w:rPr>
                <w:rFonts w:ascii="Times New Roman" w:eastAsia="Times New Roman" w:hAnsi="Times New Roman" w:cs="Times New Roman"/>
                <w:b/>
                <w:i/>
              </w:rPr>
            </w:pPr>
          </w:p>
        </w:tc>
        <w:tc>
          <w:tcPr>
            <w:tcW w:w="5173" w:type="dxa"/>
            <w:shd w:val="clear" w:color="auto" w:fill="auto"/>
          </w:tcPr>
          <w:p w14:paraId="3988676F" w14:textId="77777777" w:rsidR="008B7CB0" w:rsidRPr="008B7CB0" w:rsidRDefault="008B7CB0" w:rsidP="00571B7D">
            <w:pPr>
              <w:spacing w:after="0" w:line="240" w:lineRule="auto"/>
              <w:rPr>
                <w:rFonts w:ascii="Times New Roman" w:hAnsi="Times New Roman" w:cs="Times New Roman"/>
                <w:b/>
              </w:rPr>
            </w:pPr>
            <w:r w:rsidRPr="008B7CB0">
              <w:rPr>
                <w:rFonts w:ascii="Times New Roman" w:hAnsi="Times New Roman" w:cs="Times New Roman"/>
                <w:b/>
              </w:rPr>
              <w:t>Практический опыт:</w:t>
            </w:r>
            <w:r w:rsidRPr="008B7CB0">
              <w:rPr>
                <w:rFonts w:ascii="Times New Roman" w:hAnsi="Times New Roman" w:cs="Times New Roman"/>
              </w:rPr>
              <w:t xml:space="preserve"> Окраска кузова и деталей кузова автомобиля</w:t>
            </w:r>
          </w:p>
        </w:tc>
      </w:tr>
      <w:tr w:rsidR="008B7CB0" w:rsidRPr="008B7CB0" w14:paraId="3B7CB5A6" w14:textId="77777777" w:rsidTr="008B7CB0">
        <w:trPr>
          <w:trHeight w:val="542"/>
          <w:jc w:val="center"/>
        </w:trPr>
        <w:tc>
          <w:tcPr>
            <w:tcW w:w="2058" w:type="dxa"/>
            <w:vMerge/>
            <w:shd w:val="clear" w:color="auto" w:fill="auto"/>
          </w:tcPr>
          <w:p w14:paraId="0FE775D4"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shd w:val="clear" w:color="auto" w:fill="auto"/>
          </w:tcPr>
          <w:p w14:paraId="3D9FF78B"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5173" w:type="dxa"/>
            <w:shd w:val="clear" w:color="auto" w:fill="auto"/>
          </w:tcPr>
          <w:p w14:paraId="3CE86BCF" w14:textId="2B566378" w:rsidR="008B7CB0" w:rsidRPr="008B7CB0" w:rsidRDefault="008B7CB0" w:rsidP="00901602">
            <w:pPr>
              <w:spacing w:after="0" w:line="240" w:lineRule="auto"/>
              <w:rPr>
                <w:rFonts w:ascii="Times New Roman" w:hAnsi="Times New Roman" w:cs="Times New Roman"/>
                <w:b/>
              </w:rPr>
            </w:pPr>
            <w:r w:rsidRPr="008B7CB0">
              <w:rPr>
                <w:rFonts w:ascii="Times New Roman" w:hAnsi="Times New Roman" w:cs="Times New Roman"/>
                <w:b/>
              </w:rPr>
              <w:t>Умения:</w:t>
            </w:r>
            <w:r w:rsidR="006571BC">
              <w:rPr>
                <w:rFonts w:ascii="Times New Roman" w:hAnsi="Times New Roman" w:cs="Times New Roman"/>
                <w:b/>
              </w:rPr>
              <w:t xml:space="preserve"> </w:t>
            </w:r>
            <w:r w:rsidRPr="008B7CB0">
              <w:rPr>
                <w:rFonts w:ascii="Times New Roman" w:hAnsi="Times New Roman" w:cs="Times New Roman"/>
              </w:rPr>
              <w:t>Определять основные свойства лакокрасочных материалов по маркам.</w:t>
            </w:r>
            <w:r w:rsidR="006571BC">
              <w:rPr>
                <w:rFonts w:ascii="Times New Roman" w:hAnsi="Times New Roman" w:cs="Times New Roman"/>
              </w:rPr>
              <w:t xml:space="preserve"> </w:t>
            </w:r>
            <w:r w:rsidRPr="008B7CB0">
              <w:rPr>
                <w:rFonts w:ascii="Times New Roman" w:hAnsi="Times New Roman" w:cs="Times New Roman"/>
              </w:rPr>
              <w:t>Выбирать лакокрасочные материалы на основе анализа их свойств, для конкретного применения.</w:t>
            </w:r>
            <w:r w:rsidR="006571BC">
              <w:rPr>
                <w:rFonts w:ascii="Times New Roman" w:hAnsi="Times New Roman" w:cs="Times New Roman"/>
              </w:rPr>
              <w:t xml:space="preserve"> </w:t>
            </w:r>
            <w:r w:rsidRPr="008B7CB0">
              <w:rPr>
                <w:rFonts w:ascii="Times New Roman" w:hAnsi="Times New Roman" w:cs="Times New Roman"/>
              </w:rPr>
              <w:t>Использовать оборудование для окраски кузова автомобиля. Определять дефекты лакокрасочного покрытия и объем работ по их устранению.</w:t>
            </w:r>
            <w:r w:rsidR="006571BC">
              <w:rPr>
                <w:rFonts w:ascii="Times New Roman" w:hAnsi="Times New Roman" w:cs="Times New Roman"/>
              </w:rPr>
              <w:t xml:space="preserve"> </w:t>
            </w:r>
            <w:r w:rsidRPr="008B7CB0">
              <w:rPr>
                <w:rFonts w:ascii="Times New Roman" w:hAnsi="Times New Roman" w:cs="Times New Roman"/>
              </w:rPr>
              <w:t>Определять способы и средства ремонта.</w:t>
            </w:r>
            <w:r w:rsidR="006571BC">
              <w:rPr>
                <w:rFonts w:ascii="Times New Roman" w:hAnsi="Times New Roman" w:cs="Times New Roman"/>
              </w:rPr>
              <w:t xml:space="preserve"> </w:t>
            </w:r>
            <w:r w:rsidRPr="008B7CB0">
              <w:rPr>
                <w:rFonts w:ascii="Times New Roman" w:hAnsi="Times New Roman" w:cs="Times New Roman"/>
              </w:rPr>
              <w:t>Применять оборудование для окраски кузова и его деталей.</w:t>
            </w:r>
            <w:r w:rsidR="006571BC">
              <w:rPr>
                <w:rFonts w:ascii="Times New Roman" w:hAnsi="Times New Roman" w:cs="Times New Roman"/>
              </w:rPr>
              <w:t xml:space="preserve"> </w:t>
            </w:r>
            <w:r w:rsidRPr="008B7CB0">
              <w:rPr>
                <w:rFonts w:ascii="Times New Roman" w:hAnsi="Times New Roman" w:cs="Times New Roman"/>
              </w:rPr>
              <w:t>Выбирать и использовать оборудование, инструменты и материалы для технологических операций окраски кузова автомобиля</w:t>
            </w:r>
          </w:p>
        </w:tc>
      </w:tr>
      <w:tr w:rsidR="008B7CB0" w:rsidRPr="008B7CB0" w14:paraId="2F87A5ED" w14:textId="77777777" w:rsidTr="008B7CB0">
        <w:trPr>
          <w:trHeight w:val="481"/>
          <w:jc w:val="center"/>
        </w:trPr>
        <w:tc>
          <w:tcPr>
            <w:tcW w:w="2058" w:type="dxa"/>
            <w:vMerge/>
            <w:shd w:val="clear" w:color="auto" w:fill="auto"/>
          </w:tcPr>
          <w:p w14:paraId="3A5165CA"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tcBorders>
              <w:bottom w:val="nil"/>
            </w:tcBorders>
            <w:shd w:val="clear" w:color="auto" w:fill="auto"/>
          </w:tcPr>
          <w:p w14:paraId="5FBAD0F8"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5173" w:type="dxa"/>
            <w:shd w:val="clear" w:color="auto" w:fill="auto"/>
          </w:tcPr>
          <w:p w14:paraId="1CEFAB17" w14:textId="435CBD6E" w:rsidR="008B7CB0" w:rsidRPr="008B7CB0" w:rsidRDefault="008B7CB0" w:rsidP="00111BF8">
            <w:pPr>
              <w:spacing w:after="0" w:line="240" w:lineRule="auto"/>
              <w:jc w:val="both"/>
              <w:rPr>
                <w:rFonts w:ascii="Times New Roman" w:hAnsi="Times New Roman" w:cs="Times New Roman"/>
              </w:rPr>
            </w:pPr>
            <w:r w:rsidRPr="008B7CB0">
              <w:rPr>
                <w:rFonts w:ascii="Times New Roman" w:hAnsi="Times New Roman" w:cs="Times New Roman"/>
                <w:b/>
              </w:rPr>
              <w:t>Знания:</w:t>
            </w:r>
            <w:r w:rsidR="006571BC">
              <w:rPr>
                <w:rFonts w:ascii="Times New Roman" w:hAnsi="Times New Roman" w:cs="Times New Roman"/>
                <w:b/>
              </w:rPr>
              <w:t xml:space="preserve"> </w:t>
            </w:r>
            <w:r w:rsidRPr="008B7CB0">
              <w:rPr>
                <w:rFonts w:ascii="Times New Roman" w:hAnsi="Times New Roman" w:cs="Times New Roman"/>
              </w:rPr>
              <w:t>Основные дефекты лакокрасочного покрытия кузовов автомобилей.</w:t>
            </w:r>
            <w:r w:rsidR="006571BC">
              <w:rPr>
                <w:rFonts w:ascii="Times New Roman" w:hAnsi="Times New Roman" w:cs="Times New Roman"/>
              </w:rPr>
              <w:t xml:space="preserve"> </w:t>
            </w:r>
            <w:r w:rsidRPr="008B7CB0">
              <w:rPr>
                <w:rFonts w:ascii="Times New Roman" w:hAnsi="Times New Roman" w:cs="Times New Roman"/>
              </w:rPr>
              <w:t>Способы ремонта и восстановления   лакокрасочного покрытия кузова и его деталей. Специальные технологии окраски.</w:t>
            </w:r>
            <w:r w:rsidR="006571BC">
              <w:rPr>
                <w:rFonts w:ascii="Times New Roman" w:hAnsi="Times New Roman" w:cs="Times New Roman"/>
              </w:rPr>
              <w:t xml:space="preserve"> </w:t>
            </w:r>
            <w:r w:rsidRPr="008B7CB0">
              <w:rPr>
                <w:rFonts w:ascii="Times New Roman" w:hAnsi="Times New Roman" w:cs="Times New Roman"/>
              </w:rPr>
              <w:t>Оборудование и материалы для ремонта.</w:t>
            </w:r>
            <w:r w:rsidR="006571BC">
              <w:rPr>
                <w:rFonts w:ascii="Times New Roman" w:hAnsi="Times New Roman" w:cs="Times New Roman"/>
              </w:rPr>
              <w:t xml:space="preserve"> </w:t>
            </w:r>
            <w:r w:rsidRPr="008B7CB0">
              <w:rPr>
                <w:rFonts w:ascii="Times New Roman" w:hAnsi="Times New Roman" w:cs="Times New Roman"/>
              </w:rPr>
              <w:t>Характеристики лакокрасочных покрытий автомобильных кузовов. Области применения материалов.</w:t>
            </w:r>
          </w:p>
          <w:p w14:paraId="31834189" w14:textId="77777777" w:rsidR="008B7CB0" w:rsidRPr="008B7CB0" w:rsidRDefault="008B7CB0" w:rsidP="00111BF8">
            <w:pPr>
              <w:spacing w:after="0" w:line="240" w:lineRule="auto"/>
              <w:jc w:val="both"/>
              <w:rPr>
                <w:rFonts w:ascii="Times New Roman" w:hAnsi="Times New Roman" w:cs="Times New Roman"/>
              </w:rPr>
            </w:pPr>
            <w:r w:rsidRPr="008B7CB0">
              <w:rPr>
                <w:rFonts w:ascii="Times New Roman" w:hAnsi="Times New Roman" w:cs="Times New Roman"/>
              </w:rPr>
              <w:t xml:space="preserve">Технологические процессы окраски кузова автомобиля. Характеристики и порядок использования специального оборудования для окраски.  </w:t>
            </w:r>
          </w:p>
          <w:p w14:paraId="1375F6BE" w14:textId="77777777" w:rsidR="008B7CB0" w:rsidRPr="008B7CB0" w:rsidRDefault="008B7CB0" w:rsidP="00111BF8">
            <w:pPr>
              <w:spacing w:after="0" w:line="240" w:lineRule="auto"/>
              <w:jc w:val="both"/>
              <w:rPr>
                <w:rFonts w:ascii="Times New Roman" w:hAnsi="Times New Roman" w:cs="Times New Roman"/>
                <w:b/>
              </w:rPr>
            </w:pPr>
            <w:r w:rsidRPr="008B7CB0">
              <w:rPr>
                <w:rFonts w:ascii="Times New Roman" w:hAnsi="Times New Roman" w:cs="Times New Roman"/>
              </w:rPr>
              <w:t>Требования к контролю лакокрасочного покрытия</w:t>
            </w:r>
          </w:p>
        </w:tc>
      </w:tr>
      <w:tr w:rsidR="008B7CB0" w:rsidRPr="008B7CB0" w14:paraId="00A9E142" w14:textId="77777777" w:rsidTr="008B7CB0">
        <w:trPr>
          <w:trHeight w:val="534"/>
          <w:jc w:val="center"/>
        </w:trPr>
        <w:tc>
          <w:tcPr>
            <w:tcW w:w="2058" w:type="dxa"/>
            <w:vMerge/>
            <w:shd w:val="clear" w:color="auto" w:fill="auto"/>
          </w:tcPr>
          <w:p w14:paraId="01F532D8"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val="restart"/>
            <w:tcBorders>
              <w:top w:val="nil"/>
            </w:tcBorders>
            <w:shd w:val="clear" w:color="auto" w:fill="auto"/>
          </w:tcPr>
          <w:p w14:paraId="36AC2F5C" w14:textId="77777777" w:rsidR="008B7CB0" w:rsidRPr="008B7CB0" w:rsidRDefault="008B7CB0" w:rsidP="00571B7D">
            <w:pPr>
              <w:spacing w:after="0" w:line="240" w:lineRule="auto"/>
              <w:jc w:val="both"/>
              <w:rPr>
                <w:rFonts w:ascii="Times New Roman" w:eastAsia="Times New Roman" w:hAnsi="Times New Roman" w:cs="Times New Roman"/>
                <w:b/>
                <w:i/>
              </w:rPr>
            </w:pPr>
          </w:p>
        </w:tc>
        <w:tc>
          <w:tcPr>
            <w:tcW w:w="5173" w:type="dxa"/>
            <w:shd w:val="clear" w:color="auto" w:fill="auto"/>
          </w:tcPr>
          <w:p w14:paraId="06A19A52" w14:textId="77777777" w:rsidR="008B7CB0" w:rsidRPr="008B7CB0" w:rsidRDefault="008B7CB0" w:rsidP="00571B7D">
            <w:pPr>
              <w:spacing w:after="0" w:line="240" w:lineRule="auto"/>
              <w:rPr>
                <w:rFonts w:ascii="Times New Roman" w:hAnsi="Times New Roman" w:cs="Times New Roman"/>
                <w:b/>
              </w:rPr>
            </w:pPr>
            <w:r w:rsidRPr="008B7CB0">
              <w:rPr>
                <w:rFonts w:ascii="Times New Roman" w:hAnsi="Times New Roman" w:cs="Times New Roman"/>
                <w:b/>
              </w:rPr>
              <w:t>Практический опыт:</w:t>
            </w:r>
            <w:r w:rsidRPr="008B7CB0">
              <w:rPr>
                <w:rFonts w:ascii="Times New Roman" w:hAnsi="Times New Roman" w:cs="Times New Roman"/>
              </w:rPr>
              <w:t xml:space="preserve"> Регулировка и контроль качества ремонта кузовов и кабин</w:t>
            </w:r>
          </w:p>
        </w:tc>
      </w:tr>
      <w:tr w:rsidR="008B7CB0" w:rsidRPr="008B7CB0" w14:paraId="1F10EB5D" w14:textId="77777777" w:rsidTr="008B7CB0">
        <w:trPr>
          <w:trHeight w:val="542"/>
          <w:jc w:val="center"/>
        </w:trPr>
        <w:tc>
          <w:tcPr>
            <w:tcW w:w="2058" w:type="dxa"/>
            <w:vMerge/>
            <w:shd w:val="clear" w:color="auto" w:fill="auto"/>
          </w:tcPr>
          <w:p w14:paraId="10334D90"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shd w:val="clear" w:color="auto" w:fill="auto"/>
          </w:tcPr>
          <w:p w14:paraId="1B3343B7"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5173" w:type="dxa"/>
            <w:shd w:val="clear" w:color="auto" w:fill="auto"/>
          </w:tcPr>
          <w:p w14:paraId="18B97D84" w14:textId="77777777" w:rsidR="008B7CB0" w:rsidRPr="008B7CB0" w:rsidRDefault="008B7CB0" w:rsidP="00571B7D">
            <w:pPr>
              <w:spacing w:after="0" w:line="240" w:lineRule="auto"/>
              <w:rPr>
                <w:rFonts w:ascii="Times New Roman" w:hAnsi="Times New Roman" w:cs="Times New Roman"/>
                <w:b/>
              </w:rPr>
            </w:pPr>
            <w:r w:rsidRPr="008B7CB0">
              <w:rPr>
                <w:rFonts w:ascii="Times New Roman" w:hAnsi="Times New Roman" w:cs="Times New Roman"/>
                <w:b/>
              </w:rPr>
              <w:t>Умения:</w:t>
            </w:r>
            <w:r w:rsidRPr="008B7CB0">
              <w:rPr>
                <w:rFonts w:ascii="Times New Roman" w:hAnsi="Times New Roman" w:cs="Times New Roman"/>
              </w:rPr>
              <w:t xml:space="preserve"> Регулировать установку элементов кузовов и кабин в соответствии с технологической документацией. Проводить проверку узлов. Проводить проверку размеров. Проводить качество лакокрасочного покрытия</w:t>
            </w:r>
          </w:p>
        </w:tc>
      </w:tr>
      <w:tr w:rsidR="008B7CB0" w:rsidRPr="008B7CB0" w14:paraId="42E37033" w14:textId="77777777" w:rsidTr="008B7CB0">
        <w:trPr>
          <w:trHeight w:val="481"/>
          <w:jc w:val="center"/>
        </w:trPr>
        <w:tc>
          <w:tcPr>
            <w:tcW w:w="2058" w:type="dxa"/>
            <w:vMerge/>
            <w:shd w:val="clear" w:color="auto" w:fill="auto"/>
          </w:tcPr>
          <w:p w14:paraId="672205AB"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1842" w:type="dxa"/>
            <w:vMerge/>
            <w:shd w:val="clear" w:color="auto" w:fill="auto"/>
          </w:tcPr>
          <w:p w14:paraId="1F406021" w14:textId="77777777" w:rsidR="008B7CB0" w:rsidRPr="008B7CB0" w:rsidRDefault="008B7CB0" w:rsidP="00571B7D">
            <w:pPr>
              <w:spacing w:after="0" w:line="240" w:lineRule="auto"/>
              <w:jc w:val="both"/>
              <w:rPr>
                <w:rFonts w:ascii="Times New Roman" w:eastAsia="Times New Roman" w:hAnsi="Times New Roman" w:cs="Times New Roman"/>
              </w:rPr>
            </w:pPr>
          </w:p>
        </w:tc>
        <w:tc>
          <w:tcPr>
            <w:tcW w:w="5173" w:type="dxa"/>
            <w:shd w:val="clear" w:color="auto" w:fill="auto"/>
          </w:tcPr>
          <w:p w14:paraId="03B49C79" w14:textId="3A28CDA7" w:rsidR="008B7CB0" w:rsidRPr="008B7CB0" w:rsidRDefault="008B7CB0" w:rsidP="006571BC">
            <w:pPr>
              <w:spacing w:after="0" w:line="240" w:lineRule="auto"/>
              <w:rPr>
                <w:rFonts w:ascii="Times New Roman" w:hAnsi="Times New Roman" w:cs="Times New Roman"/>
                <w:b/>
              </w:rPr>
            </w:pPr>
            <w:r w:rsidRPr="008B7CB0">
              <w:rPr>
                <w:rFonts w:ascii="Times New Roman" w:hAnsi="Times New Roman" w:cs="Times New Roman"/>
                <w:b/>
              </w:rPr>
              <w:t>Знания:</w:t>
            </w:r>
            <w:r w:rsidRPr="008B7CB0">
              <w:rPr>
                <w:rFonts w:ascii="Times New Roman" w:hAnsi="Times New Roman" w:cs="Times New Roman"/>
              </w:rPr>
              <w:t xml:space="preserve"> Основные неисправности кузова автомобиля.</w:t>
            </w:r>
            <w:r w:rsidR="006571BC">
              <w:rPr>
                <w:rFonts w:ascii="Times New Roman" w:hAnsi="Times New Roman" w:cs="Times New Roman"/>
              </w:rPr>
              <w:t xml:space="preserve"> </w:t>
            </w:r>
            <w:r w:rsidRPr="008B7CB0">
              <w:rPr>
                <w:rFonts w:ascii="Times New Roman" w:hAnsi="Times New Roman" w:cs="Times New Roman"/>
              </w:rPr>
              <w:t>Способы и средства ремонта и восстановления кузовов, кабин и их деталей.</w:t>
            </w:r>
            <w:r w:rsidR="006571BC">
              <w:rPr>
                <w:rFonts w:ascii="Times New Roman" w:hAnsi="Times New Roman" w:cs="Times New Roman"/>
              </w:rPr>
              <w:t xml:space="preserve"> </w:t>
            </w:r>
            <w:r w:rsidRPr="008B7CB0">
              <w:rPr>
                <w:rFonts w:ascii="Times New Roman" w:hAnsi="Times New Roman" w:cs="Times New Roman"/>
              </w:rPr>
              <w:t>Технологические процессы разборки-сборки кузова автомобиля и его восстановления. Характеристики и порядок использования специального инструмента, приспособлений и оборудования.  Требования к контролю деталей</w:t>
            </w:r>
          </w:p>
        </w:tc>
      </w:tr>
    </w:tbl>
    <w:p w14:paraId="2A542EBE" w14:textId="77777777" w:rsidR="009B6FF2" w:rsidRDefault="009B6FF2" w:rsidP="00414C20">
      <w:pPr>
        <w:spacing w:after="0"/>
        <w:ind w:firstLine="709"/>
        <w:jc w:val="both"/>
        <w:rPr>
          <w:rFonts w:ascii="Times New Roman" w:hAnsi="Times New Roman" w:cs="Times New Roman"/>
          <w:sz w:val="24"/>
          <w:szCs w:val="24"/>
        </w:rPr>
      </w:pPr>
    </w:p>
    <w:p w14:paraId="7A91FD2C" w14:textId="77777777" w:rsidR="00E838AC" w:rsidRPr="00414C20" w:rsidRDefault="00E838AC" w:rsidP="00414C20">
      <w:pPr>
        <w:spacing w:after="0"/>
        <w:ind w:firstLine="709"/>
        <w:jc w:val="both"/>
        <w:rPr>
          <w:rFonts w:ascii="Times New Roman" w:hAnsi="Times New Roman" w:cs="Times New Roman"/>
          <w:sz w:val="24"/>
          <w:szCs w:val="24"/>
        </w:rPr>
        <w:sectPr w:rsidR="00E838AC" w:rsidRPr="00414C20" w:rsidSect="004E24BF">
          <w:pgSz w:w="11906" w:h="16838"/>
          <w:pgMar w:top="1134" w:right="851" w:bottom="1134" w:left="1843" w:header="709" w:footer="0" w:gutter="0"/>
          <w:cols w:space="708"/>
          <w:docGrid w:linePitch="360"/>
        </w:sectPr>
      </w:pPr>
    </w:p>
    <w:p w14:paraId="4DAA6C22" w14:textId="77777777" w:rsidR="00326955" w:rsidRPr="00414C20" w:rsidRDefault="00C33E4E" w:rsidP="00414C20">
      <w:pPr>
        <w:spacing w:after="0"/>
        <w:ind w:firstLine="709"/>
        <w:jc w:val="both"/>
        <w:rPr>
          <w:rFonts w:ascii="Times New Roman" w:hAnsi="Times New Roman" w:cs="Times New Roman"/>
          <w:b/>
          <w:sz w:val="24"/>
          <w:szCs w:val="24"/>
        </w:rPr>
      </w:pPr>
      <w:r w:rsidRPr="00414C20">
        <w:rPr>
          <w:rFonts w:ascii="Times New Roman" w:hAnsi="Times New Roman" w:cs="Times New Roman"/>
          <w:b/>
          <w:sz w:val="24"/>
          <w:szCs w:val="24"/>
        </w:rPr>
        <w:t xml:space="preserve">Раздел 5. Примерная структура образовательной программы </w:t>
      </w:r>
    </w:p>
    <w:p w14:paraId="1E03249A" w14:textId="77777777" w:rsidR="00190773" w:rsidRPr="00414C20" w:rsidRDefault="00190773" w:rsidP="00414C20">
      <w:pPr>
        <w:spacing w:after="0"/>
        <w:ind w:firstLine="709"/>
        <w:jc w:val="both"/>
        <w:rPr>
          <w:rFonts w:ascii="Times New Roman" w:hAnsi="Times New Roman" w:cs="Times New Roman"/>
          <w:b/>
          <w:sz w:val="24"/>
          <w:szCs w:val="24"/>
        </w:rPr>
      </w:pPr>
    </w:p>
    <w:p w14:paraId="799FF006" w14:textId="77777777" w:rsidR="00FC1B5F" w:rsidRDefault="00DF5D11" w:rsidP="00414C20">
      <w:pPr>
        <w:spacing w:after="0"/>
        <w:ind w:firstLine="709"/>
        <w:jc w:val="both"/>
        <w:rPr>
          <w:rFonts w:ascii="Times New Roman" w:hAnsi="Times New Roman" w:cs="Times New Roman"/>
          <w:b/>
          <w:sz w:val="24"/>
          <w:szCs w:val="24"/>
        </w:rPr>
      </w:pPr>
      <w:r w:rsidRPr="00414C20">
        <w:rPr>
          <w:rFonts w:ascii="Times New Roman" w:hAnsi="Times New Roman" w:cs="Times New Roman"/>
          <w:b/>
          <w:sz w:val="24"/>
          <w:szCs w:val="24"/>
        </w:rPr>
        <w:t xml:space="preserve">5.1. Примерный учебный план </w:t>
      </w:r>
    </w:p>
    <w:tbl>
      <w:tblPr>
        <w:tblW w:w="4947" w:type="pct"/>
        <w:jc w:val="center"/>
        <w:tblLayout w:type="fixed"/>
        <w:tblLook w:val="0000" w:firstRow="0" w:lastRow="0" w:firstColumn="0" w:lastColumn="0" w:noHBand="0" w:noVBand="0"/>
      </w:tblPr>
      <w:tblGrid>
        <w:gridCol w:w="1434"/>
        <w:gridCol w:w="4178"/>
        <w:gridCol w:w="860"/>
        <w:gridCol w:w="1495"/>
        <w:gridCol w:w="1674"/>
        <w:gridCol w:w="1220"/>
        <w:gridCol w:w="1887"/>
        <w:gridCol w:w="1881"/>
      </w:tblGrid>
      <w:tr w:rsidR="00FC1B5F" w:rsidRPr="00572670" w14:paraId="340B9777" w14:textId="77777777" w:rsidTr="0055523A">
        <w:trPr>
          <w:jc w:val="center"/>
        </w:trPr>
        <w:tc>
          <w:tcPr>
            <w:tcW w:w="490" w:type="pct"/>
            <w:vMerge w:val="restart"/>
            <w:tcBorders>
              <w:top w:val="single" w:sz="4" w:space="0" w:color="auto"/>
              <w:left w:val="single" w:sz="4" w:space="0" w:color="auto"/>
              <w:right w:val="single" w:sz="4" w:space="0" w:color="auto"/>
            </w:tcBorders>
            <w:vAlign w:val="center"/>
          </w:tcPr>
          <w:p w14:paraId="07C80C58" w14:textId="77777777" w:rsidR="00FC1B5F" w:rsidRPr="005850B9" w:rsidRDefault="00FC1B5F" w:rsidP="00181B99">
            <w:pPr>
              <w:suppressAutoHyphens/>
              <w:spacing w:after="0" w:line="240" w:lineRule="auto"/>
              <w:jc w:val="center"/>
              <w:rPr>
                <w:rFonts w:ascii="Times New Roman" w:hAnsi="Times New Roman" w:cs="Times New Roman"/>
                <w:b/>
              </w:rPr>
            </w:pPr>
            <w:r w:rsidRPr="005850B9">
              <w:rPr>
                <w:rFonts w:ascii="Times New Roman" w:hAnsi="Times New Roman" w:cs="Times New Roman"/>
                <w:b/>
              </w:rPr>
              <w:t>Индекс</w:t>
            </w:r>
          </w:p>
        </w:tc>
        <w:tc>
          <w:tcPr>
            <w:tcW w:w="1428" w:type="pct"/>
            <w:vMerge w:val="restart"/>
            <w:tcBorders>
              <w:top w:val="single" w:sz="4" w:space="0" w:color="auto"/>
              <w:left w:val="single" w:sz="4" w:space="0" w:color="auto"/>
              <w:right w:val="single" w:sz="4" w:space="0" w:color="auto"/>
            </w:tcBorders>
            <w:vAlign w:val="center"/>
          </w:tcPr>
          <w:p w14:paraId="208E50AE" w14:textId="77777777" w:rsidR="00FC1B5F" w:rsidRPr="005850B9" w:rsidRDefault="00FC1B5F" w:rsidP="00181B99">
            <w:pPr>
              <w:suppressAutoHyphens/>
              <w:spacing w:after="0" w:line="240" w:lineRule="auto"/>
              <w:jc w:val="center"/>
              <w:rPr>
                <w:rFonts w:ascii="Times New Roman" w:hAnsi="Times New Roman" w:cs="Times New Roman"/>
                <w:b/>
              </w:rPr>
            </w:pPr>
            <w:r w:rsidRPr="005850B9">
              <w:rPr>
                <w:rFonts w:ascii="Times New Roman" w:hAnsi="Times New Roman" w:cs="Times New Roman"/>
                <w:b/>
              </w:rPr>
              <w:t>Наименование</w:t>
            </w:r>
          </w:p>
        </w:tc>
        <w:tc>
          <w:tcPr>
            <w:tcW w:w="2439" w:type="pct"/>
            <w:gridSpan w:val="5"/>
            <w:tcBorders>
              <w:top w:val="single" w:sz="4" w:space="0" w:color="auto"/>
              <w:left w:val="nil"/>
              <w:right w:val="single" w:sz="4" w:space="0" w:color="auto"/>
            </w:tcBorders>
          </w:tcPr>
          <w:p w14:paraId="0EB9EC58" w14:textId="77777777" w:rsidR="00FC1B5F" w:rsidRPr="005850B9" w:rsidRDefault="00FC1B5F" w:rsidP="00181B99">
            <w:pPr>
              <w:suppressAutoHyphens/>
              <w:spacing w:after="0" w:line="240" w:lineRule="auto"/>
              <w:jc w:val="center"/>
              <w:rPr>
                <w:rFonts w:ascii="Times New Roman" w:hAnsi="Times New Roman" w:cs="Times New Roman"/>
                <w:b/>
              </w:rPr>
            </w:pPr>
            <w:r w:rsidRPr="005850B9">
              <w:rPr>
                <w:rFonts w:ascii="Times New Roman" w:hAnsi="Times New Roman" w:cs="Times New Roman"/>
                <w:b/>
              </w:rPr>
              <w:t>Объем образовательной программы в академических часах</w:t>
            </w:r>
          </w:p>
        </w:tc>
        <w:tc>
          <w:tcPr>
            <w:tcW w:w="643" w:type="pct"/>
            <w:vMerge w:val="restart"/>
            <w:tcBorders>
              <w:top w:val="single" w:sz="4" w:space="0" w:color="auto"/>
              <w:left w:val="single" w:sz="4" w:space="0" w:color="auto"/>
              <w:right w:val="single" w:sz="4" w:space="0" w:color="auto"/>
            </w:tcBorders>
            <w:vAlign w:val="center"/>
          </w:tcPr>
          <w:p w14:paraId="0DACAA3D" w14:textId="77777777" w:rsidR="00FC1B5F" w:rsidRPr="005850B9" w:rsidRDefault="00FC1B5F" w:rsidP="00181B99">
            <w:pPr>
              <w:suppressAutoHyphens/>
              <w:spacing w:after="0" w:line="240" w:lineRule="auto"/>
              <w:jc w:val="center"/>
              <w:rPr>
                <w:rFonts w:ascii="Times New Roman" w:hAnsi="Times New Roman" w:cs="Times New Roman"/>
                <w:b/>
              </w:rPr>
            </w:pPr>
            <w:r w:rsidRPr="005850B9">
              <w:rPr>
                <w:rFonts w:ascii="Times New Roman" w:hAnsi="Times New Roman" w:cs="Times New Roman"/>
                <w:b/>
              </w:rPr>
              <w:t>Рекомендуемый курс изучения</w:t>
            </w:r>
          </w:p>
        </w:tc>
      </w:tr>
      <w:tr w:rsidR="002A6310" w:rsidRPr="00572670" w14:paraId="1F067E02" w14:textId="77777777" w:rsidTr="0055523A">
        <w:trPr>
          <w:jc w:val="center"/>
        </w:trPr>
        <w:tc>
          <w:tcPr>
            <w:tcW w:w="490" w:type="pct"/>
            <w:vMerge/>
            <w:tcBorders>
              <w:top w:val="single" w:sz="4" w:space="0" w:color="auto"/>
              <w:left w:val="single" w:sz="4" w:space="0" w:color="auto"/>
              <w:right w:val="single" w:sz="4" w:space="0" w:color="auto"/>
            </w:tcBorders>
          </w:tcPr>
          <w:p w14:paraId="3BBE77A3" w14:textId="77777777" w:rsidR="00FC1B5F" w:rsidRPr="005850B9" w:rsidRDefault="00FC1B5F" w:rsidP="00181B99">
            <w:pPr>
              <w:suppressAutoHyphens/>
              <w:spacing w:after="0" w:line="240" w:lineRule="auto"/>
              <w:rPr>
                <w:rFonts w:ascii="Times New Roman" w:hAnsi="Times New Roman" w:cs="Times New Roman"/>
                <w:b/>
              </w:rPr>
            </w:pPr>
          </w:p>
        </w:tc>
        <w:tc>
          <w:tcPr>
            <w:tcW w:w="1428" w:type="pct"/>
            <w:vMerge/>
            <w:tcBorders>
              <w:top w:val="single" w:sz="4" w:space="0" w:color="auto"/>
              <w:left w:val="single" w:sz="4" w:space="0" w:color="auto"/>
              <w:right w:val="single" w:sz="4" w:space="0" w:color="auto"/>
            </w:tcBorders>
          </w:tcPr>
          <w:p w14:paraId="15008607" w14:textId="77777777" w:rsidR="00FC1B5F" w:rsidRPr="005850B9" w:rsidRDefault="00FC1B5F" w:rsidP="00181B99">
            <w:pPr>
              <w:suppressAutoHyphens/>
              <w:spacing w:after="0" w:line="240" w:lineRule="auto"/>
              <w:rPr>
                <w:rFonts w:ascii="Times New Roman" w:hAnsi="Times New Roman" w:cs="Times New Roman"/>
                <w:b/>
              </w:rPr>
            </w:pPr>
          </w:p>
        </w:tc>
        <w:tc>
          <w:tcPr>
            <w:tcW w:w="294" w:type="pct"/>
            <w:vMerge w:val="restart"/>
            <w:tcBorders>
              <w:top w:val="single" w:sz="4" w:space="0" w:color="auto"/>
              <w:left w:val="nil"/>
              <w:right w:val="single" w:sz="4" w:space="0" w:color="auto"/>
            </w:tcBorders>
            <w:vAlign w:val="center"/>
          </w:tcPr>
          <w:p w14:paraId="50227DE7" w14:textId="77777777" w:rsidR="00FC1B5F" w:rsidRPr="005850B9" w:rsidRDefault="00FC1B5F" w:rsidP="000E4B2D">
            <w:pPr>
              <w:suppressAutoHyphens/>
              <w:spacing w:after="0" w:line="240" w:lineRule="auto"/>
              <w:jc w:val="center"/>
              <w:rPr>
                <w:rFonts w:ascii="Times New Roman" w:hAnsi="Times New Roman" w:cs="Times New Roman"/>
                <w:b/>
              </w:rPr>
            </w:pPr>
            <w:r w:rsidRPr="005850B9">
              <w:rPr>
                <w:rFonts w:ascii="Times New Roman" w:hAnsi="Times New Roman" w:cs="Times New Roman"/>
                <w:b/>
              </w:rPr>
              <w:t>Всего</w:t>
            </w:r>
          </w:p>
        </w:tc>
        <w:tc>
          <w:tcPr>
            <w:tcW w:w="1500" w:type="pct"/>
            <w:gridSpan w:val="3"/>
            <w:tcBorders>
              <w:top w:val="single" w:sz="4" w:space="0" w:color="auto"/>
              <w:left w:val="single" w:sz="4" w:space="0" w:color="auto"/>
              <w:bottom w:val="single" w:sz="4" w:space="0" w:color="auto"/>
              <w:right w:val="single" w:sz="4" w:space="0" w:color="auto"/>
            </w:tcBorders>
          </w:tcPr>
          <w:p w14:paraId="5644EC12" w14:textId="77777777" w:rsidR="00FC1B5F" w:rsidRPr="005C23A0" w:rsidRDefault="00FC1B5F" w:rsidP="00181B99">
            <w:pPr>
              <w:suppressAutoHyphens/>
              <w:spacing w:after="0" w:line="240" w:lineRule="auto"/>
              <w:jc w:val="center"/>
              <w:rPr>
                <w:rFonts w:ascii="Times New Roman" w:hAnsi="Times New Roman" w:cs="Times New Roman"/>
                <w:b/>
                <w:sz w:val="21"/>
                <w:szCs w:val="21"/>
              </w:rPr>
            </w:pPr>
            <w:r w:rsidRPr="005C23A0">
              <w:rPr>
                <w:rFonts w:ascii="Times New Roman" w:eastAsia="Times New Roman" w:hAnsi="Times New Roman" w:cs="Times New Roman"/>
                <w:b/>
                <w:sz w:val="21"/>
                <w:szCs w:val="21"/>
              </w:rPr>
              <w:t>Работа обучающихся во взаимодействии с преподавателем</w:t>
            </w:r>
          </w:p>
        </w:tc>
        <w:tc>
          <w:tcPr>
            <w:tcW w:w="645" w:type="pct"/>
            <w:vMerge w:val="restart"/>
            <w:tcBorders>
              <w:top w:val="single" w:sz="4" w:space="0" w:color="auto"/>
              <w:left w:val="single" w:sz="4" w:space="0" w:color="auto"/>
              <w:right w:val="single" w:sz="4" w:space="0" w:color="auto"/>
            </w:tcBorders>
            <w:vAlign w:val="center"/>
          </w:tcPr>
          <w:p w14:paraId="2D21509F" w14:textId="77777777" w:rsidR="00FC1B5F" w:rsidRPr="005C23A0" w:rsidRDefault="00FC1B5F" w:rsidP="005850B9">
            <w:pPr>
              <w:suppressAutoHyphens/>
              <w:spacing w:after="0" w:line="240" w:lineRule="auto"/>
              <w:ind w:right="-52" w:hanging="68"/>
              <w:jc w:val="center"/>
              <w:rPr>
                <w:rFonts w:ascii="Times New Roman" w:hAnsi="Times New Roman" w:cs="Times New Roman"/>
                <w:b/>
                <w:sz w:val="21"/>
                <w:szCs w:val="21"/>
              </w:rPr>
            </w:pPr>
            <w:r w:rsidRPr="005C23A0">
              <w:rPr>
                <w:rFonts w:ascii="Times New Roman" w:hAnsi="Times New Roman" w:cs="Times New Roman"/>
                <w:b/>
                <w:sz w:val="21"/>
                <w:szCs w:val="21"/>
              </w:rPr>
              <w:t>Самостоятельная работа</w:t>
            </w:r>
            <w:r w:rsidR="008808AD" w:rsidRPr="005C23A0">
              <w:rPr>
                <w:rStyle w:val="ad"/>
                <w:rFonts w:ascii="Times New Roman" w:hAnsi="Times New Roman" w:cs="Times New Roman"/>
                <w:b/>
                <w:color w:val="000000" w:themeColor="text1"/>
                <w:sz w:val="21"/>
                <w:szCs w:val="21"/>
              </w:rPr>
              <w:footnoteReference w:id="1"/>
            </w:r>
          </w:p>
        </w:tc>
        <w:tc>
          <w:tcPr>
            <w:tcW w:w="643" w:type="pct"/>
            <w:vMerge/>
            <w:tcBorders>
              <w:top w:val="single" w:sz="4" w:space="0" w:color="auto"/>
              <w:left w:val="single" w:sz="4" w:space="0" w:color="auto"/>
              <w:right w:val="single" w:sz="4" w:space="0" w:color="auto"/>
            </w:tcBorders>
          </w:tcPr>
          <w:p w14:paraId="721EB4AE" w14:textId="77777777" w:rsidR="00FC1B5F" w:rsidRPr="005850B9" w:rsidRDefault="00FC1B5F" w:rsidP="00181B99">
            <w:pPr>
              <w:spacing w:after="0" w:line="240" w:lineRule="auto"/>
              <w:rPr>
                <w:rFonts w:ascii="Times New Roman" w:hAnsi="Times New Roman" w:cs="Times New Roman"/>
                <w:b/>
              </w:rPr>
            </w:pPr>
          </w:p>
        </w:tc>
      </w:tr>
      <w:tr w:rsidR="002A6310" w:rsidRPr="00572670" w14:paraId="58FC631C" w14:textId="77777777" w:rsidTr="0055523A">
        <w:trPr>
          <w:jc w:val="center"/>
        </w:trPr>
        <w:tc>
          <w:tcPr>
            <w:tcW w:w="490" w:type="pct"/>
            <w:vMerge/>
            <w:tcBorders>
              <w:top w:val="single" w:sz="4" w:space="0" w:color="auto"/>
              <w:left w:val="single" w:sz="4" w:space="0" w:color="auto"/>
              <w:right w:val="single" w:sz="4" w:space="0" w:color="auto"/>
            </w:tcBorders>
          </w:tcPr>
          <w:p w14:paraId="571CE3DF" w14:textId="77777777" w:rsidR="00FC1B5F" w:rsidRPr="005850B9" w:rsidRDefault="00FC1B5F" w:rsidP="00181B99">
            <w:pPr>
              <w:spacing w:after="0" w:line="240" w:lineRule="auto"/>
              <w:rPr>
                <w:rFonts w:ascii="Times New Roman" w:hAnsi="Times New Roman" w:cs="Times New Roman"/>
                <w:b/>
              </w:rPr>
            </w:pPr>
          </w:p>
        </w:tc>
        <w:tc>
          <w:tcPr>
            <w:tcW w:w="1428" w:type="pct"/>
            <w:vMerge/>
            <w:tcBorders>
              <w:top w:val="single" w:sz="4" w:space="0" w:color="auto"/>
              <w:left w:val="single" w:sz="4" w:space="0" w:color="auto"/>
              <w:right w:val="single" w:sz="4" w:space="0" w:color="auto"/>
            </w:tcBorders>
          </w:tcPr>
          <w:p w14:paraId="0A5ED75A" w14:textId="77777777" w:rsidR="00FC1B5F" w:rsidRPr="005850B9" w:rsidRDefault="00FC1B5F" w:rsidP="00181B99">
            <w:pPr>
              <w:spacing w:after="0" w:line="240" w:lineRule="auto"/>
              <w:rPr>
                <w:rFonts w:ascii="Times New Roman" w:hAnsi="Times New Roman" w:cs="Times New Roman"/>
                <w:b/>
              </w:rPr>
            </w:pPr>
          </w:p>
        </w:tc>
        <w:tc>
          <w:tcPr>
            <w:tcW w:w="294" w:type="pct"/>
            <w:vMerge/>
            <w:tcBorders>
              <w:top w:val="single" w:sz="4" w:space="0" w:color="auto"/>
              <w:left w:val="nil"/>
              <w:right w:val="single" w:sz="4" w:space="0" w:color="auto"/>
            </w:tcBorders>
          </w:tcPr>
          <w:p w14:paraId="73785C67" w14:textId="77777777" w:rsidR="00FC1B5F" w:rsidRPr="005850B9" w:rsidRDefault="00FC1B5F" w:rsidP="00181B99">
            <w:pPr>
              <w:spacing w:after="0" w:line="240" w:lineRule="auto"/>
              <w:rPr>
                <w:rFonts w:ascii="Times New Roman" w:hAnsi="Times New Roman" w:cs="Times New Roman"/>
                <w:b/>
              </w:rPr>
            </w:pPr>
          </w:p>
        </w:tc>
        <w:tc>
          <w:tcPr>
            <w:tcW w:w="1083" w:type="pct"/>
            <w:gridSpan w:val="2"/>
            <w:tcBorders>
              <w:top w:val="single" w:sz="4" w:space="0" w:color="auto"/>
              <w:left w:val="single" w:sz="4" w:space="0" w:color="auto"/>
              <w:bottom w:val="single" w:sz="4" w:space="0" w:color="auto"/>
              <w:right w:val="single" w:sz="4" w:space="0" w:color="auto"/>
            </w:tcBorders>
          </w:tcPr>
          <w:p w14:paraId="6B7DCAE9" w14:textId="77777777" w:rsidR="00FC1B5F" w:rsidRPr="005C23A0" w:rsidRDefault="00FC1B5F" w:rsidP="00181B99">
            <w:pPr>
              <w:suppressAutoHyphens/>
              <w:spacing w:after="0" w:line="240" w:lineRule="auto"/>
              <w:jc w:val="center"/>
              <w:rPr>
                <w:rFonts w:ascii="Times New Roman" w:hAnsi="Times New Roman" w:cs="Times New Roman"/>
                <w:b/>
                <w:sz w:val="21"/>
                <w:szCs w:val="21"/>
              </w:rPr>
            </w:pPr>
            <w:r w:rsidRPr="005C23A0">
              <w:rPr>
                <w:rFonts w:ascii="Times New Roman" w:hAnsi="Times New Roman" w:cs="Times New Roman"/>
                <w:b/>
                <w:sz w:val="21"/>
                <w:szCs w:val="21"/>
              </w:rPr>
              <w:t>Занятия по дисциплинам и МДК</w:t>
            </w:r>
          </w:p>
        </w:tc>
        <w:tc>
          <w:tcPr>
            <w:tcW w:w="417" w:type="pct"/>
            <w:vMerge w:val="restart"/>
            <w:tcBorders>
              <w:top w:val="single" w:sz="4" w:space="0" w:color="auto"/>
              <w:left w:val="single" w:sz="4" w:space="0" w:color="auto"/>
              <w:right w:val="single" w:sz="4" w:space="0" w:color="auto"/>
            </w:tcBorders>
            <w:vAlign w:val="center"/>
          </w:tcPr>
          <w:p w14:paraId="53DE3146" w14:textId="77777777" w:rsidR="00FC1B5F" w:rsidRPr="005850B9" w:rsidRDefault="00FC1B5F" w:rsidP="005850B9">
            <w:pPr>
              <w:suppressAutoHyphens/>
              <w:spacing w:after="0" w:line="240" w:lineRule="auto"/>
              <w:ind w:right="-152" w:hanging="121"/>
              <w:jc w:val="center"/>
              <w:rPr>
                <w:rFonts w:ascii="Times New Roman" w:hAnsi="Times New Roman" w:cs="Times New Roman"/>
                <w:b/>
              </w:rPr>
            </w:pPr>
            <w:r w:rsidRPr="005850B9">
              <w:rPr>
                <w:rFonts w:ascii="Times New Roman" w:hAnsi="Times New Roman" w:cs="Times New Roman"/>
                <w:b/>
              </w:rPr>
              <w:t>Практики</w:t>
            </w:r>
          </w:p>
        </w:tc>
        <w:tc>
          <w:tcPr>
            <w:tcW w:w="645" w:type="pct"/>
            <w:vMerge/>
            <w:tcBorders>
              <w:left w:val="single" w:sz="4" w:space="0" w:color="auto"/>
              <w:right w:val="single" w:sz="4" w:space="0" w:color="auto"/>
            </w:tcBorders>
          </w:tcPr>
          <w:p w14:paraId="0E15222D" w14:textId="77777777" w:rsidR="00FC1B5F" w:rsidRPr="005850B9" w:rsidRDefault="00FC1B5F" w:rsidP="00181B99">
            <w:pPr>
              <w:spacing w:after="0" w:line="240" w:lineRule="auto"/>
              <w:rPr>
                <w:rFonts w:ascii="Times New Roman" w:hAnsi="Times New Roman" w:cs="Times New Roman"/>
                <w:b/>
              </w:rPr>
            </w:pPr>
          </w:p>
        </w:tc>
        <w:tc>
          <w:tcPr>
            <w:tcW w:w="643" w:type="pct"/>
            <w:vMerge/>
            <w:tcBorders>
              <w:top w:val="single" w:sz="4" w:space="0" w:color="auto"/>
              <w:left w:val="single" w:sz="4" w:space="0" w:color="auto"/>
              <w:right w:val="single" w:sz="4" w:space="0" w:color="auto"/>
            </w:tcBorders>
          </w:tcPr>
          <w:p w14:paraId="5BCCC05C" w14:textId="77777777" w:rsidR="00FC1B5F" w:rsidRPr="005850B9" w:rsidRDefault="00FC1B5F" w:rsidP="00181B99">
            <w:pPr>
              <w:spacing w:after="0" w:line="240" w:lineRule="auto"/>
              <w:rPr>
                <w:rFonts w:ascii="Times New Roman" w:hAnsi="Times New Roman" w:cs="Times New Roman"/>
                <w:b/>
              </w:rPr>
            </w:pPr>
          </w:p>
        </w:tc>
      </w:tr>
      <w:tr w:rsidR="002A6310" w:rsidRPr="00572670" w14:paraId="576EA786" w14:textId="77777777" w:rsidTr="008B7CB0">
        <w:trPr>
          <w:jc w:val="center"/>
        </w:trPr>
        <w:tc>
          <w:tcPr>
            <w:tcW w:w="490" w:type="pct"/>
            <w:vMerge/>
            <w:tcBorders>
              <w:left w:val="single" w:sz="4" w:space="0" w:color="auto"/>
              <w:bottom w:val="single" w:sz="4" w:space="0" w:color="auto"/>
              <w:right w:val="single" w:sz="4" w:space="0" w:color="auto"/>
            </w:tcBorders>
          </w:tcPr>
          <w:p w14:paraId="65731345" w14:textId="77777777" w:rsidR="00FC1B5F" w:rsidRPr="005850B9" w:rsidRDefault="00FC1B5F" w:rsidP="00181B99">
            <w:pPr>
              <w:spacing w:after="0" w:line="240" w:lineRule="auto"/>
              <w:rPr>
                <w:rFonts w:ascii="Times New Roman" w:hAnsi="Times New Roman" w:cs="Times New Roman"/>
                <w:b/>
              </w:rPr>
            </w:pPr>
          </w:p>
        </w:tc>
        <w:tc>
          <w:tcPr>
            <w:tcW w:w="1428" w:type="pct"/>
            <w:vMerge/>
            <w:tcBorders>
              <w:left w:val="single" w:sz="4" w:space="0" w:color="auto"/>
              <w:bottom w:val="single" w:sz="4" w:space="0" w:color="auto"/>
              <w:right w:val="single" w:sz="4" w:space="0" w:color="auto"/>
            </w:tcBorders>
          </w:tcPr>
          <w:p w14:paraId="0AB71FB4" w14:textId="77777777" w:rsidR="00FC1B5F" w:rsidRPr="005850B9" w:rsidRDefault="00FC1B5F" w:rsidP="00181B99">
            <w:pPr>
              <w:spacing w:after="0" w:line="240" w:lineRule="auto"/>
              <w:rPr>
                <w:rFonts w:ascii="Times New Roman" w:hAnsi="Times New Roman" w:cs="Times New Roman"/>
                <w:b/>
              </w:rPr>
            </w:pPr>
          </w:p>
        </w:tc>
        <w:tc>
          <w:tcPr>
            <w:tcW w:w="294" w:type="pct"/>
            <w:vMerge/>
            <w:tcBorders>
              <w:left w:val="nil"/>
              <w:bottom w:val="single" w:sz="4" w:space="0" w:color="auto"/>
              <w:right w:val="single" w:sz="4" w:space="0" w:color="auto"/>
            </w:tcBorders>
          </w:tcPr>
          <w:p w14:paraId="2E47E381" w14:textId="77777777" w:rsidR="00FC1B5F" w:rsidRPr="005850B9" w:rsidRDefault="00FC1B5F" w:rsidP="00181B99">
            <w:pPr>
              <w:spacing w:after="0" w:line="240" w:lineRule="auto"/>
              <w:rPr>
                <w:rFonts w:ascii="Times New Roman" w:hAnsi="Times New Roman" w:cs="Times New Roman"/>
                <w:b/>
              </w:rPr>
            </w:pPr>
          </w:p>
        </w:tc>
        <w:tc>
          <w:tcPr>
            <w:tcW w:w="511" w:type="pct"/>
            <w:tcBorders>
              <w:top w:val="single" w:sz="4" w:space="0" w:color="auto"/>
              <w:left w:val="nil"/>
              <w:bottom w:val="single" w:sz="4" w:space="0" w:color="auto"/>
              <w:right w:val="single" w:sz="4" w:space="0" w:color="auto"/>
            </w:tcBorders>
          </w:tcPr>
          <w:p w14:paraId="16EF9EA9" w14:textId="77777777" w:rsidR="00FC1B5F" w:rsidRPr="005C23A0" w:rsidRDefault="009B0828" w:rsidP="002A6310">
            <w:pPr>
              <w:suppressAutoHyphens/>
              <w:spacing w:after="0" w:line="240" w:lineRule="auto"/>
              <w:ind w:left="-27" w:right="-66" w:hanging="100"/>
              <w:jc w:val="center"/>
              <w:rPr>
                <w:rFonts w:ascii="Times New Roman" w:hAnsi="Times New Roman" w:cs="Times New Roman"/>
                <w:b/>
                <w:sz w:val="21"/>
                <w:szCs w:val="21"/>
              </w:rPr>
            </w:pPr>
            <w:r w:rsidRPr="005C23A0">
              <w:rPr>
                <w:rFonts w:ascii="Times New Roman" w:hAnsi="Times New Roman" w:cs="Times New Roman"/>
                <w:b/>
                <w:sz w:val="21"/>
                <w:szCs w:val="21"/>
              </w:rPr>
              <w:t>Всего по дисциплинам</w:t>
            </w:r>
            <w:r w:rsidR="008B7CB0">
              <w:rPr>
                <w:rFonts w:ascii="Times New Roman" w:hAnsi="Times New Roman" w:cs="Times New Roman"/>
                <w:b/>
                <w:sz w:val="21"/>
                <w:szCs w:val="21"/>
              </w:rPr>
              <w:t xml:space="preserve"> </w:t>
            </w:r>
            <w:r w:rsidRPr="005C23A0">
              <w:rPr>
                <w:rFonts w:ascii="Times New Roman" w:hAnsi="Times New Roman" w:cs="Times New Roman"/>
                <w:b/>
                <w:sz w:val="21"/>
                <w:szCs w:val="21"/>
              </w:rPr>
              <w:t>/</w:t>
            </w:r>
            <w:r w:rsidR="00FC1B5F" w:rsidRPr="005C23A0">
              <w:rPr>
                <w:rFonts w:ascii="Times New Roman" w:hAnsi="Times New Roman" w:cs="Times New Roman"/>
                <w:b/>
                <w:sz w:val="21"/>
                <w:szCs w:val="21"/>
              </w:rPr>
              <w:t>МДК</w:t>
            </w:r>
          </w:p>
        </w:tc>
        <w:tc>
          <w:tcPr>
            <w:tcW w:w="572" w:type="pct"/>
            <w:tcBorders>
              <w:top w:val="single" w:sz="4" w:space="0" w:color="auto"/>
              <w:left w:val="nil"/>
              <w:bottom w:val="single" w:sz="4" w:space="0" w:color="auto"/>
              <w:right w:val="single" w:sz="4" w:space="0" w:color="auto"/>
            </w:tcBorders>
          </w:tcPr>
          <w:p w14:paraId="01A68839" w14:textId="77777777" w:rsidR="00FC1B5F" w:rsidRPr="005C23A0" w:rsidRDefault="004A2363" w:rsidP="00181B99">
            <w:pPr>
              <w:suppressAutoHyphens/>
              <w:spacing w:after="0" w:line="240" w:lineRule="auto"/>
              <w:jc w:val="center"/>
              <w:rPr>
                <w:rFonts w:ascii="Times New Roman" w:hAnsi="Times New Roman" w:cs="Times New Roman"/>
                <w:b/>
                <w:sz w:val="21"/>
                <w:szCs w:val="21"/>
              </w:rPr>
            </w:pPr>
            <w:r w:rsidRPr="005C23A0">
              <w:rPr>
                <w:rFonts w:ascii="Times New Roman" w:hAnsi="Times New Roman" w:cs="Times New Roman"/>
                <w:b/>
                <w:sz w:val="21"/>
                <w:szCs w:val="21"/>
              </w:rPr>
              <w:t xml:space="preserve">В том числе </w:t>
            </w:r>
            <w:r w:rsidR="00FC1B5F" w:rsidRPr="005C23A0">
              <w:rPr>
                <w:rFonts w:ascii="Times New Roman" w:hAnsi="Times New Roman" w:cs="Times New Roman"/>
                <w:b/>
                <w:sz w:val="21"/>
                <w:szCs w:val="21"/>
              </w:rPr>
              <w:t>лабораторные и практические занятия</w:t>
            </w:r>
          </w:p>
        </w:tc>
        <w:tc>
          <w:tcPr>
            <w:tcW w:w="417" w:type="pct"/>
            <w:vMerge/>
            <w:tcBorders>
              <w:left w:val="single" w:sz="4" w:space="0" w:color="auto"/>
              <w:bottom w:val="single" w:sz="4" w:space="0" w:color="auto"/>
              <w:right w:val="single" w:sz="4" w:space="0" w:color="auto"/>
            </w:tcBorders>
          </w:tcPr>
          <w:p w14:paraId="6CC4A97A" w14:textId="77777777" w:rsidR="00FC1B5F" w:rsidRPr="00572670" w:rsidRDefault="00FC1B5F" w:rsidP="00181B99">
            <w:pPr>
              <w:spacing w:after="0" w:line="240" w:lineRule="auto"/>
              <w:rPr>
                <w:rFonts w:ascii="Times New Roman" w:hAnsi="Times New Roman" w:cs="Times New Roman"/>
              </w:rPr>
            </w:pPr>
          </w:p>
        </w:tc>
        <w:tc>
          <w:tcPr>
            <w:tcW w:w="645" w:type="pct"/>
            <w:vMerge/>
            <w:tcBorders>
              <w:left w:val="single" w:sz="4" w:space="0" w:color="auto"/>
              <w:bottom w:val="single" w:sz="4" w:space="0" w:color="auto"/>
              <w:right w:val="single" w:sz="4" w:space="0" w:color="auto"/>
            </w:tcBorders>
          </w:tcPr>
          <w:p w14:paraId="4FA6A50E" w14:textId="77777777" w:rsidR="00FC1B5F" w:rsidRPr="00572670" w:rsidRDefault="00FC1B5F" w:rsidP="00181B99">
            <w:pPr>
              <w:spacing w:after="0" w:line="240" w:lineRule="auto"/>
              <w:rPr>
                <w:rFonts w:ascii="Times New Roman" w:hAnsi="Times New Roman" w:cs="Times New Roman"/>
              </w:rPr>
            </w:pPr>
          </w:p>
        </w:tc>
        <w:tc>
          <w:tcPr>
            <w:tcW w:w="643" w:type="pct"/>
            <w:vMerge/>
            <w:tcBorders>
              <w:left w:val="single" w:sz="4" w:space="0" w:color="auto"/>
              <w:bottom w:val="single" w:sz="4" w:space="0" w:color="auto"/>
              <w:right w:val="single" w:sz="4" w:space="0" w:color="auto"/>
            </w:tcBorders>
          </w:tcPr>
          <w:p w14:paraId="4716F981" w14:textId="77777777" w:rsidR="00FC1B5F" w:rsidRPr="00572670" w:rsidRDefault="00FC1B5F" w:rsidP="00181B99">
            <w:pPr>
              <w:spacing w:after="0" w:line="240" w:lineRule="auto"/>
              <w:rPr>
                <w:rFonts w:ascii="Times New Roman" w:hAnsi="Times New Roman" w:cs="Times New Roman"/>
              </w:rPr>
            </w:pPr>
          </w:p>
        </w:tc>
      </w:tr>
      <w:tr w:rsidR="002A6310" w:rsidRPr="00572670" w14:paraId="0A422BE3" w14:textId="77777777" w:rsidTr="008B7CB0">
        <w:trPr>
          <w:jc w:val="center"/>
        </w:trPr>
        <w:tc>
          <w:tcPr>
            <w:tcW w:w="490" w:type="pct"/>
            <w:tcBorders>
              <w:left w:val="single" w:sz="4" w:space="0" w:color="auto"/>
              <w:bottom w:val="single" w:sz="4" w:space="0" w:color="auto"/>
              <w:right w:val="single" w:sz="4" w:space="0" w:color="auto"/>
            </w:tcBorders>
          </w:tcPr>
          <w:p w14:paraId="4B1D9B77" w14:textId="77777777" w:rsidR="00FC1B5F" w:rsidRPr="00572670" w:rsidRDefault="00FC1B5F" w:rsidP="00181B99">
            <w:pPr>
              <w:spacing w:after="0" w:line="240" w:lineRule="auto"/>
              <w:jc w:val="center"/>
              <w:rPr>
                <w:rFonts w:ascii="Times New Roman" w:hAnsi="Times New Roman" w:cs="Times New Roman"/>
              </w:rPr>
            </w:pPr>
            <w:r w:rsidRPr="00572670">
              <w:rPr>
                <w:rFonts w:ascii="Times New Roman" w:hAnsi="Times New Roman" w:cs="Times New Roman"/>
              </w:rPr>
              <w:t>1</w:t>
            </w:r>
          </w:p>
        </w:tc>
        <w:tc>
          <w:tcPr>
            <w:tcW w:w="1428" w:type="pct"/>
            <w:tcBorders>
              <w:left w:val="single" w:sz="4" w:space="0" w:color="auto"/>
              <w:bottom w:val="single" w:sz="4" w:space="0" w:color="auto"/>
              <w:right w:val="single" w:sz="4" w:space="0" w:color="auto"/>
            </w:tcBorders>
          </w:tcPr>
          <w:p w14:paraId="49E211A0" w14:textId="77777777" w:rsidR="00FC1B5F" w:rsidRPr="00572670" w:rsidRDefault="00FC1B5F" w:rsidP="00181B99">
            <w:pPr>
              <w:spacing w:after="0" w:line="240" w:lineRule="auto"/>
              <w:jc w:val="center"/>
              <w:rPr>
                <w:rFonts w:ascii="Times New Roman" w:hAnsi="Times New Roman" w:cs="Times New Roman"/>
              </w:rPr>
            </w:pPr>
            <w:r w:rsidRPr="00572670">
              <w:rPr>
                <w:rFonts w:ascii="Times New Roman" w:hAnsi="Times New Roman" w:cs="Times New Roman"/>
              </w:rPr>
              <w:t>2</w:t>
            </w:r>
          </w:p>
        </w:tc>
        <w:tc>
          <w:tcPr>
            <w:tcW w:w="294" w:type="pct"/>
            <w:tcBorders>
              <w:left w:val="nil"/>
              <w:bottom w:val="single" w:sz="4" w:space="0" w:color="auto"/>
              <w:right w:val="single" w:sz="4" w:space="0" w:color="auto"/>
            </w:tcBorders>
          </w:tcPr>
          <w:p w14:paraId="00CB0876" w14:textId="77777777" w:rsidR="00FC1B5F" w:rsidRPr="00572670" w:rsidRDefault="00FC1B5F" w:rsidP="00181B99">
            <w:pPr>
              <w:spacing w:after="0" w:line="240" w:lineRule="auto"/>
              <w:jc w:val="center"/>
              <w:rPr>
                <w:rFonts w:ascii="Times New Roman" w:hAnsi="Times New Roman" w:cs="Times New Roman"/>
              </w:rPr>
            </w:pPr>
            <w:r w:rsidRPr="00572670">
              <w:rPr>
                <w:rFonts w:ascii="Times New Roman" w:hAnsi="Times New Roman" w:cs="Times New Roman"/>
              </w:rPr>
              <w:t>3</w:t>
            </w:r>
          </w:p>
        </w:tc>
        <w:tc>
          <w:tcPr>
            <w:tcW w:w="511" w:type="pct"/>
            <w:tcBorders>
              <w:top w:val="single" w:sz="4" w:space="0" w:color="auto"/>
              <w:left w:val="nil"/>
              <w:bottom w:val="single" w:sz="4" w:space="0" w:color="auto"/>
              <w:right w:val="single" w:sz="4" w:space="0" w:color="auto"/>
            </w:tcBorders>
          </w:tcPr>
          <w:p w14:paraId="08104879" w14:textId="77777777" w:rsidR="00FC1B5F" w:rsidRPr="00572670" w:rsidRDefault="00FC1B5F" w:rsidP="00181B99">
            <w:pPr>
              <w:spacing w:after="0" w:line="240" w:lineRule="auto"/>
              <w:jc w:val="center"/>
              <w:rPr>
                <w:rFonts w:ascii="Times New Roman" w:hAnsi="Times New Roman" w:cs="Times New Roman"/>
              </w:rPr>
            </w:pPr>
            <w:r w:rsidRPr="00572670">
              <w:rPr>
                <w:rFonts w:ascii="Times New Roman" w:hAnsi="Times New Roman" w:cs="Times New Roman"/>
              </w:rPr>
              <w:t>4</w:t>
            </w:r>
          </w:p>
        </w:tc>
        <w:tc>
          <w:tcPr>
            <w:tcW w:w="572" w:type="pct"/>
            <w:tcBorders>
              <w:top w:val="single" w:sz="4" w:space="0" w:color="auto"/>
              <w:left w:val="nil"/>
              <w:bottom w:val="single" w:sz="4" w:space="0" w:color="auto"/>
              <w:right w:val="single" w:sz="4" w:space="0" w:color="auto"/>
            </w:tcBorders>
          </w:tcPr>
          <w:p w14:paraId="73B906DF" w14:textId="77777777" w:rsidR="00FC1B5F" w:rsidRPr="00572670" w:rsidRDefault="00FC1B5F" w:rsidP="00181B99">
            <w:pPr>
              <w:spacing w:after="0" w:line="240" w:lineRule="auto"/>
              <w:jc w:val="center"/>
              <w:rPr>
                <w:rFonts w:ascii="Times New Roman" w:hAnsi="Times New Roman" w:cs="Times New Roman"/>
              </w:rPr>
            </w:pPr>
            <w:r w:rsidRPr="00572670">
              <w:rPr>
                <w:rFonts w:ascii="Times New Roman" w:hAnsi="Times New Roman" w:cs="Times New Roman"/>
              </w:rPr>
              <w:t>5</w:t>
            </w:r>
          </w:p>
        </w:tc>
        <w:tc>
          <w:tcPr>
            <w:tcW w:w="417" w:type="pct"/>
            <w:tcBorders>
              <w:left w:val="single" w:sz="4" w:space="0" w:color="auto"/>
              <w:bottom w:val="single" w:sz="4" w:space="0" w:color="auto"/>
              <w:right w:val="single" w:sz="4" w:space="0" w:color="auto"/>
            </w:tcBorders>
          </w:tcPr>
          <w:p w14:paraId="1C499834" w14:textId="77777777" w:rsidR="00FC1B5F" w:rsidRPr="00572670" w:rsidRDefault="00FC1B5F" w:rsidP="00181B99">
            <w:pPr>
              <w:spacing w:after="0" w:line="240" w:lineRule="auto"/>
              <w:jc w:val="center"/>
              <w:rPr>
                <w:rFonts w:ascii="Times New Roman" w:hAnsi="Times New Roman" w:cs="Times New Roman"/>
              </w:rPr>
            </w:pPr>
            <w:r w:rsidRPr="00572670">
              <w:rPr>
                <w:rFonts w:ascii="Times New Roman" w:hAnsi="Times New Roman" w:cs="Times New Roman"/>
              </w:rPr>
              <w:t>6</w:t>
            </w:r>
          </w:p>
        </w:tc>
        <w:tc>
          <w:tcPr>
            <w:tcW w:w="645" w:type="pct"/>
            <w:tcBorders>
              <w:left w:val="single" w:sz="4" w:space="0" w:color="auto"/>
              <w:bottom w:val="single" w:sz="4" w:space="0" w:color="auto"/>
              <w:right w:val="single" w:sz="4" w:space="0" w:color="auto"/>
            </w:tcBorders>
          </w:tcPr>
          <w:p w14:paraId="4E60D66F" w14:textId="77777777" w:rsidR="00FC1B5F" w:rsidRPr="00572670" w:rsidRDefault="00FC1B5F" w:rsidP="00181B99">
            <w:pPr>
              <w:spacing w:after="0" w:line="240" w:lineRule="auto"/>
              <w:jc w:val="center"/>
              <w:rPr>
                <w:rFonts w:ascii="Times New Roman" w:hAnsi="Times New Roman" w:cs="Times New Roman"/>
              </w:rPr>
            </w:pPr>
            <w:r w:rsidRPr="00572670">
              <w:rPr>
                <w:rFonts w:ascii="Times New Roman" w:hAnsi="Times New Roman" w:cs="Times New Roman"/>
              </w:rPr>
              <w:t>7</w:t>
            </w:r>
          </w:p>
        </w:tc>
        <w:tc>
          <w:tcPr>
            <w:tcW w:w="643" w:type="pct"/>
            <w:tcBorders>
              <w:left w:val="single" w:sz="4" w:space="0" w:color="auto"/>
              <w:bottom w:val="single" w:sz="4" w:space="0" w:color="auto"/>
              <w:right w:val="single" w:sz="4" w:space="0" w:color="auto"/>
            </w:tcBorders>
          </w:tcPr>
          <w:p w14:paraId="740F4E77" w14:textId="77777777" w:rsidR="00FC1B5F" w:rsidRPr="00572670" w:rsidRDefault="00FC1B5F" w:rsidP="00181B99">
            <w:pPr>
              <w:spacing w:after="0" w:line="240" w:lineRule="auto"/>
              <w:jc w:val="center"/>
              <w:rPr>
                <w:rFonts w:ascii="Times New Roman" w:hAnsi="Times New Roman" w:cs="Times New Roman"/>
              </w:rPr>
            </w:pPr>
            <w:r w:rsidRPr="00572670">
              <w:rPr>
                <w:rFonts w:ascii="Times New Roman" w:hAnsi="Times New Roman" w:cs="Times New Roman"/>
              </w:rPr>
              <w:t>8</w:t>
            </w:r>
          </w:p>
        </w:tc>
      </w:tr>
      <w:tr w:rsidR="002A6310" w:rsidRPr="0073108B" w14:paraId="1E21CCF2" w14:textId="77777777" w:rsidTr="008B7CB0">
        <w:trPr>
          <w:trHeight w:val="317"/>
          <w:jc w:val="center"/>
        </w:trPr>
        <w:tc>
          <w:tcPr>
            <w:tcW w:w="1918" w:type="pct"/>
            <w:gridSpan w:val="2"/>
            <w:tcBorders>
              <w:top w:val="single" w:sz="4" w:space="0" w:color="auto"/>
              <w:left w:val="single" w:sz="4" w:space="0" w:color="auto"/>
              <w:bottom w:val="single" w:sz="4" w:space="0" w:color="auto"/>
              <w:right w:val="single" w:sz="4" w:space="0" w:color="auto"/>
            </w:tcBorders>
          </w:tcPr>
          <w:p w14:paraId="279A524C" w14:textId="77777777" w:rsidR="00FC1B5F" w:rsidRPr="00573100" w:rsidRDefault="00FC1B5F" w:rsidP="00124EC5">
            <w:pPr>
              <w:spacing w:after="0" w:line="240" w:lineRule="auto"/>
              <w:rPr>
                <w:rFonts w:ascii="Times New Roman" w:hAnsi="Times New Roman" w:cs="Times New Roman"/>
                <w:sz w:val="24"/>
                <w:szCs w:val="24"/>
              </w:rPr>
            </w:pPr>
            <w:r w:rsidRPr="00573100">
              <w:rPr>
                <w:rFonts w:ascii="Times New Roman" w:hAnsi="Times New Roman" w:cs="Times New Roman"/>
                <w:sz w:val="24"/>
                <w:szCs w:val="24"/>
              </w:rPr>
              <w:t xml:space="preserve">Обязательная часть образовательной </w:t>
            </w:r>
            <w:r w:rsidRPr="009E1B0C">
              <w:rPr>
                <w:rFonts w:ascii="Times New Roman" w:hAnsi="Times New Roman" w:cs="Times New Roman"/>
                <w:sz w:val="24"/>
                <w:szCs w:val="24"/>
              </w:rPr>
              <w:t>программы</w:t>
            </w:r>
          </w:p>
        </w:tc>
        <w:tc>
          <w:tcPr>
            <w:tcW w:w="294" w:type="pct"/>
            <w:tcBorders>
              <w:top w:val="single" w:sz="4" w:space="0" w:color="auto"/>
              <w:left w:val="nil"/>
              <w:bottom w:val="single" w:sz="4" w:space="0" w:color="auto"/>
              <w:right w:val="single" w:sz="4" w:space="0" w:color="auto"/>
            </w:tcBorders>
            <w:vAlign w:val="center"/>
          </w:tcPr>
          <w:p w14:paraId="6653F53D" w14:textId="77777777" w:rsidR="00FC1B5F" w:rsidRPr="00572670" w:rsidRDefault="00FC1B5F" w:rsidP="00181B99">
            <w:pPr>
              <w:spacing w:after="0" w:line="240" w:lineRule="auto"/>
              <w:jc w:val="center"/>
              <w:rPr>
                <w:rFonts w:ascii="Times New Roman" w:hAnsi="Times New Roman" w:cs="Times New Roman"/>
                <w:b/>
              </w:rPr>
            </w:pPr>
            <w:r w:rsidRPr="00572670">
              <w:rPr>
                <w:rFonts w:ascii="Times New Roman" w:hAnsi="Times New Roman" w:cs="Times New Roman"/>
                <w:b/>
              </w:rPr>
              <w:t>1152</w:t>
            </w:r>
          </w:p>
        </w:tc>
        <w:tc>
          <w:tcPr>
            <w:tcW w:w="511" w:type="pct"/>
            <w:tcBorders>
              <w:top w:val="single" w:sz="4" w:space="0" w:color="auto"/>
              <w:left w:val="nil"/>
              <w:bottom w:val="single" w:sz="4" w:space="0" w:color="auto"/>
              <w:right w:val="single" w:sz="4" w:space="0" w:color="auto"/>
            </w:tcBorders>
            <w:vAlign w:val="center"/>
          </w:tcPr>
          <w:p w14:paraId="3DF417E0" w14:textId="77777777" w:rsidR="00FC1B5F" w:rsidRPr="00572670" w:rsidRDefault="00FC1B5F" w:rsidP="00181B99">
            <w:pPr>
              <w:spacing w:after="0" w:line="240" w:lineRule="auto"/>
              <w:jc w:val="center"/>
              <w:rPr>
                <w:rFonts w:ascii="Times New Roman" w:eastAsia="Times New Roman" w:hAnsi="Times New Roman" w:cs="Times New Roman"/>
                <w:b/>
              </w:rPr>
            </w:pPr>
            <w:r w:rsidRPr="00572670">
              <w:rPr>
                <w:rFonts w:ascii="Times New Roman" w:eastAsia="Times New Roman" w:hAnsi="Times New Roman" w:cs="Times New Roman"/>
                <w:b/>
              </w:rPr>
              <w:t>684</w:t>
            </w:r>
          </w:p>
        </w:tc>
        <w:tc>
          <w:tcPr>
            <w:tcW w:w="572" w:type="pct"/>
            <w:tcBorders>
              <w:top w:val="single" w:sz="4" w:space="0" w:color="auto"/>
              <w:left w:val="nil"/>
              <w:bottom w:val="single" w:sz="4" w:space="0" w:color="auto"/>
              <w:right w:val="single" w:sz="4" w:space="0" w:color="auto"/>
            </w:tcBorders>
            <w:vAlign w:val="center"/>
          </w:tcPr>
          <w:p w14:paraId="5844C9BC" w14:textId="77777777" w:rsidR="00FC1B5F" w:rsidRPr="00572670" w:rsidRDefault="00FC1B5F" w:rsidP="00181B99">
            <w:pPr>
              <w:spacing w:after="0" w:line="240" w:lineRule="auto"/>
              <w:jc w:val="center"/>
              <w:rPr>
                <w:rFonts w:ascii="Times New Roman" w:hAnsi="Times New Roman" w:cs="Times New Roman"/>
                <w:b/>
              </w:rPr>
            </w:pPr>
            <w:r>
              <w:rPr>
                <w:rFonts w:ascii="Times New Roman" w:hAnsi="Times New Roman" w:cs="Times New Roman"/>
                <w:b/>
              </w:rPr>
              <w:t>322</w:t>
            </w:r>
          </w:p>
        </w:tc>
        <w:tc>
          <w:tcPr>
            <w:tcW w:w="417" w:type="pct"/>
            <w:tcBorders>
              <w:top w:val="single" w:sz="4" w:space="0" w:color="auto"/>
              <w:left w:val="single" w:sz="4" w:space="0" w:color="auto"/>
              <w:bottom w:val="single" w:sz="4" w:space="0" w:color="auto"/>
              <w:right w:val="single" w:sz="4" w:space="0" w:color="auto"/>
            </w:tcBorders>
            <w:vAlign w:val="center"/>
          </w:tcPr>
          <w:p w14:paraId="61FC1792" w14:textId="77777777" w:rsidR="00FC1B5F" w:rsidRPr="00572670" w:rsidRDefault="00FC1B5F" w:rsidP="00181B99">
            <w:pPr>
              <w:spacing w:after="0" w:line="240" w:lineRule="auto"/>
              <w:jc w:val="center"/>
              <w:rPr>
                <w:rFonts w:ascii="Times New Roman" w:hAnsi="Times New Roman" w:cs="Times New Roman"/>
                <w:b/>
              </w:rPr>
            </w:pPr>
            <w:r w:rsidRPr="00572670">
              <w:rPr>
                <w:rFonts w:ascii="Times New Roman" w:hAnsi="Times New Roman" w:cs="Times New Roman"/>
                <w:b/>
              </w:rPr>
              <w:t>468</w:t>
            </w:r>
          </w:p>
        </w:tc>
        <w:tc>
          <w:tcPr>
            <w:tcW w:w="645" w:type="pct"/>
            <w:tcBorders>
              <w:top w:val="single" w:sz="4" w:space="0" w:color="auto"/>
              <w:left w:val="single" w:sz="4" w:space="0" w:color="auto"/>
              <w:bottom w:val="single" w:sz="4" w:space="0" w:color="auto"/>
              <w:right w:val="single" w:sz="4" w:space="0" w:color="auto"/>
            </w:tcBorders>
            <w:vAlign w:val="center"/>
          </w:tcPr>
          <w:p w14:paraId="1F2139EC" w14:textId="77777777" w:rsidR="00FC1B5F" w:rsidRPr="00FC1B5F" w:rsidRDefault="00FC1B5F" w:rsidP="00181B99">
            <w:pPr>
              <w:spacing w:after="0" w:line="240" w:lineRule="auto"/>
              <w:jc w:val="center"/>
              <w:rPr>
                <w:rFonts w:ascii="Times New Roman" w:hAnsi="Times New Roman" w:cs="Times New Roman"/>
              </w:rPr>
            </w:pPr>
          </w:p>
        </w:tc>
        <w:tc>
          <w:tcPr>
            <w:tcW w:w="643" w:type="pct"/>
            <w:tcBorders>
              <w:top w:val="single" w:sz="4" w:space="0" w:color="auto"/>
              <w:left w:val="single" w:sz="4" w:space="0" w:color="auto"/>
              <w:bottom w:val="single" w:sz="4" w:space="0" w:color="auto"/>
              <w:right w:val="single" w:sz="4" w:space="0" w:color="auto"/>
            </w:tcBorders>
            <w:vAlign w:val="center"/>
          </w:tcPr>
          <w:p w14:paraId="58B7CC34" w14:textId="77777777" w:rsidR="00FC1B5F" w:rsidRPr="00572670" w:rsidRDefault="00FC1B5F" w:rsidP="00181B99">
            <w:pPr>
              <w:spacing w:after="0" w:line="240" w:lineRule="auto"/>
              <w:jc w:val="center"/>
              <w:rPr>
                <w:rFonts w:ascii="Times New Roman" w:hAnsi="Times New Roman" w:cs="Times New Roman"/>
              </w:rPr>
            </w:pPr>
          </w:p>
        </w:tc>
      </w:tr>
      <w:tr w:rsidR="002A6310" w:rsidRPr="0073108B" w14:paraId="6D281AE6" w14:textId="77777777" w:rsidTr="008B7CB0">
        <w:trPr>
          <w:jc w:val="center"/>
        </w:trPr>
        <w:tc>
          <w:tcPr>
            <w:tcW w:w="490" w:type="pct"/>
            <w:tcBorders>
              <w:top w:val="single" w:sz="4" w:space="0" w:color="auto"/>
              <w:left w:val="single" w:sz="4" w:space="0" w:color="auto"/>
              <w:bottom w:val="single" w:sz="4" w:space="0" w:color="auto"/>
              <w:right w:val="single" w:sz="4" w:space="0" w:color="auto"/>
            </w:tcBorders>
          </w:tcPr>
          <w:p w14:paraId="11C02287" w14:textId="77777777" w:rsidR="00FC1B5F" w:rsidRPr="00573100" w:rsidRDefault="00FC1B5F" w:rsidP="00181B99">
            <w:pPr>
              <w:spacing w:after="0" w:line="240" w:lineRule="auto"/>
              <w:rPr>
                <w:rFonts w:ascii="Times New Roman" w:hAnsi="Times New Roman" w:cs="Times New Roman"/>
                <w:b/>
                <w:sz w:val="24"/>
                <w:szCs w:val="24"/>
              </w:rPr>
            </w:pPr>
            <w:r w:rsidRPr="00573100">
              <w:rPr>
                <w:rFonts w:ascii="Times New Roman" w:hAnsi="Times New Roman" w:cs="Times New Roman"/>
                <w:b/>
                <w:sz w:val="24"/>
                <w:szCs w:val="24"/>
              </w:rPr>
              <w:t>ОП.00</w:t>
            </w:r>
          </w:p>
        </w:tc>
        <w:tc>
          <w:tcPr>
            <w:tcW w:w="1428" w:type="pct"/>
            <w:tcBorders>
              <w:top w:val="single" w:sz="4" w:space="0" w:color="auto"/>
              <w:left w:val="single" w:sz="4" w:space="0" w:color="auto"/>
              <w:bottom w:val="single" w:sz="4" w:space="0" w:color="auto"/>
              <w:right w:val="single" w:sz="4" w:space="0" w:color="auto"/>
            </w:tcBorders>
          </w:tcPr>
          <w:p w14:paraId="12F95AE1" w14:textId="77777777" w:rsidR="00FC1B5F" w:rsidRPr="00573100" w:rsidRDefault="00FC1B5F" w:rsidP="00181B99">
            <w:pPr>
              <w:spacing w:after="0" w:line="240" w:lineRule="auto"/>
              <w:rPr>
                <w:rFonts w:ascii="Times New Roman" w:hAnsi="Times New Roman" w:cs="Times New Roman"/>
                <w:b/>
                <w:sz w:val="24"/>
                <w:szCs w:val="24"/>
              </w:rPr>
            </w:pPr>
            <w:r w:rsidRPr="00573100">
              <w:rPr>
                <w:rFonts w:ascii="Times New Roman" w:hAnsi="Times New Roman" w:cs="Times New Roman"/>
                <w:b/>
                <w:sz w:val="24"/>
                <w:szCs w:val="24"/>
              </w:rPr>
              <w:t>Общепрофессиональный цикл</w:t>
            </w:r>
          </w:p>
        </w:tc>
        <w:tc>
          <w:tcPr>
            <w:tcW w:w="294" w:type="pct"/>
            <w:tcBorders>
              <w:top w:val="single" w:sz="4" w:space="0" w:color="auto"/>
              <w:left w:val="nil"/>
              <w:bottom w:val="single" w:sz="4" w:space="0" w:color="auto"/>
              <w:right w:val="single" w:sz="4" w:space="0" w:color="auto"/>
            </w:tcBorders>
            <w:vAlign w:val="center"/>
          </w:tcPr>
          <w:p w14:paraId="0320284F" w14:textId="77777777" w:rsidR="00FC1B5F" w:rsidRPr="00FC74F8" w:rsidRDefault="00FC1B5F" w:rsidP="00181B99">
            <w:pPr>
              <w:spacing w:after="0" w:line="240" w:lineRule="auto"/>
              <w:jc w:val="center"/>
              <w:rPr>
                <w:rFonts w:ascii="Times New Roman" w:hAnsi="Times New Roman" w:cs="Times New Roman"/>
                <w:b/>
              </w:rPr>
            </w:pPr>
            <w:r w:rsidRPr="00FC74F8">
              <w:rPr>
                <w:rFonts w:ascii="Times New Roman" w:hAnsi="Times New Roman" w:cs="Times New Roman"/>
                <w:b/>
              </w:rPr>
              <w:t>180</w:t>
            </w:r>
          </w:p>
        </w:tc>
        <w:tc>
          <w:tcPr>
            <w:tcW w:w="511" w:type="pct"/>
            <w:tcBorders>
              <w:top w:val="single" w:sz="4" w:space="0" w:color="auto"/>
              <w:left w:val="nil"/>
              <w:bottom w:val="single" w:sz="4" w:space="0" w:color="auto"/>
              <w:right w:val="single" w:sz="4" w:space="0" w:color="auto"/>
            </w:tcBorders>
            <w:vAlign w:val="center"/>
          </w:tcPr>
          <w:p w14:paraId="03B70584" w14:textId="77777777" w:rsidR="00FC1B5F" w:rsidRPr="00FC74F8" w:rsidRDefault="00FC1B5F" w:rsidP="00181B99">
            <w:pPr>
              <w:spacing w:after="0" w:line="240" w:lineRule="auto"/>
              <w:jc w:val="center"/>
              <w:rPr>
                <w:rFonts w:ascii="Times New Roman" w:eastAsia="Times New Roman" w:hAnsi="Times New Roman" w:cs="Times New Roman"/>
                <w:b/>
              </w:rPr>
            </w:pPr>
            <w:r w:rsidRPr="00FC74F8">
              <w:rPr>
                <w:rFonts w:ascii="Times New Roman" w:hAnsi="Times New Roman" w:cs="Times New Roman"/>
                <w:b/>
              </w:rPr>
              <w:t>180</w:t>
            </w:r>
          </w:p>
        </w:tc>
        <w:tc>
          <w:tcPr>
            <w:tcW w:w="572" w:type="pct"/>
            <w:tcBorders>
              <w:top w:val="single" w:sz="4" w:space="0" w:color="auto"/>
              <w:left w:val="nil"/>
              <w:bottom w:val="single" w:sz="4" w:space="0" w:color="auto"/>
              <w:right w:val="single" w:sz="4" w:space="0" w:color="auto"/>
            </w:tcBorders>
            <w:vAlign w:val="center"/>
          </w:tcPr>
          <w:p w14:paraId="1F5B4FE1" w14:textId="77777777" w:rsidR="00FC1B5F" w:rsidRPr="00FC74F8" w:rsidRDefault="00FC1B5F" w:rsidP="00181B99">
            <w:pPr>
              <w:spacing w:after="0" w:line="240" w:lineRule="auto"/>
              <w:jc w:val="center"/>
              <w:rPr>
                <w:rFonts w:ascii="Times New Roman" w:hAnsi="Times New Roman" w:cs="Times New Roman"/>
                <w:b/>
              </w:rPr>
            </w:pPr>
            <w:r w:rsidRPr="00FC74F8">
              <w:rPr>
                <w:rFonts w:ascii="Times New Roman" w:hAnsi="Times New Roman" w:cs="Times New Roman"/>
                <w:b/>
              </w:rPr>
              <w:t>118</w:t>
            </w:r>
          </w:p>
        </w:tc>
        <w:tc>
          <w:tcPr>
            <w:tcW w:w="417" w:type="pct"/>
            <w:tcBorders>
              <w:top w:val="single" w:sz="4" w:space="0" w:color="auto"/>
              <w:left w:val="single" w:sz="4" w:space="0" w:color="auto"/>
              <w:bottom w:val="single" w:sz="4" w:space="0" w:color="auto"/>
              <w:right w:val="single" w:sz="4" w:space="0" w:color="auto"/>
            </w:tcBorders>
            <w:vAlign w:val="center"/>
          </w:tcPr>
          <w:p w14:paraId="0D143AAE" w14:textId="77777777" w:rsidR="00FC1B5F" w:rsidRPr="00FC74F8" w:rsidRDefault="00FC1B5F" w:rsidP="00181B99">
            <w:pPr>
              <w:spacing w:after="0" w:line="240" w:lineRule="auto"/>
              <w:jc w:val="center"/>
              <w:rPr>
                <w:rFonts w:ascii="Times New Roman" w:hAnsi="Times New Roman" w:cs="Times New Roman"/>
                <w:b/>
              </w:rPr>
            </w:pPr>
          </w:p>
        </w:tc>
        <w:tc>
          <w:tcPr>
            <w:tcW w:w="645" w:type="pct"/>
            <w:tcBorders>
              <w:top w:val="single" w:sz="4" w:space="0" w:color="auto"/>
              <w:left w:val="nil"/>
              <w:bottom w:val="single" w:sz="4" w:space="0" w:color="auto"/>
              <w:right w:val="single" w:sz="4" w:space="0" w:color="auto"/>
            </w:tcBorders>
          </w:tcPr>
          <w:p w14:paraId="5C1BE888" w14:textId="77777777" w:rsidR="00FC1B5F" w:rsidRPr="00FC1B5F" w:rsidRDefault="00FC1B5F" w:rsidP="00181B99">
            <w:pPr>
              <w:spacing w:after="0"/>
              <w:jc w:val="center"/>
              <w:rPr>
                <w:b/>
              </w:rPr>
            </w:pPr>
            <w:r w:rsidRPr="00FC1B5F">
              <w:rPr>
                <w:rFonts w:ascii="Times New Roman" w:hAnsi="Times New Roman" w:cs="Times New Roman"/>
                <w:b/>
              </w:rPr>
              <w:t>*</w:t>
            </w:r>
          </w:p>
        </w:tc>
        <w:tc>
          <w:tcPr>
            <w:tcW w:w="643" w:type="pct"/>
            <w:tcBorders>
              <w:top w:val="single" w:sz="4" w:space="0" w:color="auto"/>
              <w:left w:val="nil"/>
              <w:bottom w:val="single" w:sz="4" w:space="0" w:color="auto"/>
              <w:right w:val="single" w:sz="4" w:space="0" w:color="auto"/>
            </w:tcBorders>
            <w:vAlign w:val="center"/>
          </w:tcPr>
          <w:p w14:paraId="35B49E42" w14:textId="77777777" w:rsidR="00FC1B5F" w:rsidRPr="0073108B" w:rsidRDefault="00FC1B5F" w:rsidP="00181B99">
            <w:pPr>
              <w:spacing w:after="0" w:line="240" w:lineRule="auto"/>
              <w:jc w:val="center"/>
              <w:rPr>
                <w:rFonts w:ascii="Times New Roman" w:hAnsi="Times New Roman" w:cs="Times New Roman"/>
                <w:highlight w:val="yellow"/>
              </w:rPr>
            </w:pPr>
            <w:r w:rsidRPr="00FC74F8">
              <w:rPr>
                <w:rFonts w:ascii="Times New Roman" w:hAnsi="Times New Roman" w:cs="Times New Roman"/>
              </w:rPr>
              <w:t>1</w:t>
            </w:r>
          </w:p>
        </w:tc>
      </w:tr>
      <w:tr w:rsidR="002A6310" w:rsidRPr="0073108B" w14:paraId="5F9A8A26" w14:textId="77777777" w:rsidTr="008B7CB0">
        <w:trPr>
          <w:jc w:val="center"/>
        </w:trPr>
        <w:tc>
          <w:tcPr>
            <w:tcW w:w="490" w:type="pct"/>
            <w:tcBorders>
              <w:top w:val="single" w:sz="4" w:space="0" w:color="auto"/>
              <w:left w:val="single" w:sz="4" w:space="0" w:color="auto"/>
              <w:bottom w:val="single" w:sz="4" w:space="0" w:color="auto"/>
              <w:right w:val="single" w:sz="4" w:space="0" w:color="auto"/>
            </w:tcBorders>
            <w:vAlign w:val="center"/>
          </w:tcPr>
          <w:p w14:paraId="369CC9FD" w14:textId="77777777" w:rsidR="00FC1B5F" w:rsidRPr="00573100" w:rsidRDefault="00EB462F" w:rsidP="00181B99">
            <w:pPr>
              <w:spacing w:after="0"/>
              <w:rPr>
                <w:rFonts w:ascii="Times New Roman" w:hAnsi="Times New Roman" w:cs="Times New Roman"/>
                <w:sz w:val="24"/>
                <w:szCs w:val="24"/>
              </w:rPr>
            </w:pPr>
            <w:r>
              <w:rPr>
                <w:rFonts w:ascii="Times New Roman" w:hAnsi="Times New Roman" w:cs="Times New Roman"/>
                <w:sz w:val="24"/>
                <w:szCs w:val="24"/>
              </w:rPr>
              <w:t>ОП.</w:t>
            </w:r>
            <w:r w:rsidR="00FC1B5F" w:rsidRPr="00573100">
              <w:rPr>
                <w:rFonts w:ascii="Times New Roman" w:hAnsi="Times New Roman" w:cs="Times New Roman"/>
                <w:sz w:val="24"/>
                <w:szCs w:val="24"/>
              </w:rPr>
              <w:t>01</w:t>
            </w:r>
          </w:p>
        </w:tc>
        <w:tc>
          <w:tcPr>
            <w:tcW w:w="1428" w:type="pct"/>
            <w:tcBorders>
              <w:top w:val="single" w:sz="4" w:space="0" w:color="auto"/>
              <w:left w:val="single" w:sz="4" w:space="0" w:color="auto"/>
              <w:bottom w:val="single" w:sz="4" w:space="0" w:color="auto"/>
              <w:right w:val="single" w:sz="4" w:space="0" w:color="auto"/>
            </w:tcBorders>
          </w:tcPr>
          <w:p w14:paraId="37FDC00F" w14:textId="77777777" w:rsidR="00FC1B5F" w:rsidRPr="00573100" w:rsidRDefault="00FC1B5F" w:rsidP="00181B99">
            <w:pPr>
              <w:spacing w:after="0"/>
              <w:rPr>
                <w:rFonts w:ascii="Times New Roman" w:hAnsi="Times New Roman" w:cs="Times New Roman"/>
                <w:sz w:val="24"/>
                <w:szCs w:val="24"/>
              </w:rPr>
            </w:pPr>
            <w:r w:rsidRPr="00573100">
              <w:rPr>
                <w:rFonts w:ascii="Times New Roman" w:hAnsi="Times New Roman" w:cs="Times New Roman"/>
                <w:sz w:val="24"/>
                <w:szCs w:val="24"/>
              </w:rPr>
              <w:t>Электротехника</w:t>
            </w:r>
          </w:p>
        </w:tc>
        <w:tc>
          <w:tcPr>
            <w:tcW w:w="294" w:type="pct"/>
            <w:tcBorders>
              <w:top w:val="single" w:sz="4" w:space="0" w:color="auto"/>
              <w:left w:val="nil"/>
              <w:bottom w:val="single" w:sz="4" w:space="0" w:color="auto"/>
              <w:right w:val="single" w:sz="4" w:space="0" w:color="auto"/>
            </w:tcBorders>
            <w:vAlign w:val="center"/>
          </w:tcPr>
          <w:p w14:paraId="1CBDCE6D" w14:textId="77777777" w:rsidR="00FC1B5F" w:rsidRPr="00FC74F8" w:rsidRDefault="00FC1B5F" w:rsidP="00181B99">
            <w:pPr>
              <w:spacing w:after="0" w:line="240" w:lineRule="auto"/>
              <w:jc w:val="center"/>
              <w:rPr>
                <w:rFonts w:ascii="Times New Roman" w:hAnsi="Times New Roman" w:cs="Times New Roman"/>
              </w:rPr>
            </w:pPr>
            <w:r w:rsidRPr="00FC74F8">
              <w:rPr>
                <w:rFonts w:ascii="Times New Roman" w:hAnsi="Times New Roman" w:cs="Times New Roman"/>
              </w:rPr>
              <w:t>36</w:t>
            </w:r>
          </w:p>
        </w:tc>
        <w:tc>
          <w:tcPr>
            <w:tcW w:w="511" w:type="pct"/>
            <w:tcBorders>
              <w:top w:val="single" w:sz="4" w:space="0" w:color="auto"/>
              <w:left w:val="nil"/>
              <w:bottom w:val="single" w:sz="4" w:space="0" w:color="auto"/>
              <w:right w:val="single" w:sz="4" w:space="0" w:color="auto"/>
            </w:tcBorders>
            <w:vAlign w:val="center"/>
          </w:tcPr>
          <w:p w14:paraId="38A4F04F" w14:textId="77777777" w:rsidR="00FC1B5F" w:rsidRPr="00FC74F8" w:rsidRDefault="00FC1B5F" w:rsidP="00181B99">
            <w:pPr>
              <w:spacing w:after="0"/>
              <w:jc w:val="center"/>
              <w:rPr>
                <w:rFonts w:ascii="Times New Roman" w:hAnsi="Times New Roman" w:cs="Times New Roman"/>
                <w:sz w:val="24"/>
                <w:szCs w:val="24"/>
              </w:rPr>
            </w:pPr>
            <w:r w:rsidRPr="00FC74F8">
              <w:rPr>
                <w:rFonts w:ascii="Times New Roman" w:hAnsi="Times New Roman" w:cs="Times New Roman"/>
                <w:sz w:val="24"/>
                <w:szCs w:val="24"/>
              </w:rPr>
              <w:t>36</w:t>
            </w:r>
          </w:p>
        </w:tc>
        <w:tc>
          <w:tcPr>
            <w:tcW w:w="572" w:type="pct"/>
            <w:tcBorders>
              <w:top w:val="single" w:sz="4" w:space="0" w:color="auto"/>
              <w:left w:val="nil"/>
              <w:bottom w:val="single" w:sz="4" w:space="0" w:color="auto"/>
              <w:right w:val="single" w:sz="4" w:space="0" w:color="auto"/>
            </w:tcBorders>
            <w:vAlign w:val="center"/>
          </w:tcPr>
          <w:p w14:paraId="2AA3CFD5" w14:textId="77777777" w:rsidR="00FC1B5F" w:rsidRPr="00FC74F8" w:rsidRDefault="00FC1B5F" w:rsidP="00181B99">
            <w:pPr>
              <w:spacing w:after="0" w:line="240" w:lineRule="auto"/>
              <w:jc w:val="center"/>
              <w:rPr>
                <w:rFonts w:ascii="Times New Roman" w:hAnsi="Times New Roman" w:cs="Times New Roman"/>
              </w:rPr>
            </w:pPr>
            <w:r w:rsidRPr="00FC74F8">
              <w:rPr>
                <w:rFonts w:ascii="Times New Roman" w:hAnsi="Times New Roman" w:cs="Times New Roman"/>
              </w:rPr>
              <w:t>22</w:t>
            </w:r>
          </w:p>
        </w:tc>
        <w:tc>
          <w:tcPr>
            <w:tcW w:w="417" w:type="pct"/>
            <w:tcBorders>
              <w:top w:val="single" w:sz="4" w:space="0" w:color="auto"/>
              <w:left w:val="single" w:sz="4" w:space="0" w:color="auto"/>
              <w:bottom w:val="single" w:sz="4" w:space="0" w:color="auto"/>
              <w:right w:val="single" w:sz="4" w:space="0" w:color="auto"/>
            </w:tcBorders>
            <w:vAlign w:val="center"/>
          </w:tcPr>
          <w:p w14:paraId="6968DCA4" w14:textId="77777777" w:rsidR="00FC1B5F" w:rsidRPr="00FC74F8" w:rsidRDefault="00FC1B5F" w:rsidP="00181B99">
            <w:pPr>
              <w:spacing w:after="0" w:line="240" w:lineRule="auto"/>
              <w:jc w:val="center"/>
              <w:rPr>
                <w:rFonts w:ascii="Times New Roman" w:hAnsi="Times New Roman" w:cs="Times New Roman"/>
              </w:rPr>
            </w:pPr>
          </w:p>
        </w:tc>
        <w:tc>
          <w:tcPr>
            <w:tcW w:w="645" w:type="pct"/>
            <w:tcBorders>
              <w:top w:val="single" w:sz="4" w:space="0" w:color="auto"/>
              <w:left w:val="nil"/>
              <w:bottom w:val="single" w:sz="4" w:space="0" w:color="auto"/>
              <w:right w:val="single" w:sz="4" w:space="0" w:color="auto"/>
            </w:tcBorders>
          </w:tcPr>
          <w:p w14:paraId="76E57D9B" w14:textId="77777777" w:rsidR="00FC1B5F" w:rsidRPr="00FC1B5F" w:rsidRDefault="00FC1B5F" w:rsidP="00181B99">
            <w:pPr>
              <w:spacing w:after="0"/>
              <w:jc w:val="center"/>
            </w:pPr>
            <w:r w:rsidRPr="00FC1B5F">
              <w:rPr>
                <w:rFonts w:ascii="Times New Roman" w:hAnsi="Times New Roman" w:cs="Times New Roman"/>
              </w:rPr>
              <w:t>*</w:t>
            </w:r>
          </w:p>
        </w:tc>
        <w:tc>
          <w:tcPr>
            <w:tcW w:w="643" w:type="pct"/>
            <w:tcBorders>
              <w:top w:val="single" w:sz="4" w:space="0" w:color="auto"/>
              <w:left w:val="nil"/>
              <w:bottom w:val="single" w:sz="4" w:space="0" w:color="auto"/>
              <w:right w:val="single" w:sz="4" w:space="0" w:color="auto"/>
            </w:tcBorders>
            <w:vAlign w:val="center"/>
          </w:tcPr>
          <w:p w14:paraId="5D109114" w14:textId="77777777" w:rsidR="00FC1B5F" w:rsidRPr="00972DE7" w:rsidRDefault="00FC1B5F" w:rsidP="00181B99">
            <w:pPr>
              <w:spacing w:after="0"/>
              <w:jc w:val="center"/>
              <w:rPr>
                <w:rFonts w:ascii="Times New Roman" w:hAnsi="Times New Roman" w:cs="Times New Roman"/>
                <w:sz w:val="24"/>
                <w:szCs w:val="24"/>
              </w:rPr>
            </w:pPr>
            <w:r w:rsidRPr="00972DE7">
              <w:rPr>
                <w:rFonts w:ascii="Times New Roman" w:hAnsi="Times New Roman" w:cs="Times New Roman"/>
                <w:sz w:val="24"/>
                <w:szCs w:val="24"/>
              </w:rPr>
              <w:t>1</w:t>
            </w:r>
          </w:p>
        </w:tc>
      </w:tr>
      <w:tr w:rsidR="002A6310" w:rsidRPr="0073108B" w14:paraId="0D98D0E7" w14:textId="77777777" w:rsidTr="008B7CB0">
        <w:trPr>
          <w:jc w:val="center"/>
        </w:trPr>
        <w:tc>
          <w:tcPr>
            <w:tcW w:w="490" w:type="pct"/>
            <w:tcBorders>
              <w:top w:val="single" w:sz="4" w:space="0" w:color="auto"/>
              <w:left w:val="single" w:sz="4" w:space="0" w:color="auto"/>
              <w:bottom w:val="single" w:sz="4" w:space="0" w:color="auto"/>
              <w:right w:val="single" w:sz="4" w:space="0" w:color="auto"/>
            </w:tcBorders>
            <w:vAlign w:val="center"/>
          </w:tcPr>
          <w:p w14:paraId="46B2C47F" w14:textId="77777777" w:rsidR="00FC1B5F" w:rsidRPr="00573100" w:rsidRDefault="00EB462F" w:rsidP="00181B99">
            <w:pPr>
              <w:spacing w:after="0"/>
              <w:rPr>
                <w:rFonts w:ascii="Times New Roman" w:hAnsi="Times New Roman" w:cs="Times New Roman"/>
                <w:sz w:val="24"/>
                <w:szCs w:val="24"/>
              </w:rPr>
            </w:pPr>
            <w:r>
              <w:rPr>
                <w:rFonts w:ascii="Times New Roman" w:hAnsi="Times New Roman" w:cs="Times New Roman"/>
                <w:sz w:val="24"/>
                <w:szCs w:val="24"/>
              </w:rPr>
              <w:t>ОП.</w:t>
            </w:r>
            <w:r w:rsidR="00FC1B5F" w:rsidRPr="00573100">
              <w:rPr>
                <w:rFonts w:ascii="Times New Roman" w:hAnsi="Times New Roman" w:cs="Times New Roman"/>
                <w:sz w:val="24"/>
                <w:szCs w:val="24"/>
              </w:rPr>
              <w:t>02</w:t>
            </w:r>
          </w:p>
        </w:tc>
        <w:tc>
          <w:tcPr>
            <w:tcW w:w="1428" w:type="pct"/>
            <w:tcBorders>
              <w:top w:val="single" w:sz="4" w:space="0" w:color="auto"/>
              <w:left w:val="single" w:sz="4" w:space="0" w:color="auto"/>
              <w:bottom w:val="single" w:sz="4" w:space="0" w:color="auto"/>
              <w:right w:val="single" w:sz="4" w:space="0" w:color="auto"/>
            </w:tcBorders>
          </w:tcPr>
          <w:p w14:paraId="53291D2B" w14:textId="77777777" w:rsidR="00FC1B5F" w:rsidRPr="00573100" w:rsidRDefault="00FC1B5F" w:rsidP="00181B99">
            <w:pPr>
              <w:spacing w:after="0"/>
              <w:rPr>
                <w:rFonts w:ascii="Times New Roman" w:hAnsi="Times New Roman" w:cs="Times New Roman"/>
                <w:sz w:val="24"/>
                <w:szCs w:val="24"/>
              </w:rPr>
            </w:pPr>
            <w:r w:rsidRPr="00573100">
              <w:rPr>
                <w:rFonts w:ascii="Times New Roman" w:hAnsi="Times New Roman" w:cs="Times New Roman"/>
                <w:sz w:val="24"/>
                <w:szCs w:val="24"/>
              </w:rPr>
              <w:t>Охрана труда</w:t>
            </w:r>
          </w:p>
        </w:tc>
        <w:tc>
          <w:tcPr>
            <w:tcW w:w="294" w:type="pct"/>
            <w:tcBorders>
              <w:top w:val="single" w:sz="4" w:space="0" w:color="auto"/>
              <w:left w:val="nil"/>
              <w:bottom w:val="single" w:sz="4" w:space="0" w:color="auto"/>
              <w:right w:val="single" w:sz="4" w:space="0" w:color="auto"/>
            </w:tcBorders>
            <w:vAlign w:val="center"/>
          </w:tcPr>
          <w:p w14:paraId="6B50DD13" w14:textId="77777777" w:rsidR="00FC1B5F" w:rsidRPr="00FC74F8" w:rsidRDefault="00FC1B5F" w:rsidP="00181B99">
            <w:pPr>
              <w:spacing w:after="0" w:line="240" w:lineRule="auto"/>
              <w:jc w:val="center"/>
              <w:rPr>
                <w:rFonts w:ascii="Times New Roman" w:hAnsi="Times New Roman" w:cs="Times New Roman"/>
              </w:rPr>
            </w:pPr>
            <w:r w:rsidRPr="00FC74F8">
              <w:rPr>
                <w:rFonts w:ascii="Times New Roman" w:hAnsi="Times New Roman" w:cs="Times New Roman"/>
              </w:rPr>
              <w:t>36</w:t>
            </w:r>
          </w:p>
        </w:tc>
        <w:tc>
          <w:tcPr>
            <w:tcW w:w="511" w:type="pct"/>
            <w:tcBorders>
              <w:top w:val="single" w:sz="4" w:space="0" w:color="auto"/>
              <w:left w:val="nil"/>
              <w:bottom w:val="single" w:sz="4" w:space="0" w:color="auto"/>
              <w:right w:val="single" w:sz="4" w:space="0" w:color="auto"/>
            </w:tcBorders>
            <w:vAlign w:val="center"/>
          </w:tcPr>
          <w:p w14:paraId="183E15AB" w14:textId="77777777" w:rsidR="00FC1B5F" w:rsidRPr="00FC74F8" w:rsidRDefault="00FC1B5F" w:rsidP="00181B99">
            <w:pPr>
              <w:spacing w:after="0"/>
              <w:jc w:val="center"/>
              <w:rPr>
                <w:rFonts w:ascii="Times New Roman" w:hAnsi="Times New Roman" w:cs="Times New Roman"/>
                <w:sz w:val="24"/>
                <w:szCs w:val="24"/>
              </w:rPr>
            </w:pPr>
            <w:r w:rsidRPr="00FC74F8">
              <w:rPr>
                <w:rFonts w:ascii="Times New Roman" w:hAnsi="Times New Roman" w:cs="Times New Roman"/>
                <w:sz w:val="24"/>
                <w:szCs w:val="24"/>
              </w:rPr>
              <w:t>36</w:t>
            </w:r>
          </w:p>
        </w:tc>
        <w:tc>
          <w:tcPr>
            <w:tcW w:w="572" w:type="pct"/>
            <w:tcBorders>
              <w:top w:val="single" w:sz="4" w:space="0" w:color="auto"/>
              <w:left w:val="nil"/>
              <w:bottom w:val="single" w:sz="4" w:space="0" w:color="auto"/>
              <w:right w:val="single" w:sz="4" w:space="0" w:color="auto"/>
            </w:tcBorders>
            <w:vAlign w:val="center"/>
          </w:tcPr>
          <w:p w14:paraId="20D20D07" w14:textId="77777777" w:rsidR="00FC1B5F" w:rsidRPr="00FC74F8" w:rsidRDefault="00FC1B5F" w:rsidP="00181B99">
            <w:pPr>
              <w:spacing w:after="0" w:line="240" w:lineRule="auto"/>
              <w:jc w:val="center"/>
              <w:rPr>
                <w:rFonts w:ascii="Times New Roman" w:hAnsi="Times New Roman" w:cs="Times New Roman"/>
              </w:rPr>
            </w:pPr>
            <w:r w:rsidRPr="00FC74F8">
              <w:rPr>
                <w:rFonts w:ascii="Times New Roman" w:hAnsi="Times New Roman" w:cs="Times New Roman"/>
              </w:rPr>
              <w:t>18</w:t>
            </w:r>
          </w:p>
        </w:tc>
        <w:tc>
          <w:tcPr>
            <w:tcW w:w="417" w:type="pct"/>
            <w:tcBorders>
              <w:top w:val="single" w:sz="4" w:space="0" w:color="auto"/>
              <w:left w:val="single" w:sz="4" w:space="0" w:color="auto"/>
              <w:bottom w:val="single" w:sz="4" w:space="0" w:color="auto"/>
              <w:right w:val="single" w:sz="4" w:space="0" w:color="auto"/>
            </w:tcBorders>
            <w:vAlign w:val="center"/>
          </w:tcPr>
          <w:p w14:paraId="354A7918" w14:textId="77777777" w:rsidR="00FC1B5F" w:rsidRPr="00FC74F8" w:rsidRDefault="00FC1B5F" w:rsidP="00181B99">
            <w:pPr>
              <w:spacing w:after="0" w:line="240" w:lineRule="auto"/>
              <w:jc w:val="center"/>
              <w:rPr>
                <w:rFonts w:ascii="Times New Roman" w:hAnsi="Times New Roman" w:cs="Times New Roman"/>
              </w:rPr>
            </w:pPr>
          </w:p>
        </w:tc>
        <w:tc>
          <w:tcPr>
            <w:tcW w:w="645" w:type="pct"/>
            <w:tcBorders>
              <w:top w:val="single" w:sz="4" w:space="0" w:color="auto"/>
              <w:left w:val="nil"/>
              <w:bottom w:val="single" w:sz="4" w:space="0" w:color="auto"/>
              <w:right w:val="single" w:sz="4" w:space="0" w:color="auto"/>
            </w:tcBorders>
          </w:tcPr>
          <w:p w14:paraId="0514665D" w14:textId="77777777" w:rsidR="00FC1B5F" w:rsidRPr="00FC1B5F" w:rsidRDefault="00FC1B5F" w:rsidP="00181B99">
            <w:pPr>
              <w:spacing w:after="0"/>
              <w:jc w:val="center"/>
            </w:pPr>
            <w:r w:rsidRPr="00FC1B5F">
              <w:rPr>
                <w:rFonts w:ascii="Times New Roman" w:hAnsi="Times New Roman" w:cs="Times New Roman"/>
              </w:rPr>
              <w:t>*</w:t>
            </w:r>
          </w:p>
        </w:tc>
        <w:tc>
          <w:tcPr>
            <w:tcW w:w="643" w:type="pct"/>
            <w:tcBorders>
              <w:top w:val="single" w:sz="4" w:space="0" w:color="auto"/>
              <w:left w:val="nil"/>
              <w:bottom w:val="single" w:sz="4" w:space="0" w:color="auto"/>
              <w:right w:val="single" w:sz="4" w:space="0" w:color="auto"/>
            </w:tcBorders>
            <w:vAlign w:val="center"/>
          </w:tcPr>
          <w:p w14:paraId="7AA7ACB0" w14:textId="77777777" w:rsidR="00FC1B5F" w:rsidRPr="00972DE7" w:rsidRDefault="00FC1B5F" w:rsidP="00181B99">
            <w:pPr>
              <w:spacing w:after="0"/>
              <w:jc w:val="center"/>
              <w:rPr>
                <w:rFonts w:ascii="Times New Roman" w:hAnsi="Times New Roman" w:cs="Times New Roman"/>
                <w:sz w:val="24"/>
                <w:szCs w:val="24"/>
              </w:rPr>
            </w:pPr>
            <w:r w:rsidRPr="00972DE7">
              <w:rPr>
                <w:rFonts w:ascii="Times New Roman" w:hAnsi="Times New Roman" w:cs="Times New Roman"/>
                <w:sz w:val="24"/>
                <w:szCs w:val="24"/>
              </w:rPr>
              <w:t>1</w:t>
            </w:r>
          </w:p>
        </w:tc>
      </w:tr>
      <w:tr w:rsidR="002A6310" w:rsidRPr="0073108B" w14:paraId="3E9928B0" w14:textId="77777777" w:rsidTr="008B7CB0">
        <w:trPr>
          <w:jc w:val="center"/>
        </w:trPr>
        <w:tc>
          <w:tcPr>
            <w:tcW w:w="490" w:type="pct"/>
            <w:tcBorders>
              <w:top w:val="single" w:sz="4" w:space="0" w:color="auto"/>
              <w:left w:val="single" w:sz="4" w:space="0" w:color="auto"/>
              <w:bottom w:val="single" w:sz="4" w:space="0" w:color="auto"/>
              <w:right w:val="single" w:sz="4" w:space="0" w:color="auto"/>
            </w:tcBorders>
            <w:vAlign w:val="center"/>
          </w:tcPr>
          <w:p w14:paraId="3A92F639" w14:textId="77777777" w:rsidR="00FC1B5F" w:rsidRPr="00573100" w:rsidRDefault="00EB462F" w:rsidP="00181B99">
            <w:pPr>
              <w:spacing w:after="0"/>
              <w:rPr>
                <w:rFonts w:ascii="Times New Roman" w:hAnsi="Times New Roman" w:cs="Times New Roman"/>
                <w:sz w:val="24"/>
                <w:szCs w:val="24"/>
              </w:rPr>
            </w:pPr>
            <w:r>
              <w:rPr>
                <w:rFonts w:ascii="Times New Roman" w:hAnsi="Times New Roman" w:cs="Times New Roman"/>
                <w:sz w:val="24"/>
                <w:szCs w:val="24"/>
              </w:rPr>
              <w:t>ОП.</w:t>
            </w:r>
            <w:r w:rsidR="00FC1B5F" w:rsidRPr="00573100">
              <w:rPr>
                <w:rFonts w:ascii="Times New Roman" w:hAnsi="Times New Roman" w:cs="Times New Roman"/>
                <w:sz w:val="24"/>
                <w:szCs w:val="24"/>
              </w:rPr>
              <w:t>03</w:t>
            </w:r>
          </w:p>
        </w:tc>
        <w:tc>
          <w:tcPr>
            <w:tcW w:w="1428" w:type="pct"/>
            <w:tcBorders>
              <w:top w:val="single" w:sz="4" w:space="0" w:color="auto"/>
              <w:left w:val="single" w:sz="4" w:space="0" w:color="auto"/>
              <w:bottom w:val="single" w:sz="4" w:space="0" w:color="auto"/>
              <w:right w:val="single" w:sz="4" w:space="0" w:color="auto"/>
            </w:tcBorders>
          </w:tcPr>
          <w:p w14:paraId="32FCCD69" w14:textId="77777777" w:rsidR="00FC1B5F" w:rsidRPr="00573100" w:rsidRDefault="00FC1B5F" w:rsidP="00181B99">
            <w:pPr>
              <w:spacing w:after="0"/>
              <w:rPr>
                <w:rFonts w:ascii="Times New Roman" w:hAnsi="Times New Roman" w:cs="Times New Roman"/>
                <w:sz w:val="24"/>
                <w:szCs w:val="24"/>
              </w:rPr>
            </w:pPr>
            <w:r w:rsidRPr="00573100">
              <w:rPr>
                <w:rFonts w:ascii="Times New Roman" w:hAnsi="Times New Roman" w:cs="Times New Roman"/>
                <w:sz w:val="24"/>
                <w:szCs w:val="24"/>
              </w:rPr>
              <w:t>Материаловедение</w:t>
            </w:r>
          </w:p>
        </w:tc>
        <w:tc>
          <w:tcPr>
            <w:tcW w:w="294" w:type="pct"/>
            <w:tcBorders>
              <w:top w:val="single" w:sz="4" w:space="0" w:color="auto"/>
              <w:left w:val="nil"/>
              <w:bottom w:val="single" w:sz="4" w:space="0" w:color="auto"/>
              <w:right w:val="single" w:sz="4" w:space="0" w:color="auto"/>
            </w:tcBorders>
            <w:vAlign w:val="center"/>
          </w:tcPr>
          <w:p w14:paraId="276113C8" w14:textId="77777777" w:rsidR="00FC1B5F" w:rsidRPr="00FC74F8" w:rsidRDefault="00FC1B5F" w:rsidP="00181B99">
            <w:pPr>
              <w:spacing w:after="0" w:line="240" w:lineRule="auto"/>
              <w:jc w:val="center"/>
              <w:rPr>
                <w:rFonts w:ascii="Times New Roman" w:hAnsi="Times New Roman" w:cs="Times New Roman"/>
              </w:rPr>
            </w:pPr>
            <w:r w:rsidRPr="00FC74F8">
              <w:rPr>
                <w:rFonts w:ascii="Times New Roman" w:hAnsi="Times New Roman" w:cs="Times New Roman"/>
              </w:rPr>
              <w:t>32</w:t>
            </w:r>
          </w:p>
        </w:tc>
        <w:tc>
          <w:tcPr>
            <w:tcW w:w="511" w:type="pct"/>
            <w:tcBorders>
              <w:top w:val="single" w:sz="4" w:space="0" w:color="auto"/>
              <w:left w:val="nil"/>
              <w:bottom w:val="single" w:sz="4" w:space="0" w:color="auto"/>
              <w:right w:val="single" w:sz="4" w:space="0" w:color="auto"/>
            </w:tcBorders>
            <w:vAlign w:val="center"/>
          </w:tcPr>
          <w:p w14:paraId="5240A2F1" w14:textId="77777777" w:rsidR="00FC1B5F" w:rsidRPr="00FC74F8" w:rsidRDefault="00FC1B5F" w:rsidP="00181B99">
            <w:pPr>
              <w:spacing w:after="0"/>
              <w:jc w:val="center"/>
              <w:rPr>
                <w:rFonts w:ascii="Times New Roman" w:hAnsi="Times New Roman" w:cs="Times New Roman"/>
                <w:sz w:val="24"/>
                <w:szCs w:val="24"/>
              </w:rPr>
            </w:pPr>
            <w:r w:rsidRPr="00FC74F8">
              <w:rPr>
                <w:rFonts w:ascii="Times New Roman" w:hAnsi="Times New Roman" w:cs="Times New Roman"/>
                <w:sz w:val="24"/>
                <w:szCs w:val="24"/>
              </w:rPr>
              <w:t>32</w:t>
            </w:r>
          </w:p>
        </w:tc>
        <w:tc>
          <w:tcPr>
            <w:tcW w:w="572" w:type="pct"/>
            <w:tcBorders>
              <w:top w:val="single" w:sz="4" w:space="0" w:color="auto"/>
              <w:left w:val="nil"/>
              <w:bottom w:val="single" w:sz="4" w:space="0" w:color="auto"/>
              <w:right w:val="single" w:sz="4" w:space="0" w:color="auto"/>
            </w:tcBorders>
            <w:vAlign w:val="center"/>
          </w:tcPr>
          <w:p w14:paraId="14B7D5BD" w14:textId="77777777" w:rsidR="00FC1B5F" w:rsidRPr="00FC74F8" w:rsidRDefault="00FC1B5F" w:rsidP="00181B99">
            <w:pPr>
              <w:spacing w:after="0" w:line="240" w:lineRule="auto"/>
              <w:jc w:val="center"/>
              <w:rPr>
                <w:rFonts w:ascii="Times New Roman" w:hAnsi="Times New Roman" w:cs="Times New Roman"/>
              </w:rPr>
            </w:pPr>
            <w:r w:rsidRPr="00FC74F8">
              <w:rPr>
                <w:rFonts w:ascii="Times New Roman" w:hAnsi="Times New Roman" w:cs="Times New Roman"/>
              </w:rPr>
              <w:t>16</w:t>
            </w:r>
          </w:p>
        </w:tc>
        <w:tc>
          <w:tcPr>
            <w:tcW w:w="417" w:type="pct"/>
            <w:tcBorders>
              <w:top w:val="single" w:sz="4" w:space="0" w:color="auto"/>
              <w:left w:val="single" w:sz="4" w:space="0" w:color="auto"/>
              <w:bottom w:val="single" w:sz="4" w:space="0" w:color="auto"/>
              <w:right w:val="single" w:sz="4" w:space="0" w:color="auto"/>
            </w:tcBorders>
            <w:vAlign w:val="center"/>
          </w:tcPr>
          <w:p w14:paraId="6B8F737F" w14:textId="77777777" w:rsidR="00FC1B5F" w:rsidRPr="00FC74F8" w:rsidRDefault="00FC1B5F" w:rsidP="00181B99">
            <w:pPr>
              <w:spacing w:after="0" w:line="240" w:lineRule="auto"/>
              <w:jc w:val="center"/>
              <w:rPr>
                <w:rFonts w:ascii="Times New Roman" w:hAnsi="Times New Roman" w:cs="Times New Roman"/>
              </w:rPr>
            </w:pPr>
          </w:p>
        </w:tc>
        <w:tc>
          <w:tcPr>
            <w:tcW w:w="645" w:type="pct"/>
            <w:tcBorders>
              <w:top w:val="single" w:sz="4" w:space="0" w:color="auto"/>
              <w:left w:val="nil"/>
              <w:bottom w:val="single" w:sz="4" w:space="0" w:color="auto"/>
              <w:right w:val="single" w:sz="4" w:space="0" w:color="auto"/>
            </w:tcBorders>
          </w:tcPr>
          <w:p w14:paraId="794EC60B" w14:textId="77777777" w:rsidR="00FC1B5F" w:rsidRPr="00FC1B5F" w:rsidRDefault="00FC1B5F" w:rsidP="00181B99">
            <w:pPr>
              <w:spacing w:after="0"/>
              <w:jc w:val="center"/>
            </w:pPr>
            <w:r w:rsidRPr="00FC1B5F">
              <w:rPr>
                <w:rFonts w:ascii="Times New Roman" w:hAnsi="Times New Roman" w:cs="Times New Roman"/>
              </w:rPr>
              <w:t>*</w:t>
            </w:r>
          </w:p>
        </w:tc>
        <w:tc>
          <w:tcPr>
            <w:tcW w:w="643" w:type="pct"/>
            <w:tcBorders>
              <w:top w:val="single" w:sz="4" w:space="0" w:color="auto"/>
              <w:left w:val="nil"/>
              <w:bottom w:val="single" w:sz="4" w:space="0" w:color="auto"/>
              <w:right w:val="single" w:sz="4" w:space="0" w:color="auto"/>
            </w:tcBorders>
            <w:vAlign w:val="center"/>
          </w:tcPr>
          <w:p w14:paraId="5E109E63" w14:textId="77777777" w:rsidR="00FC1B5F" w:rsidRPr="00972DE7" w:rsidRDefault="00FC1B5F" w:rsidP="00181B99">
            <w:pPr>
              <w:spacing w:after="0"/>
              <w:jc w:val="center"/>
              <w:rPr>
                <w:rFonts w:ascii="Times New Roman" w:hAnsi="Times New Roman" w:cs="Times New Roman"/>
                <w:sz w:val="24"/>
                <w:szCs w:val="24"/>
              </w:rPr>
            </w:pPr>
            <w:r w:rsidRPr="00972DE7">
              <w:rPr>
                <w:rFonts w:ascii="Times New Roman" w:hAnsi="Times New Roman" w:cs="Times New Roman"/>
                <w:sz w:val="24"/>
                <w:szCs w:val="24"/>
              </w:rPr>
              <w:t>1</w:t>
            </w:r>
          </w:p>
        </w:tc>
      </w:tr>
      <w:tr w:rsidR="002A6310" w:rsidRPr="0073108B" w14:paraId="18879212" w14:textId="77777777" w:rsidTr="008B7CB0">
        <w:trPr>
          <w:jc w:val="center"/>
        </w:trPr>
        <w:tc>
          <w:tcPr>
            <w:tcW w:w="490" w:type="pct"/>
            <w:tcBorders>
              <w:top w:val="single" w:sz="4" w:space="0" w:color="auto"/>
              <w:left w:val="single" w:sz="4" w:space="0" w:color="auto"/>
              <w:bottom w:val="single" w:sz="4" w:space="0" w:color="auto"/>
              <w:right w:val="single" w:sz="4" w:space="0" w:color="auto"/>
            </w:tcBorders>
            <w:vAlign w:val="center"/>
          </w:tcPr>
          <w:p w14:paraId="14BAB0EC" w14:textId="77777777" w:rsidR="00FC1B5F" w:rsidRPr="00573100" w:rsidRDefault="00EB462F" w:rsidP="00181B99">
            <w:pPr>
              <w:spacing w:after="0"/>
              <w:rPr>
                <w:rFonts w:ascii="Times New Roman" w:hAnsi="Times New Roman" w:cs="Times New Roman"/>
                <w:sz w:val="24"/>
                <w:szCs w:val="24"/>
              </w:rPr>
            </w:pPr>
            <w:r>
              <w:rPr>
                <w:rFonts w:ascii="Times New Roman" w:hAnsi="Times New Roman" w:cs="Times New Roman"/>
                <w:sz w:val="24"/>
                <w:szCs w:val="24"/>
              </w:rPr>
              <w:t>ОП.</w:t>
            </w:r>
            <w:r w:rsidR="00FC1B5F" w:rsidRPr="00573100">
              <w:rPr>
                <w:rFonts w:ascii="Times New Roman" w:hAnsi="Times New Roman" w:cs="Times New Roman"/>
                <w:sz w:val="24"/>
                <w:szCs w:val="24"/>
              </w:rPr>
              <w:t>04</w:t>
            </w:r>
          </w:p>
        </w:tc>
        <w:tc>
          <w:tcPr>
            <w:tcW w:w="1428" w:type="pct"/>
            <w:tcBorders>
              <w:top w:val="single" w:sz="4" w:space="0" w:color="auto"/>
              <w:left w:val="single" w:sz="4" w:space="0" w:color="auto"/>
              <w:bottom w:val="single" w:sz="4" w:space="0" w:color="auto"/>
              <w:right w:val="single" w:sz="4" w:space="0" w:color="auto"/>
            </w:tcBorders>
          </w:tcPr>
          <w:p w14:paraId="5921FE10" w14:textId="77777777" w:rsidR="00FC1B5F" w:rsidRPr="00573100" w:rsidRDefault="00FC1B5F" w:rsidP="00181B99">
            <w:pPr>
              <w:spacing w:after="0" w:line="240" w:lineRule="auto"/>
              <w:rPr>
                <w:rFonts w:ascii="Times New Roman" w:hAnsi="Times New Roman" w:cs="Times New Roman"/>
                <w:sz w:val="24"/>
                <w:szCs w:val="24"/>
              </w:rPr>
            </w:pPr>
            <w:r w:rsidRPr="00573100">
              <w:rPr>
                <w:rFonts w:ascii="Times New Roman" w:hAnsi="Times New Roman" w:cs="Times New Roman"/>
                <w:sz w:val="24"/>
                <w:szCs w:val="24"/>
              </w:rPr>
              <w:t>Безопасность жизнедеятельности</w:t>
            </w:r>
          </w:p>
        </w:tc>
        <w:tc>
          <w:tcPr>
            <w:tcW w:w="294" w:type="pct"/>
            <w:tcBorders>
              <w:top w:val="single" w:sz="4" w:space="0" w:color="auto"/>
              <w:left w:val="nil"/>
              <w:bottom w:val="single" w:sz="4" w:space="0" w:color="auto"/>
              <w:right w:val="single" w:sz="4" w:space="0" w:color="auto"/>
            </w:tcBorders>
            <w:vAlign w:val="center"/>
          </w:tcPr>
          <w:p w14:paraId="081C8BB9" w14:textId="77777777" w:rsidR="00FC1B5F" w:rsidRPr="00D7699B" w:rsidRDefault="00FC1B5F" w:rsidP="00181B99">
            <w:pPr>
              <w:spacing w:after="0"/>
              <w:jc w:val="center"/>
              <w:rPr>
                <w:rFonts w:ascii="Times New Roman" w:hAnsi="Times New Roman" w:cs="Times New Roman"/>
              </w:rPr>
            </w:pPr>
            <w:r w:rsidRPr="00D7699B">
              <w:rPr>
                <w:rFonts w:ascii="Times New Roman" w:hAnsi="Times New Roman" w:cs="Times New Roman"/>
              </w:rPr>
              <w:t>36</w:t>
            </w:r>
          </w:p>
        </w:tc>
        <w:tc>
          <w:tcPr>
            <w:tcW w:w="511" w:type="pct"/>
            <w:tcBorders>
              <w:top w:val="single" w:sz="4" w:space="0" w:color="auto"/>
              <w:left w:val="nil"/>
              <w:bottom w:val="single" w:sz="4" w:space="0" w:color="auto"/>
              <w:right w:val="single" w:sz="4" w:space="0" w:color="auto"/>
            </w:tcBorders>
            <w:vAlign w:val="center"/>
          </w:tcPr>
          <w:p w14:paraId="4A28FEDD" w14:textId="77777777" w:rsidR="00FC1B5F" w:rsidRPr="00D7699B" w:rsidRDefault="00FC1B5F" w:rsidP="00181B99">
            <w:pPr>
              <w:spacing w:after="0"/>
              <w:jc w:val="center"/>
              <w:rPr>
                <w:rFonts w:ascii="Times New Roman" w:hAnsi="Times New Roman" w:cs="Times New Roman"/>
              </w:rPr>
            </w:pPr>
            <w:r w:rsidRPr="00D7699B">
              <w:rPr>
                <w:rFonts w:ascii="Times New Roman" w:hAnsi="Times New Roman" w:cs="Times New Roman"/>
              </w:rPr>
              <w:t>36</w:t>
            </w:r>
          </w:p>
        </w:tc>
        <w:tc>
          <w:tcPr>
            <w:tcW w:w="572" w:type="pct"/>
            <w:tcBorders>
              <w:top w:val="single" w:sz="4" w:space="0" w:color="auto"/>
              <w:left w:val="nil"/>
              <w:bottom w:val="single" w:sz="4" w:space="0" w:color="auto"/>
              <w:right w:val="single" w:sz="4" w:space="0" w:color="auto"/>
            </w:tcBorders>
            <w:vAlign w:val="center"/>
          </w:tcPr>
          <w:p w14:paraId="21C64924" w14:textId="77777777" w:rsidR="00FC1B5F" w:rsidRPr="00D7699B" w:rsidRDefault="00FC1B5F" w:rsidP="00181B99">
            <w:pPr>
              <w:spacing w:after="0" w:line="240" w:lineRule="auto"/>
              <w:jc w:val="center"/>
              <w:rPr>
                <w:rFonts w:ascii="Times New Roman" w:hAnsi="Times New Roman" w:cs="Times New Roman"/>
              </w:rPr>
            </w:pPr>
            <w:r w:rsidRPr="00D7699B">
              <w:rPr>
                <w:rFonts w:ascii="Times New Roman" w:hAnsi="Times New Roman" w:cs="Times New Roman"/>
              </w:rPr>
              <w:t>22</w:t>
            </w:r>
          </w:p>
        </w:tc>
        <w:tc>
          <w:tcPr>
            <w:tcW w:w="417" w:type="pct"/>
            <w:tcBorders>
              <w:top w:val="single" w:sz="4" w:space="0" w:color="auto"/>
              <w:left w:val="single" w:sz="4" w:space="0" w:color="auto"/>
              <w:bottom w:val="single" w:sz="4" w:space="0" w:color="auto"/>
              <w:right w:val="single" w:sz="4" w:space="0" w:color="auto"/>
            </w:tcBorders>
            <w:vAlign w:val="center"/>
          </w:tcPr>
          <w:p w14:paraId="4EF0B049" w14:textId="77777777" w:rsidR="00FC1B5F" w:rsidRPr="00FC74F8" w:rsidRDefault="00FC1B5F" w:rsidP="00181B99">
            <w:pPr>
              <w:spacing w:after="0" w:line="240" w:lineRule="auto"/>
              <w:jc w:val="center"/>
              <w:rPr>
                <w:rFonts w:ascii="Times New Roman" w:hAnsi="Times New Roman" w:cs="Times New Roman"/>
              </w:rPr>
            </w:pPr>
          </w:p>
        </w:tc>
        <w:tc>
          <w:tcPr>
            <w:tcW w:w="645" w:type="pct"/>
            <w:tcBorders>
              <w:top w:val="single" w:sz="4" w:space="0" w:color="auto"/>
              <w:left w:val="nil"/>
              <w:bottom w:val="single" w:sz="4" w:space="0" w:color="auto"/>
              <w:right w:val="single" w:sz="4" w:space="0" w:color="auto"/>
            </w:tcBorders>
          </w:tcPr>
          <w:p w14:paraId="02A7C1EE" w14:textId="77777777" w:rsidR="00FC1B5F" w:rsidRPr="00FC1B5F" w:rsidRDefault="00FC1B5F" w:rsidP="00181B99">
            <w:pPr>
              <w:spacing w:after="0"/>
              <w:jc w:val="center"/>
            </w:pPr>
            <w:r w:rsidRPr="00FC1B5F">
              <w:rPr>
                <w:rFonts w:ascii="Times New Roman" w:hAnsi="Times New Roman" w:cs="Times New Roman"/>
              </w:rPr>
              <w:t>*</w:t>
            </w:r>
          </w:p>
        </w:tc>
        <w:tc>
          <w:tcPr>
            <w:tcW w:w="643" w:type="pct"/>
            <w:tcBorders>
              <w:top w:val="single" w:sz="4" w:space="0" w:color="auto"/>
              <w:left w:val="nil"/>
              <w:bottom w:val="single" w:sz="4" w:space="0" w:color="auto"/>
              <w:right w:val="single" w:sz="4" w:space="0" w:color="auto"/>
            </w:tcBorders>
            <w:vAlign w:val="center"/>
          </w:tcPr>
          <w:p w14:paraId="78C78007" w14:textId="77777777" w:rsidR="00FC1B5F" w:rsidRPr="00972DE7" w:rsidRDefault="00FC1B5F" w:rsidP="00181B99">
            <w:pPr>
              <w:spacing w:after="0"/>
              <w:jc w:val="center"/>
              <w:rPr>
                <w:rFonts w:ascii="Times New Roman" w:hAnsi="Times New Roman" w:cs="Times New Roman"/>
                <w:sz w:val="24"/>
                <w:szCs w:val="24"/>
              </w:rPr>
            </w:pPr>
            <w:r w:rsidRPr="00972DE7">
              <w:rPr>
                <w:rFonts w:ascii="Times New Roman" w:hAnsi="Times New Roman" w:cs="Times New Roman"/>
                <w:sz w:val="24"/>
                <w:szCs w:val="24"/>
              </w:rPr>
              <w:t>1</w:t>
            </w:r>
          </w:p>
        </w:tc>
      </w:tr>
      <w:tr w:rsidR="002A6310" w:rsidRPr="0073108B" w14:paraId="7E2F5CF3" w14:textId="77777777" w:rsidTr="008B7CB0">
        <w:trPr>
          <w:jc w:val="center"/>
        </w:trPr>
        <w:tc>
          <w:tcPr>
            <w:tcW w:w="490" w:type="pct"/>
            <w:tcBorders>
              <w:top w:val="single" w:sz="4" w:space="0" w:color="auto"/>
              <w:left w:val="single" w:sz="4" w:space="0" w:color="auto"/>
              <w:bottom w:val="single" w:sz="4" w:space="0" w:color="auto"/>
              <w:right w:val="single" w:sz="4" w:space="0" w:color="auto"/>
            </w:tcBorders>
            <w:vAlign w:val="center"/>
          </w:tcPr>
          <w:p w14:paraId="23FB7AF5" w14:textId="77777777" w:rsidR="00FC1B5F" w:rsidRPr="00573100" w:rsidRDefault="00FC1B5F" w:rsidP="00181B99">
            <w:pPr>
              <w:spacing w:after="0"/>
              <w:rPr>
                <w:rFonts w:ascii="Times New Roman" w:hAnsi="Times New Roman" w:cs="Times New Roman"/>
                <w:sz w:val="24"/>
                <w:szCs w:val="24"/>
              </w:rPr>
            </w:pPr>
            <w:r w:rsidRPr="00573100">
              <w:rPr>
                <w:rFonts w:ascii="Times New Roman" w:hAnsi="Times New Roman" w:cs="Times New Roman"/>
                <w:sz w:val="24"/>
                <w:szCs w:val="24"/>
              </w:rPr>
              <w:t>ФК.01</w:t>
            </w:r>
          </w:p>
        </w:tc>
        <w:tc>
          <w:tcPr>
            <w:tcW w:w="1428" w:type="pct"/>
            <w:tcBorders>
              <w:top w:val="single" w:sz="4" w:space="0" w:color="auto"/>
              <w:left w:val="single" w:sz="4" w:space="0" w:color="auto"/>
              <w:bottom w:val="single" w:sz="4" w:space="0" w:color="auto"/>
              <w:right w:val="single" w:sz="4" w:space="0" w:color="auto"/>
            </w:tcBorders>
          </w:tcPr>
          <w:p w14:paraId="01A8C83F" w14:textId="77777777" w:rsidR="00FC1B5F" w:rsidRPr="00573100" w:rsidRDefault="00FC1B5F" w:rsidP="00181B99">
            <w:pPr>
              <w:spacing w:after="0" w:line="240" w:lineRule="auto"/>
              <w:rPr>
                <w:rFonts w:ascii="Times New Roman" w:hAnsi="Times New Roman" w:cs="Times New Roman"/>
                <w:sz w:val="24"/>
                <w:szCs w:val="24"/>
              </w:rPr>
            </w:pPr>
            <w:r w:rsidRPr="00573100">
              <w:rPr>
                <w:rFonts w:ascii="Times New Roman" w:hAnsi="Times New Roman" w:cs="Times New Roman"/>
                <w:sz w:val="24"/>
                <w:szCs w:val="24"/>
              </w:rPr>
              <w:t>Физическая культура</w:t>
            </w:r>
          </w:p>
        </w:tc>
        <w:tc>
          <w:tcPr>
            <w:tcW w:w="294" w:type="pct"/>
            <w:tcBorders>
              <w:top w:val="single" w:sz="4" w:space="0" w:color="auto"/>
              <w:left w:val="nil"/>
              <w:bottom w:val="single" w:sz="4" w:space="0" w:color="auto"/>
              <w:right w:val="single" w:sz="4" w:space="0" w:color="auto"/>
            </w:tcBorders>
            <w:vAlign w:val="center"/>
          </w:tcPr>
          <w:p w14:paraId="4316D80D" w14:textId="77777777" w:rsidR="00FC1B5F" w:rsidRPr="00D7699B" w:rsidRDefault="00FC1B5F" w:rsidP="00181B99">
            <w:pPr>
              <w:spacing w:after="0"/>
              <w:jc w:val="center"/>
              <w:rPr>
                <w:rFonts w:ascii="Times New Roman" w:hAnsi="Times New Roman" w:cs="Times New Roman"/>
              </w:rPr>
            </w:pPr>
            <w:r w:rsidRPr="00D7699B">
              <w:rPr>
                <w:rFonts w:ascii="Times New Roman" w:hAnsi="Times New Roman" w:cs="Times New Roman"/>
              </w:rPr>
              <w:t>40</w:t>
            </w:r>
          </w:p>
        </w:tc>
        <w:tc>
          <w:tcPr>
            <w:tcW w:w="511" w:type="pct"/>
            <w:tcBorders>
              <w:top w:val="single" w:sz="4" w:space="0" w:color="auto"/>
              <w:left w:val="nil"/>
              <w:bottom w:val="single" w:sz="4" w:space="0" w:color="auto"/>
              <w:right w:val="single" w:sz="4" w:space="0" w:color="auto"/>
            </w:tcBorders>
            <w:vAlign w:val="center"/>
          </w:tcPr>
          <w:p w14:paraId="5E6B4948" w14:textId="77777777" w:rsidR="00FC1B5F" w:rsidRPr="00D7699B" w:rsidRDefault="00FC1B5F" w:rsidP="00181B99">
            <w:pPr>
              <w:spacing w:after="0"/>
              <w:jc w:val="center"/>
              <w:rPr>
                <w:rFonts w:ascii="Times New Roman" w:hAnsi="Times New Roman" w:cs="Times New Roman"/>
              </w:rPr>
            </w:pPr>
            <w:r w:rsidRPr="00D7699B">
              <w:rPr>
                <w:rFonts w:ascii="Times New Roman" w:hAnsi="Times New Roman" w:cs="Times New Roman"/>
              </w:rPr>
              <w:t>40</w:t>
            </w:r>
          </w:p>
        </w:tc>
        <w:tc>
          <w:tcPr>
            <w:tcW w:w="572" w:type="pct"/>
            <w:tcBorders>
              <w:top w:val="single" w:sz="4" w:space="0" w:color="auto"/>
              <w:left w:val="nil"/>
              <w:bottom w:val="single" w:sz="4" w:space="0" w:color="auto"/>
              <w:right w:val="single" w:sz="4" w:space="0" w:color="auto"/>
            </w:tcBorders>
            <w:vAlign w:val="center"/>
          </w:tcPr>
          <w:p w14:paraId="54E73D4D" w14:textId="77777777" w:rsidR="00FC1B5F" w:rsidRPr="00D7699B" w:rsidRDefault="00FC1B5F" w:rsidP="00181B99">
            <w:pPr>
              <w:spacing w:after="0" w:line="240" w:lineRule="auto"/>
              <w:jc w:val="center"/>
              <w:rPr>
                <w:rFonts w:ascii="Times New Roman" w:hAnsi="Times New Roman" w:cs="Times New Roman"/>
              </w:rPr>
            </w:pPr>
            <w:r w:rsidRPr="00D7699B">
              <w:rPr>
                <w:rFonts w:ascii="Times New Roman" w:hAnsi="Times New Roman" w:cs="Times New Roman"/>
              </w:rPr>
              <w:t>40</w:t>
            </w:r>
          </w:p>
        </w:tc>
        <w:tc>
          <w:tcPr>
            <w:tcW w:w="417" w:type="pct"/>
            <w:tcBorders>
              <w:top w:val="single" w:sz="4" w:space="0" w:color="auto"/>
              <w:left w:val="single" w:sz="4" w:space="0" w:color="auto"/>
              <w:bottom w:val="single" w:sz="4" w:space="0" w:color="auto"/>
              <w:right w:val="single" w:sz="4" w:space="0" w:color="auto"/>
            </w:tcBorders>
            <w:vAlign w:val="center"/>
          </w:tcPr>
          <w:p w14:paraId="46278D43" w14:textId="77777777" w:rsidR="00FC1B5F" w:rsidRPr="00FC74F8" w:rsidRDefault="00FC1B5F" w:rsidP="00181B99">
            <w:pPr>
              <w:spacing w:after="0" w:line="240" w:lineRule="auto"/>
              <w:jc w:val="center"/>
              <w:rPr>
                <w:rFonts w:ascii="Times New Roman" w:hAnsi="Times New Roman" w:cs="Times New Roman"/>
              </w:rPr>
            </w:pPr>
          </w:p>
        </w:tc>
        <w:tc>
          <w:tcPr>
            <w:tcW w:w="645" w:type="pct"/>
            <w:tcBorders>
              <w:top w:val="single" w:sz="4" w:space="0" w:color="auto"/>
              <w:left w:val="nil"/>
              <w:bottom w:val="single" w:sz="4" w:space="0" w:color="auto"/>
              <w:right w:val="single" w:sz="4" w:space="0" w:color="auto"/>
            </w:tcBorders>
          </w:tcPr>
          <w:p w14:paraId="76631875" w14:textId="77777777" w:rsidR="00FC1B5F" w:rsidRPr="00FC1B5F" w:rsidRDefault="00FC1B5F" w:rsidP="00181B99">
            <w:pPr>
              <w:spacing w:after="0"/>
              <w:jc w:val="center"/>
            </w:pPr>
            <w:r w:rsidRPr="00FC1B5F">
              <w:rPr>
                <w:rFonts w:ascii="Times New Roman" w:hAnsi="Times New Roman" w:cs="Times New Roman"/>
              </w:rPr>
              <w:t>*</w:t>
            </w:r>
          </w:p>
        </w:tc>
        <w:tc>
          <w:tcPr>
            <w:tcW w:w="643" w:type="pct"/>
            <w:tcBorders>
              <w:top w:val="single" w:sz="4" w:space="0" w:color="auto"/>
              <w:left w:val="nil"/>
              <w:bottom w:val="single" w:sz="4" w:space="0" w:color="auto"/>
              <w:right w:val="single" w:sz="4" w:space="0" w:color="auto"/>
            </w:tcBorders>
            <w:vAlign w:val="center"/>
          </w:tcPr>
          <w:p w14:paraId="52AE2788" w14:textId="77777777" w:rsidR="00FC1B5F" w:rsidRPr="00972DE7" w:rsidRDefault="00FC1B5F" w:rsidP="00181B99">
            <w:pPr>
              <w:spacing w:after="0"/>
              <w:jc w:val="center"/>
              <w:rPr>
                <w:rFonts w:ascii="Times New Roman" w:hAnsi="Times New Roman" w:cs="Times New Roman"/>
                <w:sz w:val="24"/>
                <w:szCs w:val="24"/>
              </w:rPr>
            </w:pPr>
            <w:r w:rsidRPr="00972DE7">
              <w:rPr>
                <w:rFonts w:ascii="Times New Roman" w:hAnsi="Times New Roman" w:cs="Times New Roman"/>
                <w:sz w:val="24"/>
                <w:szCs w:val="24"/>
              </w:rPr>
              <w:t>1</w:t>
            </w:r>
          </w:p>
        </w:tc>
      </w:tr>
      <w:tr w:rsidR="002A6310" w:rsidRPr="0073108B" w14:paraId="3A6C4750" w14:textId="77777777" w:rsidTr="008B7CB0">
        <w:trPr>
          <w:jc w:val="center"/>
        </w:trPr>
        <w:tc>
          <w:tcPr>
            <w:tcW w:w="490" w:type="pct"/>
            <w:tcBorders>
              <w:top w:val="single" w:sz="4" w:space="0" w:color="auto"/>
              <w:left w:val="single" w:sz="4" w:space="0" w:color="auto"/>
              <w:bottom w:val="single" w:sz="4" w:space="0" w:color="auto"/>
              <w:right w:val="single" w:sz="4" w:space="0" w:color="auto"/>
            </w:tcBorders>
          </w:tcPr>
          <w:p w14:paraId="7A0DE097" w14:textId="77777777" w:rsidR="00FC1B5F" w:rsidRPr="00573100" w:rsidRDefault="00FC1B5F" w:rsidP="00181B99">
            <w:pPr>
              <w:spacing w:after="0" w:line="240" w:lineRule="auto"/>
              <w:rPr>
                <w:rFonts w:ascii="Times New Roman" w:hAnsi="Times New Roman" w:cs="Times New Roman"/>
                <w:b/>
                <w:sz w:val="24"/>
                <w:szCs w:val="24"/>
              </w:rPr>
            </w:pPr>
            <w:r w:rsidRPr="00573100">
              <w:rPr>
                <w:rFonts w:ascii="Times New Roman" w:hAnsi="Times New Roman" w:cs="Times New Roman"/>
                <w:b/>
                <w:sz w:val="24"/>
                <w:szCs w:val="24"/>
              </w:rPr>
              <w:t>ПО 00</w:t>
            </w:r>
          </w:p>
        </w:tc>
        <w:tc>
          <w:tcPr>
            <w:tcW w:w="1428" w:type="pct"/>
            <w:tcBorders>
              <w:top w:val="single" w:sz="4" w:space="0" w:color="auto"/>
              <w:left w:val="single" w:sz="4" w:space="0" w:color="auto"/>
              <w:bottom w:val="single" w:sz="4" w:space="0" w:color="auto"/>
              <w:right w:val="single" w:sz="4" w:space="0" w:color="auto"/>
            </w:tcBorders>
          </w:tcPr>
          <w:p w14:paraId="016E0D0D" w14:textId="77777777" w:rsidR="00FC1B5F" w:rsidRPr="00573100" w:rsidRDefault="00FC1B5F" w:rsidP="00181B99">
            <w:pPr>
              <w:spacing w:after="0" w:line="240" w:lineRule="auto"/>
              <w:rPr>
                <w:rFonts w:ascii="Times New Roman" w:hAnsi="Times New Roman" w:cs="Times New Roman"/>
                <w:b/>
                <w:sz w:val="24"/>
                <w:szCs w:val="24"/>
              </w:rPr>
            </w:pPr>
            <w:r w:rsidRPr="00573100">
              <w:rPr>
                <w:rFonts w:ascii="Times New Roman" w:hAnsi="Times New Roman" w:cs="Times New Roman"/>
                <w:b/>
                <w:sz w:val="24"/>
                <w:szCs w:val="24"/>
              </w:rPr>
              <w:t>Профессиональный цикл</w:t>
            </w:r>
          </w:p>
        </w:tc>
        <w:tc>
          <w:tcPr>
            <w:tcW w:w="294" w:type="pct"/>
            <w:tcBorders>
              <w:top w:val="single" w:sz="4" w:space="0" w:color="auto"/>
              <w:left w:val="nil"/>
              <w:bottom w:val="single" w:sz="4" w:space="0" w:color="auto"/>
              <w:right w:val="single" w:sz="4" w:space="0" w:color="auto"/>
            </w:tcBorders>
            <w:shd w:val="clear" w:color="auto" w:fill="auto"/>
            <w:vAlign w:val="center"/>
          </w:tcPr>
          <w:p w14:paraId="75F75980" w14:textId="77777777" w:rsidR="00FC1B5F" w:rsidRPr="00FC74F8" w:rsidRDefault="00FC1B5F" w:rsidP="00124EC5">
            <w:pPr>
              <w:spacing w:after="0" w:line="240" w:lineRule="auto"/>
              <w:jc w:val="center"/>
              <w:rPr>
                <w:rFonts w:ascii="Times New Roman" w:hAnsi="Times New Roman" w:cs="Times New Roman"/>
                <w:b/>
              </w:rPr>
            </w:pPr>
            <w:r w:rsidRPr="00FC74F8">
              <w:rPr>
                <w:rFonts w:ascii="Times New Roman" w:hAnsi="Times New Roman" w:cs="Times New Roman"/>
                <w:b/>
              </w:rPr>
              <w:t>972</w:t>
            </w:r>
          </w:p>
        </w:tc>
        <w:tc>
          <w:tcPr>
            <w:tcW w:w="511" w:type="pct"/>
            <w:tcBorders>
              <w:top w:val="single" w:sz="4" w:space="0" w:color="auto"/>
              <w:left w:val="nil"/>
              <w:bottom w:val="single" w:sz="4" w:space="0" w:color="auto"/>
              <w:right w:val="single" w:sz="4" w:space="0" w:color="auto"/>
            </w:tcBorders>
            <w:vAlign w:val="center"/>
          </w:tcPr>
          <w:p w14:paraId="2D318308" w14:textId="77777777" w:rsidR="00FC1B5F" w:rsidRPr="00FC74F8" w:rsidRDefault="00FC1B5F" w:rsidP="00181B99">
            <w:pPr>
              <w:spacing w:after="0" w:line="240" w:lineRule="auto"/>
              <w:jc w:val="center"/>
              <w:rPr>
                <w:rFonts w:ascii="Times New Roman" w:eastAsia="Times New Roman" w:hAnsi="Times New Roman" w:cs="Times New Roman"/>
                <w:b/>
              </w:rPr>
            </w:pPr>
            <w:r w:rsidRPr="00FC74F8">
              <w:rPr>
                <w:rFonts w:ascii="Times New Roman" w:eastAsia="Times New Roman" w:hAnsi="Times New Roman" w:cs="Times New Roman"/>
                <w:b/>
              </w:rPr>
              <w:t>468</w:t>
            </w:r>
          </w:p>
        </w:tc>
        <w:tc>
          <w:tcPr>
            <w:tcW w:w="572" w:type="pct"/>
            <w:tcBorders>
              <w:top w:val="single" w:sz="4" w:space="0" w:color="auto"/>
              <w:left w:val="nil"/>
              <w:bottom w:val="single" w:sz="4" w:space="0" w:color="auto"/>
              <w:right w:val="single" w:sz="4" w:space="0" w:color="auto"/>
            </w:tcBorders>
            <w:vAlign w:val="center"/>
          </w:tcPr>
          <w:p w14:paraId="5F7C8EC4" w14:textId="77777777" w:rsidR="00FC1B5F" w:rsidRPr="008B7CB0" w:rsidRDefault="00FC1B5F" w:rsidP="00181B99">
            <w:pPr>
              <w:spacing w:after="0" w:line="240" w:lineRule="auto"/>
              <w:jc w:val="center"/>
              <w:rPr>
                <w:rFonts w:ascii="Times New Roman" w:hAnsi="Times New Roman" w:cs="Times New Roman"/>
              </w:rPr>
            </w:pPr>
            <w:r w:rsidRPr="008B7CB0">
              <w:rPr>
                <w:rFonts w:ascii="Times New Roman" w:hAnsi="Times New Roman" w:cs="Times New Roman"/>
              </w:rPr>
              <w:t>204</w:t>
            </w:r>
          </w:p>
        </w:tc>
        <w:tc>
          <w:tcPr>
            <w:tcW w:w="417" w:type="pct"/>
            <w:tcBorders>
              <w:top w:val="single" w:sz="4" w:space="0" w:color="auto"/>
              <w:left w:val="single" w:sz="4" w:space="0" w:color="auto"/>
              <w:bottom w:val="single" w:sz="4" w:space="0" w:color="auto"/>
              <w:right w:val="single" w:sz="4" w:space="0" w:color="auto"/>
            </w:tcBorders>
            <w:vAlign w:val="center"/>
          </w:tcPr>
          <w:p w14:paraId="487DCC45" w14:textId="77777777" w:rsidR="00FC1B5F" w:rsidRPr="00FC74F8" w:rsidRDefault="00FC1B5F" w:rsidP="00181B99">
            <w:pPr>
              <w:spacing w:after="0" w:line="240" w:lineRule="auto"/>
              <w:jc w:val="center"/>
              <w:rPr>
                <w:rFonts w:ascii="Times New Roman" w:hAnsi="Times New Roman" w:cs="Times New Roman"/>
                <w:b/>
              </w:rPr>
            </w:pPr>
            <w:r w:rsidRPr="00FC74F8">
              <w:rPr>
                <w:rFonts w:ascii="Times New Roman" w:hAnsi="Times New Roman" w:cs="Times New Roman"/>
                <w:b/>
              </w:rPr>
              <w:t>468</w:t>
            </w:r>
          </w:p>
        </w:tc>
        <w:tc>
          <w:tcPr>
            <w:tcW w:w="645" w:type="pct"/>
            <w:tcBorders>
              <w:top w:val="single" w:sz="4" w:space="0" w:color="auto"/>
              <w:left w:val="single" w:sz="4" w:space="0" w:color="auto"/>
              <w:bottom w:val="single" w:sz="4" w:space="0" w:color="auto"/>
              <w:right w:val="single" w:sz="4" w:space="0" w:color="auto"/>
            </w:tcBorders>
            <w:vAlign w:val="center"/>
          </w:tcPr>
          <w:p w14:paraId="1D124F75" w14:textId="77777777" w:rsidR="00FC1B5F" w:rsidRPr="00FC1B5F" w:rsidRDefault="00FC1B5F" w:rsidP="00181B99">
            <w:pPr>
              <w:spacing w:after="0" w:line="240" w:lineRule="auto"/>
              <w:jc w:val="center"/>
              <w:rPr>
                <w:rFonts w:ascii="Times New Roman" w:hAnsi="Times New Roman" w:cs="Times New Roman"/>
                <w:b/>
              </w:rPr>
            </w:pPr>
          </w:p>
        </w:tc>
        <w:tc>
          <w:tcPr>
            <w:tcW w:w="643" w:type="pct"/>
            <w:tcBorders>
              <w:top w:val="single" w:sz="4" w:space="0" w:color="auto"/>
              <w:left w:val="nil"/>
              <w:bottom w:val="single" w:sz="4" w:space="0" w:color="auto"/>
              <w:right w:val="single" w:sz="4" w:space="0" w:color="auto"/>
            </w:tcBorders>
            <w:vAlign w:val="center"/>
          </w:tcPr>
          <w:p w14:paraId="627EED8E" w14:textId="77777777" w:rsidR="00FC1B5F" w:rsidRPr="0073108B" w:rsidRDefault="00FC1B5F" w:rsidP="00181B99">
            <w:pPr>
              <w:spacing w:after="0" w:line="240" w:lineRule="auto"/>
              <w:jc w:val="center"/>
              <w:rPr>
                <w:rFonts w:ascii="Times New Roman" w:hAnsi="Times New Roman" w:cs="Times New Roman"/>
                <w:b/>
                <w:highlight w:val="yellow"/>
              </w:rPr>
            </w:pPr>
          </w:p>
        </w:tc>
      </w:tr>
      <w:tr w:rsidR="002A6310" w:rsidRPr="0073108B" w14:paraId="1D4823EC" w14:textId="77777777" w:rsidTr="008B7CB0">
        <w:trPr>
          <w:jc w:val="center"/>
        </w:trPr>
        <w:tc>
          <w:tcPr>
            <w:tcW w:w="490" w:type="pct"/>
            <w:tcBorders>
              <w:top w:val="single" w:sz="4" w:space="0" w:color="auto"/>
              <w:left w:val="single" w:sz="4" w:space="0" w:color="auto"/>
              <w:bottom w:val="single" w:sz="4" w:space="0" w:color="auto"/>
              <w:right w:val="single" w:sz="4" w:space="0" w:color="auto"/>
            </w:tcBorders>
            <w:vAlign w:val="center"/>
          </w:tcPr>
          <w:p w14:paraId="66F8A306" w14:textId="77777777" w:rsidR="00FC1B5F" w:rsidRPr="00573100" w:rsidRDefault="00EB462F" w:rsidP="00181B99">
            <w:pPr>
              <w:spacing w:after="0"/>
              <w:rPr>
                <w:rFonts w:ascii="Times New Roman" w:hAnsi="Times New Roman" w:cs="Times New Roman"/>
                <w:b/>
                <w:sz w:val="24"/>
                <w:szCs w:val="24"/>
              </w:rPr>
            </w:pPr>
            <w:r>
              <w:rPr>
                <w:rFonts w:ascii="Times New Roman" w:hAnsi="Times New Roman" w:cs="Times New Roman"/>
                <w:b/>
                <w:sz w:val="24"/>
                <w:szCs w:val="24"/>
              </w:rPr>
              <w:t>ПМ.</w:t>
            </w:r>
            <w:r w:rsidR="00FC1B5F" w:rsidRPr="00573100">
              <w:rPr>
                <w:rFonts w:ascii="Times New Roman" w:hAnsi="Times New Roman" w:cs="Times New Roman"/>
                <w:b/>
                <w:sz w:val="24"/>
                <w:szCs w:val="24"/>
              </w:rPr>
              <w:t>01</w:t>
            </w:r>
            <w:r>
              <w:rPr>
                <w:rFonts w:ascii="Times New Roman" w:hAnsi="Times New Roman" w:cs="Times New Roman"/>
                <w:b/>
                <w:sz w:val="24"/>
                <w:szCs w:val="24"/>
              </w:rPr>
              <w:t>.</w:t>
            </w:r>
          </w:p>
        </w:tc>
        <w:tc>
          <w:tcPr>
            <w:tcW w:w="1428" w:type="pct"/>
            <w:tcBorders>
              <w:top w:val="single" w:sz="4" w:space="0" w:color="auto"/>
              <w:left w:val="single" w:sz="4" w:space="0" w:color="auto"/>
              <w:bottom w:val="single" w:sz="4" w:space="0" w:color="auto"/>
              <w:right w:val="single" w:sz="4" w:space="0" w:color="auto"/>
            </w:tcBorders>
            <w:vAlign w:val="center"/>
          </w:tcPr>
          <w:p w14:paraId="6B930AA6" w14:textId="77777777" w:rsidR="00FC1B5F" w:rsidRPr="00573100" w:rsidRDefault="00FC1B5F" w:rsidP="00333DC8">
            <w:pPr>
              <w:spacing w:after="0" w:line="240" w:lineRule="auto"/>
              <w:rPr>
                <w:rFonts w:ascii="Times New Roman" w:hAnsi="Times New Roman" w:cs="Times New Roman"/>
                <w:b/>
                <w:sz w:val="24"/>
                <w:szCs w:val="24"/>
              </w:rPr>
            </w:pPr>
            <w:r w:rsidRPr="00573100">
              <w:rPr>
                <w:rFonts w:ascii="Times New Roman" w:hAnsi="Times New Roman" w:cs="Times New Roman"/>
                <w:b/>
                <w:sz w:val="24"/>
                <w:szCs w:val="24"/>
              </w:rPr>
              <w:t>Техническое состояние систем, агрегатов, деталей и механизмов автомобиля</w:t>
            </w:r>
          </w:p>
        </w:tc>
        <w:tc>
          <w:tcPr>
            <w:tcW w:w="294" w:type="pct"/>
            <w:tcBorders>
              <w:top w:val="single" w:sz="4" w:space="0" w:color="auto"/>
              <w:left w:val="nil"/>
              <w:bottom w:val="single" w:sz="4" w:space="0" w:color="auto"/>
              <w:right w:val="single" w:sz="4" w:space="0" w:color="auto"/>
            </w:tcBorders>
            <w:vAlign w:val="center"/>
          </w:tcPr>
          <w:p w14:paraId="030C6A9C" w14:textId="77777777" w:rsidR="00FC1B5F" w:rsidRPr="00FC74F8" w:rsidRDefault="00FC1B5F" w:rsidP="00181B99">
            <w:pPr>
              <w:spacing w:after="0"/>
              <w:jc w:val="center"/>
              <w:rPr>
                <w:rFonts w:ascii="Times New Roman" w:hAnsi="Times New Roman" w:cs="Times New Roman"/>
                <w:b/>
                <w:sz w:val="24"/>
                <w:szCs w:val="24"/>
                <w:lang w:val="en-US"/>
              </w:rPr>
            </w:pPr>
            <w:r w:rsidRPr="00FC74F8">
              <w:rPr>
                <w:rFonts w:ascii="Times New Roman" w:hAnsi="Times New Roman" w:cs="Times New Roman"/>
                <w:b/>
                <w:sz w:val="24"/>
                <w:szCs w:val="24"/>
                <w:lang w:val="en-US"/>
              </w:rPr>
              <w:t>260</w:t>
            </w:r>
          </w:p>
        </w:tc>
        <w:tc>
          <w:tcPr>
            <w:tcW w:w="511" w:type="pct"/>
            <w:tcBorders>
              <w:top w:val="single" w:sz="4" w:space="0" w:color="auto"/>
              <w:left w:val="nil"/>
              <w:bottom w:val="single" w:sz="4" w:space="0" w:color="auto"/>
              <w:right w:val="single" w:sz="4" w:space="0" w:color="auto"/>
            </w:tcBorders>
            <w:vAlign w:val="center"/>
          </w:tcPr>
          <w:p w14:paraId="0E629028" w14:textId="77777777" w:rsidR="00FC1B5F" w:rsidRPr="00FC74F8" w:rsidRDefault="00FC1B5F" w:rsidP="00181B99">
            <w:pPr>
              <w:spacing w:after="0" w:line="240" w:lineRule="auto"/>
              <w:jc w:val="center"/>
              <w:rPr>
                <w:rFonts w:ascii="Times New Roman" w:eastAsia="Times New Roman" w:hAnsi="Times New Roman" w:cs="Times New Roman"/>
                <w:b/>
              </w:rPr>
            </w:pPr>
            <w:r w:rsidRPr="00FC74F8">
              <w:rPr>
                <w:rFonts w:ascii="Times New Roman" w:eastAsia="Times New Roman" w:hAnsi="Times New Roman" w:cs="Times New Roman"/>
                <w:b/>
              </w:rPr>
              <w:t>152</w:t>
            </w:r>
          </w:p>
        </w:tc>
        <w:tc>
          <w:tcPr>
            <w:tcW w:w="572" w:type="pct"/>
            <w:tcBorders>
              <w:top w:val="single" w:sz="4" w:space="0" w:color="auto"/>
              <w:left w:val="nil"/>
              <w:bottom w:val="single" w:sz="4" w:space="0" w:color="auto"/>
              <w:right w:val="single" w:sz="4" w:space="0" w:color="auto"/>
            </w:tcBorders>
            <w:vAlign w:val="center"/>
          </w:tcPr>
          <w:p w14:paraId="76410BD2" w14:textId="77777777" w:rsidR="00FC1B5F" w:rsidRPr="008B7CB0" w:rsidRDefault="00FC1B5F" w:rsidP="00181B99">
            <w:pPr>
              <w:spacing w:after="0" w:line="240" w:lineRule="auto"/>
              <w:jc w:val="center"/>
              <w:rPr>
                <w:rFonts w:ascii="Times New Roman" w:hAnsi="Times New Roman" w:cs="Times New Roman"/>
              </w:rPr>
            </w:pPr>
            <w:r w:rsidRPr="008B7CB0">
              <w:rPr>
                <w:rFonts w:ascii="Times New Roman" w:hAnsi="Times New Roman" w:cs="Times New Roman"/>
              </w:rPr>
              <w:t>74</w:t>
            </w:r>
          </w:p>
        </w:tc>
        <w:tc>
          <w:tcPr>
            <w:tcW w:w="417" w:type="pct"/>
            <w:tcBorders>
              <w:top w:val="single" w:sz="4" w:space="0" w:color="auto"/>
              <w:left w:val="single" w:sz="4" w:space="0" w:color="auto"/>
              <w:bottom w:val="single" w:sz="4" w:space="0" w:color="auto"/>
              <w:right w:val="single" w:sz="4" w:space="0" w:color="auto"/>
            </w:tcBorders>
            <w:vAlign w:val="center"/>
          </w:tcPr>
          <w:p w14:paraId="386F7E76" w14:textId="77777777" w:rsidR="00FC1B5F" w:rsidRPr="00FC74F8" w:rsidRDefault="00FC1B5F" w:rsidP="00181B99">
            <w:pPr>
              <w:spacing w:after="0" w:line="240" w:lineRule="auto"/>
              <w:jc w:val="center"/>
              <w:rPr>
                <w:rFonts w:ascii="Times New Roman" w:hAnsi="Times New Roman" w:cs="Times New Roman"/>
                <w:b/>
              </w:rPr>
            </w:pPr>
            <w:r w:rsidRPr="00FC74F8">
              <w:rPr>
                <w:rFonts w:ascii="Times New Roman" w:hAnsi="Times New Roman" w:cs="Times New Roman"/>
                <w:b/>
              </w:rPr>
              <w:t>108</w:t>
            </w:r>
          </w:p>
        </w:tc>
        <w:tc>
          <w:tcPr>
            <w:tcW w:w="645" w:type="pct"/>
            <w:tcBorders>
              <w:top w:val="single" w:sz="4" w:space="0" w:color="auto"/>
              <w:left w:val="single" w:sz="4" w:space="0" w:color="auto"/>
              <w:bottom w:val="single" w:sz="4" w:space="0" w:color="auto"/>
              <w:right w:val="single" w:sz="4" w:space="0" w:color="auto"/>
            </w:tcBorders>
            <w:vAlign w:val="center"/>
          </w:tcPr>
          <w:p w14:paraId="2853426B" w14:textId="77777777" w:rsidR="00FC1B5F" w:rsidRPr="00FC1B5F" w:rsidRDefault="00FC1B5F" w:rsidP="00181B99">
            <w:pPr>
              <w:spacing w:after="0"/>
              <w:jc w:val="center"/>
              <w:rPr>
                <w:b/>
              </w:rPr>
            </w:pPr>
          </w:p>
        </w:tc>
        <w:tc>
          <w:tcPr>
            <w:tcW w:w="643" w:type="pct"/>
            <w:tcBorders>
              <w:top w:val="single" w:sz="4" w:space="0" w:color="auto"/>
              <w:left w:val="nil"/>
              <w:bottom w:val="single" w:sz="4" w:space="0" w:color="auto"/>
              <w:right w:val="single" w:sz="4" w:space="0" w:color="auto"/>
            </w:tcBorders>
            <w:vAlign w:val="center"/>
          </w:tcPr>
          <w:p w14:paraId="1D27DCA3" w14:textId="77777777" w:rsidR="00FC1B5F" w:rsidRPr="0073108B" w:rsidRDefault="00FC1B5F" w:rsidP="00181B99">
            <w:pPr>
              <w:spacing w:after="0" w:line="240" w:lineRule="auto"/>
              <w:jc w:val="center"/>
              <w:rPr>
                <w:rFonts w:ascii="Times New Roman" w:hAnsi="Times New Roman" w:cs="Times New Roman"/>
                <w:b/>
                <w:highlight w:val="yellow"/>
              </w:rPr>
            </w:pPr>
          </w:p>
        </w:tc>
      </w:tr>
      <w:tr w:rsidR="002A6310" w:rsidRPr="0073108B" w14:paraId="717614E8" w14:textId="77777777" w:rsidTr="008B7CB0">
        <w:trPr>
          <w:trHeight w:val="225"/>
          <w:jc w:val="center"/>
        </w:trPr>
        <w:tc>
          <w:tcPr>
            <w:tcW w:w="490" w:type="pct"/>
            <w:tcBorders>
              <w:top w:val="single" w:sz="4" w:space="0" w:color="auto"/>
              <w:left w:val="single" w:sz="4" w:space="0" w:color="auto"/>
              <w:bottom w:val="single" w:sz="4" w:space="0" w:color="auto"/>
              <w:right w:val="single" w:sz="4" w:space="0" w:color="auto"/>
            </w:tcBorders>
          </w:tcPr>
          <w:p w14:paraId="7396CBE1" w14:textId="77777777" w:rsidR="00FC1B5F" w:rsidRPr="00573100" w:rsidRDefault="00FC1B5F" w:rsidP="00181B99">
            <w:pPr>
              <w:spacing w:after="0"/>
              <w:rPr>
                <w:rFonts w:ascii="Times New Roman" w:hAnsi="Times New Roman" w:cs="Times New Roman"/>
                <w:sz w:val="24"/>
                <w:szCs w:val="24"/>
              </w:rPr>
            </w:pPr>
            <w:r w:rsidRPr="00573100">
              <w:rPr>
                <w:rFonts w:ascii="Times New Roman" w:hAnsi="Times New Roman" w:cs="Times New Roman"/>
                <w:sz w:val="24"/>
                <w:szCs w:val="24"/>
              </w:rPr>
              <w:t>МДК.01.01</w:t>
            </w:r>
          </w:p>
        </w:tc>
        <w:tc>
          <w:tcPr>
            <w:tcW w:w="1428" w:type="pct"/>
            <w:tcBorders>
              <w:top w:val="single" w:sz="4" w:space="0" w:color="auto"/>
              <w:left w:val="single" w:sz="4" w:space="0" w:color="auto"/>
              <w:bottom w:val="single" w:sz="4" w:space="0" w:color="auto"/>
              <w:right w:val="single" w:sz="4" w:space="0" w:color="auto"/>
            </w:tcBorders>
          </w:tcPr>
          <w:p w14:paraId="7B186AF3" w14:textId="77777777" w:rsidR="00FC1B5F" w:rsidRPr="00573100" w:rsidRDefault="00FC1B5F" w:rsidP="00181B99">
            <w:pPr>
              <w:spacing w:after="0"/>
              <w:rPr>
                <w:rFonts w:ascii="Times New Roman" w:hAnsi="Times New Roman" w:cs="Times New Roman"/>
                <w:sz w:val="24"/>
                <w:szCs w:val="24"/>
              </w:rPr>
            </w:pPr>
            <w:r w:rsidRPr="00573100">
              <w:rPr>
                <w:rFonts w:ascii="Times New Roman" w:hAnsi="Times New Roman" w:cs="Times New Roman"/>
                <w:sz w:val="24"/>
                <w:szCs w:val="24"/>
              </w:rPr>
              <w:t>Устройство автомобилей</w:t>
            </w:r>
          </w:p>
        </w:tc>
        <w:tc>
          <w:tcPr>
            <w:tcW w:w="294" w:type="pct"/>
            <w:tcBorders>
              <w:top w:val="single" w:sz="4" w:space="0" w:color="auto"/>
              <w:left w:val="nil"/>
              <w:bottom w:val="single" w:sz="4" w:space="0" w:color="auto"/>
              <w:right w:val="single" w:sz="4" w:space="0" w:color="auto"/>
            </w:tcBorders>
          </w:tcPr>
          <w:p w14:paraId="72CBE1FD" w14:textId="77777777" w:rsidR="00FC1B5F" w:rsidRPr="00FC74F8" w:rsidRDefault="00FC1B5F" w:rsidP="00181B99">
            <w:pPr>
              <w:spacing w:after="0"/>
              <w:jc w:val="center"/>
              <w:rPr>
                <w:rFonts w:ascii="Times New Roman" w:hAnsi="Times New Roman" w:cs="Times New Roman"/>
                <w:sz w:val="24"/>
                <w:szCs w:val="24"/>
              </w:rPr>
            </w:pPr>
            <w:r w:rsidRPr="00FC74F8">
              <w:rPr>
                <w:rFonts w:ascii="Times New Roman" w:hAnsi="Times New Roman" w:cs="Times New Roman"/>
                <w:sz w:val="24"/>
                <w:szCs w:val="24"/>
              </w:rPr>
              <w:t>90</w:t>
            </w:r>
          </w:p>
        </w:tc>
        <w:tc>
          <w:tcPr>
            <w:tcW w:w="511" w:type="pct"/>
            <w:tcBorders>
              <w:top w:val="single" w:sz="4" w:space="0" w:color="auto"/>
              <w:left w:val="nil"/>
              <w:bottom w:val="single" w:sz="4" w:space="0" w:color="auto"/>
              <w:right w:val="single" w:sz="4" w:space="0" w:color="auto"/>
            </w:tcBorders>
          </w:tcPr>
          <w:p w14:paraId="12A98E8A" w14:textId="77777777" w:rsidR="00FC1B5F" w:rsidRPr="00FC74F8" w:rsidRDefault="00FC1B5F" w:rsidP="00181B99">
            <w:pPr>
              <w:spacing w:after="0"/>
              <w:jc w:val="center"/>
              <w:rPr>
                <w:rFonts w:ascii="Times New Roman" w:hAnsi="Times New Roman" w:cs="Times New Roman"/>
                <w:sz w:val="24"/>
                <w:szCs w:val="24"/>
              </w:rPr>
            </w:pPr>
            <w:r w:rsidRPr="00FC74F8">
              <w:rPr>
                <w:rFonts w:ascii="Times New Roman" w:hAnsi="Times New Roman" w:cs="Times New Roman"/>
                <w:sz w:val="24"/>
                <w:szCs w:val="24"/>
              </w:rPr>
              <w:t>90</w:t>
            </w:r>
          </w:p>
        </w:tc>
        <w:tc>
          <w:tcPr>
            <w:tcW w:w="572" w:type="pct"/>
            <w:tcBorders>
              <w:top w:val="single" w:sz="4" w:space="0" w:color="auto"/>
              <w:left w:val="nil"/>
              <w:bottom w:val="single" w:sz="4" w:space="0" w:color="auto"/>
              <w:right w:val="single" w:sz="4" w:space="0" w:color="auto"/>
            </w:tcBorders>
          </w:tcPr>
          <w:p w14:paraId="0DCDFFB4" w14:textId="77777777" w:rsidR="00FC1B5F" w:rsidRPr="008B7CB0" w:rsidRDefault="00FC1B5F" w:rsidP="00181B99">
            <w:pPr>
              <w:spacing w:after="0" w:line="240" w:lineRule="auto"/>
              <w:jc w:val="center"/>
              <w:rPr>
                <w:rFonts w:ascii="Times New Roman" w:hAnsi="Times New Roman" w:cs="Times New Roman"/>
              </w:rPr>
            </w:pPr>
            <w:r w:rsidRPr="008B7CB0">
              <w:rPr>
                <w:rFonts w:ascii="Times New Roman" w:hAnsi="Times New Roman" w:cs="Times New Roman"/>
              </w:rPr>
              <w:t>42</w:t>
            </w:r>
          </w:p>
        </w:tc>
        <w:tc>
          <w:tcPr>
            <w:tcW w:w="417" w:type="pct"/>
            <w:tcBorders>
              <w:top w:val="single" w:sz="4" w:space="0" w:color="auto"/>
              <w:left w:val="single" w:sz="4" w:space="0" w:color="auto"/>
              <w:bottom w:val="single" w:sz="4" w:space="0" w:color="auto"/>
              <w:right w:val="single" w:sz="4" w:space="0" w:color="auto"/>
            </w:tcBorders>
          </w:tcPr>
          <w:p w14:paraId="32D75F61" w14:textId="77777777" w:rsidR="00FC1B5F" w:rsidRPr="00FC74F8" w:rsidRDefault="00FC1B5F" w:rsidP="00181B99">
            <w:pPr>
              <w:spacing w:after="0" w:line="240" w:lineRule="auto"/>
              <w:jc w:val="center"/>
              <w:rPr>
                <w:rFonts w:ascii="Times New Roman" w:hAnsi="Times New Roman" w:cs="Times New Roman"/>
              </w:rPr>
            </w:pPr>
          </w:p>
        </w:tc>
        <w:tc>
          <w:tcPr>
            <w:tcW w:w="645" w:type="pct"/>
            <w:tcBorders>
              <w:top w:val="single" w:sz="4" w:space="0" w:color="auto"/>
              <w:left w:val="nil"/>
              <w:bottom w:val="single" w:sz="4" w:space="0" w:color="auto"/>
              <w:right w:val="single" w:sz="4" w:space="0" w:color="auto"/>
            </w:tcBorders>
          </w:tcPr>
          <w:p w14:paraId="0B72CE8E" w14:textId="77777777" w:rsidR="00FC1B5F" w:rsidRPr="00FC1B5F" w:rsidRDefault="00FC1B5F" w:rsidP="00181B99">
            <w:pPr>
              <w:spacing w:after="0"/>
              <w:jc w:val="center"/>
            </w:pPr>
            <w:r w:rsidRPr="00FC1B5F">
              <w:rPr>
                <w:rFonts w:ascii="Times New Roman" w:hAnsi="Times New Roman" w:cs="Times New Roman"/>
              </w:rPr>
              <w:t>*</w:t>
            </w:r>
          </w:p>
        </w:tc>
        <w:tc>
          <w:tcPr>
            <w:tcW w:w="643" w:type="pct"/>
            <w:tcBorders>
              <w:top w:val="single" w:sz="4" w:space="0" w:color="auto"/>
              <w:left w:val="nil"/>
              <w:bottom w:val="single" w:sz="4" w:space="0" w:color="auto"/>
              <w:right w:val="single" w:sz="4" w:space="0" w:color="auto"/>
            </w:tcBorders>
            <w:vAlign w:val="center"/>
          </w:tcPr>
          <w:p w14:paraId="4E6AC78C" w14:textId="77777777" w:rsidR="00FC1B5F" w:rsidRDefault="00FC1B5F" w:rsidP="00181B99">
            <w:pPr>
              <w:jc w:val="center"/>
            </w:pPr>
            <w:r w:rsidRPr="00411856">
              <w:rPr>
                <w:rFonts w:ascii="Times New Roman" w:hAnsi="Times New Roman" w:cs="Times New Roman"/>
                <w:sz w:val="24"/>
                <w:szCs w:val="24"/>
              </w:rPr>
              <w:t>1</w:t>
            </w:r>
          </w:p>
        </w:tc>
      </w:tr>
      <w:tr w:rsidR="002A6310" w:rsidRPr="0073108B" w14:paraId="5363AA28" w14:textId="77777777" w:rsidTr="008B7CB0">
        <w:trPr>
          <w:jc w:val="center"/>
        </w:trPr>
        <w:tc>
          <w:tcPr>
            <w:tcW w:w="490" w:type="pct"/>
            <w:tcBorders>
              <w:top w:val="single" w:sz="4" w:space="0" w:color="auto"/>
              <w:left w:val="single" w:sz="4" w:space="0" w:color="auto"/>
              <w:bottom w:val="single" w:sz="4" w:space="0" w:color="auto"/>
              <w:right w:val="single" w:sz="4" w:space="0" w:color="auto"/>
            </w:tcBorders>
          </w:tcPr>
          <w:p w14:paraId="5A0CFA52" w14:textId="77777777" w:rsidR="00FC1B5F" w:rsidRPr="00573100" w:rsidRDefault="00FC1B5F" w:rsidP="00181B99">
            <w:pPr>
              <w:spacing w:after="0"/>
              <w:rPr>
                <w:rFonts w:ascii="Times New Roman" w:hAnsi="Times New Roman" w:cs="Times New Roman"/>
                <w:sz w:val="24"/>
                <w:szCs w:val="24"/>
              </w:rPr>
            </w:pPr>
            <w:r w:rsidRPr="00573100">
              <w:rPr>
                <w:rFonts w:ascii="Times New Roman" w:hAnsi="Times New Roman" w:cs="Times New Roman"/>
                <w:sz w:val="24"/>
                <w:szCs w:val="24"/>
              </w:rPr>
              <w:t>МДК.01.02</w:t>
            </w:r>
          </w:p>
        </w:tc>
        <w:tc>
          <w:tcPr>
            <w:tcW w:w="1428" w:type="pct"/>
            <w:tcBorders>
              <w:top w:val="single" w:sz="4" w:space="0" w:color="auto"/>
              <w:left w:val="single" w:sz="4" w:space="0" w:color="auto"/>
              <w:bottom w:val="single" w:sz="4" w:space="0" w:color="auto"/>
              <w:right w:val="single" w:sz="4" w:space="0" w:color="auto"/>
            </w:tcBorders>
          </w:tcPr>
          <w:p w14:paraId="3EEC0750" w14:textId="77777777" w:rsidR="00FC1B5F" w:rsidRPr="00573100" w:rsidRDefault="00FC1B5F" w:rsidP="00181B99">
            <w:pPr>
              <w:spacing w:after="0"/>
              <w:rPr>
                <w:rFonts w:ascii="Times New Roman" w:hAnsi="Times New Roman" w:cs="Times New Roman"/>
                <w:sz w:val="24"/>
                <w:szCs w:val="24"/>
              </w:rPr>
            </w:pPr>
            <w:r w:rsidRPr="00573100">
              <w:rPr>
                <w:rFonts w:ascii="Times New Roman" w:hAnsi="Times New Roman" w:cs="Times New Roman"/>
                <w:sz w:val="24"/>
                <w:szCs w:val="24"/>
              </w:rPr>
              <w:t>Техническая диагностика автомобилей</w:t>
            </w:r>
          </w:p>
        </w:tc>
        <w:tc>
          <w:tcPr>
            <w:tcW w:w="294" w:type="pct"/>
            <w:tcBorders>
              <w:top w:val="single" w:sz="4" w:space="0" w:color="auto"/>
              <w:left w:val="nil"/>
              <w:bottom w:val="single" w:sz="4" w:space="0" w:color="auto"/>
              <w:right w:val="single" w:sz="4" w:space="0" w:color="auto"/>
            </w:tcBorders>
            <w:vAlign w:val="center"/>
          </w:tcPr>
          <w:p w14:paraId="7FE154A3" w14:textId="77777777" w:rsidR="00FC1B5F" w:rsidRPr="00FC74F8" w:rsidRDefault="00FC1B5F" w:rsidP="00181B99">
            <w:pPr>
              <w:spacing w:after="0"/>
              <w:jc w:val="center"/>
              <w:rPr>
                <w:rFonts w:ascii="Times New Roman" w:hAnsi="Times New Roman" w:cs="Times New Roman"/>
                <w:sz w:val="24"/>
                <w:szCs w:val="24"/>
              </w:rPr>
            </w:pPr>
            <w:r w:rsidRPr="00FC74F8">
              <w:rPr>
                <w:rFonts w:ascii="Times New Roman" w:hAnsi="Times New Roman" w:cs="Times New Roman"/>
                <w:sz w:val="24"/>
                <w:szCs w:val="24"/>
              </w:rPr>
              <w:t>62</w:t>
            </w:r>
          </w:p>
        </w:tc>
        <w:tc>
          <w:tcPr>
            <w:tcW w:w="511" w:type="pct"/>
            <w:tcBorders>
              <w:top w:val="single" w:sz="4" w:space="0" w:color="auto"/>
              <w:left w:val="nil"/>
              <w:bottom w:val="single" w:sz="4" w:space="0" w:color="auto"/>
              <w:right w:val="single" w:sz="4" w:space="0" w:color="auto"/>
            </w:tcBorders>
            <w:vAlign w:val="center"/>
          </w:tcPr>
          <w:p w14:paraId="0278E37C" w14:textId="77777777" w:rsidR="00FC1B5F" w:rsidRPr="00FC74F8" w:rsidRDefault="00FC1B5F" w:rsidP="00181B99">
            <w:pPr>
              <w:spacing w:after="0"/>
              <w:jc w:val="center"/>
              <w:rPr>
                <w:rFonts w:ascii="Times New Roman" w:hAnsi="Times New Roman" w:cs="Times New Roman"/>
                <w:sz w:val="24"/>
                <w:szCs w:val="24"/>
              </w:rPr>
            </w:pPr>
            <w:r w:rsidRPr="00FC74F8">
              <w:rPr>
                <w:rFonts w:ascii="Times New Roman" w:hAnsi="Times New Roman" w:cs="Times New Roman"/>
                <w:sz w:val="24"/>
                <w:szCs w:val="24"/>
              </w:rPr>
              <w:t>62</w:t>
            </w:r>
          </w:p>
        </w:tc>
        <w:tc>
          <w:tcPr>
            <w:tcW w:w="572" w:type="pct"/>
            <w:tcBorders>
              <w:top w:val="single" w:sz="4" w:space="0" w:color="auto"/>
              <w:left w:val="nil"/>
              <w:bottom w:val="single" w:sz="4" w:space="0" w:color="auto"/>
              <w:right w:val="single" w:sz="4" w:space="0" w:color="auto"/>
            </w:tcBorders>
            <w:vAlign w:val="center"/>
          </w:tcPr>
          <w:p w14:paraId="72BBBFAB" w14:textId="77777777" w:rsidR="00FC1B5F" w:rsidRPr="00FC74F8" w:rsidRDefault="00FC1B5F" w:rsidP="00181B99">
            <w:pPr>
              <w:spacing w:after="0" w:line="240" w:lineRule="auto"/>
              <w:jc w:val="center"/>
              <w:rPr>
                <w:rFonts w:ascii="Times New Roman" w:hAnsi="Times New Roman" w:cs="Times New Roman"/>
              </w:rPr>
            </w:pPr>
            <w:r w:rsidRPr="00FC74F8">
              <w:rPr>
                <w:rFonts w:ascii="Times New Roman" w:hAnsi="Times New Roman" w:cs="Times New Roman"/>
              </w:rPr>
              <w:t>30</w:t>
            </w:r>
          </w:p>
        </w:tc>
        <w:tc>
          <w:tcPr>
            <w:tcW w:w="417" w:type="pct"/>
            <w:tcBorders>
              <w:top w:val="single" w:sz="4" w:space="0" w:color="auto"/>
              <w:left w:val="single" w:sz="4" w:space="0" w:color="auto"/>
              <w:bottom w:val="single" w:sz="4" w:space="0" w:color="auto"/>
              <w:right w:val="single" w:sz="4" w:space="0" w:color="auto"/>
            </w:tcBorders>
            <w:vAlign w:val="center"/>
          </w:tcPr>
          <w:p w14:paraId="27B50919" w14:textId="77777777" w:rsidR="00FC1B5F" w:rsidRPr="00FC74F8" w:rsidRDefault="00FC1B5F" w:rsidP="00181B99">
            <w:pPr>
              <w:spacing w:after="0" w:line="240" w:lineRule="auto"/>
              <w:jc w:val="center"/>
              <w:rPr>
                <w:rFonts w:ascii="Times New Roman" w:hAnsi="Times New Roman" w:cs="Times New Roman"/>
              </w:rPr>
            </w:pPr>
          </w:p>
        </w:tc>
        <w:tc>
          <w:tcPr>
            <w:tcW w:w="645" w:type="pct"/>
            <w:tcBorders>
              <w:top w:val="single" w:sz="4" w:space="0" w:color="auto"/>
              <w:left w:val="nil"/>
              <w:bottom w:val="single" w:sz="4" w:space="0" w:color="auto"/>
              <w:right w:val="single" w:sz="4" w:space="0" w:color="auto"/>
            </w:tcBorders>
          </w:tcPr>
          <w:p w14:paraId="672AC5F1" w14:textId="77777777" w:rsidR="00FC1B5F" w:rsidRPr="00FC1B5F" w:rsidRDefault="00FC1B5F" w:rsidP="00181B99">
            <w:pPr>
              <w:spacing w:after="0"/>
              <w:jc w:val="center"/>
            </w:pPr>
            <w:r w:rsidRPr="00FC1B5F">
              <w:rPr>
                <w:rFonts w:ascii="Times New Roman" w:hAnsi="Times New Roman" w:cs="Times New Roman"/>
              </w:rPr>
              <w:t>*</w:t>
            </w:r>
          </w:p>
        </w:tc>
        <w:tc>
          <w:tcPr>
            <w:tcW w:w="643" w:type="pct"/>
            <w:tcBorders>
              <w:top w:val="single" w:sz="4" w:space="0" w:color="auto"/>
              <w:left w:val="nil"/>
              <w:bottom w:val="single" w:sz="4" w:space="0" w:color="auto"/>
              <w:right w:val="single" w:sz="4" w:space="0" w:color="auto"/>
            </w:tcBorders>
            <w:vAlign w:val="center"/>
          </w:tcPr>
          <w:p w14:paraId="6EF8A1CA" w14:textId="77777777" w:rsidR="00FC1B5F" w:rsidRDefault="00FC1B5F" w:rsidP="00181B99">
            <w:pPr>
              <w:spacing w:after="0"/>
              <w:jc w:val="center"/>
            </w:pPr>
            <w:r w:rsidRPr="00411856">
              <w:rPr>
                <w:rFonts w:ascii="Times New Roman" w:hAnsi="Times New Roman" w:cs="Times New Roman"/>
                <w:sz w:val="24"/>
                <w:szCs w:val="24"/>
              </w:rPr>
              <w:t>1</w:t>
            </w:r>
          </w:p>
        </w:tc>
      </w:tr>
      <w:tr w:rsidR="002A6310" w:rsidRPr="0073108B" w14:paraId="42C5EABB" w14:textId="77777777" w:rsidTr="008B7CB0">
        <w:trPr>
          <w:jc w:val="center"/>
        </w:trPr>
        <w:tc>
          <w:tcPr>
            <w:tcW w:w="490" w:type="pct"/>
            <w:tcBorders>
              <w:top w:val="nil"/>
              <w:left w:val="single" w:sz="4" w:space="0" w:color="auto"/>
              <w:bottom w:val="single" w:sz="4" w:space="0" w:color="auto"/>
              <w:right w:val="single" w:sz="4" w:space="0" w:color="auto"/>
            </w:tcBorders>
            <w:vAlign w:val="center"/>
          </w:tcPr>
          <w:p w14:paraId="3183B067" w14:textId="77777777" w:rsidR="00FC1B5F" w:rsidRPr="00573100" w:rsidRDefault="00EB462F" w:rsidP="00181B99">
            <w:pPr>
              <w:spacing w:after="0" w:line="240" w:lineRule="auto"/>
              <w:rPr>
                <w:rFonts w:ascii="Times New Roman" w:hAnsi="Times New Roman" w:cs="Times New Roman"/>
                <w:sz w:val="24"/>
                <w:szCs w:val="24"/>
              </w:rPr>
            </w:pPr>
            <w:r>
              <w:rPr>
                <w:rFonts w:ascii="Times New Roman" w:hAnsi="Times New Roman" w:cs="Times New Roman"/>
                <w:sz w:val="24"/>
                <w:szCs w:val="24"/>
              </w:rPr>
              <w:t>УП.</w:t>
            </w:r>
            <w:r w:rsidR="00FC1B5F" w:rsidRPr="00573100">
              <w:rPr>
                <w:rFonts w:ascii="Times New Roman" w:hAnsi="Times New Roman" w:cs="Times New Roman"/>
                <w:sz w:val="24"/>
                <w:szCs w:val="24"/>
              </w:rPr>
              <w:t>01.</w:t>
            </w:r>
          </w:p>
        </w:tc>
        <w:tc>
          <w:tcPr>
            <w:tcW w:w="1428" w:type="pct"/>
            <w:tcBorders>
              <w:top w:val="single" w:sz="4" w:space="0" w:color="auto"/>
              <w:left w:val="nil"/>
              <w:bottom w:val="single" w:sz="4" w:space="0" w:color="auto"/>
              <w:right w:val="single" w:sz="4" w:space="0" w:color="auto"/>
            </w:tcBorders>
            <w:vAlign w:val="center"/>
          </w:tcPr>
          <w:p w14:paraId="24131A2A" w14:textId="77777777" w:rsidR="00FC1B5F" w:rsidRPr="00573100" w:rsidRDefault="00FC1B5F" w:rsidP="00181B99">
            <w:pPr>
              <w:spacing w:after="0" w:line="240" w:lineRule="auto"/>
              <w:rPr>
                <w:rFonts w:ascii="Times New Roman" w:hAnsi="Times New Roman" w:cs="Times New Roman"/>
                <w:sz w:val="24"/>
                <w:szCs w:val="24"/>
              </w:rPr>
            </w:pPr>
            <w:r w:rsidRPr="00573100">
              <w:rPr>
                <w:rFonts w:ascii="Times New Roman" w:hAnsi="Times New Roman" w:cs="Times New Roman"/>
                <w:sz w:val="24"/>
                <w:szCs w:val="24"/>
              </w:rPr>
              <w:t>Учебная практика</w:t>
            </w:r>
          </w:p>
        </w:tc>
        <w:tc>
          <w:tcPr>
            <w:tcW w:w="294" w:type="pct"/>
            <w:tcBorders>
              <w:top w:val="single" w:sz="4" w:space="0" w:color="auto"/>
              <w:left w:val="nil"/>
              <w:bottom w:val="single" w:sz="4" w:space="0" w:color="auto"/>
              <w:right w:val="single" w:sz="4" w:space="0" w:color="auto"/>
            </w:tcBorders>
            <w:vAlign w:val="center"/>
          </w:tcPr>
          <w:p w14:paraId="0BDF8052" w14:textId="77777777" w:rsidR="00FC1B5F" w:rsidRPr="00FC74F8" w:rsidRDefault="00FC1B5F" w:rsidP="00181B99">
            <w:pPr>
              <w:spacing w:after="0" w:line="240" w:lineRule="auto"/>
              <w:jc w:val="center"/>
              <w:rPr>
                <w:rFonts w:ascii="Times New Roman" w:hAnsi="Times New Roman" w:cs="Times New Roman"/>
              </w:rPr>
            </w:pPr>
            <w:r w:rsidRPr="00FC74F8">
              <w:rPr>
                <w:rFonts w:ascii="Times New Roman" w:hAnsi="Times New Roman" w:cs="Times New Roman"/>
              </w:rPr>
              <w:t>72</w:t>
            </w:r>
          </w:p>
        </w:tc>
        <w:tc>
          <w:tcPr>
            <w:tcW w:w="511" w:type="pct"/>
            <w:tcBorders>
              <w:top w:val="single" w:sz="4" w:space="0" w:color="auto"/>
              <w:left w:val="nil"/>
              <w:bottom w:val="single" w:sz="4" w:space="0" w:color="auto"/>
              <w:right w:val="single" w:sz="4" w:space="0" w:color="auto"/>
            </w:tcBorders>
            <w:vAlign w:val="center"/>
          </w:tcPr>
          <w:p w14:paraId="184A9312" w14:textId="77777777" w:rsidR="00FC1B5F" w:rsidRPr="00FC74F8" w:rsidRDefault="00FC1B5F" w:rsidP="00181B99">
            <w:pPr>
              <w:spacing w:after="0" w:line="240" w:lineRule="auto"/>
              <w:jc w:val="center"/>
              <w:rPr>
                <w:rFonts w:ascii="Times New Roman" w:eastAsia="Times New Roman" w:hAnsi="Times New Roman" w:cs="Times New Roman"/>
              </w:rPr>
            </w:pPr>
          </w:p>
        </w:tc>
        <w:tc>
          <w:tcPr>
            <w:tcW w:w="572" w:type="pct"/>
            <w:tcBorders>
              <w:top w:val="single" w:sz="4" w:space="0" w:color="auto"/>
              <w:left w:val="nil"/>
              <w:bottom w:val="single" w:sz="4" w:space="0" w:color="auto"/>
              <w:right w:val="single" w:sz="4" w:space="0" w:color="auto"/>
            </w:tcBorders>
            <w:vAlign w:val="center"/>
          </w:tcPr>
          <w:p w14:paraId="7FF8E5BD" w14:textId="77777777" w:rsidR="00FC1B5F" w:rsidRPr="00FC74F8" w:rsidRDefault="00FC1B5F" w:rsidP="00181B99">
            <w:pPr>
              <w:spacing w:after="0" w:line="240" w:lineRule="auto"/>
              <w:jc w:val="center"/>
              <w:rPr>
                <w:rFonts w:ascii="Times New Roman" w:hAnsi="Times New Roman" w:cs="Times New Roman"/>
              </w:rPr>
            </w:pPr>
          </w:p>
        </w:tc>
        <w:tc>
          <w:tcPr>
            <w:tcW w:w="417" w:type="pct"/>
            <w:tcBorders>
              <w:top w:val="single" w:sz="4" w:space="0" w:color="auto"/>
              <w:left w:val="nil"/>
              <w:bottom w:val="single" w:sz="4" w:space="0" w:color="auto"/>
              <w:right w:val="single" w:sz="4" w:space="0" w:color="auto"/>
            </w:tcBorders>
            <w:vAlign w:val="center"/>
          </w:tcPr>
          <w:p w14:paraId="0A927973" w14:textId="77777777" w:rsidR="00FC1B5F" w:rsidRPr="00FC74F8" w:rsidRDefault="00FC1B5F" w:rsidP="00181B99">
            <w:pPr>
              <w:spacing w:after="0" w:line="240" w:lineRule="auto"/>
              <w:jc w:val="center"/>
              <w:rPr>
                <w:rFonts w:ascii="Times New Roman" w:hAnsi="Times New Roman" w:cs="Times New Roman"/>
              </w:rPr>
            </w:pPr>
            <w:r w:rsidRPr="00FC74F8">
              <w:rPr>
                <w:rFonts w:ascii="Times New Roman" w:hAnsi="Times New Roman" w:cs="Times New Roman"/>
              </w:rPr>
              <w:t>72</w:t>
            </w:r>
          </w:p>
        </w:tc>
        <w:tc>
          <w:tcPr>
            <w:tcW w:w="645" w:type="pct"/>
            <w:tcBorders>
              <w:top w:val="single" w:sz="4" w:space="0" w:color="auto"/>
              <w:left w:val="nil"/>
              <w:bottom w:val="single" w:sz="4" w:space="0" w:color="auto"/>
              <w:right w:val="single" w:sz="4" w:space="0" w:color="auto"/>
            </w:tcBorders>
            <w:vAlign w:val="center"/>
          </w:tcPr>
          <w:p w14:paraId="3049F8EF" w14:textId="77777777" w:rsidR="00FC1B5F" w:rsidRPr="00FC1B5F" w:rsidRDefault="00FC1B5F" w:rsidP="00181B99">
            <w:pPr>
              <w:spacing w:after="0" w:line="240" w:lineRule="auto"/>
              <w:jc w:val="center"/>
              <w:rPr>
                <w:rFonts w:ascii="Times New Roman" w:hAnsi="Times New Roman" w:cs="Times New Roman"/>
              </w:rPr>
            </w:pPr>
          </w:p>
        </w:tc>
        <w:tc>
          <w:tcPr>
            <w:tcW w:w="643" w:type="pct"/>
            <w:tcBorders>
              <w:top w:val="single" w:sz="4" w:space="0" w:color="auto"/>
              <w:left w:val="nil"/>
              <w:bottom w:val="single" w:sz="4" w:space="0" w:color="auto"/>
              <w:right w:val="single" w:sz="4" w:space="0" w:color="auto"/>
            </w:tcBorders>
            <w:vAlign w:val="center"/>
          </w:tcPr>
          <w:p w14:paraId="20DFBF98" w14:textId="77777777" w:rsidR="00FC1B5F" w:rsidRDefault="00FC1B5F" w:rsidP="00181B99">
            <w:pPr>
              <w:spacing w:after="0"/>
              <w:jc w:val="center"/>
            </w:pPr>
            <w:r w:rsidRPr="00411856">
              <w:rPr>
                <w:rFonts w:ascii="Times New Roman" w:hAnsi="Times New Roman" w:cs="Times New Roman"/>
                <w:sz w:val="24"/>
                <w:szCs w:val="24"/>
              </w:rPr>
              <w:t>1</w:t>
            </w:r>
          </w:p>
        </w:tc>
      </w:tr>
      <w:tr w:rsidR="002A6310" w:rsidRPr="0073108B" w14:paraId="3120BD91" w14:textId="77777777" w:rsidTr="008B7CB0">
        <w:trPr>
          <w:jc w:val="center"/>
        </w:trPr>
        <w:tc>
          <w:tcPr>
            <w:tcW w:w="490" w:type="pct"/>
            <w:tcBorders>
              <w:top w:val="nil"/>
              <w:left w:val="single" w:sz="4" w:space="0" w:color="auto"/>
              <w:bottom w:val="single" w:sz="4" w:space="0" w:color="auto"/>
              <w:right w:val="single" w:sz="4" w:space="0" w:color="auto"/>
            </w:tcBorders>
            <w:vAlign w:val="center"/>
          </w:tcPr>
          <w:p w14:paraId="3DCAF0D5" w14:textId="77777777" w:rsidR="00FC1B5F" w:rsidRPr="002A6310" w:rsidRDefault="00F758F7" w:rsidP="00181B99">
            <w:pPr>
              <w:spacing w:after="0" w:line="240" w:lineRule="auto"/>
              <w:rPr>
                <w:rFonts w:ascii="Times New Roman" w:hAnsi="Times New Roman" w:cs="Times New Roman"/>
                <w:sz w:val="24"/>
                <w:szCs w:val="24"/>
                <w:lang w:val="en-US"/>
              </w:rPr>
            </w:pPr>
            <w:r w:rsidRPr="002A6310">
              <w:rPr>
                <w:rFonts w:ascii="Times New Roman" w:hAnsi="Times New Roman" w:cs="Times New Roman"/>
                <w:sz w:val="24"/>
                <w:szCs w:val="24"/>
              </w:rPr>
              <w:t>ПП.</w:t>
            </w:r>
            <w:r w:rsidR="00FC1B5F" w:rsidRPr="002A6310">
              <w:rPr>
                <w:rFonts w:ascii="Times New Roman" w:hAnsi="Times New Roman" w:cs="Times New Roman"/>
                <w:sz w:val="24"/>
                <w:szCs w:val="24"/>
              </w:rPr>
              <w:t>01.</w:t>
            </w:r>
          </w:p>
        </w:tc>
        <w:tc>
          <w:tcPr>
            <w:tcW w:w="1428" w:type="pct"/>
            <w:tcBorders>
              <w:top w:val="single" w:sz="4" w:space="0" w:color="auto"/>
              <w:left w:val="nil"/>
              <w:bottom w:val="single" w:sz="4" w:space="0" w:color="auto"/>
              <w:right w:val="single" w:sz="4" w:space="0" w:color="auto"/>
            </w:tcBorders>
            <w:vAlign w:val="center"/>
          </w:tcPr>
          <w:p w14:paraId="2D86009C" w14:textId="77777777" w:rsidR="00FC1B5F" w:rsidRPr="002A6310" w:rsidRDefault="00FC1B5F" w:rsidP="00181B99">
            <w:pPr>
              <w:spacing w:after="0" w:line="240" w:lineRule="auto"/>
              <w:rPr>
                <w:rFonts w:ascii="Times New Roman" w:hAnsi="Times New Roman" w:cs="Times New Roman"/>
                <w:sz w:val="24"/>
                <w:szCs w:val="24"/>
              </w:rPr>
            </w:pPr>
            <w:r w:rsidRPr="002A6310">
              <w:rPr>
                <w:rFonts w:ascii="Times New Roman" w:hAnsi="Times New Roman" w:cs="Times New Roman"/>
                <w:sz w:val="24"/>
                <w:szCs w:val="24"/>
              </w:rPr>
              <w:t>Производственная практика</w:t>
            </w:r>
          </w:p>
        </w:tc>
        <w:tc>
          <w:tcPr>
            <w:tcW w:w="294" w:type="pct"/>
            <w:tcBorders>
              <w:top w:val="single" w:sz="4" w:space="0" w:color="auto"/>
              <w:left w:val="nil"/>
              <w:bottom w:val="single" w:sz="4" w:space="0" w:color="auto"/>
              <w:right w:val="single" w:sz="4" w:space="0" w:color="auto"/>
            </w:tcBorders>
            <w:vAlign w:val="center"/>
          </w:tcPr>
          <w:p w14:paraId="08D2235D" w14:textId="77777777" w:rsidR="00FC1B5F" w:rsidRPr="00FC74F8" w:rsidRDefault="00FC1B5F" w:rsidP="00181B99">
            <w:pPr>
              <w:spacing w:after="0" w:line="240" w:lineRule="auto"/>
              <w:jc w:val="center"/>
              <w:rPr>
                <w:rFonts w:ascii="Times New Roman" w:hAnsi="Times New Roman" w:cs="Times New Roman"/>
              </w:rPr>
            </w:pPr>
            <w:r w:rsidRPr="00FC74F8">
              <w:rPr>
                <w:rFonts w:ascii="Times New Roman" w:hAnsi="Times New Roman" w:cs="Times New Roman"/>
              </w:rPr>
              <w:t>36</w:t>
            </w:r>
          </w:p>
        </w:tc>
        <w:tc>
          <w:tcPr>
            <w:tcW w:w="511" w:type="pct"/>
            <w:tcBorders>
              <w:top w:val="single" w:sz="4" w:space="0" w:color="auto"/>
              <w:left w:val="nil"/>
              <w:bottom w:val="single" w:sz="4" w:space="0" w:color="auto"/>
              <w:right w:val="single" w:sz="4" w:space="0" w:color="auto"/>
            </w:tcBorders>
            <w:vAlign w:val="center"/>
          </w:tcPr>
          <w:p w14:paraId="00A34D3A" w14:textId="77777777" w:rsidR="00FC1B5F" w:rsidRPr="00FC74F8" w:rsidRDefault="00FC1B5F" w:rsidP="00181B99">
            <w:pPr>
              <w:spacing w:after="0" w:line="240" w:lineRule="auto"/>
              <w:jc w:val="center"/>
              <w:rPr>
                <w:rFonts w:ascii="Times New Roman" w:eastAsia="Times New Roman" w:hAnsi="Times New Roman" w:cs="Times New Roman"/>
              </w:rPr>
            </w:pPr>
          </w:p>
        </w:tc>
        <w:tc>
          <w:tcPr>
            <w:tcW w:w="572" w:type="pct"/>
            <w:tcBorders>
              <w:top w:val="single" w:sz="4" w:space="0" w:color="auto"/>
              <w:left w:val="nil"/>
              <w:bottom w:val="single" w:sz="4" w:space="0" w:color="auto"/>
              <w:right w:val="single" w:sz="4" w:space="0" w:color="auto"/>
            </w:tcBorders>
            <w:vAlign w:val="center"/>
          </w:tcPr>
          <w:p w14:paraId="13D66484" w14:textId="77777777" w:rsidR="00FC1B5F" w:rsidRPr="00FC74F8" w:rsidRDefault="00FC1B5F" w:rsidP="00181B99">
            <w:pPr>
              <w:spacing w:after="0" w:line="240" w:lineRule="auto"/>
              <w:jc w:val="center"/>
              <w:rPr>
                <w:rFonts w:ascii="Times New Roman" w:hAnsi="Times New Roman" w:cs="Times New Roman"/>
              </w:rPr>
            </w:pPr>
          </w:p>
        </w:tc>
        <w:tc>
          <w:tcPr>
            <w:tcW w:w="417" w:type="pct"/>
            <w:tcBorders>
              <w:top w:val="single" w:sz="4" w:space="0" w:color="auto"/>
              <w:left w:val="nil"/>
              <w:bottom w:val="single" w:sz="4" w:space="0" w:color="auto"/>
              <w:right w:val="single" w:sz="4" w:space="0" w:color="auto"/>
            </w:tcBorders>
            <w:vAlign w:val="center"/>
          </w:tcPr>
          <w:p w14:paraId="22DAE982" w14:textId="77777777" w:rsidR="00FC1B5F" w:rsidRPr="00FC74F8" w:rsidRDefault="00FC1B5F" w:rsidP="00181B99">
            <w:pPr>
              <w:spacing w:after="0" w:line="240" w:lineRule="auto"/>
              <w:jc w:val="center"/>
              <w:rPr>
                <w:rFonts w:ascii="Times New Roman" w:hAnsi="Times New Roman" w:cs="Times New Roman"/>
              </w:rPr>
            </w:pPr>
            <w:r w:rsidRPr="00FC74F8">
              <w:rPr>
                <w:rFonts w:ascii="Times New Roman" w:hAnsi="Times New Roman" w:cs="Times New Roman"/>
              </w:rPr>
              <w:t>36</w:t>
            </w:r>
          </w:p>
        </w:tc>
        <w:tc>
          <w:tcPr>
            <w:tcW w:w="645" w:type="pct"/>
            <w:tcBorders>
              <w:top w:val="single" w:sz="4" w:space="0" w:color="auto"/>
              <w:left w:val="nil"/>
              <w:bottom w:val="single" w:sz="4" w:space="0" w:color="auto"/>
              <w:right w:val="single" w:sz="4" w:space="0" w:color="auto"/>
            </w:tcBorders>
            <w:vAlign w:val="center"/>
          </w:tcPr>
          <w:p w14:paraId="433CDF21" w14:textId="77777777" w:rsidR="00FC1B5F" w:rsidRPr="00FC1B5F" w:rsidRDefault="00FC1B5F" w:rsidP="00181B99">
            <w:pPr>
              <w:spacing w:after="0" w:line="240" w:lineRule="auto"/>
              <w:jc w:val="center"/>
              <w:rPr>
                <w:rFonts w:ascii="Times New Roman" w:hAnsi="Times New Roman" w:cs="Times New Roman"/>
              </w:rPr>
            </w:pPr>
          </w:p>
        </w:tc>
        <w:tc>
          <w:tcPr>
            <w:tcW w:w="643" w:type="pct"/>
            <w:tcBorders>
              <w:top w:val="single" w:sz="4" w:space="0" w:color="auto"/>
              <w:left w:val="nil"/>
              <w:bottom w:val="single" w:sz="4" w:space="0" w:color="auto"/>
              <w:right w:val="single" w:sz="4" w:space="0" w:color="auto"/>
            </w:tcBorders>
            <w:vAlign w:val="center"/>
          </w:tcPr>
          <w:p w14:paraId="1148CE58" w14:textId="77777777" w:rsidR="00FC1B5F" w:rsidRDefault="00FC1B5F" w:rsidP="00181B99">
            <w:pPr>
              <w:spacing w:after="0"/>
              <w:jc w:val="center"/>
            </w:pPr>
            <w:r w:rsidRPr="00411856">
              <w:rPr>
                <w:rFonts w:ascii="Times New Roman" w:hAnsi="Times New Roman" w:cs="Times New Roman"/>
                <w:sz w:val="24"/>
                <w:szCs w:val="24"/>
              </w:rPr>
              <w:t>1</w:t>
            </w:r>
          </w:p>
        </w:tc>
      </w:tr>
      <w:tr w:rsidR="002A6310" w:rsidRPr="0073108B" w14:paraId="3CD37F7D" w14:textId="77777777" w:rsidTr="008B7CB0">
        <w:trPr>
          <w:jc w:val="center"/>
        </w:trPr>
        <w:tc>
          <w:tcPr>
            <w:tcW w:w="490" w:type="pct"/>
            <w:tcBorders>
              <w:top w:val="single" w:sz="4" w:space="0" w:color="auto"/>
              <w:left w:val="single" w:sz="4" w:space="0" w:color="auto"/>
              <w:bottom w:val="single" w:sz="4" w:space="0" w:color="auto"/>
              <w:right w:val="single" w:sz="4" w:space="0" w:color="auto"/>
            </w:tcBorders>
            <w:vAlign w:val="center"/>
          </w:tcPr>
          <w:p w14:paraId="501534F9" w14:textId="77777777" w:rsidR="00FC1B5F" w:rsidRPr="002A6310" w:rsidRDefault="00F758F7" w:rsidP="00181B99">
            <w:pPr>
              <w:spacing w:after="0"/>
              <w:rPr>
                <w:rFonts w:ascii="Times New Roman" w:hAnsi="Times New Roman" w:cs="Times New Roman"/>
                <w:b/>
                <w:sz w:val="24"/>
                <w:szCs w:val="24"/>
              </w:rPr>
            </w:pPr>
            <w:r w:rsidRPr="002A6310">
              <w:rPr>
                <w:rFonts w:ascii="Times New Roman" w:hAnsi="Times New Roman" w:cs="Times New Roman"/>
                <w:b/>
                <w:sz w:val="24"/>
                <w:szCs w:val="24"/>
              </w:rPr>
              <w:t>ПМ.</w:t>
            </w:r>
            <w:r w:rsidR="00FC1B5F" w:rsidRPr="002A6310">
              <w:rPr>
                <w:rFonts w:ascii="Times New Roman" w:hAnsi="Times New Roman" w:cs="Times New Roman"/>
                <w:b/>
                <w:sz w:val="24"/>
                <w:szCs w:val="24"/>
              </w:rPr>
              <w:t>02</w:t>
            </w:r>
            <w:r w:rsidRPr="002A6310">
              <w:rPr>
                <w:rFonts w:ascii="Times New Roman" w:hAnsi="Times New Roman" w:cs="Times New Roman"/>
                <w:b/>
                <w:sz w:val="24"/>
                <w:szCs w:val="24"/>
              </w:rPr>
              <w:t>.</w:t>
            </w:r>
          </w:p>
        </w:tc>
        <w:tc>
          <w:tcPr>
            <w:tcW w:w="1428" w:type="pct"/>
            <w:tcBorders>
              <w:top w:val="single" w:sz="4" w:space="0" w:color="auto"/>
              <w:left w:val="single" w:sz="4" w:space="0" w:color="auto"/>
              <w:bottom w:val="single" w:sz="4" w:space="0" w:color="auto"/>
              <w:right w:val="single" w:sz="4" w:space="0" w:color="auto"/>
            </w:tcBorders>
            <w:vAlign w:val="center"/>
          </w:tcPr>
          <w:p w14:paraId="589E115E" w14:textId="77777777" w:rsidR="00FC1B5F" w:rsidRPr="002A6310" w:rsidRDefault="00FC1B5F" w:rsidP="00181B99">
            <w:pPr>
              <w:spacing w:after="0"/>
              <w:rPr>
                <w:rFonts w:ascii="Times New Roman" w:hAnsi="Times New Roman" w:cs="Times New Roman"/>
                <w:b/>
                <w:sz w:val="24"/>
                <w:szCs w:val="24"/>
              </w:rPr>
            </w:pPr>
            <w:r w:rsidRPr="002A6310">
              <w:rPr>
                <w:rFonts w:ascii="Times New Roman" w:hAnsi="Times New Roman" w:cs="Times New Roman"/>
                <w:b/>
                <w:sz w:val="24"/>
                <w:szCs w:val="24"/>
              </w:rPr>
              <w:t>Техническое обслуживание автотранспорта</w:t>
            </w:r>
          </w:p>
        </w:tc>
        <w:tc>
          <w:tcPr>
            <w:tcW w:w="294" w:type="pct"/>
            <w:tcBorders>
              <w:top w:val="single" w:sz="4" w:space="0" w:color="auto"/>
              <w:left w:val="nil"/>
              <w:bottom w:val="single" w:sz="4" w:space="0" w:color="auto"/>
              <w:right w:val="single" w:sz="4" w:space="0" w:color="auto"/>
            </w:tcBorders>
            <w:vAlign w:val="center"/>
          </w:tcPr>
          <w:p w14:paraId="430D25FB" w14:textId="77777777" w:rsidR="00FC1B5F" w:rsidRPr="00FC74F8" w:rsidRDefault="00FC1B5F" w:rsidP="00181B99">
            <w:pPr>
              <w:spacing w:after="0"/>
              <w:jc w:val="center"/>
              <w:rPr>
                <w:rFonts w:ascii="Times New Roman" w:hAnsi="Times New Roman" w:cs="Times New Roman"/>
                <w:b/>
                <w:sz w:val="24"/>
                <w:szCs w:val="24"/>
                <w:lang w:val="en-US"/>
              </w:rPr>
            </w:pPr>
            <w:r w:rsidRPr="00FC74F8">
              <w:rPr>
                <w:rFonts w:ascii="Times New Roman" w:hAnsi="Times New Roman" w:cs="Times New Roman"/>
                <w:b/>
                <w:sz w:val="24"/>
                <w:szCs w:val="24"/>
                <w:lang w:val="en-US"/>
              </w:rPr>
              <w:t>290</w:t>
            </w:r>
          </w:p>
        </w:tc>
        <w:tc>
          <w:tcPr>
            <w:tcW w:w="511" w:type="pct"/>
            <w:tcBorders>
              <w:top w:val="single" w:sz="4" w:space="0" w:color="auto"/>
              <w:left w:val="nil"/>
              <w:bottom w:val="single" w:sz="4" w:space="0" w:color="auto"/>
              <w:right w:val="single" w:sz="4" w:space="0" w:color="auto"/>
            </w:tcBorders>
            <w:vAlign w:val="center"/>
          </w:tcPr>
          <w:p w14:paraId="6A76D810" w14:textId="77777777" w:rsidR="00FC1B5F" w:rsidRPr="00FC74F8" w:rsidRDefault="00FC1B5F" w:rsidP="00181B99">
            <w:pPr>
              <w:spacing w:after="0"/>
              <w:jc w:val="center"/>
              <w:rPr>
                <w:rFonts w:ascii="Times New Roman" w:hAnsi="Times New Roman" w:cs="Times New Roman"/>
                <w:b/>
                <w:sz w:val="24"/>
                <w:szCs w:val="24"/>
              </w:rPr>
            </w:pPr>
            <w:r w:rsidRPr="00FC74F8">
              <w:rPr>
                <w:rFonts w:ascii="Times New Roman" w:hAnsi="Times New Roman" w:cs="Times New Roman"/>
                <w:b/>
                <w:sz w:val="24"/>
                <w:szCs w:val="24"/>
              </w:rPr>
              <w:t>182</w:t>
            </w:r>
          </w:p>
        </w:tc>
        <w:tc>
          <w:tcPr>
            <w:tcW w:w="572" w:type="pct"/>
            <w:tcBorders>
              <w:top w:val="single" w:sz="4" w:space="0" w:color="auto"/>
              <w:left w:val="nil"/>
              <w:bottom w:val="single" w:sz="4" w:space="0" w:color="auto"/>
              <w:right w:val="single" w:sz="4" w:space="0" w:color="auto"/>
            </w:tcBorders>
            <w:vAlign w:val="center"/>
          </w:tcPr>
          <w:p w14:paraId="6C4BBB65" w14:textId="77777777" w:rsidR="00FC1B5F" w:rsidRPr="008B7CB0" w:rsidRDefault="00FC1B5F" w:rsidP="00181B99">
            <w:pPr>
              <w:spacing w:after="0" w:line="240" w:lineRule="auto"/>
              <w:jc w:val="center"/>
              <w:rPr>
                <w:rFonts w:ascii="Times New Roman" w:hAnsi="Times New Roman" w:cs="Times New Roman"/>
              </w:rPr>
            </w:pPr>
            <w:r w:rsidRPr="008B7CB0">
              <w:rPr>
                <w:rFonts w:ascii="Times New Roman" w:hAnsi="Times New Roman" w:cs="Times New Roman"/>
              </w:rPr>
              <w:t>62</w:t>
            </w:r>
          </w:p>
        </w:tc>
        <w:tc>
          <w:tcPr>
            <w:tcW w:w="417" w:type="pct"/>
            <w:tcBorders>
              <w:top w:val="single" w:sz="4" w:space="0" w:color="auto"/>
              <w:left w:val="single" w:sz="4" w:space="0" w:color="auto"/>
              <w:bottom w:val="single" w:sz="4" w:space="0" w:color="auto"/>
              <w:right w:val="single" w:sz="4" w:space="0" w:color="auto"/>
            </w:tcBorders>
            <w:vAlign w:val="center"/>
          </w:tcPr>
          <w:p w14:paraId="30610CE0" w14:textId="77777777" w:rsidR="00FC1B5F" w:rsidRPr="00FC74F8" w:rsidRDefault="00FC1B5F" w:rsidP="00181B99">
            <w:pPr>
              <w:spacing w:after="0" w:line="240" w:lineRule="auto"/>
              <w:jc w:val="center"/>
              <w:rPr>
                <w:rFonts w:ascii="Times New Roman" w:hAnsi="Times New Roman" w:cs="Times New Roman"/>
                <w:b/>
              </w:rPr>
            </w:pPr>
            <w:r w:rsidRPr="00FC74F8">
              <w:rPr>
                <w:rFonts w:ascii="Times New Roman" w:hAnsi="Times New Roman" w:cs="Times New Roman"/>
                <w:b/>
              </w:rPr>
              <w:t>108</w:t>
            </w:r>
          </w:p>
        </w:tc>
        <w:tc>
          <w:tcPr>
            <w:tcW w:w="645" w:type="pct"/>
            <w:tcBorders>
              <w:top w:val="single" w:sz="4" w:space="0" w:color="auto"/>
              <w:left w:val="nil"/>
              <w:bottom w:val="single" w:sz="4" w:space="0" w:color="auto"/>
              <w:right w:val="single" w:sz="4" w:space="0" w:color="auto"/>
            </w:tcBorders>
          </w:tcPr>
          <w:p w14:paraId="1637B888" w14:textId="77777777" w:rsidR="00FC1B5F" w:rsidRPr="00FC1B5F" w:rsidRDefault="00FC1B5F" w:rsidP="00181B99">
            <w:pPr>
              <w:spacing w:after="0"/>
              <w:jc w:val="center"/>
              <w:rPr>
                <w:b/>
              </w:rPr>
            </w:pPr>
            <w:r w:rsidRPr="00FC1B5F">
              <w:rPr>
                <w:rFonts w:ascii="Times New Roman" w:hAnsi="Times New Roman" w:cs="Times New Roman"/>
                <w:b/>
              </w:rPr>
              <w:t>*</w:t>
            </w:r>
          </w:p>
        </w:tc>
        <w:tc>
          <w:tcPr>
            <w:tcW w:w="643" w:type="pct"/>
            <w:tcBorders>
              <w:top w:val="single" w:sz="4" w:space="0" w:color="auto"/>
              <w:left w:val="nil"/>
              <w:bottom w:val="single" w:sz="4" w:space="0" w:color="auto"/>
              <w:right w:val="single" w:sz="4" w:space="0" w:color="auto"/>
            </w:tcBorders>
            <w:vAlign w:val="center"/>
          </w:tcPr>
          <w:p w14:paraId="72AEF3FF" w14:textId="77777777" w:rsidR="00FC1B5F" w:rsidRPr="0073108B" w:rsidRDefault="00FC1B5F" w:rsidP="00181B99">
            <w:pPr>
              <w:spacing w:after="0" w:line="240" w:lineRule="auto"/>
              <w:jc w:val="center"/>
              <w:rPr>
                <w:rFonts w:ascii="Times New Roman" w:hAnsi="Times New Roman" w:cs="Times New Roman"/>
                <w:highlight w:val="yellow"/>
              </w:rPr>
            </w:pPr>
          </w:p>
        </w:tc>
      </w:tr>
      <w:tr w:rsidR="002A6310" w:rsidRPr="0073108B" w14:paraId="49D7E6EA" w14:textId="77777777" w:rsidTr="008B7CB0">
        <w:trPr>
          <w:jc w:val="center"/>
        </w:trPr>
        <w:tc>
          <w:tcPr>
            <w:tcW w:w="490" w:type="pct"/>
            <w:tcBorders>
              <w:top w:val="single" w:sz="4" w:space="0" w:color="auto"/>
              <w:left w:val="single" w:sz="4" w:space="0" w:color="auto"/>
              <w:bottom w:val="single" w:sz="4" w:space="0" w:color="auto"/>
              <w:right w:val="single" w:sz="4" w:space="0" w:color="auto"/>
            </w:tcBorders>
            <w:vAlign w:val="center"/>
          </w:tcPr>
          <w:p w14:paraId="18CEB003" w14:textId="77777777" w:rsidR="00FC1B5F" w:rsidRPr="002A6310" w:rsidRDefault="00FC1B5F" w:rsidP="00181B99">
            <w:pPr>
              <w:spacing w:after="0"/>
              <w:rPr>
                <w:rFonts w:ascii="Times New Roman" w:hAnsi="Times New Roman" w:cs="Times New Roman"/>
                <w:sz w:val="24"/>
                <w:szCs w:val="24"/>
              </w:rPr>
            </w:pPr>
            <w:r w:rsidRPr="002A6310">
              <w:rPr>
                <w:rFonts w:ascii="Times New Roman" w:hAnsi="Times New Roman" w:cs="Times New Roman"/>
                <w:sz w:val="24"/>
                <w:szCs w:val="24"/>
              </w:rPr>
              <w:t>МДК.02.01</w:t>
            </w:r>
          </w:p>
        </w:tc>
        <w:tc>
          <w:tcPr>
            <w:tcW w:w="1428" w:type="pct"/>
            <w:tcBorders>
              <w:top w:val="single" w:sz="4" w:space="0" w:color="auto"/>
              <w:left w:val="single" w:sz="4" w:space="0" w:color="auto"/>
              <w:bottom w:val="single" w:sz="4" w:space="0" w:color="auto"/>
              <w:right w:val="single" w:sz="4" w:space="0" w:color="auto"/>
            </w:tcBorders>
            <w:vAlign w:val="center"/>
          </w:tcPr>
          <w:p w14:paraId="4C430F26" w14:textId="77777777" w:rsidR="00FC1B5F" w:rsidRPr="002A6310" w:rsidRDefault="00FC1B5F" w:rsidP="00181B99">
            <w:pPr>
              <w:spacing w:after="0"/>
              <w:rPr>
                <w:rFonts w:ascii="Times New Roman" w:hAnsi="Times New Roman" w:cs="Times New Roman"/>
                <w:sz w:val="24"/>
                <w:szCs w:val="24"/>
              </w:rPr>
            </w:pPr>
            <w:r w:rsidRPr="002A6310">
              <w:rPr>
                <w:rFonts w:ascii="Times New Roman" w:hAnsi="Times New Roman" w:cs="Times New Roman"/>
                <w:sz w:val="24"/>
                <w:szCs w:val="24"/>
              </w:rPr>
              <w:t>Техническое обслуживание автомобилей</w:t>
            </w:r>
          </w:p>
        </w:tc>
        <w:tc>
          <w:tcPr>
            <w:tcW w:w="294" w:type="pct"/>
            <w:tcBorders>
              <w:top w:val="single" w:sz="4" w:space="0" w:color="auto"/>
              <w:left w:val="nil"/>
              <w:bottom w:val="single" w:sz="4" w:space="0" w:color="auto"/>
              <w:right w:val="single" w:sz="4" w:space="0" w:color="auto"/>
            </w:tcBorders>
            <w:vAlign w:val="center"/>
          </w:tcPr>
          <w:p w14:paraId="43A8F727" w14:textId="77777777" w:rsidR="00FC1B5F" w:rsidRPr="00FC74F8" w:rsidRDefault="00FC1B5F" w:rsidP="00181B99">
            <w:pPr>
              <w:spacing w:after="0"/>
              <w:jc w:val="center"/>
              <w:rPr>
                <w:rFonts w:ascii="Times New Roman" w:hAnsi="Times New Roman" w:cs="Times New Roman"/>
                <w:sz w:val="24"/>
                <w:szCs w:val="24"/>
              </w:rPr>
            </w:pPr>
            <w:r w:rsidRPr="00FC74F8">
              <w:rPr>
                <w:rFonts w:ascii="Times New Roman" w:hAnsi="Times New Roman" w:cs="Times New Roman"/>
                <w:sz w:val="24"/>
                <w:szCs w:val="24"/>
              </w:rPr>
              <w:t>72</w:t>
            </w:r>
          </w:p>
        </w:tc>
        <w:tc>
          <w:tcPr>
            <w:tcW w:w="511" w:type="pct"/>
            <w:tcBorders>
              <w:top w:val="single" w:sz="4" w:space="0" w:color="auto"/>
              <w:left w:val="nil"/>
              <w:bottom w:val="single" w:sz="4" w:space="0" w:color="auto"/>
              <w:right w:val="single" w:sz="4" w:space="0" w:color="auto"/>
            </w:tcBorders>
            <w:vAlign w:val="center"/>
          </w:tcPr>
          <w:p w14:paraId="441E5E8C" w14:textId="77777777" w:rsidR="00FC1B5F" w:rsidRPr="00FC74F8" w:rsidRDefault="00FC1B5F" w:rsidP="00181B99">
            <w:pPr>
              <w:spacing w:after="0"/>
              <w:jc w:val="center"/>
              <w:rPr>
                <w:rFonts w:ascii="Times New Roman" w:hAnsi="Times New Roman" w:cs="Times New Roman"/>
                <w:sz w:val="24"/>
                <w:szCs w:val="24"/>
              </w:rPr>
            </w:pPr>
            <w:r w:rsidRPr="00FC74F8">
              <w:rPr>
                <w:rFonts w:ascii="Times New Roman" w:hAnsi="Times New Roman" w:cs="Times New Roman"/>
                <w:sz w:val="24"/>
                <w:szCs w:val="24"/>
              </w:rPr>
              <w:t>72</w:t>
            </w:r>
          </w:p>
        </w:tc>
        <w:tc>
          <w:tcPr>
            <w:tcW w:w="572" w:type="pct"/>
            <w:tcBorders>
              <w:top w:val="single" w:sz="4" w:space="0" w:color="auto"/>
              <w:left w:val="nil"/>
              <w:bottom w:val="single" w:sz="4" w:space="0" w:color="auto"/>
              <w:right w:val="single" w:sz="4" w:space="0" w:color="auto"/>
            </w:tcBorders>
            <w:vAlign w:val="center"/>
          </w:tcPr>
          <w:p w14:paraId="5C1DF05B" w14:textId="77777777" w:rsidR="00FC1B5F" w:rsidRPr="008B7CB0" w:rsidRDefault="00FC1B5F" w:rsidP="00181B99">
            <w:pPr>
              <w:spacing w:after="0" w:line="240" w:lineRule="auto"/>
              <w:jc w:val="center"/>
              <w:rPr>
                <w:rFonts w:ascii="Times New Roman" w:hAnsi="Times New Roman" w:cs="Times New Roman"/>
              </w:rPr>
            </w:pPr>
            <w:r w:rsidRPr="008B7CB0">
              <w:rPr>
                <w:rFonts w:ascii="Times New Roman" w:hAnsi="Times New Roman" w:cs="Times New Roman"/>
              </w:rPr>
              <w:t>32</w:t>
            </w:r>
          </w:p>
        </w:tc>
        <w:tc>
          <w:tcPr>
            <w:tcW w:w="417" w:type="pct"/>
            <w:tcBorders>
              <w:top w:val="single" w:sz="4" w:space="0" w:color="auto"/>
              <w:left w:val="single" w:sz="4" w:space="0" w:color="auto"/>
              <w:bottom w:val="single" w:sz="4" w:space="0" w:color="auto"/>
              <w:right w:val="single" w:sz="4" w:space="0" w:color="auto"/>
            </w:tcBorders>
            <w:vAlign w:val="center"/>
          </w:tcPr>
          <w:p w14:paraId="039AC88D" w14:textId="77777777" w:rsidR="00FC1B5F" w:rsidRPr="00FC74F8" w:rsidRDefault="00FC1B5F" w:rsidP="00181B99">
            <w:pPr>
              <w:spacing w:after="0" w:line="240" w:lineRule="auto"/>
              <w:jc w:val="center"/>
              <w:rPr>
                <w:rFonts w:ascii="Times New Roman" w:hAnsi="Times New Roman" w:cs="Times New Roman"/>
              </w:rPr>
            </w:pPr>
          </w:p>
        </w:tc>
        <w:tc>
          <w:tcPr>
            <w:tcW w:w="645" w:type="pct"/>
            <w:tcBorders>
              <w:top w:val="single" w:sz="4" w:space="0" w:color="auto"/>
              <w:left w:val="nil"/>
              <w:bottom w:val="single" w:sz="4" w:space="0" w:color="auto"/>
              <w:right w:val="single" w:sz="4" w:space="0" w:color="auto"/>
            </w:tcBorders>
          </w:tcPr>
          <w:p w14:paraId="640C7581" w14:textId="77777777" w:rsidR="00FC1B5F" w:rsidRPr="00FC1B5F" w:rsidRDefault="00FC1B5F" w:rsidP="00181B99">
            <w:pPr>
              <w:spacing w:after="0"/>
              <w:jc w:val="center"/>
            </w:pPr>
            <w:r w:rsidRPr="00FC1B5F">
              <w:rPr>
                <w:rFonts w:ascii="Times New Roman" w:hAnsi="Times New Roman" w:cs="Times New Roman"/>
              </w:rPr>
              <w:t>*</w:t>
            </w:r>
          </w:p>
        </w:tc>
        <w:tc>
          <w:tcPr>
            <w:tcW w:w="643" w:type="pct"/>
            <w:tcBorders>
              <w:top w:val="single" w:sz="4" w:space="0" w:color="auto"/>
              <w:left w:val="nil"/>
              <w:bottom w:val="single" w:sz="4" w:space="0" w:color="auto"/>
              <w:right w:val="single" w:sz="4" w:space="0" w:color="auto"/>
            </w:tcBorders>
            <w:vAlign w:val="center"/>
          </w:tcPr>
          <w:p w14:paraId="4D04BD1D" w14:textId="77777777" w:rsidR="00FC1B5F" w:rsidRDefault="00FC1B5F" w:rsidP="00181B99">
            <w:pPr>
              <w:spacing w:after="0"/>
              <w:jc w:val="center"/>
            </w:pPr>
            <w:r w:rsidRPr="00411856">
              <w:rPr>
                <w:rFonts w:ascii="Times New Roman" w:hAnsi="Times New Roman" w:cs="Times New Roman"/>
                <w:sz w:val="24"/>
                <w:szCs w:val="24"/>
              </w:rPr>
              <w:t>1</w:t>
            </w:r>
          </w:p>
        </w:tc>
      </w:tr>
      <w:tr w:rsidR="002A6310" w:rsidRPr="0073108B" w14:paraId="493333EB" w14:textId="77777777" w:rsidTr="008B7CB0">
        <w:trPr>
          <w:trHeight w:val="534"/>
          <w:jc w:val="center"/>
        </w:trPr>
        <w:tc>
          <w:tcPr>
            <w:tcW w:w="490" w:type="pct"/>
            <w:tcBorders>
              <w:top w:val="single" w:sz="4" w:space="0" w:color="auto"/>
              <w:left w:val="single" w:sz="4" w:space="0" w:color="auto"/>
              <w:bottom w:val="single" w:sz="4" w:space="0" w:color="auto"/>
              <w:right w:val="single" w:sz="4" w:space="0" w:color="auto"/>
            </w:tcBorders>
            <w:vAlign w:val="center"/>
          </w:tcPr>
          <w:p w14:paraId="7AC26FA1" w14:textId="77777777" w:rsidR="00FC1B5F" w:rsidRPr="002A6310" w:rsidRDefault="00FC1B5F" w:rsidP="00181B99">
            <w:pPr>
              <w:spacing w:after="0"/>
              <w:rPr>
                <w:rFonts w:ascii="Times New Roman" w:hAnsi="Times New Roman" w:cs="Times New Roman"/>
                <w:sz w:val="24"/>
                <w:szCs w:val="24"/>
              </w:rPr>
            </w:pPr>
            <w:r w:rsidRPr="002A6310">
              <w:rPr>
                <w:rFonts w:ascii="Times New Roman" w:hAnsi="Times New Roman" w:cs="Times New Roman"/>
                <w:sz w:val="24"/>
                <w:szCs w:val="24"/>
              </w:rPr>
              <w:t>МДК.02.02</w:t>
            </w:r>
          </w:p>
        </w:tc>
        <w:tc>
          <w:tcPr>
            <w:tcW w:w="1428" w:type="pct"/>
            <w:tcBorders>
              <w:top w:val="single" w:sz="4" w:space="0" w:color="auto"/>
              <w:left w:val="single" w:sz="4" w:space="0" w:color="auto"/>
              <w:bottom w:val="single" w:sz="4" w:space="0" w:color="auto"/>
              <w:right w:val="single" w:sz="4" w:space="0" w:color="auto"/>
            </w:tcBorders>
            <w:vAlign w:val="center"/>
          </w:tcPr>
          <w:p w14:paraId="10415E6A" w14:textId="77777777" w:rsidR="00FC1B5F" w:rsidRPr="002A6310" w:rsidRDefault="00FC1B5F" w:rsidP="00181B99">
            <w:pPr>
              <w:spacing w:after="0"/>
              <w:rPr>
                <w:rFonts w:ascii="Times New Roman" w:hAnsi="Times New Roman" w:cs="Times New Roman"/>
                <w:sz w:val="24"/>
                <w:szCs w:val="24"/>
              </w:rPr>
            </w:pPr>
            <w:r w:rsidRPr="002A6310">
              <w:rPr>
                <w:rFonts w:ascii="Times New Roman" w:hAnsi="Times New Roman" w:cs="Times New Roman"/>
                <w:sz w:val="24"/>
                <w:szCs w:val="24"/>
              </w:rPr>
              <w:t>Теоретическая подготовка водителя автомобиля</w:t>
            </w:r>
          </w:p>
        </w:tc>
        <w:tc>
          <w:tcPr>
            <w:tcW w:w="294" w:type="pct"/>
            <w:tcBorders>
              <w:top w:val="single" w:sz="4" w:space="0" w:color="auto"/>
              <w:left w:val="nil"/>
              <w:bottom w:val="single" w:sz="4" w:space="0" w:color="auto"/>
              <w:right w:val="single" w:sz="4" w:space="0" w:color="auto"/>
            </w:tcBorders>
            <w:vAlign w:val="center"/>
          </w:tcPr>
          <w:p w14:paraId="36CFC3C7" w14:textId="77777777" w:rsidR="00FC1B5F" w:rsidRPr="00FC74F8" w:rsidRDefault="00FC1B5F" w:rsidP="00181B99">
            <w:pPr>
              <w:spacing w:after="0"/>
              <w:jc w:val="center"/>
              <w:rPr>
                <w:rFonts w:ascii="Times New Roman" w:hAnsi="Times New Roman" w:cs="Times New Roman"/>
                <w:sz w:val="24"/>
                <w:szCs w:val="24"/>
              </w:rPr>
            </w:pPr>
            <w:r w:rsidRPr="00FC74F8">
              <w:rPr>
                <w:rFonts w:ascii="Times New Roman" w:hAnsi="Times New Roman" w:cs="Times New Roman"/>
                <w:sz w:val="24"/>
                <w:szCs w:val="24"/>
              </w:rPr>
              <w:t>110</w:t>
            </w:r>
          </w:p>
        </w:tc>
        <w:tc>
          <w:tcPr>
            <w:tcW w:w="511" w:type="pct"/>
            <w:tcBorders>
              <w:top w:val="single" w:sz="4" w:space="0" w:color="auto"/>
              <w:left w:val="nil"/>
              <w:bottom w:val="single" w:sz="4" w:space="0" w:color="auto"/>
              <w:right w:val="single" w:sz="4" w:space="0" w:color="auto"/>
            </w:tcBorders>
            <w:vAlign w:val="center"/>
          </w:tcPr>
          <w:p w14:paraId="5B9676C4" w14:textId="77777777" w:rsidR="00FC1B5F" w:rsidRPr="00FC74F8" w:rsidRDefault="00FC1B5F" w:rsidP="00181B99">
            <w:pPr>
              <w:spacing w:after="0"/>
              <w:jc w:val="center"/>
              <w:rPr>
                <w:rFonts w:ascii="Times New Roman" w:hAnsi="Times New Roman" w:cs="Times New Roman"/>
                <w:sz w:val="24"/>
                <w:szCs w:val="24"/>
              </w:rPr>
            </w:pPr>
            <w:r w:rsidRPr="00FC74F8">
              <w:rPr>
                <w:rFonts w:ascii="Times New Roman" w:hAnsi="Times New Roman" w:cs="Times New Roman"/>
                <w:sz w:val="24"/>
                <w:szCs w:val="24"/>
              </w:rPr>
              <w:t>110</w:t>
            </w:r>
          </w:p>
        </w:tc>
        <w:tc>
          <w:tcPr>
            <w:tcW w:w="572" w:type="pct"/>
            <w:tcBorders>
              <w:top w:val="single" w:sz="4" w:space="0" w:color="auto"/>
              <w:left w:val="nil"/>
              <w:bottom w:val="single" w:sz="4" w:space="0" w:color="auto"/>
              <w:right w:val="single" w:sz="4" w:space="0" w:color="auto"/>
            </w:tcBorders>
            <w:vAlign w:val="center"/>
          </w:tcPr>
          <w:p w14:paraId="3657365D" w14:textId="77777777" w:rsidR="00FC1B5F" w:rsidRPr="008B7CB0" w:rsidRDefault="00FC1B5F" w:rsidP="00181B99">
            <w:pPr>
              <w:spacing w:after="0" w:line="240" w:lineRule="auto"/>
              <w:jc w:val="center"/>
              <w:rPr>
                <w:rFonts w:ascii="Times New Roman" w:hAnsi="Times New Roman" w:cs="Times New Roman"/>
              </w:rPr>
            </w:pPr>
            <w:r w:rsidRPr="008B7CB0">
              <w:rPr>
                <w:rFonts w:ascii="Times New Roman" w:hAnsi="Times New Roman" w:cs="Times New Roman"/>
              </w:rPr>
              <w:t>30</w:t>
            </w:r>
          </w:p>
        </w:tc>
        <w:tc>
          <w:tcPr>
            <w:tcW w:w="417" w:type="pct"/>
            <w:tcBorders>
              <w:top w:val="single" w:sz="4" w:space="0" w:color="auto"/>
              <w:left w:val="single" w:sz="4" w:space="0" w:color="auto"/>
              <w:bottom w:val="single" w:sz="4" w:space="0" w:color="auto"/>
              <w:right w:val="single" w:sz="4" w:space="0" w:color="auto"/>
            </w:tcBorders>
            <w:vAlign w:val="center"/>
          </w:tcPr>
          <w:p w14:paraId="4ACD5C9C" w14:textId="77777777" w:rsidR="00FC1B5F" w:rsidRPr="00FC74F8" w:rsidRDefault="00FC1B5F" w:rsidP="00181B99">
            <w:pPr>
              <w:spacing w:after="0" w:line="240" w:lineRule="auto"/>
              <w:jc w:val="center"/>
              <w:rPr>
                <w:rFonts w:ascii="Times New Roman" w:hAnsi="Times New Roman" w:cs="Times New Roman"/>
              </w:rPr>
            </w:pPr>
          </w:p>
        </w:tc>
        <w:tc>
          <w:tcPr>
            <w:tcW w:w="645" w:type="pct"/>
            <w:tcBorders>
              <w:top w:val="single" w:sz="4" w:space="0" w:color="auto"/>
              <w:left w:val="nil"/>
              <w:bottom w:val="single" w:sz="4" w:space="0" w:color="auto"/>
              <w:right w:val="single" w:sz="4" w:space="0" w:color="auto"/>
            </w:tcBorders>
          </w:tcPr>
          <w:p w14:paraId="4366A9CF" w14:textId="77777777" w:rsidR="00FC1B5F" w:rsidRPr="00FC1B5F" w:rsidRDefault="00FC1B5F" w:rsidP="00181B99">
            <w:pPr>
              <w:spacing w:after="0"/>
              <w:jc w:val="center"/>
            </w:pPr>
            <w:r w:rsidRPr="00FC1B5F">
              <w:rPr>
                <w:rFonts w:ascii="Times New Roman" w:hAnsi="Times New Roman" w:cs="Times New Roman"/>
              </w:rPr>
              <w:t>*</w:t>
            </w:r>
          </w:p>
        </w:tc>
        <w:tc>
          <w:tcPr>
            <w:tcW w:w="643" w:type="pct"/>
            <w:tcBorders>
              <w:top w:val="single" w:sz="4" w:space="0" w:color="auto"/>
              <w:left w:val="nil"/>
              <w:bottom w:val="single" w:sz="4" w:space="0" w:color="auto"/>
              <w:right w:val="single" w:sz="4" w:space="0" w:color="auto"/>
            </w:tcBorders>
            <w:vAlign w:val="center"/>
          </w:tcPr>
          <w:p w14:paraId="548D3B92" w14:textId="77777777" w:rsidR="00FC1B5F" w:rsidRDefault="00FC1B5F" w:rsidP="00181B99">
            <w:pPr>
              <w:spacing w:after="0"/>
              <w:jc w:val="center"/>
            </w:pPr>
            <w:r w:rsidRPr="00411856">
              <w:rPr>
                <w:rFonts w:ascii="Times New Roman" w:hAnsi="Times New Roman" w:cs="Times New Roman"/>
                <w:sz w:val="24"/>
                <w:szCs w:val="24"/>
              </w:rPr>
              <w:t>1</w:t>
            </w:r>
          </w:p>
        </w:tc>
      </w:tr>
      <w:tr w:rsidR="002A6310" w:rsidRPr="0073108B" w14:paraId="713BED21" w14:textId="77777777" w:rsidTr="008B7CB0">
        <w:trPr>
          <w:jc w:val="center"/>
        </w:trPr>
        <w:tc>
          <w:tcPr>
            <w:tcW w:w="490" w:type="pct"/>
            <w:tcBorders>
              <w:top w:val="single" w:sz="4" w:space="0" w:color="auto"/>
              <w:left w:val="single" w:sz="4" w:space="0" w:color="auto"/>
              <w:bottom w:val="single" w:sz="4" w:space="0" w:color="auto"/>
              <w:right w:val="single" w:sz="4" w:space="0" w:color="auto"/>
            </w:tcBorders>
            <w:vAlign w:val="center"/>
          </w:tcPr>
          <w:p w14:paraId="4C5B9D14" w14:textId="77777777" w:rsidR="00FC1B5F" w:rsidRPr="002A6310" w:rsidRDefault="00F758F7" w:rsidP="00181B99">
            <w:pPr>
              <w:spacing w:after="0"/>
              <w:rPr>
                <w:rFonts w:ascii="Times New Roman" w:hAnsi="Times New Roman" w:cs="Times New Roman"/>
                <w:sz w:val="24"/>
                <w:szCs w:val="24"/>
              </w:rPr>
            </w:pPr>
            <w:r w:rsidRPr="002A6310">
              <w:rPr>
                <w:rFonts w:ascii="Times New Roman" w:hAnsi="Times New Roman" w:cs="Times New Roman"/>
                <w:sz w:val="24"/>
                <w:szCs w:val="24"/>
              </w:rPr>
              <w:t>УП.</w:t>
            </w:r>
            <w:r w:rsidR="00FC1B5F" w:rsidRPr="002A6310">
              <w:rPr>
                <w:rFonts w:ascii="Times New Roman" w:hAnsi="Times New Roman" w:cs="Times New Roman"/>
                <w:sz w:val="24"/>
                <w:szCs w:val="24"/>
              </w:rPr>
              <w:t>02</w:t>
            </w:r>
          </w:p>
        </w:tc>
        <w:tc>
          <w:tcPr>
            <w:tcW w:w="1428" w:type="pct"/>
            <w:tcBorders>
              <w:top w:val="single" w:sz="4" w:space="0" w:color="auto"/>
              <w:left w:val="single" w:sz="4" w:space="0" w:color="auto"/>
              <w:bottom w:val="single" w:sz="4" w:space="0" w:color="auto"/>
              <w:right w:val="single" w:sz="4" w:space="0" w:color="auto"/>
            </w:tcBorders>
            <w:vAlign w:val="center"/>
          </w:tcPr>
          <w:p w14:paraId="71A5F8E1" w14:textId="77777777" w:rsidR="00FC1B5F" w:rsidRPr="002A6310" w:rsidRDefault="00FC1B5F" w:rsidP="00181B99">
            <w:pPr>
              <w:spacing w:after="0"/>
              <w:rPr>
                <w:rFonts w:ascii="Times New Roman" w:hAnsi="Times New Roman" w:cs="Times New Roman"/>
                <w:sz w:val="24"/>
                <w:szCs w:val="24"/>
              </w:rPr>
            </w:pPr>
            <w:r w:rsidRPr="002A6310">
              <w:rPr>
                <w:rFonts w:ascii="Times New Roman" w:hAnsi="Times New Roman" w:cs="Times New Roman"/>
                <w:sz w:val="24"/>
                <w:szCs w:val="24"/>
              </w:rPr>
              <w:t>Учебная практика</w:t>
            </w:r>
          </w:p>
        </w:tc>
        <w:tc>
          <w:tcPr>
            <w:tcW w:w="294" w:type="pct"/>
            <w:tcBorders>
              <w:top w:val="single" w:sz="4" w:space="0" w:color="auto"/>
              <w:left w:val="nil"/>
              <w:bottom w:val="single" w:sz="4" w:space="0" w:color="auto"/>
              <w:right w:val="single" w:sz="4" w:space="0" w:color="auto"/>
            </w:tcBorders>
            <w:vAlign w:val="center"/>
          </w:tcPr>
          <w:p w14:paraId="0749D02B" w14:textId="77777777" w:rsidR="00FC1B5F" w:rsidRPr="00FC74F8" w:rsidRDefault="00FC1B5F" w:rsidP="00181B99">
            <w:pPr>
              <w:spacing w:after="0"/>
              <w:jc w:val="center"/>
              <w:rPr>
                <w:rFonts w:ascii="Times New Roman" w:hAnsi="Times New Roman" w:cs="Times New Roman"/>
                <w:sz w:val="24"/>
                <w:szCs w:val="24"/>
                <w:lang w:val="en-US"/>
              </w:rPr>
            </w:pPr>
            <w:r w:rsidRPr="00FC74F8">
              <w:rPr>
                <w:rFonts w:ascii="Times New Roman" w:hAnsi="Times New Roman" w:cs="Times New Roman"/>
                <w:sz w:val="24"/>
                <w:szCs w:val="24"/>
                <w:lang w:val="en-US"/>
              </w:rPr>
              <w:t>72</w:t>
            </w:r>
          </w:p>
        </w:tc>
        <w:tc>
          <w:tcPr>
            <w:tcW w:w="511" w:type="pct"/>
            <w:tcBorders>
              <w:top w:val="single" w:sz="4" w:space="0" w:color="auto"/>
              <w:left w:val="nil"/>
              <w:bottom w:val="single" w:sz="4" w:space="0" w:color="auto"/>
              <w:right w:val="single" w:sz="4" w:space="0" w:color="auto"/>
            </w:tcBorders>
            <w:vAlign w:val="center"/>
          </w:tcPr>
          <w:p w14:paraId="35C3C1FC" w14:textId="77777777" w:rsidR="00FC1B5F" w:rsidRPr="00FC74F8" w:rsidRDefault="00FC1B5F" w:rsidP="00181B99">
            <w:pPr>
              <w:spacing w:after="0" w:line="240" w:lineRule="auto"/>
              <w:jc w:val="center"/>
              <w:rPr>
                <w:rFonts w:ascii="Times New Roman" w:eastAsia="Times New Roman" w:hAnsi="Times New Roman" w:cs="Times New Roman"/>
              </w:rPr>
            </w:pPr>
          </w:p>
        </w:tc>
        <w:tc>
          <w:tcPr>
            <w:tcW w:w="572" w:type="pct"/>
            <w:tcBorders>
              <w:top w:val="single" w:sz="4" w:space="0" w:color="auto"/>
              <w:left w:val="nil"/>
              <w:bottom w:val="single" w:sz="4" w:space="0" w:color="auto"/>
              <w:right w:val="single" w:sz="4" w:space="0" w:color="auto"/>
            </w:tcBorders>
            <w:vAlign w:val="center"/>
          </w:tcPr>
          <w:p w14:paraId="31F5BB83" w14:textId="77777777" w:rsidR="00FC1B5F" w:rsidRPr="008B7CB0" w:rsidRDefault="00FC1B5F" w:rsidP="00181B99">
            <w:pPr>
              <w:spacing w:after="0" w:line="240" w:lineRule="auto"/>
              <w:jc w:val="center"/>
              <w:rPr>
                <w:rFonts w:ascii="Times New Roman" w:hAnsi="Times New Roman" w:cs="Times New Roman"/>
              </w:rPr>
            </w:pPr>
          </w:p>
        </w:tc>
        <w:tc>
          <w:tcPr>
            <w:tcW w:w="417" w:type="pct"/>
            <w:tcBorders>
              <w:top w:val="single" w:sz="4" w:space="0" w:color="auto"/>
              <w:left w:val="single" w:sz="4" w:space="0" w:color="auto"/>
              <w:bottom w:val="single" w:sz="4" w:space="0" w:color="auto"/>
              <w:right w:val="single" w:sz="4" w:space="0" w:color="auto"/>
            </w:tcBorders>
            <w:vAlign w:val="center"/>
          </w:tcPr>
          <w:p w14:paraId="3B2757B3" w14:textId="77777777" w:rsidR="00FC1B5F" w:rsidRPr="00FC74F8" w:rsidRDefault="00FC1B5F" w:rsidP="00181B99">
            <w:pPr>
              <w:spacing w:after="0"/>
              <w:jc w:val="center"/>
              <w:rPr>
                <w:rFonts w:ascii="Times New Roman" w:hAnsi="Times New Roman" w:cs="Times New Roman"/>
                <w:sz w:val="24"/>
                <w:szCs w:val="24"/>
                <w:lang w:val="en-US"/>
              </w:rPr>
            </w:pPr>
            <w:r w:rsidRPr="00FC74F8">
              <w:rPr>
                <w:rFonts w:ascii="Times New Roman" w:hAnsi="Times New Roman" w:cs="Times New Roman"/>
                <w:sz w:val="24"/>
                <w:szCs w:val="24"/>
                <w:lang w:val="en-US"/>
              </w:rPr>
              <w:t>72</w:t>
            </w:r>
          </w:p>
        </w:tc>
        <w:tc>
          <w:tcPr>
            <w:tcW w:w="645" w:type="pct"/>
            <w:tcBorders>
              <w:top w:val="single" w:sz="4" w:space="0" w:color="auto"/>
              <w:left w:val="nil"/>
              <w:bottom w:val="single" w:sz="4" w:space="0" w:color="auto"/>
              <w:right w:val="single" w:sz="4" w:space="0" w:color="auto"/>
            </w:tcBorders>
            <w:vAlign w:val="center"/>
          </w:tcPr>
          <w:p w14:paraId="6F5C2FF6" w14:textId="77777777" w:rsidR="00FC1B5F" w:rsidRPr="00FC1B5F" w:rsidRDefault="00FC1B5F" w:rsidP="00181B99">
            <w:pPr>
              <w:spacing w:after="0" w:line="240" w:lineRule="auto"/>
              <w:jc w:val="center"/>
              <w:rPr>
                <w:rFonts w:ascii="Times New Roman" w:hAnsi="Times New Roman" w:cs="Times New Roman"/>
              </w:rPr>
            </w:pPr>
          </w:p>
        </w:tc>
        <w:tc>
          <w:tcPr>
            <w:tcW w:w="643" w:type="pct"/>
            <w:tcBorders>
              <w:top w:val="single" w:sz="4" w:space="0" w:color="auto"/>
              <w:left w:val="nil"/>
              <w:bottom w:val="single" w:sz="4" w:space="0" w:color="auto"/>
              <w:right w:val="single" w:sz="4" w:space="0" w:color="auto"/>
            </w:tcBorders>
            <w:vAlign w:val="center"/>
          </w:tcPr>
          <w:p w14:paraId="3EA8EA93" w14:textId="77777777" w:rsidR="00FC1B5F" w:rsidRDefault="00FC1B5F" w:rsidP="00181B99">
            <w:pPr>
              <w:spacing w:after="0"/>
              <w:jc w:val="center"/>
            </w:pPr>
            <w:r w:rsidRPr="00411856">
              <w:rPr>
                <w:rFonts w:ascii="Times New Roman" w:hAnsi="Times New Roman" w:cs="Times New Roman"/>
                <w:sz w:val="24"/>
                <w:szCs w:val="24"/>
              </w:rPr>
              <w:t>1</w:t>
            </w:r>
          </w:p>
        </w:tc>
      </w:tr>
      <w:tr w:rsidR="002A6310" w:rsidRPr="0073108B" w14:paraId="1AE7E2A1" w14:textId="77777777" w:rsidTr="008B7CB0">
        <w:trPr>
          <w:jc w:val="center"/>
        </w:trPr>
        <w:tc>
          <w:tcPr>
            <w:tcW w:w="490" w:type="pct"/>
            <w:tcBorders>
              <w:top w:val="single" w:sz="4" w:space="0" w:color="auto"/>
              <w:left w:val="single" w:sz="4" w:space="0" w:color="auto"/>
              <w:bottom w:val="single" w:sz="4" w:space="0" w:color="auto"/>
              <w:right w:val="single" w:sz="4" w:space="0" w:color="auto"/>
            </w:tcBorders>
            <w:vAlign w:val="center"/>
          </w:tcPr>
          <w:p w14:paraId="23050220" w14:textId="77777777" w:rsidR="00FC1B5F" w:rsidRPr="002A6310" w:rsidRDefault="00F758F7" w:rsidP="00181B99">
            <w:pPr>
              <w:spacing w:after="0"/>
              <w:rPr>
                <w:rFonts w:ascii="Times New Roman" w:hAnsi="Times New Roman" w:cs="Times New Roman"/>
                <w:sz w:val="24"/>
                <w:szCs w:val="24"/>
              </w:rPr>
            </w:pPr>
            <w:r w:rsidRPr="002A6310">
              <w:rPr>
                <w:rFonts w:ascii="Times New Roman" w:hAnsi="Times New Roman" w:cs="Times New Roman"/>
                <w:sz w:val="24"/>
                <w:szCs w:val="24"/>
              </w:rPr>
              <w:t>ПП.</w:t>
            </w:r>
            <w:r w:rsidR="00FC1B5F" w:rsidRPr="002A6310">
              <w:rPr>
                <w:rFonts w:ascii="Times New Roman" w:hAnsi="Times New Roman" w:cs="Times New Roman"/>
                <w:sz w:val="24"/>
                <w:szCs w:val="24"/>
              </w:rPr>
              <w:t>02</w:t>
            </w:r>
          </w:p>
        </w:tc>
        <w:tc>
          <w:tcPr>
            <w:tcW w:w="1428" w:type="pct"/>
            <w:tcBorders>
              <w:top w:val="single" w:sz="4" w:space="0" w:color="auto"/>
              <w:left w:val="single" w:sz="4" w:space="0" w:color="auto"/>
              <w:bottom w:val="single" w:sz="4" w:space="0" w:color="auto"/>
              <w:right w:val="single" w:sz="4" w:space="0" w:color="auto"/>
            </w:tcBorders>
            <w:vAlign w:val="center"/>
          </w:tcPr>
          <w:p w14:paraId="122F5846" w14:textId="77777777" w:rsidR="00FC1B5F" w:rsidRPr="002A6310" w:rsidRDefault="00FC1B5F" w:rsidP="00181B99">
            <w:pPr>
              <w:spacing w:after="0"/>
              <w:rPr>
                <w:rFonts w:ascii="Times New Roman" w:hAnsi="Times New Roman" w:cs="Times New Roman"/>
                <w:sz w:val="24"/>
                <w:szCs w:val="24"/>
              </w:rPr>
            </w:pPr>
            <w:r w:rsidRPr="002A6310">
              <w:rPr>
                <w:rFonts w:ascii="Times New Roman" w:hAnsi="Times New Roman" w:cs="Times New Roman"/>
                <w:sz w:val="24"/>
                <w:szCs w:val="24"/>
              </w:rPr>
              <w:t>Производственная практика</w:t>
            </w:r>
          </w:p>
        </w:tc>
        <w:tc>
          <w:tcPr>
            <w:tcW w:w="294" w:type="pct"/>
            <w:tcBorders>
              <w:top w:val="single" w:sz="4" w:space="0" w:color="auto"/>
              <w:left w:val="nil"/>
              <w:bottom w:val="single" w:sz="4" w:space="0" w:color="auto"/>
              <w:right w:val="single" w:sz="4" w:space="0" w:color="auto"/>
            </w:tcBorders>
            <w:vAlign w:val="center"/>
          </w:tcPr>
          <w:p w14:paraId="3D5A3651" w14:textId="77777777" w:rsidR="00FC1B5F" w:rsidRPr="00FC74F8" w:rsidRDefault="00FC1B5F" w:rsidP="00181B99">
            <w:pPr>
              <w:spacing w:after="0"/>
              <w:jc w:val="center"/>
              <w:rPr>
                <w:rFonts w:ascii="Times New Roman" w:hAnsi="Times New Roman" w:cs="Times New Roman"/>
                <w:sz w:val="24"/>
                <w:szCs w:val="24"/>
              </w:rPr>
            </w:pPr>
            <w:r w:rsidRPr="00FC74F8">
              <w:rPr>
                <w:rFonts w:ascii="Times New Roman" w:hAnsi="Times New Roman" w:cs="Times New Roman"/>
                <w:sz w:val="24"/>
                <w:szCs w:val="24"/>
              </w:rPr>
              <w:t>36</w:t>
            </w:r>
          </w:p>
        </w:tc>
        <w:tc>
          <w:tcPr>
            <w:tcW w:w="511" w:type="pct"/>
            <w:tcBorders>
              <w:top w:val="single" w:sz="4" w:space="0" w:color="auto"/>
              <w:left w:val="nil"/>
              <w:bottom w:val="single" w:sz="4" w:space="0" w:color="auto"/>
              <w:right w:val="single" w:sz="4" w:space="0" w:color="auto"/>
            </w:tcBorders>
            <w:vAlign w:val="center"/>
          </w:tcPr>
          <w:p w14:paraId="48E2A6CE" w14:textId="77777777" w:rsidR="00FC1B5F" w:rsidRPr="00FC74F8" w:rsidRDefault="00FC1B5F" w:rsidP="00181B99">
            <w:pPr>
              <w:spacing w:after="0" w:line="240" w:lineRule="auto"/>
              <w:jc w:val="center"/>
              <w:rPr>
                <w:rFonts w:ascii="Times New Roman" w:eastAsia="Times New Roman" w:hAnsi="Times New Roman" w:cs="Times New Roman"/>
              </w:rPr>
            </w:pPr>
          </w:p>
        </w:tc>
        <w:tc>
          <w:tcPr>
            <w:tcW w:w="572" w:type="pct"/>
            <w:tcBorders>
              <w:top w:val="single" w:sz="4" w:space="0" w:color="auto"/>
              <w:left w:val="nil"/>
              <w:bottom w:val="single" w:sz="4" w:space="0" w:color="auto"/>
              <w:right w:val="single" w:sz="4" w:space="0" w:color="auto"/>
            </w:tcBorders>
            <w:vAlign w:val="center"/>
          </w:tcPr>
          <w:p w14:paraId="3A25FD76" w14:textId="77777777" w:rsidR="00FC1B5F" w:rsidRPr="008B7CB0" w:rsidRDefault="00FC1B5F" w:rsidP="00181B99">
            <w:pPr>
              <w:spacing w:after="0" w:line="240" w:lineRule="auto"/>
              <w:jc w:val="center"/>
              <w:rPr>
                <w:rFonts w:ascii="Times New Roman" w:hAnsi="Times New Roman" w:cs="Times New Roman"/>
              </w:rPr>
            </w:pPr>
          </w:p>
        </w:tc>
        <w:tc>
          <w:tcPr>
            <w:tcW w:w="417" w:type="pct"/>
            <w:tcBorders>
              <w:top w:val="single" w:sz="4" w:space="0" w:color="auto"/>
              <w:left w:val="single" w:sz="4" w:space="0" w:color="auto"/>
              <w:bottom w:val="single" w:sz="4" w:space="0" w:color="auto"/>
              <w:right w:val="single" w:sz="4" w:space="0" w:color="auto"/>
            </w:tcBorders>
            <w:vAlign w:val="center"/>
          </w:tcPr>
          <w:p w14:paraId="5E795C6D" w14:textId="77777777" w:rsidR="00FC1B5F" w:rsidRPr="00FC74F8" w:rsidRDefault="00FC1B5F" w:rsidP="00181B99">
            <w:pPr>
              <w:spacing w:after="0"/>
              <w:jc w:val="center"/>
              <w:rPr>
                <w:rFonts w:ascii="Times New Roman" w:hAnsi="Times New Roman" w:cs="Times New Roman"/>
                <w:sz w:val="24"/>
                <w:szCs w:val="24"/>
              </w:rPr>
            </w:pPr>
            <w:r w:rsidRPr="00FC74F8">
              <w:rPr>
                <w:rFonts w:ascii="Times New Roman" w:hAnsi="Times New Roman" w:cs="Times New Roman"/>
                <w:sz w:val="24"/>
                <w:szCs w:val="24"/>
              </w:rPr>
              <w:t>36</w:t>
            </w:r>
          </w:p>
        </w:tc>
        <w:tc>
          <w:tcPr>
            <w:tcW w:w="645" w:type="pct"/>
            <w:tcBorders>
              <w:top w:val="single" w:sz="4" w:space="0" w:color="auto"/>
              <w:left w:val="nil"/>
              <w:bottom w:val="single" w:sz="4" w:space="0" w:color="auto"/>
              <w:right w:val="single" w:sz="4" w:space="0" w:color="auto"/>
            </w:tcBorders>
            <w:vAlign w:val="center"/>
          </w:tcPr>
          <w:p w14:paraId="70DBA327" w14:textId="77777777" w:rsidR="00FC1B5F" w:rsidRPr="00FC1B5F" w:rsidRDefault="00FC1B5F" w:rsidP="00181B99">
            <w:pPr>
              <w:spacing w:after="0" w:line="240" w:lineRule="auto"/>
              <w:jc w:val="center"/>
              <w:rPr>
                <w:rFonts w:ascii="Times New Roman" w:hAnsi="Times New Roman" w:cs="Times New Roman"/>
              </w:rPr>
            </w:pPr>
          </w:p>
        </w:tc>
        <w:tc>
          <w:tcPr>
            <w:tcW w:w="643" w:type="pct"/>
            <w:tcBorders>
              <w:top w:val="single" w:sz="4" w:space="0" w:color="auto"/>
              <w:left w:val="nil"/>
              <w:bottom w:val="single" w:sz="4" w:space="0" w:color="auto"/>
              <w:right w:val="single" w:sz="4" w:space="0" w:color="auto"/>
            </w:tcBorders>
            <w:vAlign w:val="center"/>
          </w:tcPr>
          <w:p w14:paraId="350EFC0A" w14:textId="77777777" w:rsidR="00FC1B5F" w:rsidRDefault="00FC1B5F" w:rsidP="00181B99">
            <w:pPr>
              <w:spacing w:after="0"/>
              <w:jc w:val="center"/>
            </w:pPr>
            <w:r w:rsidRPr="00411856">
              <w:rPr>
                <w:rFonts w:ascii="Times New Roman" w:hAnsi="Times New Roman" w:cs="Times New Roman"/>
                <w:sz w:val="24"/>
                <w:szCs w:val="24"/>
              </w:rPr>
              <w:t>1</w:t>
            </w:r>
          </w:p>
        </w:tc>
      </w:tr>
      <w:tr w:rsidR="002A6310" w:rsidRPr="0073108B" w14:paraId="16EBDEB2" w14:textId="77777777" w:rsidTr="008B7CB0">
        <w:trPr>
          <w:jc w:val="center"/>
        </w:trPr>
        <w:tc>
          <w:tcPr>
            <w:tcW w:w="490" w:type="pct"/>
            <w:tcBorders>
              <w:top w:val="single" w:sz="4" w:space="0" w:color="auto"/>
              <w:left w:val="single" w:sz="4" w:space="0" w:color="auto"/>
              <w:bottom w:val="single" w:sz="4" w:space="0" w:color="auto"/>
              <w:right w:val="single" w:sz="4" w:space="0" w:color="auto"/>
            </w:tcBorders>
            <w:vAlign w:val="center"/>
          </w:tcPr>
          <w:p w14:paraId="4CEDE98B" w14:textId="77777777" w:rsidR="00FC1B5F" w:rsidRPr="002A6310" w:rsidRDefault="00F758F7" w:rsidP="00181B99">
            <w:pPr>
              <w:spacing w:after="0"/>
              <w:rPr>
                <w:rFonts w:ascii="Times New Roman" w:hAnsi="Times New Roman" w:cs="Times New Roman"/>
                <w:b/>
                <w:sz w:val="24"/>
                <w:szCs w:val="24"/>
              </w:rPr>
            </w:pPr>
            <w:r w:rsidRPr="002A6310">
              <w:rPr>
                <w:rFonts w:ascii="Times New Roman" w:hAnsi="Times New Roman" w:cs="Times New Roman"/>
                <w:b/>
                <w:sz w:val="24"/>
                <w:szCs w:val="24"/>
              </w:rPr>
              <w:t>ПМ.</w:t>
            </w:r>
            <w:r w:rsidR="00FC1B5F" w:rsidRPr="002A6310">
              <w:rPr>
                <w:rFonts w:ascii="Times New Roman" w:hAnsi="Times New Roman" w:cs="Times New Roman"/>
                <w:b/>
                <w:sz w:val="24"/>
                <w:szCs w:val="24"/>
              </w:rPr>
              <w:t>03</w:t>
            </w:r>
            <w:r w:rsidRPr="002A6310">
              <w:rPr>
                <w:rFonts w:ascii="Times New Roman" w:hAnsi="Times New Roman" w:cs="Times New Roman"/>
                <w:b/>
                <w:sz w:val="24"/>
                <w:szCs w:val="24"/>
              </w:rPr>
              <w:t>.</w:t>
            </w:r>
          </w:p>
        </w:tc>
        <w:tc>
          <w:tcPr>
            <w:tcW w:w="1428" w:type="pct"/>
            <w:tcBorders>
              <w:top w:val="single" w:sz="4" w:space="0" w:color="auto"/>
              <w:left w:val="single" w:sz="4" w:space="0" w:color="auto"/>
              <w:bottom w:val="single" w:sz="4" w:space="0" w:color="auto"/>
              <w:right w:val="single" w:sz="4" w:space="0" w:color="auto"/>
            </w:tcBorders>
            <w:vAlign w:val="center"/>
          </w:tcPr>
          <w:p w14:paraId="5E255608" w14:textId="77777777" w:rsidR="00FC1B5F" w:rsidRPr="002A6310" w:rsidRDefault="00FC1B5F" w:rsidP="00181B99">
            <w:pPr>
              <w:spacing w:after="0"/>
              <w:rPr>
                <w:rFonts w:ascii="Times New Roman" w:hAnsi="Times New Roman" w:cs="Times New Roman"/>
                <w:b/>
                <w:sz w:val="24"/>
                <w:szCs w:val="24"/>
              </w:rPr>
            </w:pPr>
            <w:r w:rsidRPr="002A6310">
              <w:rPr>
                <w:rFonts w:ascii="Times New Roman" w:hAnsi="Times New Roman" w:cs="Times New Roman"/>
                <w:b/>
                <w:sz w:val="24"/>
                <w:szCs w:val="24"/>
              </w:rPr>
              <w:t>Текущий ремонт различных типов автомобилей</w:t>
            </w:r>
          </w:p>
        </w:tc>
        <w:tc>
          <w:tcPr>
            <w:tcW w:w="294" w:type="pct"/>
            <w:tcBorders>
              <w:top w:val="single" w:sz="4" w:space="0" w:color="auto"/>
              <w:left w:val="nil"/>
              <w:bottom w:val="single" w:sz="4" w:space="0" w:color="auto"/>
              <w:right w:val="single" w:sz="4" w:space="0" w:color="auto"/>
            </w:tcBorders>
            <w:vAlign w:val="center"/>
          </w:tcPr>
          <w:p w14:paraId="59625742" w14:textId="77777777" w:rsidR="00FC1B5F" w:rsidRPr="00FC74F8" w:rsidRDefault="00FC1B5F" w:rsidP="00181B99">
            <w:pPr>
              <w:spacing w:after="0"/>
              <w:jc w:val="center"/>
              <w:rPr>
                <w:rFonts w:ascii="Times New Roman" w:hAnsi="Times New Roman" w:cs="Times New Roman"/>
                <w:b/>
                <w:sz w:val="24"/>
                <w:szCs w:val="24"/>
                <w:lang w:val="en-US"/>
              </w:rPr>
            </w:pPr>
            <w:r w:rsidRPr="00FC74F8">
              <w:rPr>
                <w:rFonts w:ascii="Times New Roman" w:hAnsi="Times New Roman" w:cs="Times New Roman"/>
                <w:b/>
                <w:sz w:val="24"/>
                <w:szCs w:val="24"/>
                <w:lang w:val="en-US"/>
              </w:rPr>
              <w:t>386</w:t>
            </w:r>
          </w:p>
        </w:tc>
        <w:tc>
          <w:tcPr>
            <w:tcW w:w="511" w:type="pct"/>
            <w:tcBorders>
              <w:top w:val="single" w:sz="4" w:space="0" w:color="auto"/>
              <w:left w:val="nil"/>
              <w:bottom w:val="single" w:sz="4" w:space="0" w:color="auto"/>
              <w:right w:val="single" w:sz="4" w:space="0" w:color="auto"/>
            </w:tcBorders>
            <w:vAlign w:val="center"/>
          </w:tcPr>
          <w:p w14:paraId="2CBA5D76" w14:textId="77777777" w:rsidR="00FC1B5F" w:rsidRPr="00FC74F8" w:rsidRDefault="00FC1B5F" w:rsidP="00181B99">
            <w:pPr>
              <w:spacing w:after="0" w:line="240" w:lineRule="auto"/>
              <w:jc w:val="center"/>
              <w:rPr>
                <w:rFonts w:ascii="Times New Roman" w:eastAsia="Times New Roman" w:hAnsi="Times New Roman" w:cs="Times New Roman"/>
                <w:b/>
              </w:rPr>
            </w:pPr>
            <w:r w:rsidRPr="00FC74F8">
              <w:rPr>
                <w:rFonts w:ascii="Times New Roman" w:eastAsia="Times New Roman" w:hAnsi="Times New Roman" w:cs="Times New Roman"/>
                <w:b/>
              </w:rPr>
              <w:t>134</w:t>
            </w:r>
          </w:p>
        </w:tc>
        <w:tc>
          <w:tcPr>
            <w:tcW w:w="572" w:type="pct"/>
            <w:tcBorders>
              <w:top w:val="single" w:sz="4" w:space="0" w:color="auto"/>
              <w:left w:val="nil"/>
              <w:bottom w:val="single" w:sz="4" w:space="0" w:color="auto"/>
              <w:right w:val="single" w:sz="4" w:space="0" w:color="auto"/>
            </w:tcBorders>
            <w:vAlign w:val="center"/>
          </w:tcPr>
          <w:p w14:paraId="04A05395" w14:textId="77777777" w:rsidR="00FC1B5F" w:rsidRPr="008B7CB0" w:rsidRDefault="00FC1B5F" w:rsidP="00181B99">
            <w:pPr>
              <w:spacing w:after="0" w:line="240" w:lineRule="auto"/>
              <w:jc w:val="center"/>
              <w:rPr>
                <w:rFonts w:ascii="Times New Roman" w:hAnsi="Times New Roman" w:cs="Times New Roman"/>
              </w:rPr>
            </w:pPr>
            <w:r w:rsidRPr="008B7CB0">
              <w:rPr>
                <w:rFonts w:ascii="Times New Roman" w:hAnsi="Times New Roman" w:cs="Times New Roman"/>
              </w:rPr>
              <w:t>68</w:t>
            </w:r>
          </w:p>
        </w:tc>
        <w:tc>
          <w:tcPr>
            <w:tcW w:w="417" w:type="pct"/>
            <w:tcBorders>
              <w:top w:val="single" w:sz="4" w:space="0" w:color="auto"/>
              <w:left w:val="single" w:sz="4" w:space="0" w:color="auto"/>
              <w:bottom w:val="single" w:sz="4" w:space="0" w:color="auto"/>
              <w:right w:val="single" w:sz="4" w:space="0" w:color="auto"/>
            </w:tcBorders>
            <w:vAlign w:val="center"/>
          </w:tcPr>
          <w:p w14:paraId="15B33B32" w14:textId="77777777" w:rsidR="00FC1B5F" w:rsidRPr="00FC74F8" w:rsidRDefault="00FC1B5F" w:rsidP="00181B99">
            <w:pPr>
              <w:spacing w:after="0" w:line="240" w:lineRule="auto"/>
              <w:jc w:val="center"/>
              <w:rPr>
                <w:rFonts w:ascii="Times New Roman" w:hAnsi="Times New Roman" w:cs="Times New Roman"/>
                <w:b/>
              </w:rPr>
            </w:pPr>
            <w:r w:rsidRPr="00FC74F8">
              <w:rPr>
                <w:rFonts w:ascii="Times New Roman" w:hAnsi="Times New Roman" w:cs="Times New Roman"/>
                <w:b/>
              </w:rPr>
              <w:t>252</w:t>
            </w:r>
          </w:p>
        </w:tc>
        <w:tc>
          <w:tcPr>
            <w:tcW w:w="645" w:type="pct"/>
            <w:tcBorders>
              <w:top w:val="single" w:sz="4" w:space="0" w:color="auto"/>
              <w:left w:val="nil"/>
              <w:bottom w:val="single" w:sz="4" w:space="0" w:color="auto"/>
              <w:right w:val="single" w:sz="4" w:space="0" w:color="auto"/>
            </w:tcBorders>
          </w:tcPr>
          <w:p w14:paraId="17F2AC42" w14:textId="77777777" w:rsidR="00FC1B5F" w:rsidRPr="00FC1B5F" w:rsidRDefault="00FC1B5F" w:rsidP="00181B99">
            <w:pPr>
              <w:spacing w:after="0"/>
              <w:jc w:val="center"/>
              <w:rPr>
                <w:b/>
              </w:rPr>
            </w:pPr>
            <w:r w:rsidRPr="00FC1B5F">
              <w:rPr>
                <w:rFonts w:ascii="Times New Roman" w:hAnsi="Times New Roman" w:cs="Times New Roman"/>
                <w:b/>
              </w:rPr>
              <w:t>*</w:t>
            </w:r>
          </w:p>
        </w:tc>
        <w:tc>
          <w:tcPr>
            <w:tcW w:w="643" w:type="pct"/>
            <w:tcBorders>
              <w:top w:val="single" w:sz="4" w:space="0" w:color="auto"/>
              <w:left w:val="nil"/>
              <w:bottom w:val="single" w:sz="4" w:space="0" w:color="auto"/>
              <w:right w:val="single" w:sz="4" w:space="0" w:color="auto"/>
            </w:tcBorders>
            <w:vAlign w:val="center"/>
          </w:tcPr>
          <w:p w14:paraId="53C71134" w14:textId="77777777" w:rsidR="00FC1B5F" w:rsidRPr="0073108B" w:rsidRDefault="00FC1B5F" w:rsidP="00181B99">
            <w:pPr>
              <w:spacing w:after="0" w:line="240" w:lineRule="auto"/>
              <w:jc w:val="center"/>
              <w:rPr>
                <w:rFonts w:ascii="Times New Roman" w:hAnsi="Times New Roman" w:cs="Times New Roman"/>
                <w:highlight w:val="yellow"/>
              </w:rPr>
            </w:pPr>
          </w:p>
        </w:tc>
      </w:tr>
      <w:tr w:rsidR="002A6310" w:rsidRPr="0073108B" w14:paraId="07C6738B" w14:textId="77777777" w:rsidTr="008B7CB0">
        <w:trPr>
          <w:jc w:val="center"/>
        </w:trPr>
        <w:tc>
          <w:tcPr>
            <w:tcW w:w="490" w:type="pct"/>
            <w:tcBorders>
              <w:top w:val="single" w:sz="4" w:space="0" w:color="auto"/>
              <w:left w:val="single" w:sz="4" w:space="0" w:color="auto"/>
              <w:bottom w:val="single" w:sz="4" w:space="0" w:color="auto"/>
              <w:right w:val="single" w:sz="4" w:space="0" w:color="auto"/>
            </w:tcBorders>
            <w:vAlign w:val="center"/>
          </w:tcPr>
          <w:p w14:paraId="71CB0E3B" w14:textId="77777777" w:rsidR="00FC1B5F" w:rsidRPr="002A6310" w:rsidRDefault="00FC1B5F" w:rsidP="00181B99">
            <w:pPr>
              <w:spacing w:after="0"/>
              <w:rPr>
                <w:rFonts w:ascii="Times New Roman" w:hAnsi="Times New Roman" w:cs="Times New Roman"/>
                <w:sz w:val="24"/>
                <w:szCs w:val="24"/>
              </w:rPr>
            </w:pPr>
            <w:r w:rsidRPr="002A6310">
              <w:rPr>
                <w:rFonts w:ascii="Times New Roman" w:hAnsi="Times New Roman" w:cs="Times New Roman"/>
                <w:sz w:val="24"/>
                <w:szCs w:val="24"/>
              </w:rPr>
              <w:t>МДК.03.01</w:t>
            </w:r>
          </w:p>
        </w:tc>
        <w:tc>
          <w:tcPr>
            <w:tcW w:w="1428" w:type="pct"/>
            <w:tcBorders>
              <w:top w:val="single" w:sz="4" w:space="0" w:color="auto"/>
              <w:left w:val="single" w:sz="4" w:space="0" w:color="auto"/>
              <w:bottom w:val="single" w:sz="4" w:space="0" w:color="auto"/>
              <w:right w:val="single" w:sz="4" w:space="0" w:color="auto"/>
            </w:tcBorders>
          </w:tcPr>
          <w:p w14:paraId="15EDD6C9" w14:textId="77777777" w:rsidR="00FC1B5F" w:rsidRPr="002A6310" w:rsidRDefault="00FC1B5F" w:rsidP="00181B99">
            <w:pPr>
              <w:spacing w:after="0"/>
              <w:rPr>
                <w:rFonts w:ascii="Times New Roman" w:hAnsi="Times New Roman" w:cs="Times New Roman"/>
                <w:sz w:val="24"/>
                <w:szCs w:val="24"/>
              </w:rPr>
            </w:pPr>
            <w:r w:rsidRPr="002A6310">
              <w:rPr>
                <w:rFonts w:ascii="Times New Roman" w:hAnsi="Times New Roman" w:cs="Times New Roman"/>
                <w:sz w:val="24"/>
                <w:szCs w:val="24"/>
              </w:rPr>
              <w:t>Слесарное дело и технические измерения</w:t>
            </w:r>
          </w:p>
        </w:tc>
        <w:tc>
          <w:tcPr>
            <w:tcW w:w="294" w:type="pct"/>
            <w:tcBorders>
              <w:top w:val="single" w:sz="4" w:space="0" w:color="auto"/>
              <w:left w:val="nil"/>
              <w:bottom w:val="single" w:sz="4" w:space="0" w:color="auto"/>
              <w:right w:val="single" w:sz="4" w:space="0" w:color="auto"/>
            </w:tcBorders>
            <w:vAlign w:val="center"/>
          </w:tcPr>
          <w:p w14:paraId="60559F7B" w14:textId="77777777" w:rsidR="00FC1B5F" w:rsidRPr="00FC74F8" w:rsidRDefault="00FC1B5F" w:rsidP="00181B99">
            <w:pPr>
              <w:spacing w:after="0"/>
              <w:jc w:val="center"/>
              <w:rPr>
                <w:rFonts w:ascii="Times New Roman" w:hAnsi="Times New Roman" w:cs="Times New Roman"/>
                <w:sz w:val="24"/>
                <w:szCs w:val="24"/>
              </w:rPr>
            </w:pPr>
            <w:r w:rsidRPr="00FC74F8">
              <w:rPr>
                <w:rFonts w:ascii="Times New Roman" w:hAnsi="Times New Roman" w:cs="Times New Roman"/>
                <w:sz w:val="24"/>
                <w:szCs w:val="24"/>
              </w:rPr>
              <w:t>36</w:t>
            </w:r>
          </w:p>
        </w:tc>
        <w:tc>
          <w:tcPr>
            <w:tcW w:w="511" w:type="pct"/>
            <w:tcBorders>
              <w:top w:val="single" w:sz="4" w:space="0" w:color="auto"/>
              <w:left w:val="nil"/>
              <w:bottom w:val="single" w:sz="4" w:space="0" w:color="auto"/>
              <w:right w:val="single" w:sz="4" w:space="0" w:color="auto"/>
            </w:tcBorders>
            <w:vAlign w:val="center"/>
          </w:tcPr>
          <w:p w14:paraId="4FD40FF1" w14:textId="77777777" w:rsidR="00FC1B5F" w:rsidRPr="00FC74F8" w:rsidRDefault="00FC1B5F" w:rsidP="00181B99">
            <w:pPr>
              <w:spacing w:after="0"/>
              <w:jc w:val="center"/>
              <w:rPr>
                <w:rFonts w:ascii="Times New Roman" w:hAnsi="Times New Roman" w:cs="Times New Roman"/>
                <w:sz w:val="24"/>
                <w:szCs w:val="24"/>
              </w:rPr>
            </w:pPr>
            <w:r w:rsidRPr="00FC74F8">
              <w:rPr>
                <w:rFonts w:ascii="Times New Roman" w:hAnsi="Times New Roman" w:cs="Times New Roman"/>
                <w:sz w:val="24"/>
                <w:szCs w:val="24"/>
              </w:rPr>
              <w:t>36</w:t>
            </w:r>
          </w:p>
        </w:tc>
        <w:tc>
          <w:tcPr>
            <w:tcW w:w="572" w:type="pct"/>
            <w:tcBorders>
              <w:top w:val="single" w:sz="4" w:space="0" w:color="auto"/>
              <w:left w:val="nil"/>
              <w:bottom w:val="single" w:sz="4" w:space="0" w:color="auto"/>
              <w:right w:val="single" w:sz="4" w:space="0" w:color="auto"/>
            </w:tcBorders>
            <w:vAlign w:val="center"/>
          </w:tcPr>
          <w:p w14:paraId="15747DB9" w14:textId="77777777" w:rsidR="00FC1B5F" w:rsidRPr="00FC74F8" w:rsidRDefault="00FC1B5F" w:rsidP="00181B99">
            <w:pPr>
              <w:spacing w:after="0" w:line="240" w:lineRule="auto"/>
              <w:jc w:val="center"/>
              <w:rPr>
                <w:rFonts w:ascii="Times New Roman" w:hAnsi="Times New Roman" w:cs="Times New Roman"/>
              </w:rPr>
            </w:pPr>
            <w:r w:rsidRPr="00FC74F8">
              <w:rPr>
                <w:rFonts w:ascii="Times New Roman" w:hAnsi="Times New Roman" w:cs="Times New Roman"/>
              </w:rPr>
              <w:t>18</w:t>
            </w:r>
          </w:p>
        </w:tc>
        <w:tc>
          <w:tcPr>
            <w:tcW w:w="417" w:type="pct"/>
            <w:tcBorders>
              <w:top w:val="single" w:sz="4" w:space="0" w:color="auto"/>
              <w:left w:val="single" w:sz="4" w:space="0" w:color="auto"/>
              <w:bottom w:val="single" w:sz="4" w:space="0" w:color="auto"/>
              <w:right w:val="single" w:sz="4" w:space="0" w:color="auto"/>
            </w:tcBorders>
            <w:vAlign w:val="center"/>
          </w:tcPr>
          <w:p w14:paraId="3107EEA3" w14:textId="77777777" w:rsidR="00FC1B5F" w:rsidRPr="00FC74F8" w:rsidRDefault="00FC1B5F" w:rsidP="00181B99">
            <w:pPr>
              <w:spacing w:after="0" w:line="240" w:lineRule="auto"/>
              <w:jc w:val="center"/>
              <w:rPr>
                <w:rFonts w:ascii="Times New Roman" w:hAnsi="Times New Roman" w:cs="Times New Roman"/>
              </w:rPr>
            </w:pPr>
          </w:p>
        </w:tc>
        <w:tc>
          <w:tcPr>
            <w:tcW w:w="645" w:type="pct"/>
            <w:tcBorders>
              <w:top w:val="single" w:sz="4" w:space="0" w:color="auto"/>
              <w:left w:val="nil"/>
              <w:bottom w:val="single" w:sz="4" w:space="0" w:color="auto"/>
              <w:right w:val="single" w:sz="4" w:space="0" w:color="auto"/>
            </w:tcBorders>
          </w:tcPr>
          <w:p w14:paraId="185AA12F" w14:textId="77777777" w:rsidR="00FC1B5F" w:rsidRPr="00FC1B5F" w:rsidRDefault="00FC1B5F" w:rsidP="00181B99">
            <w:pPr>
              <w:spacing w:after="0"/>
              <w:jc w:val="center"/>
            </w:pPr>
            <w:r w:rsidRPr="00FC1B5F">
              <w:rPr>
                <w:rFonts w:ascii="Times New Roman" w:hAnsi="Times New Roman" w:cs="Times New Roman"/>
              </w:rPr>
              <w:t>*</w:t>
            </w:r>
          </w:p>
        </w:tc>
        <w:tc>
          <w:tcPr>
            <w:tcW w:w="643" w:type="pct"/>
            <w:tcBorders>
              <w:top w:val="single" w:sz="4" w:space="0" w:color="auto"/>
              <w:left w:val="nil"/>
              <w:bottom w:val="single" w:sz="4" w:space="0" w:color="auto"/>
              <w:right w:val="single" w:sz="4" w:space="0" w:color="auto"/>
            </w:tcBorders>
            <w:vAlign w:val="center"/>
          </w:tcPr>
          <w:p w14:paraId="67E643DD" w14:textId="77777777" w:rsidR="00FC1B5F" w:rsidRDefault="00FC1B5F" w:rsidP="00181B99">
            <w:pPr>
              <w:spacing w:after="0"/>
              <w:jc w:val="center"/>
            </w:pPr>
            <w:r w:rsidRPr="00411856">
              <w:rPr>
                <w:rFonts w:ascii="Times New Roman" w:hAnsi="Times New Roman" w:cs="Times New Roman"/>
                <w:sz w:val="24"/>
                <w:szCs w:val="24"/>
              </w:rPr>
              <w:t>1</w:t>
            </w:r>
          </w:p>
        </w:tc>
      </w:tr>
      <w:tr w:rsidR="002A6310" w:rsidRPr="0073108B" w14:paraId="2A94265A" w14:textId="77777777" w:rsidTr="008B7CB0">
        <w:trPr>
          <w:jc w:val="center"/>
        </w:trPr>
        <w:tc>
          <w:tcPr>
            <w:tcW w:w="490" w:type="pct"/>
            <w:tcBorders>
              <w:top w:val="single" w:sz="4" w:space="0" w:color="auto"/>
              <w:left w:val="single" w:sz="4" w:space="0" w:color="auto"/>
              <w:bottom w:val="single" w:sz="4" w:space="0" w:color="auto"/>
              <w:right w:val="single" w:sz="4" w:space="0" w:color="auto"/>
            </w:tcBorders>
            <w:vAlign w:val="center"/>
          </w:tcPr>
          <w:p w14:paraId="634B5171" w14:textId="77777777" w:rsidR="00FC1B5F" w:rsidRPr="002A6310" w:rsidRDefault="00FC1B5F" w:rsidP="00181B99">
            <w:pPr>
              <w:spacing w:after="0"/>
              <w:rPr>
                <w:rFonts w:ascii="Times New Roman" w:hAnsi="Times New Roman" w:cs="Times New Roman"/>
                <w:sz w:val="24"/>
                <w:szCs w:val="24"/>
              </w:rPr>
            </w:pPr>
            <w:r w:rsidRPr="002A6310">
              <w:rPr>
                <w:rFonts w:ascii="Times New Roman" w:hAnsi="Times New Roman" w:cs="Times New Roman"/>
                <w:sz w:val="24"/>
                <w:szCs w:val="24"/>
              </w:rPr>
              <w:t>МДК.03.02</w:t>
            </w:r>
          </w:p>
        </w:tc>
        <w:tc>
          <w:tcPr>
            <w:tcW w:w="1428" w:type="pct"/>
            <w:tcBorders>
              <w:top w:val="single" w:sz="4" w:space="0" w:color="auto"/>
              <w:left w:val="single" w:sz="4" w:space="0" w:color="auto"/>
              <w:bottom w:val="single" w:sz="4" w:space="0" w:color="auto"/>
              <w:right w:val="single" w:sz="4" w:space="0" w:color="auto"/>
            </w:tcBorders>
            <w:vAlign w:val="center"/>
          </w:tcPr>
          <w:p w14:paraId="5B8053DC" w14:textId="77777777" w:rsidR="00FC1B5F" w:rsidRPr="002A6310" w:rsidRDefault="00FC1B5F" w:rsidP="00181B99">
            <w:pPr>
              <w:spacing w:after="0"/>
              <w:rPr>
                <w:rFonts w:ascii="Times New Roman" w:hAnsi="Times New Roman" w:cs="Times New Roman"/>
                <w:sz w:val="24"/>
                <w:szCs w:val="24"/>
              </w:rPr>
            </w:pPr>
            <w:r w:rsidRPr="002A6310">
              <w:rPr>
                <w:rFonts w:ascii="Times New Roman" w:hAnsi="Times New Roman" w:cs="Times New Roman"/>
                <w:sz w:val="24"/>
                <w:szCs w:val="24"/>
              </w:rPr>
              <w:t>Ремонт автомобилей</w:t>
            </w:r>
          </w:p>
        </w:tc>
        <w:tc>
          <w:tcPr>
            <w:tcW w:w="294" w:type="pct"/>
            <w:tcBorders>
              <w:top w:val="single" w:sz="4" w:space="0" w:color="auto"/>
              <w:left w:val="nil"/>
              <w:bottom w:val="single" w:sz="4" w:space="0" w:color="auto"/>
              <w:right w:val="single" w:sz="4" w:space="0" w:color="auto"/>
            </w:tcBorders>
            <w:vAlign w:val="center"/>
          </w:tcPr>
          <w:p w14:paraId="651E09C5" w14:textId="77777777" w:rsidR="00FC1B5F" w:rsidRPr="00FC74F8" w:rsidRDefault="00FC1B5F" w:rsidP="00181B99">
            <w:pPr>
              <w:spacing w:after="0"/>
              <w:jc w:val="center"/>
              <w:rPr>
                <w:rFonts w:ascii="Times New Roman" w:hAnsi="Times New Roman" w:cs="Times New Roman"/>
                <w:sz w:val="24"/>
                <w:szCs w:val="24"/>
              </w:rPr>
            </w:pPr>
            <w:r w:rsidRPr="00FC74F8">
              <w:rPr>
                <w:rFonts w:ascii="Times New Roman" w:hAnsi="Times New Roman" w:cs="Times New Roman"/>
                <w:sz w:val="24"/>
                <w:szCs w:val="24"/>
              </w:rPr>
              <w:t>98</w:t>
            </w:r>
          </w:p>
        </w:tc>
        <w:tc>
          <w:tcPr>
            <w:tcW w:w="511" w:type="pct"/>
            <w:tcBorders>
              <w:top w:val="single" w:sz="4" w:space="0" w:color="auto"/>
              <w:left w:val="nil"/>
              <w:bottom w:val="single" w:sz="4" w:space="0" w:color="auto"/>
              <w:right w:val="single" w:sz="4" w:space="0" w:color="auto"/>
            </w:tcBorders>
            <w:vAlign w:val="center"/>
          </w:tcPr>
          <w:p w14:paraId="4C69A527" w14:textId="77777777" w:rsidR="00FC1B5F" w:rsidRPr="00FC74F8" w:rsidRDefault="00FC1B5F" w:rsidP="00181B99">
            <w:pPr>
              <w:spacing w:after="0"/>
              <w:jc w:val="center"/>
              <w:rPr>
                <w:rFonts w:ascii="Times New Roman" w:hAnsi="Times New Roman" w:cs="Times New Roman"/>
                <w:sz w:val="24"/>
                <w:szCs w:val="24"/>
              </w:rPr>
            </w:pPr>
            <w:r w:rsidRPr="00FC74F8">
              <w:rPr>
                <w:rFonts w:ascii="Times New Roman" w:hAnsi="Times New Roman" w:cs="Times New Roman"/>
                <w:sz w:val="24"/>
                <w:szCs w:val="24"/>
              </w:rPr>
              <w:t>98</w:t>
            </w:r>
          </w:p>
        </w:tc>
        <w:tc>
          <w:tcPr>
            <w:tcW w:w="572" w:type="pct"/>
            <w:tcBorders>
              <w:top w:val="single" w:sz="4" w:space="0" w:color="auto"/>
              <w:left w:val="nil"/>
              <w:bottom w:val="single" w:sz="4" w:space="0" w:color="auto"/>
              <w:right w:val="single" w:sz="4" w:space="0" w:color="auto"/>
            </w:tcBorders>
            <w:vAlign w:val="center"/>
          </w:tcPr>
          <w:p w14:paraId="0BF1BA2A" w14:textId="77777777" w:rsidR="00FC1B5F" w:rsidRPr="00FC74F8" w:rsidRDefault="00FC1B5F" w:rsidP="00181B99">
            <w:pPr>
              <w:spacing w:after="0" w:line="240" w:lineRule="auto"/>
              <w:jc w:val="center"/>
              <w:rPr>
                <w:rFonts w:ascii="Times New Roman" w:hAnsi="Times New Roman" w:cs="Times New Roman"/>
              </w:rPr>
            </w:pPr>
            <w:r w:rsidRPr="00FC74F8">
              <w:rPr>
                <w:rFonts w:ascii="Times New Roman" w:hAnsi="Times New Roman" w:cs="Times New Roman"/>
              </w:rPr>
              <w:t>50</w:t>
            </w:r>
          </w:p>
        </w:tc>
        <w:tc>
          <w:tcPr>
            <w:tcW w:w="417" w:type="pct"/>
            <w:tcBorders>
              <w:top w:val="single" w:sz="4" w:space="0" w:color="auto"/>
              <w:left w:val="single" w:sz="4" w:space="0" w:color="auto"/>
              <w:bottom w:val="single" w:sz="4" w:space="0" w:color="auto"/>
              <w:right w:val="single" w:sz="4" w:space="0" w:color="auto"/>
            </w:tcBorders>
            <w:vAlign w:val="center"/>
          </w:tcPr>
          <w:p w14:paraId="537F8D70" w14:textId="77777777" w:rsidR="00FC1B5F" w:rsidRPr="00FC74F8" w:rsidRDefault="00FC1B5F" w:rsidP="00181B99">
            <w:pPr>
              <w:spacing w:after="0" w:line="240" w:lineRule="auto"/>
              <w:jc w:val="center"/>
              <w:rPr>
                <w:rFonts w:ascii="Times New Roman" w:hAnsi="Times New Roman" w:cs="Times New Roman"/>
              </w:rPr>
            </w:pPr>
          </w:p>
        </w:tc>
        <w:tc>
          <w:tcPr>
            <w:tcW w:w="645" w:type="pct"/>
            <w:tcBorders>
              <w:top w:val="single" w:sz="4" w:space="0" w:color="auto"/>
              <w:left w:val="nil"/>
              <w:bottom w:val="single" w:sz="4" w:space="0" w:color="auto"/>
              <w:right w:val="single" w:sz="4" w:space="0" w:color="auto"/>
            </w:tcBorders>
          </w:tcPr>
          <w:p w14:paraId="5F61D3A8" w14:textId="77777777" w:rsidR="00FC1B5F" w:rsidRDefault="00FC1B5F" w:rsidP="00181B99">
            <w:pPr>
              <w:spacing w:after="0"/>
              <w:jc w:val="center"/>
            </w:pPr>
            <w:r w:rsidRPr="00FC1B5F">
              <w:rPr>
                <w:rFonts w:ascii="Times New Roman" w:hAnsi="Times New Roman" w:cs="Times New Roman"/>
              </w:rPr>
              <w:t>*</w:t>
            </w:r>
          </w:p>
        </w:tc>
        <w:tc>
          <w:tcPr>
            <w:tcW w:w="643" w:type="pct"/>
            <w:tcBorders>
              <w:top w:val="single" w:sz="4" w:space="0" w:color="auto"/>
              <w:left w:val="nil"/>
              <w:bottom w:val="single" w:sz="4" w:space="0" w:color="auto"/>
              <w:right w:val="single" w:sz="4" w:space="0" w:color="auto"/>
            </w:tcBorders>
            <w:vAlign w:val="center"/>
          </w:tcPr>
          <w:p w14:paraId="4701C94B" w14:textId="77777777" w:rsidR="00FC1B5F" w:rsidRDefault="00FC1B5F" w:rsidP="00181B99">
            <w:pPr>
              <w:spacing w:after="0"/>
              <w:jc w:val="center"/>
            </w:pPr>
            <w:r w:rsidRPr="00411856">
              <w:rPr>
                <w:rFonts w:ascii="Times New Roman" w:hAnsi="Times New Roman" w:cs="Times New Roman"/>
                <w:sz w:val="24"/>
                <w:szCs w:val="24"/>
              </w:rPr>
              <w:t>1</w:t>
            </w:r>
          </w:p>
        </w:tc>
      </w:tr>
      <w:tr w:rsidR="002A6310" w:rsidRPr="0073108B" w14:paraId="265838B9" w14:textId="77777777" w:rsidTr="008B7CB0">
        <w:trPr>
          <w:jc w:val="center"/>
        </w:trPr>
        <w:tc>
          <w:tcPr>
            <w:tcW w:w="490" w:type="pct"/>
            <w:tcBorders>
              <w:top w:val="single" w:sz="4" w:space="0" w:color="auto"/>
              <w:left w:val="single" w:sz="4" w:space="0" w:color="auto"/>
              <w:bottom w:val="single" w:sz="4" w:space="0" w:color="auto"/>
              <w:right w:val="single" w:sz="4" w:space="0" w:color="auto"/>
            </w:tcBorders>
            <w:vAlign w:val="center"/>
          </w:tcPr>
          <w:p w14:paraId="109017F3" w14:textId="77777777" w:rsidR="00FC1B5F" w:rsidRPr="002A6310" w:rsidRDefault="00F758F7" w:rsidP="00181B99">
            <w:pPr>
              <w:spacing w:after="0"/>
              <w:rPr>
                <w:rFonts w:ascii="Times New Roman" w:hAnsi="Times New Roman" w:cs="Times New Roman"/>
                <w:sz w:val="24"/>
                <w:szCs w:val="24"/>
              </w:rPr>
            </w:pPr>
            <w:r w:rsidRPr="002A6310">
              <w:rPr>
                <w:rFonts w:ascii="Times New Roman" w:hAnsi="Times New Roman" w:cs="Times New Roman"/>
                <w:sz w:val="24"/>
                <w:szCs w:val="24"/>
              </w:rPr>
              <w:t>УП.</w:t>
            </w:r>
            <w:r w:rsidR="00FC1B5F" w:rsidRPr="002A6310">
              <w:rPr>
                <w:rFonts w:ascii="Times New Roman" w:hAnsi="Times New Roman" w:cs="Times New Roman"/>
                <w:sz w:val="24"/>
                <w:szCs w:val="24"/>
              </w:rPr>
              <w:t>03</w:t>
            </w:r>
          </w:p>
        </w:tc>
        <w:tc>
          <w:tcPr>
            <w:tcW w:w="1428" w:type="pct"/>
            <w:tcBorders>
              <w:top w:val="single" w:sz="4" w:space="0" w:color="auto"/>
              <w:left w:val="single" w:sz="4" w:space="0" w:color="auto"/>
              <w:bottom w:val="single" w:sz="4" w:space="0" w:color="auto"/>
              <w:right w:val="single" w:sz="4" w:space="0" w:color="auto"/>
            </w:tcBorders>
            <w:vAlign w:val="center"/>
          </w:tcPr>
          <w:p w14:paraId="02F3832C" w14:textId="77777777" w:rsidR="00FC1B5F" w:rsidRPr="002A6310" w:rsidRDefault="00FC1B5F" w:rsidP="00181B99">
            <w:pPr>
              <w:spacing w:after="0"/>
              <w:rPr>
                <w:rFonts w:ascii="Times New Roman" w:hAnsi="Times New Roman" w:cs="Times New Roman"/>
                <w:sz w:val="24"/>
                <w:szCs w:val="24"/>
              </w:rPr>
            </w:pPr>
            <w:r w:rsidRPr="002A6310">
              <w:rPr>
                <w:rFonts w:ascii="Times New Roman" w:hAnsi="Times New Roman" w:cs="Times New Roman"/>
                <w:sz w:val="24"/>
                <w:szCs w:val="24"/>
              </w:rPr>
              <w:t>Учебная практика</w:t>
            </w:r>
          </w:p>
        </w:tc>
        <w:tc>
          <w:tcPr>
            <w:tcW w:w="294" w:type="pct"/>
            <w:tcBorders>
              <w:top w:val="single" w:sz="4" w:space="0" w:color="auto"/>
              <w:left w:val="nil"/>
              <w:bottom w:val="single" w:sz="4" w:space="0" w:color="auto"/>
              <w:right w:val="single" w:sz="4" w:space="0" w:color="auto"/>
            </w:tcBorders>
            <w:vAlign w:val="center"/>
          </w:tcPr>
          <w:p w14:paraId="52FBE3CF" w14:textId="77777777" w:rsidR="00FC1B5F" w:rsidRPr="00972DE7" w:rsidRDefault="00FC1B5F" w:rsidP="00181B99">
            <w:pPr>
              <w:spacing w:after="0"/>
              <w:jc w:val="center"/>
              <w:rPr>
                <w:rFonts w:ascii="Times New Roman" w:hAnsi="Times New Roman" w:cs="Times New Roman"/>
                <w:sz w:val="24"/>
                <w:szCs w:val="24"/>
                <w:lang w:val="en-US"/>
              </w:rPr>
            </w:pPr>
            <w:r w:rsidRPr="00972DE7">
              <w:rPr>
                <w:rFonts w:ascii="Times New Roman" w:hAnsi="Times New Roman" w:cs="Times New Roman"/>
                <w:sz w:val="24"/>
                <w:szCs w:val="24"/>
                <w:lang w:val="en-US"/>
              </w:rPr>
              <w:t>108</w:t>
            </w:r>
          </w:p>
        </w:tc>
        <w:tc>
          <w:tcPr>
            <w:tcW w:w="511" w:type="pct"/>
            <w:tcBorders>
              <w:top w:val="single" w:sz="4" w:space="0" w:color="auto"/>
              <w:left w:val="nil"/>
              <w:bottom w:val="single" w:sz="4" w:space="0" w:color="auto"/>
              <w:right w:val="single" w:sz="4" w:space="0" w:color="auto"/>
            </w:tcBorders>
            <w:vAlign w:val="center"/>
          </w:tcPr>
          <w:p w14:paraId="245F5837" w14:textId="77777777" w:rsidR="00FC1B5F" w:rsidRPr="0073108B" w:rsidRDefault="00FC1B5F" w:rsidP="00181B99">
            <w:pPr>
              <w:spacing w:after="0" w:line="240" w:lineRule="auto"/>
              <w:jc w:val="center"/>
              <w:rPr>
                <w:rFonts w:ascii="Times New Roman" w:eastAsia="Times New Roman" w:hAnsi="Times New Roman" w:cs="Times New Roman"/>
                <w:highlight w:val="yellow"/>
              </w:rPr>
            </w:pPr>
          </w:p>
        </w:tc>
        <w:tc>
          <w:tcPr>
            <w:tcW w:w="572" w:type="pct"/>
            <w:tcBorders>
              <w:top w:val="single" w:sz="4" w:space="0" w:color="auto"/>
              <w:left w:val="nil"/>
              <w:bottom w:val="single" w:sz="4" w:space="0" w:color="auto"/>
              <w:right w:val="single" w:sz="4" w:space="0" w:color="auto"/>
            </w:tcBorders>
            <w:vAlign w:val="center"/>
          </w:tcPr>
          <w:p w14:paraId="78C8028E" w14:textId="77777777" w:rsidR="00FC1B5F" w:rsidRPr="0073108B" w:rsidRDefault="00FC1B5F" w:rsidP="00181B99">
            <w:pPr>
              <w:spacing w:after="0" w:line="240" w:lineRule="auto"/>
              <w:jc w:val="center"/>
              <w:rPr>
                <w:rFonts w:ascii="Times New Roman" w:hAnsi="Times New Roman" w:cs="Times New Roman"/>
                <w:highlight w:val="yellow"/>
              </w:rPr>
            </w:pPr>
          </w:p>
        </w:tc>
        <w:tc>
          <w:tcPr>
            <w:tcW w:w="417" w:type="pct"/>
            <w:tcBorders>
              <w:top w:val="single" w:sz="4" w:space="0" w:color="auto"/>
              <w:left w:val="single" w:sz="4" w:space="0" w:color="auto"/>
              <w:bottom w:val="single" w:sz="4" w:space="0" w:color="auto"/>
              <w:right w:val="single" w:sz="4" w:space="0" w:color="auto"/>
            </w:tcBorders>
            <w:vAlign w:val="center"/>
          </w:tcPr>
          <w:p w14:paraId="2C16F3DA" w14:textId="77777777" w:rsidR="00FC1B5F" w:rsidRPr="00972DE7" w:rsidRDefault="00FC1B5F" w:rsidP="00181B99">
            <w:pPr>
              <w:spacing w:after="0"/>
              <w:jc w:val="center"/>
              <w:rPr>
                <w:rFonts w:ascii="Times New Roman" w:hAnsi="Times New Roman" w:cs="Times New Roman"/>
                <w:sz w:val="24"/>
                <w:szCs w:val="24"/>
                <w:lang w:val="en-US"/>
              </w:rPr>
            </w:pPr>
            <w:r w:rsidRPr="00972DE7">
              <w:rPr>
                <w:rFonts w:ascii="Times New Roman" w:hAnsi="Times New Roman" w:cs="Times New Roman"/>
                <w:sz w:val="24"/>
                <w:szCs w:val="24"/>
                <w:lang w:val="en-US"/>
              </w:rPr>
              <w:t>108</w:t>
            </w:r>
          </w:p>
        </w:tc>
        <w:tc>
          <w:tcPr>
            <w:tcW w:w="645" w:type="pct"/>
            <w:tcBorders>
              <w:top w:val="single" w:sz="4" w:space="0" w:color="auto"/>
              <w:left w:val="nil"/>
              <w:bottom w:val="single" w:sz="4" w:space="0" w:color="auto"/>
              <w:right w:val="single" w:sz="4" w:space="0" w:color="auto"/>
            </w:tcBorders>
            <w:vAlign w:val="center"/>
          </w:tcPr>
          <w:p w14:paraId="0795CC30" w14:textId="77777777" w:rsidR="00FC1B5F" w:rsidRPr="0073108B" w:rsidRDefault="00FC1B5F" w:rsidP="00181B99">
            <w:pPr>
              <w:spacing w:after="0" w:line="240" w:lineRule="auto"/>
              <w:jc w:val="center"/>
              <w:rPr>
                <w:rFonts w:ascii="Times New Roman" w:hAnsi="Times New Roman" w:cs="Times New Roman"/>
                <w:highlight w:val="yellow"/>
              </w:rPr>
            </w:pPr>
          </w:p>
        </w:tc>
        <w:tc>
          <w:tcPr>
            <w:tcW w:w="643" w:type="pct"/>
            <w:tcBorders>
              <w:top w:val="single" w:sz="4" w:space="0" w:color="auto"/>
              <w:left w:val="nil"/>
              <w:bottom w:val="single" w:sz="4" w:space="0" w:color="auto"/>
              <w:right w:val="single" w:sz="4" w:space="0" w:color="auto"/>
            </w:tcBorders>
            <w:vAlign w:val="center"/>
          </w:tcPr>
          <w:p w14:paraId="18C706AF" w14:textId="77777777" w:rsidR="00FC1B5F" w:rsidRDefault="00FC1B5F" w:rsidP="00181B99">
            <w:pPr>
              <w:spacing w:after="0"/>
              <w:jc w:val="center"/>
            </w:pPr>
            <w:r w:rsidRPr="00411856">
              <w:rPr>
                <w:rFonts w:ascii="Times New Roman" w:hAnsi="Times New Roman" w:cs="Times New Roman"/>
                <w:sz w:val="24"/>
                <w:szCs w:val="24"/>
              </w:rPr>
              <w:t>1</w:t>
            </w:r>
          </w:p>
        </w:tc>
      </w:tr>
      <w:tr w:rsidR="002A6310" w:rsidRPr="0073108B" w14:paraId="0AE4F47C" w14:textId="77777777" w:rsidTr="008B7CB0">
        <w:trPr>
          <w:jc w:val="center"/>
        </w:trPr>
        <w:tc>
          <w:tcPr>
            <w:tcW w:w="490" w:type="pct"/>
            <w:tcBorders>
              <w:top w:val="single" w:sz="4" w:space="0" w:color="auto"/>
              <w:left w:val="single" w:sz="4" w:space="0" w:color="auto"/>
              <w:bottom w:val="single" w:sz="4" w:space="0" w:color="auto"/>
              <w:right w:val="single" w:sz="4" w:space="0" w:color="auto"/>
            </w:tcBorders>
            <w:vAlign w:val="center"/>
          </w:tcPr>
          <w:p w14:paraId="2184E02F" w14:textId="77777777" w:rsidR="00FC1B5F" w:rsidRPr="002A6310" w:rsidRDefault="00F758F7" w:rsidP="00181B99">
            <w:pPr>
              <w:spacing w:after="0"/>
              <w:rPr>
                <w:rFonts w:ascii="Times New Roman" w:hAnsi="Times New Roman" w:cs="Times New Roman"/>
                <w:sz w:val="24"/>
                <w:szCs w:val="24"/>
              </w:rPr>
            </w:pPr>
            <w:r w:rsidRPr="002A6310">
              <w:rPr>
                <w:rFonts w:ascii="Times New Roman" w:hAnsi="Times New Roman" w:cs="Times New Roman"/>
                <w:sz w:val="24"/>
                <w:szCs w:val="24"/>
              </w:rPr>
              <w:t>ПП.</w:t>
            </w:r>
            <w:r w:rsidR="00FC1B5F" w:rsidRPr="002A6310">
              <w:rPr>
                <w:rFonts w:ascii="Times New Roman" w:hAnsi="Times New Roman" w:cs="Times New Roman"/>
                <w:sz w:val="24"/>
                <w:szCs w:val="24"/>
              </w:rPr>
              <w:t>03</w:t>
            </w:r>
          </w:p>
        </w:tc>
        <w:tc>
          <w:tcPr>
            <w:tcW w:w="1428" w:type="pct"/>
            <w:tcBorders>
              <w:top w:val="single" w:sz="4" w:space="0" w:color="auto"/>
              <w:left w:val="single" w:sz="4" w:space="0" w:color="auto"/>
              <w:bottom w:val="single" w:sz="4" w:space="0" w:color="auto"/>
              <w:right w:val="single" w:sz="4" w:space="0" w:color="auto"/>
            </w:tcBorders>
            <w:vAlign w:val="center"/>
          </w:tcPr>
          <w:p w14:paraId="01992FCA" w14:textId="77777777" w:rsidR="00FC1B5F" w:rsidRPr="002A6310" w:rsidRDefault="00FC1B5F" w:rsidP="00181B99">
            <w:pPr>
              <w:spacing w:after="0"/>
              <w:rPr>
                <w:rFonts w:ascii="Times New Roman" w:hAnsi="Times New Roman" w:cs="Times New Roman"/>
                <w:sz w:val="24"/>
                <w:szCs w:val="24"/>
              </w:rPr>
            </w:pPr>
            <w:r w:rsidRPr="002A6310">
              <w:rPr>
                <w:rFonts w:ascii="Times New Roman" w:hAnsi="Times New Roman" w:cs="Times New Roman"/>
                <w:sz w:val="24"/>
                <w:szCs w:val="24"/>
              </w:rPr>
              <w:t>Производственная практика</w:t>
            </w:r>
          </w:p>
        </w:tc>
        <w:tc>
          <w:tcPr>
            <w:tcW w:w="294" w:type="pct"/>
            <w:tcBorders>
              <w:top w:val="single" w:sz="4" w:space="0" w:color="auto"/>
              <w:left w:val="nil"/>
              <w:bottom w:val="single" w:sz="4" w:space="0" w:color="auto"/>
              <w:right w:val="single" w:sz="4" w:space="0" w:color="auto"/>
            </w:tcBorders>
            <w:vAlign w:val="center"/>
          </w:tcPr>
          <w:p w14:paraId="6CCAFB26" w14:textId="77777777" w:rsidR="00FC1B5F" w:rsidRPr="00972DE7" w:rsidRDefault="00FC1B5F" w:rsidP="00181B99">
            <w:pPr>
              <w:spacing w:after="0"/>
              <w:jc w:val="center"/>
              <w:rPr>
                <w:rFonts w:ascii="Times New Roman" w:hAnsi="Times New Roman" w:cs="Times New Roman"/>
                <w:sz w:val="24"/>
                <w:szCs w:val="24"/>
                <w:lang w:val="en-US"/>
              </w:rPr>
            </w:pPr>
            <w:r w:rsidRPr="00972DE7">
              <w:rPr>
                <w:rFonts w:ascii="Times New Roman" w:hAnsi="Times New Roman" w:cs="Times New Roman"/>
                <w:sz w:val="24"/>
                <w:szCs w:val="24"/>
                <w:lang w:val="en-US"/>
              </w:rPr>
              <w:t>144</w:t>
            </w:r>
          </w:p>
        </w:tc>
        <w:tc>
          <w:tcPr>
            <w:tcW w:w="511" w:type="pct"/>
            <w:tcBorders>
              <w:top w:val="single" w:sz="4" w:space="0" w:color="auto"/>
              <w:left w:val="nil"/>
              <w:bottom w:val="single" w:sz="4" w:space="0" w:color="auto"/>
              <w:right w:val="single" w:sz="4" w:space="0" w:color="auto"/>
            </w:tcBorders>
            <w:vAlign w:val="center"/>
          </w:tcPr>
          <w:p w14:paraId="4211C56F" w14:textId="77777777" w:rsidR="00FC1B5F" w:rsidRPr="0073108B" w:rsidRDefault="00FC1B5F" w:rsidP="00181B99">
            <w:pPr>
              <w:spacing w:after="0" w:line="240" w:lineRule="auto"/>
              <w:jc w:val="center"/>
              <w:rPr>
                <w:rFonts w:ascii="Times New Roman" w:eastAsia="Times New Roman" w:hAnsi="Times New Roman" w:cs="Times New Roman"/>
                <w:highlight w:val="yellow"/>
              </w:rPr>
            </w:pPr>
          </w:p>
        </w:tc>
        <w:tc>
          <w:tcPr>
            <w:tcW w:w="572" w:type="pct"/>
            <w:tcBorders>
              <w:top w:val="single" w:sz="4" w:space="0" w:color="auto"/>
              <w:left w:val="nil"/>
              <w:bottom w:val="single" w:sz="4" w:space="0" w:color="auto"/>
              <w:right w:val="single" w:sz="4" w:space="0" w:color="auto"/>
            </w:tcBorders>
            <w:vAlign w:val="center"/>
          </w:tcPr>
          <w:p w14:paraId="3ED0169B" w14:textId="77777777" w:rsidR="00FC1B5F" w:rsidRPr="0073108B" w:rsidRDefault="00FC1B5F" w:rsidP="00181B99">
            <w:pPr>
              <w:spacing w:after="0" w:line="240" w:lineRule="auto"/>
              <w:jc w:val="center"/>
              <w:rPr>
                <w:rFonts w:ascii="Times New Roman" w:hAnsi="Times New Roman" w:cs="Times New Roman"/>
                <w:highlight w:val="yellow"/>
              </w:rPr>
            </w:pPr>
          </w:p>
        </w:tc>
        <w:tc>
          <w:tcPr>
            <w:tcW w:w="417" w:type="pct"/>
            <w:tcBorders>
              <w:top w:val="single" w:sz="4" w:space="0" w:color="auto"/>
              <w:left w:val="single" w:sz="4" w:space="0" w:color="auto"/>
              <w:bottom w:val="single" w:sz="4" w:space="0" w:color="auto"/>
              <w:right w:val="single" w:sz="4" w:space="0" w:color="auto"/>
            </w:tcBorders>
            <w:vAlign w:val="center"/>
          </w:tcPr>
          <w:p w14:paraId="500005A2" w14:textId="77777777" w:rsidR="00FC1B5F" w:rsidRPr="00972DE7" w:rsidRDefault="00FC1B5F" w:rsidP="00181B99">
            <w:pPr>
              <w:spacing w:after="0"/>
              <w:jc w:val="center"/>
              <w:rPr>
                <w:rFonts w:ascii="Times New Roman" w:hAnsi="Times New Roman" w:cs="Times New Roman"/>
                <w:sz w:val="24"/>
                <w:szCs w:val="24"/>
                <w:lang w:val="en-US"/>
              </w:rPr>
            </w:pPr>
            <w:r w:rsidRPr="00972DE7">
              <w:rPr>
                <w:rFonts w:ascii="Times New Roman" w:hAnsi="Times New Roman" w:cs="Times New Roman"/>
                <w:sz w:val="24"/>
                <w:szCs w:val="24"/>
                <w:lang w:val="en-US"/>
              </w:rPr>
              <w:t>144</w:t>
            </w:r>
          </w:p>
        </w:tc>
        <w:tc>
          <w:tcPr>
            <w:tcW w:w="645" w:type="pct"/>
            <w:tcBorders>
              <w:top w:val="single" w:sz="4" w:space="0" w:color="auto"/>
              <w:left w:val="nil"/>
              <w:bottom w:val="single" w:sz="4" w:space="0" w:color="auto"/>
              <w:right w:val="single" w:sz="4" w:space="0" w:color="auto"/>
            </w:tcBorders>
            <w:vAlign w:val="center"/>
          </w:tcPr>
          <w:p w14:paraId="2BE50313" w14:textId="77777777" w:rsidR="00FC1B5F" w:rsidRPr="0073108B" w:rsidRDefault="00FC1B5F" w:rsidP="00181B99">
            <w:pPr>
              <w:spacing w:after="0" w:line="240" w:lineRule="auto"/>
              <w:jc w:val="center"/>
              <w:rPr>
                <w:rFonts w:ascii="Times New Roman" w:hAnsi="Times New Roman" w:cs="Times New Roman"/>
                <w:highlight w:val="yellow"/>
              </w:rPr>
            </w:pPr>
          </w:p>
        </w:tc>
        <w:tc>
          <w:tcPr>
            <w:tcW w:w="643" w:type="pct"/>
            <w:tcBorders>
              <w:top w:val="single" w:sz="4" w:space="0" w:color="auto"/>
              <w:left w:val="nil"/>
              <w:bottom w:val="single" w:sz="4" w:space="0" w:color="auto"/>
              <w:right w:val="single" w:sz="4" w:space="0" w:color="auto"/>
            </w:tcBorders>
            <w:vAlign w:val="center"/>
          </w:tcPr>
          <w:p w14:paraId="0BB3C6F9" w14:textId="77777777" w:rsidR="00FC1B5F" w:rsidRDefault="00FC1B5F" w:rsidP="00181B99">
            <w:pPr>
              <w:spacing w:after="0"/>
              <w:jc w:val="center"/>
            </w:pPr>
            <w:r w:rsidRPr="00411856">
              <w:rPr>
                <w:rFonts w:ascii="Times New Roman" w:hAnsi="Times New Roman" w:cs="Times New Roman"/>
                <w:sz w:val="24"/>
                <w:szCs w:val="24"/>
              </w:rPr>
              <w:t>1</w:t>
            </w:r>
          </w:p>
        </w:tc>
      </w:tr>
      <w:tr w:rsidR="002A6310" w:rsidRPr="00FC74F8" w14:paraId="48E55DE8" w14:textId="77777777" w:rsidTr="008B7CB0">
        <w:trPr>
          <w:jc w:val="center"/>
        </w:trPr>
        <w:tc>
          <w:tcPr>
            <w:tcW w:w="490" w:type="pct"/>
            <w:tcBorders>
              <w:top w:val="nil"/>
              <w:left w:val="single" w:sz="4" w:space="0" w:color="auto"/>
              <w:bottom w:val="single" w:sz="4" w:space="0" w:color="auto"/>
              <w:right w:val="single" w:sz="4" w:space="0" w:color="auto"/>
            </w:tcBorders>
            <w:vAlign w:val="center"/>
          </w:tcPr>
          <w:p w14:paraId="0C83EB1A" w14:textId="77777777" w:rsidR="00FC1B5F" w:rsidRPr="002A6310" w:rsidRDefault="00FC1B5F" w:rsidP="00181B99">
            <w:pPr>
              <w:spacing w:after="0" w:line="240" w:lineRule="auto"/>
              <w:rPr>
                <w:rFonts w:ascii="Times New Roman" w:hAnsi="Times New Roman" w:cs="Times New Roman"/>
                <w:b/>
                <w:sz w:val="24"/>
                <w:szCs w:val="24"/>
              </w:rPr>
            </w:pPr>
            <w:r w:rsidRPr="002A6310">
              <w:rPr>
                <w:rFonts w:ascii="Times New Roman" w:hAnsi="Times New Roman" w:cs="Times New Roman"/>
                <w:b/>
                <w:sz w:val="24"/>
                <w:szCs w:val="24"/>
              </w:rPr>
              <w:t>ПА.00</w:t>
            </w:r>
          </w:p>
        </w:tc>
        <w:tc>
          <w:tcPr>
            <w:tcW w:w="1428" w:type="pct"/>
            <w:tcBorders>
              <w:top w:val="single" w:sz="4" w:space="0" w:color="auto"/>
              <w:left w:val="nil"/>
              <w:bottom w:val="single" w:sz="4" w:space="0" w:color="auto"/>
              <w:right w:val="single" w:sz="4" w:space="0" w:color="auto"/>
            </w:tcBorders>
            <w:vAlign w:val="center"/>
          </w:tcPr>
          <w:p w14:paraId="3BDF04CF" w14:textId="77777777" w:rsidR="00FC1B5F" w:rsidRPr="002A6310" w:rsidRDefault="00FC1B5F" w:rsidP="00181B99">
            <w:pPr>
              <w:spacing w:after="0" w:line="240" w:lineRule="auto"/>
              <w:rPr>
                <w:rFonts w:ascii="Times New Roman" w:hAnsi="Times New Roman" w:cs="Times New Roman"/>
                <w:b/>
                <w:sz w:val="24"/>
                <w:szCs w:val="24"/>
              </w:rPr>
            </w:pPr>
            <w:r w:rsidRPr="002A6310">
              <w:rPr>
                <w:rFonts w:ascii="Times New Roman" w:hAnsi="Times New Roman" w:cs="Times New Roman"/>
                <w:b/>
                <w:sz w:val="24"/>
                <w:szCs w:val="24"/>
              </w:rPr>
              <w:t>Промежуточная аттестация</w:t>
            </w:r>
          </w:p>
        </w:tc>
        <w:tc>
          <w:tcPr>
            <w:tcW w:w="294" w:type="pct"/>
            <w:tcBorders>
              <w:top w:val="single" w:sz="4" w:space="0" w:color="auto"/>
              <w:left w:val="nil"/>
              <w:bottom w:val="single" w:sz="4" w:space="0" w:color="auto"/>
              <w:right w:val="single" w:sz="4" w:space="0" w:color="auto"/>
            </w:tcBorders>
            <w:vAlign w:val="center"/>
          </w:tcPr>
          <w:p w14:paraId="75C85429" w14:textId="77777777" w:rsidR="00FC1B5F" w:rsidRPr="00FC74F8" w:rsidRDefault="00FC1B5F" w:rsidP="00181B99">
            <w:pPr>
              <w:spacing w:after="0" w:line="240" w:lineRule="auto"/>
              <w:jc w:val="center"/>
              <w:rPr>
                <w:rFonts w:ascii="Times New Roman" w:hAnsi="Times New Roman" w:cs="Times New Roman"/>
                <w:b/>
              </w:rPr>
            </w:pPr>
            <w:r w:rsidRPr="00FC74F8">
              <w:rPr>
                <w:rFonts w:ascii="Times New Roman" w:hAnsi="Times New Roman" w:cs="Times New Roman"/>
                <w:b/>
              </w:rPr>
              <w:t>36</w:t>
            </w:r>
          </w:p>
        </w:tc>
        <w:tc>
          <w:tcPr>
            <w:tcW w:w="511" w:type="pct"/>
            <w:tcBorders>
              <w:top w:val="single" w:sz="4" w:space="0" w:color="auto"/>
              <w:left w:val="nil"/>
              <w:bottom w:val="single" w:sz="4" w:space="0" w:color="auto"/>
              <w:right w:val="single" w:sz="4" w:space="0" w:color="auto"/>
            </w:tcBorders>
            <w:vAlign w:val="center"/>
          </w:tcPr>
          <w:p w14:paraId="2151965E" w14:textId="77777777" w:rsidR="00FC1B5F" w:rsidRPr="00FC74F8" w:rsidRDefault="00FC1B5F" w:rsidP="00181B99">
            <w:pPr>
              <w:spacing w:after="0" w:line="240" w:lineRule="auto"/>
              <w:jc w:val="center"/>
              <w:rPr>
                <w:rFonts w:ascii="Times New Roman" w:eastAsia="Times New Roman" w:hAnsi="Times New Roman" w:cs="Times New Roman"/>
                <w:b/>
              </w:rPr>
            </w:pPr>
            <w:r w:rsidRPr="00FC74F8">
              <w:rPr>
                <w:rFonts w:ascii="Times New Roman" w:eastAsia="Times New Roman" w:hAnsi="Times New Roman" w:cs="Times New Roman"/>
                <w:b/>
              </w:rPr>
              <w:t>36</w:t>
            </w:r>
          </w:p>
        </w:tc>
        <w:tc>
          <w:tcPr>
            <w:tcW w:w="572" w:type="pct"/>
            <w:tcBorders>
              <w:top w:val="single" w:sz="4" w:space="0" w:color="auto"/>
              <w:left w:val="nil"/>
              <w:bottom w:val="single" w:sz="4" w:space="0" w:color="auto"/>
              <w:right w:val="single" w:sz="4" w:space="0" w:color="auto"/>
            </w:tcBorders>
            <w:vAlign w:val="center"/>
          </w:tcPr>
          <w:p w14:paraId="52025629" w14:textId="77777777" w:rsidR="00FC1B5F" w:rsidRPr="00FC74F8" w:rsidRDefault="00FC1B5F" w:rsidP="00181B99">
            <w:pPr>
              <w:spacing w:after="0" w:line="240" w:lineRule="auto"/>
              <w:jc w:val="center"/>
              <w:rPr>
                <w:rFonts w:ascii="Times New Roman" w:hAnsi="Times New Roman" w:cs="Times New Roman"/>
              </w:rPr>
            </w:pPr>
          </w:p>
        </w:tc>
        <w:tc>
          <w:tcPr>
            <w:tcW w:w="417" w:type="pct"/>
            <w:tcBorders>
              <w:top w:val="single" w:sz="4" w:space="0" w:color="auto"/>
              <w:left w:val="nil"/>
              <w:bottom w:val="single" w:sz="4" w:space="0" w:color="auto"/>
              <w:right w:val="single" w:sz="4" w:space="0" w:color="auto"/>
            </w:tcBorders>
            <w:vAlign w:val="center"/>
          </w:tcPr>
          <w:p w14:paraId="3EB03DB5" w14:textId="77777777" w:rsidR="00FC1B5F" w:rsidRPr="00FC74F8" w:rsidRDefault="00FC1B5F" w:rsidP="00181B99">
            <w:pPr>
              <w:spacing w:after="0" w:line="240" w:lineRule="auto"/>
              <w:jc w:val="center"/>
              <w:rPr>
                <w:rFonts w:ascii="Times New Roman" w:hAnsi="Times New Roman" w:cs="Times New Roman"/>
              </w:rPr>
            </w:pPr>
          </w:p>
        </w:tc>
        <w:tc>
          <w:tcPr>
            <w:tcW w:w="645" w:type="pct"/>
            <w:tcBorders>
              <w:top w:val="single" w:sz="4" w:space="0" w:color="auto"/>
              <w:left w:val="nil"/>
              <w:bottom w:val="single" w:sz="4" w:space="0" w:color="auto"/>
              <w:right w:val="single" w:sz="4" w:space="0" w:color="auto"/>
            </w:tcBorders>
            <w:vAlign w:val="center"/>
          </w:tcPr>
          <w:p w14:paraId="0A3C284B" w14:textId="77777777" w:rsidR="00FC1B5F" w:rsidRPr="00FC74F8" w:rsidRDefault="00FC1B5F" w:rsidP="00181B99">
            <w:pPr>
              <w:spacing w:after="0" w:line="240" w:lineRule="auto"/>
              <w:jc w:val="center"/>
              <w:rPr>
                <w:rFonts w:ascii="Times New Roman" w:hAnsi="Times New Roman" w:cs="Times New Roman"/>
              </w:rPr>
            </w:pPr>
          </w:p>
        </w:tc>
        <w:tc>
          <w:tcPr>
            <w:tcW w:w="643" w:type="pct"/>
            <w:tcBorders>
              <w:top w:val="single" w:sz="4" w:space="0" w:color="auto"/>
              <w:left w:val="nil"/>
              <w:bottom w:val="single" w:sz="4" w:space="0" w:color="auto"/>
              <w:right w:val="single" w:sz="4" w:space="0" w:color="auto"/>
            </w:tcBorders>
            <w:vAlign w:val="center"/>
          </w:tcPr>
          <w:p w14:paraId="40E26910" w14:textId="77777777" w:rsidR="00FC1B5F" w:rsidRPr="00FC74F8" w:rsidRDefault="00FC1B5F" w:rsidP="00181B99">
            <w:pPr>
              <w:spacing w:after="0" w:line="240" w:lineRule="auto"/>
              <w:jc w:val="center"/>
              <w:rPr>
                <w:rFonts w:ascii="Times New Roman" w:hAnsi="Times New Roman" w:cs="Times New Roman"/>
              </w:rPr>
            </w:pPr>
          </w:p>
        </w:tc>
      </w:tr>
      <w:tr w:rsidR="002A6310" w:rsidRPr="00FC74F8" w14:paraId="79A22FA5" w14:textId="77777777" w:rsidTr="008B7CB0">
        <w:trPr>
          <w:jc w:val="center"/>
        </w:trPr>
        <w:tc>
          <w:tcPr>
            <w:tcW w:w="1918" w:type="pct"/>
            <w:gridSpan w:val="2"/>
            <w:tcBorders>
              <w:top w:val="single" w:sz="4" w:space="0" w:color="auto"/>
              <w:left w:val="single" w:sz="4" w:space="0" w:color="auto"/>
              <w:bottom w:val="single" w:sz="4" w:space="0" w:color="auto"/>
              <w:right w:val="single" w:sz="4" w:space="0" w:color="auto"/>
            </w:tcBorders>
          </w:tcPr>
          <w:p w14:paraId="225077FB" w14:textId="77777777" w:rsidR="00FC1B5F" w:rsidRPr="002A6310" w:rsidRDefault="00FC1B5F" w:rsidP="00181B99">
            <w:pPr>
              <w:spacing w:after="0" w:line="240" w:lineRule="auto"/>
              <w:rPr>
                <w:rFonts w:ascii="Times New Roman" w:hAnsi="Times New Roman" w:cs="Times New Roman"/>
                <w:b/>
                <w:sz w:val="24"/>
                <w:szCs w:val="24"/>
              </w:rPr>
            </w:pPr>
            <w:r w:rsidRPr="002A6310">
              <w:rPr>
                <w:rFonts w:ascii="Times New Roman" w:hAnsi="Times New Roman" w:cs="Times New Roman"/>
                <w:b/>
                <w:sz w:val="24"/>
                <w:szCs w:val="24"/>
              </w:rPr>
              <w:t>Вариативная часть образовательной программы</w:t>
            </w:r>
          </w:p>
        </w:tc>
        <w:tc>
          <w:tcPr>
            <w:tcW w:w="294" w:type="pct"/>
            <w:tcBorders>
              <w:top w:val="single" w:sz="4" w:space="0" w:color="auto"/>
              <w:left w:val="nil"/>
              <w:bottom w:val="single" w:sz="4" w:space="0" w:color="auto"/>
              <w:right w:val="single" w:sz="4" w:space="0" w:color="auto"/>
            </w:tcBorders>
            <w:vAlign w:val="center"/>
          </w:tcPr>
          <w:p w14:paraId="0417A4D7" w14:textId="77777777" w:rsidR="00FC1B5F" w:rsidRPr="00FC74F8" w:rsidRDefault="00FC1B5F" w:rsidP="00181B99">
            <w:pPr>
              <w:spacing w:after="0" w:line="240" w:lineRule="auto"/>
              <w:jc w:val="center"/>
              <w:rPr>
                <w:rFonts w:ascii="Times New Roman" w:hAnsi="Times New Roman" w:cs="Times New Roman"/>
                <w:b/>
              </w:rPr>
            </w:pPr>
            <w:r w:rsidRPr="00FC74F8">
              <w:rPr>
                <w:rFonts w:ascii="Times New Roman" w:hAnsi="Times New Roman" w:cs="Times New Roman"/>
                <w:b/>
              </w:rPr>
              <w:t>288</w:t>
            </w:r>
          </w:p>
        </w:tc>
        <w:tc>
          <w:tcPr>
            <w:tcW w:w="511" w:type="pct"/>
            <w:tcBorders>
              <w:top w:val="single" w:sz="4" w:space="0" w:color="auto"/>
              <w:left w:val="nil"/>
              <w:bottom w:val="single" w:sz="4" w:space="0" w:color="auto"/>
              <w:right w:val="single" w:sz="4" w:space="0" w:color="auto"/>
            </w:tcBorders>
            <w:vAlign w:val="center"/>
          </w:tcPr>
          <w:p w14:paraId="1A1B789E" w14:textId="77777777" w:rsidR="00FC1B5F" w:rsidRPr="00FC74F8" w:rsidRDefault="00FC1B5F" w:rsidP="00181B99">
            <w:pPr>
              <w:spacing w:after="0" w:line="240" w:lineRule="auto"/>
              <w:jc w:val="center"/>
              <w:rPr>
                <w:rFonts w:ascii="Times New Roman" w:eastAsia="Times New Roman" w:hAnsi="Times New Roman" w:cs="Times New Roman"/>
              </w:rPr>
            </w:pPr>
          </w:p>
        </w:tc>
        <w:tc>
          <w:tcPr>
            <w:tcW w:w="572" w:type="pct"/>
            <w:tcBorders>
              <w:top w:val="single" w:sz="4" w:space="0" w:color="auto"/>
              <w:left w:val="nil"/>
              <w:bottom w:val="single" w:sz="4" w:space="0" w:color="auto"/>
              <w:right w:val="single" w:sz="4" w:space="0" w:color="auto"/>
            </w:tcBorders>
            <w:vAlign w:val="center"/>
          </w:tcPr>
          <w:p w14:paraId="2AEEF4D4" w14:textId="77777777" w:rsidR="00FC1B5F" w:rsidRPr="00FC74F8" w:rsidRDefault="00FC1B5F" w:rsidP="00181B99">
            <w:pPr>
              <w:spacing w:after="0" w:line="240" w:lineRule="auto"/>
              <w:jc w:val="center"/>
              <w:rPr>
                <w:rFonts w:ascii="Times New Roman" w:hAnsi="Times New Roman" w:cs="Times New Roman"/>
              </w:rPr>
            </w:pPr>
          </w:p>
        </w:tc>
        <w:tc>
          <w:tcPr>
            <w:tcW w:w="417" w:type="pct"/>
            <w:tcBorders>
              <w:top w:val="single" w:sz="4" w:space="0" w:color="auto"/>
              <w:left w:val="single" w:sz="4" w:space="0" w:color="auto"/>
              <w:bottom w:val="single" w:sz="4" w:space="0" w:color="auto"/>
              <w:right w:val="single" w:sz="4" w:space="0" w:color="auto"/>
            </w:tcBorders>
            <w:vAlign w:val="center"/>
          </w:tcPr>
          <w:p w14:paraId="2C334208" w14:textId="77777777" w:rsidR="00FC1B5F" w:rsidRPr="00FC74F8" w:rsidRDefault="00FC1B5F" w:rsidP="00181B99">
            <w:pPr>
              <w:spacing w:after="0" w:line="240" w:lineRule="auto"/>
              <w:jc w:val="center"/>
              <w:rPr>
                <w:rFonts w:ascii="Times New Roman" w:hAnsi="Times New Roman" w:cs="Times New Roman"/>
              </w:rPr>
            </w:pPr>
          </w:p>
        </w:tc>
        <w:tc>
          <w:tcPr>
            <w:tcW w:w="645" w:type="pct"/>
            <w:tcBorders>
              <w:top w:val="single" w:sz="4" w:space="0" w:color="auto"/>
              <w:left w:val="single" w:sz="4" w:space="0" w:color="auto"/>
              <w:bottom w:val="single" w:sz="4" w:space="0" w:color="auto"/>
              <w:right w:val="single" w:sz="4" w:space="0" w:color="auto"/>
            </w:tcBorders>
            <w:vAlign w:val="center"/>
          </w:tcPr>
          <w:p w14:paraId="4578FEA7" w14:textId="77777777" w:rsidR="00FC1B5F" w:rsidRPr="00FC74F8" w:rsidRDefault="00FC1B5F" w:rsidP="00181B99">
            <w:pPr>
              <w:spacing w:after="0" w:line="240" w:lineRule="auto"/>
              <w:jc w:val="center"/>
              <w:rPr>
                <w:rFonts w:ascii="Times New Roman" w:hAnsi="Times New Roman" w:cs="Times New Roman"/>
              </w:rPr>
            </w:pPr>
          </w:p>
        </w:tc>
        <w:tc>
          <w:tcPr>
            <w:tcW w:w="643" w:type="pct"/>
            <w:tcBorders>
              <w:top w:val="single" w:sz="4" w:space="0" w:color="auto"/>
              <w:left w:val="single" w:sz="4" w:space="0" w:color="auto"/>
              <w:bottom w:val="single" w:sz="4" w:space="0" w:color="auto"/>
              <w:right w:val="single" w:sz="4" w:space="0" w:color="auto"/>
            </w:tcBorders>
            <w:vAlign w:val="center"/>
          </w:tcPr>
          <w:p w14:paraId="4DCE2D06" w14:textId="77777777" w:rsidR="00FC1B5F" w:rsidRPr="00FC74F8" w:rsidRDefault="00FC1B5F" w:rsidP="00181B99">
            <w:pPr>
              <w:spacing w:after="0" w:line="240" w:lineRule="auto"/>
              <w:jc w:val="center"/>
              <w:rPr>
                <w:rFonts w:ascii="Times New Roman" w:hAnsi="Times New Roman" w:cs="Times New Roman"/>
              </w:rPr>
            </w:pPr>
          </w:p>
        </w:tc>
      </w:tr>
      <w:tr w:rsidR="002A6310" w:rsidRPr="00FC74F8" w14:paraId="12677B70" w14:textId="77777777" w:rsidTr="008B7CB0">
        <w:trPr>
          <w:jc w:val="center"/>
        </w:trPr>
        <w:tc>
          <w:tcPr>
            <w:tcW w:w="490" w:type="pct"/>
            <w:tcBorders>
              <w:top w:val="single" w:sz="4" w:space="0" w:color="auto"/>
              <w:left w:val="single" w:sz="4" w:space="0" w:color="auto"/>
              <w:bottom w:val="single" w:sz="4" w:space="0" w:color="auto"/>
              <w:right w:val="single" w:sz="4" w:space="0" w:color="auto"/>
            </w:tcBorders>
            <w:vAlign w:val="center"/>
          </w:tcPr>
          <w:p w14:paraId="5E0ABF6E" w14:textId="77777777" w:rsidR="00FC1B5F" w:rsidRPr="002A6310" w:rsidRDefault="00FC1B5F" w:rsidP="00181B99">
            <w:pPr>
              <w:spacing w:after="0" w:line="240" w:lineRule="auto"/>
              <w:rPr>
                <w:rFonts w:ascii="Times New Roman" w:hAnsi="Times New Roman" w:cs="Times New Roman"/>
                <w:b/>
                <w:sz w:val="24"/>
                <w:szCs w:val="24"/>
              </w:rPr>
            </w:pPr>
            <w:r w:rsidRPr="002A6310">
              <w:rPr>
                <w:rFonts w:ascii="Times New Roman" w:hAnsi="Times New Roman" w:cs="Times New Roman"/>
                <w:b/>
                <w:sz w:val="24"/>
                <w:szCs w:val="24"/>
              </w:rPr>
              <w:t>ГИА.00</w:t>
            </w:r>
          </w:p>
        </w:tc>
        <w:tc>
          <w:tcPr>
            <w:tcW w:w="1428" w:type="pct"/>
            <w:tcBorders>
              <w:top w:val="single" w:sz="4" w:space="0" w:color="auto"/>
              <w:left w:val="single" w:sz="4" w:space="0" w:color="auto"/>
              <w:bottom w:val="single" w:sz="4" w:space="0" w:color="auto"/>
              <w:right w:val="single" w:sz="4" w:space="0" w:color="auto"/>
            </w:tcBorders>
            <w:vAlign w:val="center"/>
          </w:tcPr>
          <w:p w14:paraId="5D5ECDC7" w14:textId="77777777" w:rsidR="00FC1B5F" w:rsidRPr="002A6310" w:rsidRDefault="00FC1B5F" w:rsidP="00181B99">
            <w:pPr>
              <w:suppressAutoHyphens/>
              <w:spacing w:after="0" w:line="240" w:lineRule="auto"/>
              <w:rPr>
                <w:rFonts w:ascii="Times New Roman" w:hAnsi="Times New Roman" w:cs="Times New Roman"/>
                <w:b/>
                <w:sz w:val="24"/>
                <w:szCs w:val="24"/>
              </w:rPr>
            </w:pPr>
            <w:r w:rsidRPr="002A6310">
              <w:rPr>
                <w:rFonts w:ascii="Times New Roman" w:hAnsi="Times New Roman" w:cs="Times New Roman"/>
                <w:b/>
                <w:sz w:val="24"/>
                <w:szCs w:val="24"/>
              </w:rPr>
              <w:t>Государственная итоговая аттестация</w:t>
            </w:r>
          </w:p>
        </w:tc>
        <w:tc>
          <w:tcPr>
            <w:tcW w:w="294" w:type="pct"/>
            <w:tcBorders>
              <w:top w:val="single" w:sz="4" w:space="0" w:color="auto"/>
              <w:left w:val="nil"/>
              <w:bottom w:val="single" w:sz="4" w:space="0" w:color="auto"/>
              <w:right w:val="single" w:sz="4" w:space="0" w:color="auto"/>
            </w:tcBorders>
            <w:vAlign w:val="center"/>
          </w:tcPr>
          <w:p w14:paraId="19093DF0" w14:textId="77777777" w:rsidR="00FC1B5F" w:rsidRPr="00FC74F8" w:rsidRDefault="00FC1B5F" w:rsidP="00181B99">
            <w:pPr>
              <w:spacing w:after="0" w:line="240" w:lineRule="auto"/>
              <w:jc w:val="center"/>
              <w:rPr>
                <w:rFonts w:ascii="Times New Roman" w:hAnsi="Times New Roman" w:cs="Times New Roman"/>
                <w:b/>
              </w:rPr>
            </w:pPr>
            <w:r w:rsidRPr="00FC74F8">
              <w:rPr>
                <w:rFonts w:ascii="Times New Roman" w:hAnsi="Times New Roman" w:cs="Times New Roman"/>
                <w:b/>
              </w:rPr>
              <w:t>36</w:t>
            </w:r>
          </w:p>
        </w:tc>
        <w:tc>
          <w:tcPr>
            <w:tcW w:w="511" w:type="pct"/>
            <w:tcBorders>
              <w:top w:val="single" w:sz="4" w:space="0" w:color="auto"/>
              <w:left w:val="nil"/>
              <w:bottom w:val="single" w:sz="4" w:space="0" w:color="auto"/>
              <w:right w:val="single" w:sz="4" w:space="0" w:color="auto"/>
            </w:tcBorders>
            <w:vAlign w:val="center"/>
          </w:tcPr>
          <w:p w14:paraId="1299D038" w14:textId="77777777" w:rsidR="00FC1B5F" w:rsidRPr="00FC74F8" w:rsidRDefault="00FC1B5F" w:rsidP="00181B99">
            <w:pPr>
              <w:spacing w:after="0" w:line="240" w:lineRule="auto"/>
              <w:jc w:val="center"/>
              <w:rPr>
                <w:rFonts w:ascii="Times New Roman" w:eastAsia="Times New Roman" w:hAnsi="Times New Roman" w:cs="Times New Roman"/>
              </w:rPr>
            </w:pPr>
          </w:p>
        </w:tc>
        <w:tc>
          <w:tcPr>
            <w:tcW w:w="572" w:type="pct"/>
            <w:tcBorders>
              <w:top w:val="single" w:sz="4" w:space="0" w:color="auto"/>
              <w:left w:val="nil"/>
              <w:bottom w:val="single" w:sz="4" w:space="0" w:color="auto"/>
              <w:right w:val="single" w:sz="4" w:space="0" w:color="auto"/>
            </w:tcBorders>
            <w:vAlign w:val="center"/>
          </w:tcPr>
          <w:p w14:paraId="31D5B861" w14:textId="77777777" w:rsidR="00FC1B5F" w:rsidRPr="00FC74F8" w:rsidRDefault="00FC1B5F" w:rsidP="00181B99">
            <w:pPr>
              <w:spacing w:after="0" w:line="240" w:lineRule="auto"/>
              <w:jc w:val="center"/>
              <w:rPr>
                <w:rFonts w:ascii="Times New Roman" w:hAnsi="Times New Roman" w:cs="Times New Roman"/>
              </w:rPr>
            </w:pPr>
          </w:p>
        </w:tc>
        <w:tc>
          <w:tcPr>
            <w:tcW w:w="417" w:type="pct"/>
            <w:tcBorders>
              <w:top w:val="single" w:sz="4" w:space="0" w:color="auto"/>
              <w:left w:val="single" w:sz="4" w:space="0" w:color="auto"/>
              <w:bottom w:val="single" w:sz="4" w:space="0" w:color="auto"/>
              <w:right w:val="single" w:sz="4" w:space="0" w:color="auto"/>
            </w:tcBorders>
            <w:vAlign w:val="center"/>
          </w:tcPr>
          <w:p w14:paraId="6F0F3861" w14:textId="77777777" w:rsidR="00FC1B5F" w:rsidRPr="00FC74F8" w:rsidRDefault="00FC1B5F" w:rsidP="00181B99">
            <w:pPr>
              <w:spacing w:after="0" w:line="240" w:lineRule="auto"/>
              <w:jc w:val="center"/>
              <w:rPr>
                <w:rFonts w:ascii="Times New Roman" w:hAnsi="Times New Roman" w:cs="Times New Roman"/>
              </w:rPr>
            </w:pPr>
          </w:p>
        </w:tc>
        <w:tc>
          <w:tcPr>
            <w:tcW w:w="645" w:type="pct"/>
            <w:tcBorders>
              <w:top w:val="single" w:sz="4" w:space="0" w:color="auto"/>
              <w:left w:val="single" w:sz="4" w:space="0" w:color="auto"/>
              <w:bottom w:val="single" w:sz="4" w:space="0" w:color="auto"/>
              <w:right w:val="single" w:sz="4" w:space="0" w:color="auto"/>
            </w:tcBorders>
            <w:vAlign w:val="center"/>
          </w:tcPr>
          <w:p w14:paraId="35F2C498" w14:textId="77777777" w:rsidR="00FC1B5F" w:rsidRPr="00FC74F8" w:rsidRDefault="00FC1B5F" w:rsidP="00181B99">
            <w:pPr>
              <w:spacing w:after="0" w:line="240" w:lineRule="auto"/>
              <w:jc w:val="center"/>
              <w:rPr>
                <w:rFonts w:ascii="Times New Roman" w:hAnsi="Times New Roman" w:cs="Times New Roman"/>
              </w:rPr>
            </w:pPr>
          </w:p>
        </w:tc>
        <w:tc>
          <w:tcPr>
            <w:tcW w:w="643" w:type="pct"/>
            <w:tcBorders>
              <w:top w:val="single" w:sz="4" w:space="0" w:color="auto"/>
              <w:left w:val="single" w:sz="4" w:space="0" w:color="auto"/>
              <w:bottom w:val="single" w:sz="4" w:space="0" w:color="auto"/>
              <w:right w:val="single" w:sz="4" w:space="0" w:color="auto"/>
            </w:tcBorders>
            <w:vAlign w:val="center"/>
          </w:tcPr>
          <w:p w14:paraId="3D6CCFAA" w14:textId="77777777" w:rsidR="00FC1B5F" w:rsidRPr="00FC74F8" w:rsidRDefault="00FC1B5F" w:rsidP="00181B99">
            <w:pPr>
              <w:spacing w:after="0" w:line="240" w:lineRule="auto"/>
              <w:jc w:val="center"/>
              <w:rPr>
                <w:rFonts w:ascii="Times New Roman" w:hAnsi="Times New Roman" w:cs="Times New Roman"/>
              </w:rPr>
            </w:pPr>
          </w:p>
        </w:tc>
      </w:tr>
      <w:tr w:rsidR="002A6310" w:rsidRPr="00414C20" w14:paraId="58612587" w14:textId="77777777" w:rsidTr="008B7CB0">
        <w:trPr>
          <w:jc w:val="center"/>
        </w:trPr>
        <w:tc>
          <w:tcPr>
            <w:tcW w:w="1918" w:type="pct"/>
            <w:gridSpan w:val="2"/>
            <w:tcBorders>
              <w:top w:val="single" w:sz="4" w:space="0" w:color="auto"/>
              <w:left w:val="single" w:sz="4" w:space="0" w:color="auto"/>
              <w:bottom w:val="single" w:sz="4" w:space="0" w:color="auto"/>
              <w:right w:val="single" w:sz="4" w:space="0" w:color="auto"/>
            </w:tcBorders>
          </w:tcPr>
          <w:p w14:paraId="26F72086" w14:textId="77777777" w:rsidR="00FC1B5F" w:rsidRPr="00FC74F8" w:rsidRDefault="00FC1B5F" w:rsidP="00181B99">
            <w:pPr>
              <w:spacing w:after="0" w:line="240" w:lineRule="auto"/>
              <w:rPr>
                <w:rFonts w:ascii="Times New Roman" w:hAnsi="Times New Roman" w:cs="Times New Roman"/>
                <w:b/>
              </w:rPr>
            </w:pPr>
            <w:r w:rsidRPr="00FC74F8">
              <w:rPr>
                <w:rFonts w:ascii="Times New Roman" w:hAnsi="Times New Roman" w:cs="Times New Roman"/>
                <w:b/>
              </w:rPr>
              <w:t>Итого:</w:t>
            </w:r>
          </w:p>
        </w:tc>
        <w:tc>
          <w:tcPr>
            <w:tcW w:w="294" w:type="pct"/>
            <w:tcBorders>
              <w:top w:val="single" w:sz="4" w:space="0" w:color="auto"/>
              <w:left w:val="nil"/>
              <w:bottom w:val="single" w:sz="4" w:space="0" w:color="auto"/>
              <w:right w:val="single" w:sz="4" w:space="0" w:color="auto"/>
            </w:tcBorders>
            <w:vAlign w:val="center"/>
          </w:tcPr>
          <w:p w14:paraId="71A78E4B" w14:textId="77777777" w:rsidR="00FC1B5F" w:rsidRDefault="00FC1B5F" w:rsidP="00181B99">
            <w:pPr>
              <w:spacing w:after="0" w:line="240" w:lineRule="auto"/>
              <w:jc w:val="center"/>
              <w:rPr>
                <w:rFonts w:ascii="Times New Roman" w:hAnsi="Times New Roman" w:cs="Times New Roman"/>
                <w:b/>
              </w:rPr>
            </w:pPr>
            <w:r w:rsidRPr="00FC74F8">
              <w:rPr>
                <w:rFonts w:ascii="Times New Roman" w:hAnsi="Times New Roman" w:cs="Times New Roman"/>
                <w:b/>
              </w:rPr>
              <w:t>1476</w:t>
            </w:r>
          </w:p>
          <w:p w14:paraId="440AB660" w14:textId="77777777" w:rsidR="00FC1B5F" w:rsidRPr="00572670" w:rsidRDefault="00FC1B5F" w:rsidP="00181B99">
            <w:pPr>
              <w:spacing w:after="0" w:line="240" w:lineRule="auto"/>
              <w:jc w:val="center"/>
              <w:rPr>
                <w:rFonts w:ascii="Times New Roman" w:hAnsi="Times New Roman" w:cs="Times New Roman"/>
                <w:b/>
              </w:rPr>
            </w:pPr>
          </w:p>
        </w:tc>
        <w:tc>
          <w:tcPr>
            <w:tcW w:w="511" w:type="pct"/>
            <w:tcBorders>
              <w:top w:val="single" w:sz="4" w:space="0" w:color="auto"/>
              <w:left w:val="nil"/>
              <w:bottom w:val="single" w:sz="4" w:space="0" w:color="auto"/>
              <w:right w:val="single" w:sz="4" w:space="0" w:color="auto"/>
            </w:tcBorders>
            <w:vAlign w:val="center"/>
          </w:tcPr>
          <w:p w14:paraId="6A0366B3" w14:textId="77777777" w:rsidR="00FC1B5F" w:rsidRPr="005E48A3" w:rsidRDefault="00FC1B5F" w:rsidP="00181B99">
            <w:pPr>
              <w:spacing w:after="0" w:line="240" w:lineRule="auto"/>
              <w:jc w:val="center"/>
              <w:rPr>
                <w:rFonts w:ascii="Times New Roman" w:eastAsia="Times New Roman" w:hAnsi="Times New Roman" w:cs="Times New Roman"/>
                <w:b/>
              </w:rPr>
            </w:pPr>
          </w:p>
        </w:tc>
        <w:tc>
          <w:tcPr>
            <w:tcW w:w="572" w:type="pct"/>
            <w:tcBorders>
              <w:top w:val="single" w:sz="4" w:space="0" w:color="auto"/>
              <w:left w:val="nil"/>
              <w:bottom w:val="single" w:sz="4" w:space="0" w:color="auto"/>
              <w:right w:val="single" w:sz="4" w:space="0" w:color="auto"/>
            </w:tcBorders>
            <w:vAlign w:val="center"/>
          </w:tcPr>
          <w:p w14:paraId="1F87DB76" w14:textId="77777777" w:rsidR="00FC1B5F" w:rsidRPr="005E48A3" w:rsidRDefault="00FC1B5F" w:rsidP="00181B99">
            <w:pPr>
              <w:spacing w:after="0" w:line="240" w:lineRule="auto"/>
              <w:jc w:val="center"/>
              <w:rPr>
                <w:rFonts w:ascii="Times New Roman" w:hAnsi="Times New Roman" w:cs="Times New Roman"/>
                <w:b/>
              </w:rPr>
            </w:pPr>
          </w:p>
        </w:tc>
        <w:tc>
          <w:tcPr>
            <w:tcW w:w="417" w:type="pct"/>
            <w:tcBorders>
              <w:top w:val="single" w:sz="4" w:space="0" w:color="auto"/>
              <w:left w:val="single" w:sz="4" w:space="0" w:color="auto"/>
              <w:bottom w:val="single" w:sz="4" w:space="0" w:color="auto"/>
              <w:right w:val="single" w:sz="4" w:space="0" w:color="auto"/>
            </w:tcBorders>
            <w:vAlign w:val="center"/>
          </w:tcPr>
          <w:p w14:paraId="39FB1010" w14:textId="77777777" w:rsidR="00FC1B5F" w:rsidRPr="005E48A3" w:rsidRDefault="00FC1B5F" w:rsidP="00181B99">
            <w:pPr>
              <w:spacing w:after="0" w:line="240" w:lineRule="auto"/>
              <w:jc w:val="center"/>
              <w:rPr>
                <w:rFonts w:ascii="Times New Roman" w:hAnsi="Times New Roman" w:cs="Times New Roman"/>
                <w:b/>
              </w:rPr>
            </w:pPr>
          </w:p>
        </w:tc>
        <w:tc>
          <w:tcPr>
            <w:tcW w:w="645" w:type="pct"/>
            <w:tcBorders>
              <w:top w:val="single" w:sz="4" w:space="0" w:color="auto"/>
              <w:left w:val="single" w:sz="4" w:space="0" w:color="auto"/>
              <w:bottom w:val="single" w:sz="4" w:space="0" w:color="auto"/>
              <w:right w:val="single" w:sz="4" w:space="0" w:color="auto"/>
            </w:tcBorders>
            <w:vAlign w:val="center"/>
          </w:tcPr>
          <w:p w14:paraId="6FA4199D" w14:textId="77777777" w:rsidR="00FC1B5F" w:rsidRPr="00414C20" w:rsidRDefault="00FC1B5F" w:rsidP="00181B99">
            <w:pPr>
              <w:spacing w:after="0" w:line="240" w:lineRule="auto"/>
              <w:jc w:val="center"/>
              <w:rPr>
                <w:rFonts w:ascii="Times New Roman" w:hAnsi="Times New Roman" w:cs="Times New Roman"/>
              </w:rPr>
            </w:pPr>
          </w:p>
        </w:tc>
        <w:tc>
          <w:tcPr>
            <w:tcW w:w="643" w:type="pct"/>
            <w:tcBorders>
              <w:top w:val="single" w:sz="4" w:space="0" w:color="auto"/>
              <w:left w:val="single" w:sz="4" w:space="0" w:color="auto"/>
              <w:bottom w:val="single" w:sz="4" w:space="0" w:color="auto"/>
              <w:right w:val="single" w:sz="4" w:space="0" w:color="auto"/>
            </w:tcBorders>
            <w:vAlign w:val="center"/>
          </w:tcPr>
          <w:p w14:paraId="05779A25" w14:textId="77777777" w:rsidR="00FC1B5F" w:rsidRPr="00414C20" w:rsidRDefault="00FC1B5F" w:rsidP="00181B99">
            <w:pPr>
              <w:spacing w:after="0" w:line="240" w:lineRule="auto"/>
              <w:jc w:val="center"/>
              <w:rPr>
                <w:rFonts w:ascii="Times New Roman" w:hAnsi="Times New Roman" w:cs="Times New Roman"/>
              </w:rPr>
            </w:pPr>
          </w:p>
        </w:tc>
      </w:tr>
    </w:tbl>
    <w:p w14:paraId="21E98CB4" w14:textId="77777777" w:rsidR="0055523A" w:rsidRPr="0055523A" w:rsidRDefault="0055523A" w:rsidP="0055523A">
      <w:pPr>
        <w:shd w:val="clear" w:color="auto" w:fill="FFFFFF"/>
        <w:spacing w:after="0" w:line="240" w:lineRule="auto"/>
        <w:ind w:firstLine="709"/>
        <w:jc w:val="both"/>
        <w:rPr>
          <w:rFonts w:ascii="Times New Roman" w:hAnsi="Times New Roman"/>
          <w:bCs/>
          <w:color w:val="000000"/>
          <w:sz w:val="24"/>
          <w:szCs w:val="24"/>
          <w:shd w:val="clear" w:color="auto" w:fill="FFFFFF"/>
        </w:rPr>
      </w:pPr>
      <w:r w:rsidRPr="0055523A">
        <w:rPr>
          <w:rFonts w:ascii="Times New Roman" w:hAnsi="Times New Roman"/>
          <w:bCs/>
          <w:color w:val="000000"/>
          <w:sz w:val="24"/>
          <w:szCs w:val="24"/>
          <w:shd w:val="clear" w:color="auto" w:fill="FFFFFF"/>
        </w:rPr>
        <w:t>Выпускная квалификационная работа по профессии проводится в виде демонстрационного экзамена, который способствует систематизации и закреплению знаний выпускника по профессии при решении конкретных задач, а также выяснению уровня подготовки выпускника к самостоятельной профессиональной деятельности.</w:t>
      </w:r>
    </w:p>
    <w:p w14:paraId="17C79502" w14:textId="77777777" w:rsidR="004409BD" w:rsidRDefault="0055523A" w:rsidP="008B7CB0">
      <w:pPr>
        <w:shd w:val="clear" w:color="auto" w:fill="FFFFFF"/>
        <w:spacing w:after="0" w:line="240" w:lineRule="auto"/>
        <w:ind w:firstLine="709"/>
        <w:jc w:val="both"/>
        <w:rPr>
          <w:rFonts w:ascii="Times New Roman" w:hAnsi="Times New Roman" w:cs="Times New Roman"/>
          <w:b/>
          <w:i/>
          <w:sz w:val="24"/>
          <w:szCs w:val="24"/>
          <w:u w:val="single"/>
        </w:rPr>
      </w:pPr>
      <w:r w:rsidRPr="0055523A">
        <w:rPr>
          <w:rFonts w:ascii="Times New Roman" w:hAnsi="Times New Roman"/>
          <w:bCs/>
          <w:color w:val="000000"/>
          <w:sz w:val="24"/>
          <w:szCs w:val="24"/>
          <w:shd w:val="clear" w:color="auto" w:fill="FFFFFF"/>
        </w:rPr>
        <w:t>Содержание заданий выпускной квалификационной работы должна соответствовать результатам освоения одного или нескольких профессиональных модулей, входящих в образовательную программу среднего профессионального образования.</w:t>
      </w:r>
      <w:r w:rsidR="00EA58D5" w:rsidRPr="00414C20">
        <w:rPr>
          <w:rFonts w:ascii="Times New Roman" w:hAnsi="Times New Roman" w:cs="Times New Roman"/>
          <w:b/>
          <w:i/>
          <w:sz w:val="24"/>
          <w:szCs w:val="24"/>
          <w:u w:val="single"/>
        </w:rPr>
        <w:br w:type="page"/>
      </w:r>
    </w:p>
    <w:p w14:paraId="5EAC295E" w14:textId="77777777" w:rsidR="004409BD" w:rsidRPr="004409BD" w:rsidRDefault="004409BD" w:rsidP="004409BD">
      <w:pPr>
        <w:spacing w:after="0"/>
        <w:ind w:firstLine="709"/>
        <w:rPr>
          <w:rFonts w:ascii="Times New Roman" w:hAnsi="Times New Roman" w:cs="Times New Roman"/>
          <w:b/>
          <w:i/>
          <w:sz w:val="24"/>
          <w:szCs w:val="24"/>
          <w:u w:val="single"/>
        </w:rPr>
      </w:pPr>
      <w:r w:rsidRPr="004409BD">
        <w:rPr>
          <w:rFonts w:ascii="Times New Roman" w:hAnsi="Times New Roman" w:cs="Times New Roman"/>
          <w:b/>
          <w:sz w:val="24"/>
          <w:szCs w:val="24"/>
        </w:rPr>
        <w:t>5.2. Примерный календарный учебный графи</w:t>
      </w:r>
      <w:r w:rsidRPr="00D43796">
        <w:rPr>
          <w:rFonts w:ascii="Times New Roman" w:hAnsi="Times New Roman" w:cs="Times New Roman"/>
          <w:b/>
          <w:sz w:val="24"/>
          <w:szCs w:val="24"/>
        </w:rPr>
        <w:t>к</w:t>
      </w:r>
    </w:p>
    <w:p w14:paraId="0DBBEB78" w14:textId="77777777" w:rsidR="00FC1B5F" w:rsidRPr="00FC1B5F" w:rsidRDefault="00FC1B5F" w:rsidP="00FC1B5F">
      <w:pPr>
        <w:spacing w:after="0"/>
        <w:ind w:firstLine="709"/>
        <w:jc w:val="both"/>
        <w:rPr>
          <w:rFonts w:ascii="Times New Roman" w:hAnsi="Times New Roman" w:cs="Times New Roman"/>
          <w:i/>
          <w:sz w:val="24"/>
          <w:szCs w:val="24"/>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
        <w:gridCol w:w="1672"/>
        <w:gridCol w:w="287"/>
        <w:gridCol w:w="236"/>
        <w:gridCol w:w="305"/>
        <w:gridCol w:w="327"/>
        <w:gridCol w:w="12"/>
        <w:gridCol w:w="297"/>
        <w:gridCol w:w="261"/>
        <w:gridCol w:w="240"/>
        <w:gridCol w:w="330"/>
        <w:gridCol w:w="294"/>
        <w:gridCol w:w="294"/>
        <w:gridCol w:w="270"/>
        <w:gridCol w:w="237"/>
        <w:gridCol w:w="297"/>
        <w:gridCol w:w="9"/>
        <w:gridCol w:w="255"/>
        <w:gridCol w:w="9"/>
        <w:gridCol w:w="318"/>
        <w:gridCol w:w="264"/>
        <w:gridCol w:w="294"/>
        <w:gridCol w:w="249"/>
        <w:gridCol w:w="66"/>
        <w:gridCol w:w="312"/>
        <w:gridCol w:w="273"/>
        <w:gridCol w:w="279"/>
        <w:gridCol w:w="192"/>
        <w:gridCol w:w="63"/>
        <w:gridCol w:w="207"/>
        <w:gridCol w:w="63"/>
        <w:gridCol w:w="252"/>
        <w:gridCol w:w="303"/>
        <w:gridCol w:w="276"/>
        <w:gridCol w:w="66"/>
        <w:gridCol w:w="216"/>
        <w:gridCol w:w="66"/>
        <w:gridCol w:w="312"/>
        <w:gridCol w:w="300"/>
        <w:gridCol w:w="240"/>
        <w:gridCol w:w="66"/>
        <w:gridCol w:w="216"/>
        <w:gridCol w:w="66"/>
        <w:gridCol w:w="309"/>
        <w:gridCol w:w="279"/>
        <w:gridCol w:w="273"/>
        <w:gridCol w:w="198"/>
        <w:gridCol w:w="114"/>
        <w:gridCol w:w="186"/>
        <w:gridCol w:w="114"/>
        <w:gridCol w:w="264"/>
        <w:gridCol w:w="312"/>
        <w:gridCol w:w="183"/>
        <w:gridCol w:w="114"/>
        <w:gridCol w:w="168"/>
        <w:gridCol w:w="114"/>
        <w:gridCol w:w="312"/>
        <w:gridCol w:w="312"/>
        <w:gridCol w:w="177"/>
        <w:gridCol w:w="61"/>
      </w:tblGrid>
      <w:tr w:rsidR="008B7CB0" w:rsidRPr="00FC1B5F" w14:paraId="53E6E9AE" w14:textId="77777777" w:rsidTr="008B7CB0">
        <w:trPr>
          <w:gridAfter w:val="1"/>
          <w:wAfter w:w="20" w:type="pct"/>
          <w:cantSplit/>
          <w:trHeight w:val="367"/>
          <w:jc w:val="center"/>
        </w:trPr>
        <w:tc>
          <w:tcPr>
            <w:tcW w:w="313" w:type="pct"/>
            <w:vMerge w:val="restart"/>
            <w:textDirection w:val="btLr"/>
          </w:tcPr>
          <w:p w14:paraId="7D4518C8" w14:textId="77777777" w:rsidR="00FC1B5F" w:rsidRPr="00FC1B5F" w:rsidRDefault="00FC1B5F" w:rsidP="00181B99">
            <w:pPr>
              <w:spacing w:after="0"/>
              <w:jc w:val="center"/>
              <w:rPr>
                <w:rFonts w:ascii="Times New Roman" w:hAnsi="Times New Roman" w:cs="Times New Roman"/>
                <w:b/>
                <w:sz w:val="24"/>
                <w:szCs w:val="16"/>
              </w:rPr>
            </w:pPr>
          </w:p>
          <w:p w14:paraId="5ED4A7B7" w14:textId="77777777" w:rsidR="00FC1B5F" w:rsidRPr="00FC1B5F" w:rsidRDefault="00FC1B5F" w:rsidP="00181B99">
            <w:pPr>
              <w:spacing w:after="0"/>
              <w:jc w:val="center"/>
              <w:rPr>
                <w:rFonts w:ascii="Times New Roman" w:hAnsi="Times New Roman" w:cs="Times New Roman"/>
                <w:b/>
                <w:sz w:val="24"/>
                <w:szCs w:val="16"/>
              </w:rPr>
            </w:pPr>
            <w:r w:rsidRPr="00FC1B5F">
              <w:rPr>
                <w:rFonts w:ascii="Times New Roman" w:hAnsi="Times New Roman" w:cs="Times New Roman"/>
                <w:b/>
                <w:szCs w:val="16"/>
              </w:rPr>
              <w:t>Индекс</w:t>
            </w:r>
          </w:p>
        </w:tc>
        <w:tc>
          <w:tcPr>
            <w:tcW w:w="557" w:type="pct"/>
            <w:vMerge w:val="restart"/>
            <w:vAlign w:val="center"/>
          </w:tcPr>
          <w:p w14:paraId="1F330973" w14:textId="77777777" w:rsidR="00FC1B5F" w:rsidRPr="00FC1B5F" w:rsidRDefault="00FC1B5F" w:rsidP="00C160A1">
            <w:pPr>
              <w:spacing w:after="0"/>
              <w:ind w:left="-30"/>
              <w:jc w:val="center"/>
              <w:rPr>
                <w:rFonts w:ascii="Times New Roman" w:hAnsi="Times New Roman" w:cs="Times New Roman"/>
                <w:b/>
                <w:szCs w:val="16"/>
              </w:rPr>
            </w:pPr>
            <w:r w:rsidRPr="00FC1B5F">
              <w:rPr>
                <w:rFonts w:ascii="Times New Roman" w:hAnsi="Times New Roman" w:cs="Times New Roman"/>
                <w:b/>
                <w:szCs w:val="16"/>
              </w:rPr>
              <w:t>Компоненты</w:t>
            </w:r>
          </w:p>
          <w:p w14:paraId="03FE3ED2" w14:textId="77777777" w:rsidR="00FC1B5F" w:rsidRPr="00FC1B5F" w:rsidRDefault="00FC1B5F" w:rsidP="00C160A1">
            <w:pPr>
              <w:spacing w:after="0"/>
              <w:ind w:left="-30"/>
              <w:jc w:val="center"/>
              <w:rPr>
                <w:rFonts w:ascii="Times New Roman" w:hAnsi="Times New Roman" w:cs="Times New Roman"/>
                <w:b/>
                <w:sz w:val="16"/>
                <w:szCs w:val="16"/>
              </w:rPr>
            </w:pPr>
            <w:r w:rsidRPr="00FC1B5F">
              <w:rPr>
                <w:rFonts w:ascii="Times New Roman" w:hAnsi="Times New Roman" w:cs="Times New Roman"/>
                <w:b/>
                <w:szCs w:val="16"/>
              </w:rPr>
              <w:t>программы</w:t>
            </w:r>
          </w:p>
        </w:tc>
        <w:tc>
          <w:tcPr>
            <w:tcW w:w="96" w:type="pct"/>
            <w:vAlign w:val="center"/>
          </w:tcPr>
          <w:p w14:paraId="4BBCC10D" w14:textId="77777777" w:rsidR="00FC1B5F" w:rsidRPr="00FC1B5F" w:rsidRDefault="00FC1B5F" w:rsidP="00124EC5">
            <w:pPr>
              <w:spacing w:after="0"/>
              <w:jc w:val="center"/>
              <w:rPr>
                <w:rFonts w:ascii="Times New Roman" w:hAnsi="Times New Roman" w:cs="Times New Roman"/>
                <w:sz w:val="16"/>
                <w:szCs w:val="16"/>
              </w:rPr>
            </w:pPr>
            <w:r w:rsidRPr="00FC1B5F">
              <w:rPr>
                <w:rFonts w:ascii="Times New Roman" w:hAnsi="Times New Roman" w:cs="Times New Roman"/>
                <w:sz w:val="16"/>
                <w:szCs w:val="16"/>
              </w:rPr>
              <w:t>ПН</w:t>
            </w:r>
          </w:p>
        </w:tc>
        <w:tc>
          <w:tcPr>
            <w:tcW w:w="290" w:type="pct"/>
            <w:gridSpan w:val="3"/>
            <w:vAlign w:val="center"/>
          </w:tcPr>
          <w:p w14:paraId="2346E37F" w14:textId="77777777" w:rsidR="00FC1B5F" w:rsidRPr="00FC1B5F" w:rsidRDefault="00FC1B5F" w:rsidP="00181B99">
            <w:pPr>
              <w:spacing w:after="0"/>
              <w:jc w:val="center"/>
              <w:rPr>
                <w:rFonts w:ascii="Times New Roman" w:hAnsi="Times New Roman" w:cs="Times New Roman"/>
                <w:sz w:val="16"/>
                <w:szCs w:val="16"/>
              </w:rPr>
            </w:pPr>
            <w:r w:rsidRPr="00FC1B5F">
              <w:rPr>
                <w:rFonts w:ascii="Times New Roman" w:hAnsi="Times New Roman" w:cs="Times New Roman"/>
                <w:sz w:val="16"/>
                <w:szCs w:val="16"/>
              </w:rPr>
              <w:t>сентябрь</w:t>
            </w:r>
          </w:p>
        </w:tc>
        <w:tc>
          <w:tcPr>
            <w:tcW w:w="101" w:type="pct"/>
            <w:gridSpan w:val="2"/>
            <w:vAlign w:val="center"/>
          </w:tcPr>
          <w:p w14:paraId="71923575" w14:textId="77777777" w:rsidR="00FC1B5F" w:rsidRPr="00FC1B5F" w:rsidRDefault="00FC1B5F" w:rsidP="00181B99">
            <w:pPr>
              <w:spacing w:after="0"/>
              <w:jc w:val="center"/>
              <w:rPr>
                <w:rFonts w:ascii="Times New Roman" w:hAnsi="Times New Roman" w:cs="Times New Roman"/>
                <w:sz w:val="16"/>
                <w:szCs w:val="16"/>
              </w:rPr>
            </w:pPr>
            <w:r w:rsidRPr="00FC1B5F">
              <w:rPr>
                <w:rFonts w:ascii="Times New Roman" w:hAnsi="Times New Roman" w:cs="Times New Roman"/>
                <w:sz w:val="16"/>
                <w:szCs w:val="16"/>
              </w:rPr>
              <w:t>ПН</w:t>
            </w:r>
          </w:p>
        </w:tc>
        <w:tc>
          <w:tcPr>
            <w:tcW w:w="375" w:type="pct"/>
            <w:gridSpan w:val="4"/>
            <w:vAlign w:val="center"/>
          </w:tcPr>
          <w:p w14:paraId="1119BDCC" w14:textId="77777777" w:rsidR="00FC1B5F" w:rsidRPr="00FC1B5F" w:rsidRDefault="00FC1B5F" w:rsidP="00181B99">
            <w:pPr>
              <w:spacing w:after="0"/>
              <w:jc w:val="center"/>
              <w:rPr>
                <w:rFonts w:ascii="Times New Roman" w:hAnsi="Times New Roman" w:cs="Times New Roman"/>
                <w:sz w:val="16"/>
                <w:szCs w:val="16"/>
              </w:rPr>
            </w:pPr>
            <w:r w:rsidRPr="00FC1B5F">
              <w:rPr>
                <w:rFonts w:ascii="Times New Roman" w:hAnsi="Times New Roman" w:cs="Times New Roman"/>
                <w:sz w:val="16"/>
                <w:szCs w:val="16"/>
              </w:rPr>
              <w:t>октябрь</w:t>
            </w:r>
          </w:p>
        </w:tc>
        <w:tc>
          <w:tcPr>
            <w:tcW w:w="98" w:type="pct"/>
            <w:noWrap/>
            <w:vAlign w:val="center"/>
          </w:tcPr>
          <w:p w14:paraId="2392EAFE" w14:textId="77777777" w:rsidR="00FC1B5F" w:rsidRPr="00FC1B5F" w:rsidRDefault="00FC1B5F" w:rsidP="00181B99">
            <w:pPr>
              <w:spacing w:after="0"/>
              <w:jc w:val="center"/>
              <w:rPr>
                <w:rFonts w:ascii="Times New Roman" w:hAnsi="Times New Roman" w:cs="Times New Roman"/>
                <w:sz w:val="16"/>
                <w:szCs w:val="16"/>
              </w:rPr>
            </w:pPr>
            <w:r w:rsidRPr="00FC1B5F">
              <w:rPr>
                <w:rFonts w:ascii="Times New Roman" w:hAnsi="Times New Roman" w:cs="Times New Roman"/>
                <w:sz w:val="16"/>
                <w:szCs w:val="16"/>
              </w:rPr>
              <w:t>ПН</w:t>
            </w:r>
          </w:p>
        </w:tc>
        <w:tc>
          <w:tcPr>
            <w:tcW w:w="268" w:type="pct"/>
            <w:gridSpan w:val="3"/>
            <w:noWrap/>
            <w:vAlign w:val="center"/>
          </w:tcPr>
          <w:p w14:paraId="564DC85F" w14:textId="77777777" w:rsidR="00FC1B5F" w:rsidRPr="00FC1B5F" w:rsidRDefault="00FC1B5F" w:rsidP="00181B99">
            <w:pPr>
              <w:spacing w:after="0"/>
              <w:jc w:val="center"/>
              <w:rPr>
                <w:rFonts w:ascii="Times New Roman" w:hAnsi="Times New Roman" w:cs="Times New Roman"/>
                <w:sz w:val="16"/>
                <w:szCs w:val="16"/>
              </w:rPr>
            </w:pPr>
            <w:r w:rsidRPr="00FC1B5F">
              <w:rPr>
                <w:rFonts w:ascii="Times New Roman" w:hAnsi="Times New Roman" w:cs="Times New Roman"/>
                <w:sz w:val="16"/>
                <w:szCs w:val="16"/>
              </w:rPr>
              <w:t>ноябрь</w:t>
            </w:r>
          </w:p>
        </w:tc>
        <w:tc>
          <w:tcPr>
            <w:tcW w:w="88" w:type="pct"/>
            <w:gridSpan w:val="2"/>
            <w:noWrap/>
            <w:vAlign w:val="center"/>
          </w:tcPr>
          <w:p w14:paraId="010CC3E6" w14:textId="77777777" w:rsidR="00FC1B5F" w:rsidRPr="00FC1B5F" w:rsidRDefault="00FC1B5F" w:rsidP="00181B99">
            <w:pPr>
              <w:spacing w:after="0"/>
              <w:jc w:val="center"/>
              <w:rPr>
                <w:rFonts w:ascii="Times New Roman" w:hAnsi="Times New Roman" w:cs="Times New Roman"/>
                <w:sz w:val="16"/>
                <w:szCs w:val="16"/>
              </w:rPr>
            </w:pPr>
            <w:r w:rsidRPr="00FC1B5F">
              <w:rPr>
                <w:rFonts w:ascii="Times New Roman" w:hAnsi="Times New Roman" w:cs="Times New Roman"/>
                <w:sz w:val="16"/>
                <w:szCs w:val="16"/>
              </w:rPr>
              <w:t>ПН</w:t>
            </w:r>
          </w:p>
        </w:tc>
        <w:tc>
          <w:tcPr>
            <w:tcW w:w="378" w:type="pct"/>
            <w:gridSpan w:val="5"/>
            <w:noWrap/>
            <w:vAlign w:val="center"/>
          </w:tcPr>
          <w:p w14:paraId="61C40ACC" w14:textId="77777777" w:rsidR="00FC1B5F" w:rsidRPr="00FC1B5F" w:rsidRDefault="00FC1B5F" w:rsidP="00181B99">
            <w:pPr>
              <w:spacing w:after="0"/>
              <w:jc w:val="center"/>
              <w:rPr>
                <w:rFonts w:ascii="Times New Roman" w:hAnsi="Times New Roman" w:cs="Times New Roman"/>
                <w:bCs/>
                <w:sz w:val="16"/>
                <w:szCs w:val="16"/>
              </w:rPr>
            </w:pPr>
            <w:r w:rsidRPr="00FC1B5F">
              <w:rPr>
                <w:rFonts w:ascii="Times New Roman" w:hAnsi="Times New Roman" w:cs="Times New Roman"/>
                <w:bCs/>
                <w:sz w:val="16"/>
                <w:szCs w:val="16"/>
              </w:rPr>
              <w:t>декабрь</w:t>
            </w:r>
          </w:p>
        </w:tc>
        <w:tc>
          <w:tcPr>
            <w:tcW w:w="374" w:type="pct"/>
            <w:gridSpan w:val="5"/>
            <w:noWrap/>
            <w:vAlign w:val="center"/>
          </w:tcPr>
          <w:p w14:paraId="38DF0F73" w14:textId="77777777" w:rsidR="00FC1B5F" w:rsidRPr="00FC1B5F" w:rsidRDefault="00FC1B5F" w:rsidP="00181B99">
            <w:pPr>
              <w:spacing w:after="0"/>
              <w:jc w:val="center"/>
              <w:rPr>
                <w:rFonts w:ascii="Times New Roman" w:hAnsi="Times New Roman" w:cs="Times New Roman"/>
                <w:sz w:val="16"/>
                <w:szCs w:val="16"/>
              </w:rPr>
            </w:pPr>
            <w:r w:rsidRPr="00FC1B5F">
              <w:rPr>
                <w:rFonts w:ascii="Times New Roman" w:hAnsi="Times New Roman" w:cs="Times New Roman"/>
                <w:sz w:val="16"/>
                <w:szCs w:val="16"/>
              </w:rPr>
              <w:t>январь</w:t>
            </w:r>
          </w:p>
        </w:tc>
        <w:tc>
          <w:tcPr>
            <w:tcW w:w="90" w:type="pct"/>
            <w:gridSpan w:val="2"/>
            <w:noWrap/>
            <w:vAlign w:val="center"/>
          </w:tcPr>
          <w:p w14:paraId="60607DD3" w14:textId="77777777" w:rsidR="00FC1B5F" w:rsidRPr="00FC1B5F" w:rsidRDefault="00FC1B5F" w:rsidP="00181B99">
            <w:pPr>
              <w:spacing w:after="0"/>
              <w:jc w:val="center"/>
              <w:rPr>
                <w:rFonts w:ascii="Times New Roman" w:hAnsi="Times New Roman" w:cs="Times New Roman"/>
                <w:sz w:val="16"/>
                <w:szCs w:val="16"/>
              </w:rPr>
            </w:pPr>
            <w:r w:rsidRPr="00FC1B5F">
              <w:rPr>
                <w:rFonts w:ascii="Times New Roman" w:hAnsi="Times New Roman" w:cs="Times New Roman"/>
                <w:sz w:val="16"/>
                <w:szCs w:val="16"/>
              </w:rPr>
              <w:t>ПН</w:t>
            </w:r>
          </w:p>
        </w:tc>
        <w:tc>
          <w:tcPr>
            <w:tcW w:w="298" w:type="pct"/>
            <w:gridSpan w:val="4"/>
            <w:noWrap/>
            <w:vAlign w:val="center"/>
          </w:tcPr>
          <w:p w14:paraId="70C7F9B1" w14:textId="77777777" w:rsidR="00FC1B5F" w:rsidRPr="00FC1B5F" w:rsidRDefault="00FC1B5F" w:rsidP="00181B99">
            <w:pPr>
              <w:spacing w:after="0"/>
              <w:jc w:val="center"/>
              <w:rPr>
                <w:rFonts w:ascii="Times New Roman" w:hAnsi="Times New Roman" w:cs="Times New Roman"/>
                <w:sz w:val="16"/>
                <w:szCs w:val="16"/>
              </w:rPr>
            </w:pPr>
            <w:r w:rsidRPr="00FC1B5F">
              <w:rPr>
                <w:rFonts w:ascii="Times New Roman" w:hAnsi="Times New Roman" w:cs="Times New Roman"/>
                <w:sz w:val="16"/>
                <w:szCs w:val="16"/>
              </w:rPr>
              <w:t>февраль</w:t>
            </w:r>
          </w:p>
        </w:tc>
        <w:tc>
          <w:tcPr>
            <w:tcW w:w="94" w:type="pct"/>
            <w:gridSpan w:val="2"/>
            <w:noWrap/>
            <w:vAlign w:val="center"/>
          </w:tcPr>
          <w:p w14:paraId="42C2E6AC" w14:textId="77777777" w:rsidR="00FC1B5F" w:rsidRPr="00FC1B5F" w:rsidRDefault="00FC1B5F" w:rsidP="00181B99">
            <w:pPr>
              <w:spacing w:after="0"/>
              <w:jc w:val="center"/>
              <w:rPr>
                <w:rFonts w:ascii="Times New Roman" w:hAnsi="Times New Roman" w:cs="Times New Roman"/>
                <w:sz w:val="16"/>
                <w:szCs w:val="16"/>
              </w:rPr>
            </w:pPr>
            <w:r w:rsidRPr="00FC1B5F">
              <w:rPr>
                <w:rFonts w:ascii="Times New Roman" w:hAnsi="Times New Roman" w:cs="Times New Roman"/>
                <w:sz w:val="16"/>
                <w:szCs w:val="16"/>
              </w:rPr>
              <w:t>ПН</w:t>
            </w:r>
          </w:p>
        </w:tc>
        <w:tc>
          <w:tcPr>
            <w:tcW w:w="306" w:type="pct"/>
            <w:gridSpan w:val="4"/>
            <w:tcBorders>
              <w:right w:val="single" w:sz="4" w:space="0" w:color="auto"/>
            </w:tcBorders>
            <w:noWrap/>
            <w:vAlign w:val="center"/>
          </w:tcPr>
          <w:p w14:paraId="4A183990" w14:textId="77777777" w:rsidR="00FC1B5F" w:rsidRPr="00FC1B5F" w:rsidRDefault="00FC1B5F" w:rsidP="00181B99">
            <w:pPr>
              <w:spacing w:after="0"/>
              <w:jc w:val="center"/>
              <w:rPr>
                <w:rFonts w:ascii="Times New Roman" w:hAnsi="Times New Roman" w:cs="Times New Roman"/>
                <w:sz w:val="16"/>
                <w:szCs w:val="16"/>
              </w:rPr>
            </w:pPr>
            <w:r w:rsidRPr="00FC1B5F">
              <w:rPr>
                <w:rFonts w:ascii="Times New Roman" w:hAnsi="Times New Roman" w:cs="Times New Roman"/>
                <w:sz w:val="16"/>
                <w:szCs w:val="16"/>
              </w:rPr>
              <w:t>март</w:t>
            </w:r>
          </w:p>
        </w:tc>
        <w:tc>
          <w:tcPr>
            <w:tcW w:w="94" w:type="pct"/>
            <w:gridSpan w:val="2"/>
            <w:vAlign w:val="center"/>
          </w:tcPr>
          <w:p w14:paraId="1E65246D" w14:textId="77777777" w:rsidR="00FC1B5F" w:rsidRPr="00FC1B5F" w:rsidRDefault="00FC1B5F" w:rsidP="00181B99">
            <w:pPr>
              <w:spacing w:after="0"/>
              <w:jc w:val="center"/>
              <w:rPr>
                <w:rFonts w:ascii="Times New Roman" w:hAnsi="Times New Roman" w:cs="Times New Roman"/>
                <w:sz w:val="16"/>
                <w:szCs w:val="16"/>
              </w:rPr>
            </w:pPr>
            <w:r w:rsidRPr="00FC1B5F">
              <w:rPr>
                <w:rFonts w:ascii="Times New Roman" w:hAnsi="Times New Roman" w:cs="Times New Roman"/>
                <w:sz w:val="16"/>
                <w:szCs w:val="16"/>
              </w:rPr>
              <w:t>ПН</w:t>
            </w:r>
          </w:p>
        </w:tc>
        <w:tc>
          <w:tcPr>
            <w:tcW w:w="375" w:type="pct"/>
            <w:gridSpan w:val="5"/>
            <w:vAlign w:val="center"/>
          </w:tcPr>
          <w:p w14:paraId="29333EA5" w14:textId="77777777" w:rsidR="00FC1B5F" w:rsidRPr="00FC1B5F" w:rsidRDefault="00FC1B5F" w:rsidP="00181B99">
            <w:pPr>
              <w:spacing w:after="0" w:line="240" w:lineRule="auto"/>
              <w:ind w:hanging="23"/>
              <w:jc w:val="center"/>
              <w:rPr>
                <w:rFonts w:ascii="Times New Roman" w:hAnsi="Times New Roman" w:cs="Times New Roman"/>
                <w:sz w:val="16"/>
                <w:szCs w:val="16"/>
              </w:rPr>
            </w:pPr>
            <w:r w:rsidRPr="00FC1B5F">
              <w:rPr>
                <w:rFonts w:ascii="Times New Roman" w:hAnsi="Times New Roman" w:cs="Times New Roman"/>
                <w:sz w:val="16"/>
                <w:szCs w:val="16"/>
              </w:rPr>
              <w:t>апрель</w:t>
            </w:r>
          </w:p>
        </w:tc>
        <w:tc>
          <w:tcPr>
            <w:tcW w:w="100" w:type="pct"/>
            <w:gridSpan w:val="2"/>
            <w:tcBorders>
              <w:right w:val="single" w:sz="4" w:space="0" w:color="auto"/>
            </w:tcBorders>
            <w:vAlign w:val="center"/>
          </w:tcPr>
          <w:p w14:paraId="2DF6F9A3" w14:textId="77777777" w:rsidR="00FC1B5F" w:rsidRPr="00FC1B5F" w:rsidRDefault="00FC1B5F" w:rsidP="00181B99">
            <w:pPr>
              <w:spacing w:after="0" w:line="240" w:lineRule="auto"/>
              <w:ind w:hanging="23"/>
              <w:jc w:val="center"/>
              <w:rPr>
                <w:rFonts w:ascii="Times New Roman" w:hAnsi="Times New Roman" w:cs="Times New Roman"/>
                <w:sz w:val="16"/>
                <w:szCs w:val="16"/>
              </w:rPr>
            </w:pPr>
            <w:r w:rsidRPr="00FC1B5F">
              <w:rPr>
                <w:rFonts w:ascii="Times New Roman" w:hAnsi="Times New Roman" w:cs="Times New Roman"/>
                <w:sz w:val="16"/>
                <w:szCs w:val="16"/>
              </w:rPr>
              <w:t>ПН</w:t>
            </w:r>
          </w:p>
        </w:tc>
        <w:tc>
          <w:tcPr>
            <w:tcW w:w="291" w:type="pct"/>
            <w:gridSpan w:val="4"/>
            <w:tcBorders>
              <w:right w:val="single" w:sz="4" w:space="0" w:color="auto"/>
            </w:tcBorders>
            <w:vAlign w:val="center"/>
          </w:tcPr>
          <w:p w14:paraId="76D3B6CE" w14:textId="77777777" w:rsidR="00FC1B5F" w:rsidRPr="00FC1B5F" w:rsidRDefault="00FC1B5F" w:rsidP="00181B99">
            <w:pPr>
              <w:spacing w:after="0" w:line="240" w:lineRule="auto"/>
              <w:ind w:hanging="23"/>
              <w:jc w:val="center"/>
              <w:rPr>
                <w:rFonts w:ascii="Times New Roman" w:hAnsi="Times New Roman" w:cs="Times New Roman"/>
                <w:sz w:val="16"/>
                <w:szCs w:val="16"/>
              </w:rPr>
            </w:pPr>
            <w:r w:rsidRPr="00FC1B5F">
              <w:rPr>
                <w:rFonts w:ascii="Times New Roman" w:hAnsi="Times New Roman" w:cs="Times New Roman"/>
                <w:sz w:val="16"/>
                <w:szCs w:val="16"/>
              </w:rPr>
              <w:t>май</w:t>
            </w:r>
          </w:p>
        </w:tc>
        <w:tc>
          <w:tcPr>
            <w:tcW w:w="94" w:type="pct"/>
            <w:gridSpan w:val="2"/>
            <w:tcBorders>
              <w:right w:val="single" w:sz="4" w:space="0" w:color="auto"/>
            </w:tcBorders>
            <w:vAlign w:val="center"/>
          </w:tcPr>
          <w:p w14:paraId="3318FFD0" w14:textId="77777777" w:rsidR="00FC1B5F" w:rsidRPr="00FC1B5F" w:rsidRDefault="00FC1B5F" w:rsidP="00181B99">
            <w:pPr>
              <w:spacing w:after="0" w:line="240" w:lineRule="auto"/>
              <w:ind w:hanging="23"/>
              <w:jc w:val="center"/>
              <w:rPr>
                <w:rFonts w:ascii="Times New Roman" w:hAnsi="Times New Roman" w:cs="Times New Roman"/>
                <w:sz w:val="16"/>
                <w:szCs w:val="16"/>
              </w:rPr>
            </w:pPr>
            <w:r w:rsidRPr="00FC1B5F">
              <w:rPr>
                <w:rFonts w:ascii="Times New Roman" w:hAnsi="Times New Roman" w:cs="Times New Roman"/>
                <w:sz w:val="16"/>
                <w:szCs w:val="16"/>
              </w:rPr>
              <w:t>ПН</w:t>
            </w:r>
          </w:p>
        </w:tc>
        <w:tc>
          <w:tcPr>
            <w:tcW w:w="305" w:type="pct"/>
            <w:gridSpan w:val="4"/>
            <w:tcBorders>
              <w:right w:val="single" w:sz="4" w:space="0" w:color="auto"/>
            </w:tcBorders>
            <w:vAlign w:val="center"/>
          </w:tcPr>
          <w:p w14:paraId="611A9585" w14:textId="77777777" w:rsidR="00FC1B5F" w:rsidRPr="00FC1B5F" w:rsidRDefault="00FC1B5F" w:rsidP="00181B99">
            <w:pPr>
              <w:spacing w:after="0" w:line="240" w:lineRule="auto"/>
              <w:ind w:hanging="23"/>
              <w:jc w:val="center"/>
              <w:rPr>
                <w:rFonts w:ascii="Times New Roman" w:hAnsi="Times New Roman" w:cs="Times New Roman"/>
                <w:sz w:val="16"/>
                <w:szCs w:val="16"/>
              </w:rPr>
            </w:pPr>
            <w:r w:rsidRPr="00FC1B5F">
              <w:rPr>
                <w:rFonts w:ascii="Times New Roman" w:hAnsi="Times New Roman" w:cs="Times New Roman"/>
                <w:sz w:val="16"/>
                <w:szCs w:val="16"/>
              </w:rPr>
              <w:t>июнь</w:t>
            </w:r>
          </w:p>
        </w:tc>
      </w:tr>
      <w:tr w:rsidR="00FC1B5F" w:rsidRPr="00FC1B5F" w14:paraId="2F0DA403" w14:textId="77777777" w:rsidTr="008B7CB0">
        <w:trPr>
          <w:gridAfter w:val="1"/>
          <w:wAfter w:w="20" w:type="pct"/>
          <w:cantSplit/>
          <w:trHeight w:val="367"/>
          <w:jc w:val="center"/>
        </w:trPr>
        <w:tc>
          <w:tcPr>
            <w:tcW w:w="313" w:type="pct"/>
            <w:vMerge/>
            <w:textDirection w:val="btLr"/>
          </w:tcPr>
          <w:p w14:paraId="5C9F944C" w14:textId="77777777" w:rsidR="00FC1B5F" w:rsidRPr="00FC1B5F" w:rsidRDefault="00FC1B5F" w:rsidP="00181B99">
            <w:pPr>
              <w:spacing w:after="0"/>
              <w:jc w:val="center"/>
              <w:rPr>
                <w:rFonts w:ascii="Times New Roman" w:hAnsi="Times New Roman" w:cs="Times New Roman"/>
                <w:b/>
                <w:sz w:val="16"/>
                <w:szCs w:val="16"/>
              </w:rPr>
            </w:pPr>
          </w:p>
        </w:tc>
        <w:tc>
          <w:tcPr>
            <w:tcW w:w="557" w:type="pct"/>
            <w:vMerge/>
            <w:textDirection w:val="btLr"/>
          </w:tcPr>
          <w:p w14:paraId="71090A83" w14:textId="77777777" w:rsidR="00FC1B5F" w:rsidRPr="00FC1B5F" w:rsidRDefault="00FC1B5F" w:rsidP="0082744A">
            <w:pPr>
              <w:spacing w:after="0"/>
              <w:ind w:left="-30"/>
              <w:jc w:val="center"/>
              <w:rPr>
                <w:rFonts w:ascii="Times New Roman" w:hAnsi="Times New Roman" w:cs="Times New Roman"/>
                <w:b/>
                <w:sz w:val="16"/>
                <w:szCs w:val="16"/>
              </w:rPr>
            </w:pPr>
          </w:p>
        </w:tc>
        <w:tc>
          <w:tcPr>
            <w:tcW w:w="4111" w:type="pct"/>
            <w:gridSpan w:val="57"/>
            <w:tcBorders>
              <w:right w:val="single" w:sz="4" w:space="0" w:color="auto"/>
            </w:tcBorders>
            <w:vAlign w:val="center"/>
          </w:tcPr>
          <w:p w14:paraId="02E53ACE" w14:textId="77777777" w:rsidR="00FC1B5F" w:rsidRPr="00FC1B5F" w:rsidRDefault="00FC1B5F" w:rsidP="00181B99">
            <w:pPr>
              <w:spacing w:after="0" w:line="240" w:lineRule="auto"/>
              <w:ind w:hanging="23"/>
              <w:jc w:val="center"/>
              <w:rPr>
                <w:rFonts w:ascii="Times New Roman" w:hAnsi="Times New Roman" w:cs="Times New Roman"/>
                <w:sz w:val="16"/>
                <w:szCs w:val="16"/>
              </w:rPr>
            </w:pPr>
            <w:r w:rsidRPr="00FC1B5F">
              <w:rPr>
                <w:rFonts w:ascii="Times New Roman" w:hAnsi="Times New Roman" w:cs="Times New Roman"/>
                <w:sz w:val="16"/>
                <w:szCs w:val="16"/>
              </w:rPr>
              <w:t>Номера календарных недель</w:t>
            </w:r>
          </w:p>
        </w:tc>
      </w:tr>
      <w:tr w:rsidR="008B7CB0" w:rsidRPr="00FC1B5F" w14:paraId="7E606E74" w14:textId="77777777" w:rsidTr="008B7CB0">
        <w:trPr>
          <w:cantSplit/>
          <w:trHeight w:val="367"/>
          <w:jc w:val="center"/>
        </w:trPr>
        <w:tc>
          <w:tcPr>
            <w:tcW w:w="313" w:type="pct"/>
            <w:vMerge/>
            <w:textDirection w:val="btLr"/>
          </w:tcPr>
          <w:p w14:paraId="3959E341" w14:textId="77777777" w:rsidR="00FC1B5F" w:rsidRPr="00FC1B5F" w:rsidRDefault="00FC1B5F" w:rsidP="00181B99">
            <w:pPr>
              <w:spacing w:after="0"/>
              <w:jc w:val="center"/>
              <w:rPr>
                <w:rFonts w:ascii="Times New Roman" w:hAnsi="Times New Roman" w:cs="Times New Roman"/>
                <w:b/>
                <w:sz w:val="16"/>
                <w:szCs w:val="16"/>
              </w:rPr>
            </w:pPr>
          </w:p>
        </w:tc>
        <w:tc>
          <w:tcPr>
            <w:tcW w:w="557" w:type="pct"/>
            <w:vMerge/>
            <w:textDirection w:val="btLr"/>
          </w:tcPr>
          <w:p w14:paraId="48700F20" w14:textId="77777777" w:rsidR="00FC1B5F" w:rsidRPr="00FC1B5F" w:rsidRDefault="00FC1B5F" w:rsidP="0082744A">
            <w:pPr>
              <w:spacing w:after="0"/>
              <w:ind w:left="-30"/>
              <w:jc w:val="center"/>
              <w:rPr>
                <w:rFonts w:ascii="Times New Roman" w:hAnsi="Times New Roman" w:cs="Times New Roman"/>
                <w:b/>
                <w:sz w:val="16"/>
                <w:szCs w:val="16"/>
              </w:rPr>
            </w:pPr>
          </w:p>
        </w:tc>
        <w:tc>
          <w:tcPr>
            <w:tcW w:w="96" w:type="pct"/>
            <w:textDirection w:val="btLr"/>
            <w:vAlign w:val="center"/>
          </w:tcPr>
          <w:p w14:paraId="0E0128A7" w14:textId="77777777" w:rsidR="00FC1B5F" w:rsidRPr="00FC1B5F" w:rsidRDefault="00FC1B5F" w:rsidP="00181B99">
            <w:pPr>
              <w:spacing w:after="0"/>
              <w:jc w:val="center"/>
              <w:rPr>
                <w:sz w:val="16"/>
                <w:szCs w:val="16"/>
              </w:rPr>
            </w:pPr>
            <w:r w:rsidRPr="00FC1B5F">
              <w:rPr>
                <w:sz w:val="16"/>
                <w:szCs w:val="16"/>
              </w:rPr>
              <w:t>35</w:t>
            </w:r>
          </w:p>
        </w:tc>
        <w:tc>
          <w:tcPr>
            <w:tcW w:w="79" w:type="pct"/>
            <w:textDirection w:val="btLr"/>
            <w:vAlign w:val="center"/>
          </w:tcPr>
          <w:p w14:paraId="5D8142F7" w14:textId="77777777" w:rsidR="00FC1B5F" w:rsidRPr="00FC1B5F" w:rsidRDefault="00FC1B5F" w:rsidP="00181B99">
            <w:pPr>
              <w:spacing w:after="0"/>
              <w:jc w:val="center"/>
              <w:rPr>
                <w:sz w:val="16"/>
                <w:szCs w:val="16"/>
              </w:rPr>
            </w:pPr>
            <w:r w:rsidRPr="00FC1B5F">
              <w:rPr>
                <w:sz w:val="16"/>
                <w:szCs w:val="16"/>
              </w:rPr>
              <w:t>36</w:t>
            </w:r>
          </w:p>
        </w:tc>
        <w:tc>
          <w:tcPr>
            <w:tcW w:w="102" w:type="pct"/>
            <w:textDirection w:val="btLr"/>
            <w:vAlign w:val="center"/>
          </w:tcPr>
          <w:p w14:paraId="42F2F5B1" w14:textId="77777777" w:rsidR="00FC1B5F" w:rsidRPr="00FC1B5F" w:rsidRDefault="00FC1B5F" w:rsidP="00181B99">
            <w:pPr>
              <w:spacing w:after="0"/>
              <w:jc w:val="center"/>
              <w:rPr>
                <w:sz w:val="16"/>
                <w:szCs w:val="16"/>
              </w:rPr>
            </w:pPr>
            <w:r w:rsidRPr="00FC1B5F">
              <w:rPr>
                <w:sz w:val="16"/>
                <w:szCs w:val="16"/>
              </w:rPr>
              <w:t>37</w:t>
            </w:r>
          </w:p>
        </w:tc>
        <w:tc>
          <w:tcPr>
            <w:tcW w:w="113" w:type="pct"/>
            <w:gridSpan w:val="2"/>
            <w:textDirection w:val="btLr"/>
            <w:vAlign w:val="center"/>
          </w:tcPr>
          <w:p w14:paraId="7DC859B8" w14:textId="77777777" w:rsidR="00FC1B5F" w:rsidRPr="00FC1B5F" w:rsidRDefault="00FC1B5F" w:rsidP="00181B99">
            <w:pPr>
              <w:spacing w:after="0"/>
              <w:jc w:val="center"/>
              <w:rPr>
                <w:sz w:val="16"/>
                <w:szCs w:val="16"/>
              </w:rPr>
            </w:pPr>
            <w:r w:rsidRPr="00FC1B5F">
              <w:rPr>
                <w:sz w:val="16"/>
                <w:szCs w:val="16"/>
              </w:rPr>
              <w:t>38</w:t>
            </w:r>
          </w:p>
        </w:tc>
        <w:tc>
          <w:tcPr>
            <w:tcW w:w="99" w:type="pct"/>
            <w:textDirection w:val="btLr"/>
            <w:vAlign w:val="center"/>
          </w:tcPr>
          <w:p w14:paraId="0A26E08F" w14:textId="77777777" w:rsidR="00FC1B5F" w:rsidRPr="00FC1B5F" w:rsidRDefault="00FC1B5F" w:rsidP="00181B99">
            <w:pPr>
              <w:spacing w:after="0"/>
              <w:jc w:val="center"/>
              <w:rPr>
                <w:sz w:val="16"/>
                <w:szCs w:val="16"/>
              </w:rPr>
            </w:pPr>
            <w:r w:rsidRPr="00FC1B5F">
              <w:rPr>
                <w:sz w:val="16"/>
                <w:szCs w:val="16"/>
              </w:rPr>
              <w:t>39</w:t>
            </w:r>
          </w:p>
        </w:tc>
        <w:tc>
          <w:tcPr>
            <w:tcW w:w="87" w:type="pct"/>
            <w:textDirection w:val="btLr"/>
            <w:vAlign w:val="center"/>
          </w:tcPr>
          <w:p w14:paraId="1081730B" w14:textId="77777777" w:rsidR="00FC1B5F" w:rsidRPr="00FC1B5F" w:rsidRDefault="00FC1B5F" w:rsidP="00181B99">
            <w:pPr>
              <w:spacing w:after="0"/>
              <w:jc w:val="center"/>
              <w:rPr>
                <w:sz w:val="16"/>
                <w:szCs w:val="16"/>
              </w:rPr>
            </w:pPr>
            <w:r w:rsidRPr="00FC1B5F">
              <w:rPr>
                <w:sz w:val="16"/>
                <w:szCs w:val="16"/>
              </w:rPr>
              <w:t>40</w:t>
            </w:r>
          </w:p>
        </w:tc>
        <w:tc>
          <w:tcPr>
            <w:tcW w:w="80" w:type="pct"/>
            <w:textDirection w:val="btLr"/>
            <w:vAlign w:val="center"/>
          </w:tcPr>
          <w:p w14:paraId="51271D19" w14:textId="77777777" w:rsidR="00FC1B5F" w:rsidRPr="00FC1B5F" w:rsidRDefault="00FC1B5F" w:rsidP="00181B99">
            <w:pPr>
              <w:spacing w:after="0"/>
              <w:jc w:val="center"/>
              <w:rPr>
                <w:sz w:val="16"/>
                <w:szCs w:val="16"/>
              </w:rPr>
            </w:pPr>
            <w:r w:rsidRPr="00FC1B5F">
              <w:rPr>
                <w:sz w:val="16"/>
                <w:szCs w:val="16"/>
              </w:rPr>
              <w:t>41</w:t>
            </w:r>
          </w:p>
        </w:tc>
        <w:tc>
          <w:tcPr>
            <w:tcW w:w="110" w:type="pct"/>
            <w:noWrap/>
            <w:textDirection w:val="btLr"/>
            <w:vAlign w:val="center"/>
          </w:tcPr>
          <w:p w14:paraId="64943972" w14:textId="77777777" w:rsidR="00FC1B5F" w:rsidRPr="00FC1B5F" w:rsidRDefault="00FC1B5F" w:rsidP="00181B99">
            <w:pPr>
              <w:spacing w:after="0"/>
              <w:jc w:val="center"/>
              <w:rPr>
                <w:sz w:val="16"/>
                <w:szCs w:val="16"/>
              </w:rPr>
            </w:pPr>
            <w:r w:rsidRPr="00FC1B5F">
              <w:rPr>
                <w:sz w:val="16"/>
                <w:szCs w:val="16"/>
              </w:rPr>
              <w:t>42</w:t>
            </w:r>
          </w:p>
        </w:tc>
        <w:tc>
          <w:tcPr>
            <w:tcW w:w="98" w:type="pct"/>
            <w:noWrap/>
            <w:textDirection w:val="btLr"/>
            <w:vAlign w:val="center"/>
          </w:tcPr>
          <w:p w14:paraId="256CC3CD" w14:textId="77777777" w:rsidR="00FC1B5F" w:rsidRPr="00FC1B5F" w:rsidRDefault="00FC1B5F" w:rsidP="00181B99">
            <w:pPr>
              <w:spacing w:after="0"/>
              <w:jc w:val="center"/>
              <w:rPr>
                <w:sz w:val="16"/>
                <w:szCs w:val="16"/>
              </w:rPr>
            </w:pPr>
            <w:r w:rsidRPr="00FC1B5F">
              <w:rPr>
                <w:sz w:val="16"/>
                <w:szCs w:val="16"/>
              </w:rPr>
              <w:t>43</w:t>
            </w:r>
          </w:p>
        </w:tc>
        <w:tc>
          <w:tcPr>
            <w:tcW w:w="96" w:type="pct"/>
            <w:noWrap/>
            <w:textDirection w:val="btLr"/>
            <w:vAlign w:val="center"/>
          </w:tcPr>
          <w:p w14:paraId="58A04CD6" w14:textId="77777777" w:rsidR="00FC1B5F" w:rsidRPr="00FC1B5F" w:rsidRDefault="00FC1B5F" w:rsidP="00181B99">
            <w:pPr>
              <w:spacing w:after="0"/>
              <w:jc w:val="center"/>
              <w:rPr>
                <w:sz w:val="16"/>
                <w:szCs w:val="16"/>
              </w:rPr>
            </w:pPr>
            <w:r w:rsidRPr="00FC1B5F">
              <w:rPr>
                <w:sz w:val="16"/>
                <w:szCs w:val="16"/>
              </w:rPr>
              <w:t>44</w:t>
            </w:r>
          </w:p>
        </w:tc>
        <w:tc>
          <w:tcPr>
            <w:tcW w:w="90" w:type="pct"/>
            <w:noWrap/>
            <w:textDirection w:val="btLr"/>
            <w:vAlign w:val="center"/>
          </w:tcPr>
          <w:p w14:paraId="18B0A4E2" w14:textId="77777777" w:rsidR="00FC1B5F" w:rsidRPr="00FC1B5F" w:rsidRDefault="00FC1B5F" w:rsidP="00181B99">
            <w:pPr>
              <w:spacing w:after="0"/>
              <w:jc w:val="center"/>
              <w:rPr>
                <w:sz w:val="16"/>
                <w:szCs w:val="16"/>
              </w:rPr>
            </w:pPr>
            <w:r w:rsidRPr="00FC1B5F">
              <w:rPr>
                <w:sz w:val="16"/>
                <w:szCs w:val="16"/>
              </w:rPr>
              <w:t>45</w:t>
            </w:r>
          </w:p>
        </w:tc>
        <w:tc>
          <w:tcPr>
            <w:tcW w:w="79" w:type="pct"/>
            <w:textDirection w:val="btLr"/>
            <w:vAlign w:val="center"/>
          </w:tcPr>
          <w:p w14:paraId="4BB21E3C" w14:textId="77777777" w:rsidR="00FC1B5F" w:rsidRPr="00FC1B5F" w:rsidRDefault="00FC1B5F" w:rsidP="00181B99">
            <w:pPr>
              <w:spacing w:after="0"/>
              <w:jc w:val="center"/>
              <w:rPr>
                <w:sz w:val="16"/>
                <w:szCs w:val="16"/>
              </w:rPr>
            </w:pPr>
            <w:r w:rsidRPr="00FC1B5F">
              <w:rPr>
                <w:sz w:val="16"/>
                <w:szCs w:val="16"/>
              </w:rPr>
              <w:t>46</w:t>
            </w:r>
          </w:p>
        </w:tc>
        <w:tc>
          <w:tcPr>
            <w:tcW w:w="102" w:type="pct"/>
            <w:gridSpan w:val="2"/>
            <w:noWrap/>
            <w:textDirection w:val="btLr"/>
            <w:vAlign w:val="center"/>
          </w:tcPr>
          <w:p w14:paraId="0B3EBD1D" w14:textId="77777777" w:rsidR="00FC1B5F" w:rsidRPr="00FC1B5F" w:rsidRDefault="00FC1B5F" w:rsidP="00181B99">
            <w:pPr>
              <w:spacing w:after="0"/>
              <w:jc w:val="center"/>
              <w:rPr>
                <w:sz w:val="16"/>
                <w:szCs w:val="16"/>
              </w:rPr>
            </w:pPr>
            <w:r w:rsidRPr="00FC1B5F">
              <w:rPr>
                <w:sz w:val="16"/>
                <w:szCs w:val="16"/>
              </w:rPr>
              <w:t>47</w:t>
            </w:r>
          </w:p>
        </w:tc>
        <w:tc>
          <w:tcPr>
            <w:tcW w:w="88" w:type="pct"/>
            <w:gridSpan w:val="2"/>
            <w:noWrap/>
            <w:textDirection w:val="btLr"/>
            <w:vAlign w:val="center"/>
          </w:tcPr>
          <w:p w14:paraId="00E9C8CC" w14:textId="77777777" w:rsidR="00FC1B5F" w:rsidRPr="00FC1B5F" w:rsidRDefault="00FC1B5F" w:rsidP="00181B99">
            <w:pPr>
              <w:spacing w:after="0"/>
              <w:jc w:val="center"/>
              <w:rPr>
                <w:sz w:val="16"/>
                <w:szCs w:val="16"/>
              </w:rPr>
            </w:pPr>
            <w:r w:rsidRPr="00FC1B5F">
              <w:rPr>
                <w:sz w:val="16"/>
                <w:szCs w:val="16"/>
              </w:rPr>
              <w:t>48</w:t>
            </w:r>
          </w:p>
        </w:tc>
        <w:tc>
          <w:tcPr>
            <w:tcW w:w="106" w:type="pct"/>
            <w:noWrap/>
            <w:textDirection w:val="btLr"/>
            <w:vAlign w:val="center"/>
          </w:tcPr>
          <w:p w14:paraId="23C8E39F" w14:textId="77777777" w:rsidR="00FC1B5F" w:rsidRPr="00FC1B5F" w:rsidRDefault="00FC1B5F" w:rsidP="00181B99">
            <w:pPr>
              <w:spacing w:after="0"/>
              <w:jc w:val="center"/>
              <w:rPr>
                <w:sz w:val="16"/>
                <w:szCs w:val="16"/>
              </w:rPr>
            </w:pPr>
            <w:r w:rsidRPr="00FC1B5F">
              <w:rPr>
                <w:sz w:val="16"/>
                <w:szCs w:val="16"/>
              </w:rPr>
              <w:t>49</w:t>
            </w:r>
          </w:p>
        </w:tc>
        <w:tc>
          <w:tcPr>
            <w:tcW w:w="88" w:type="pct"/>
            <w:noWrap/>
            <w:textDirection w:val="btLr"/>
            <w:vAlign w:val="center"/>
          </w:tcPr>
          <w:p w14:paraId="6CD1165D" w14:textId="77777777" w:rsidR="00FC1B5F" w:rsidRPr="00FC1B5F" w:rsidRDefault="00FC1B5F" w:rsidP="00181B99">
            <w:pPr>
              <w:spacing w:after="0"/>
              <w:jc w:val="center"/>
              <w:rPr>
                <w:sz w:val="16"/>
                <w:szCs w:val="16"/>
              </w:rPr>
            </w:pPr>
            <w:r w:rsidRPr="00FC1B5F">
              <w:rPr>
                <w:sz w:val="16"/>
                <w:szCs w:val="16"/>
              </w:rPr>
              <w:t>50</w:t>
            </w:r>
          </w:p>
        </w:tc>
        <w:tc>
          <w:tcPr>
            <w:tcW w:w="98" w:type="pct"/>
            <w:noWrap/>
            <w:textDirection w:val="btLr"/>
            <w:vAlign w:val="center"/>
          </w:tcPr>
          <w:p w14:paraId="2C53DDB1" w14:textId="77777777" w:rsidR="00FC1B5F" w:rsidRPr="00FC1B5F" w:rsidRDefault="00FC1B5F" w:rsidP="00181B99">
            <w:pPr>
              <w:spacing w:after="0"/>
              <w:jc w:val="center"/>
              <w:rPr>
                <w:sz w:val="16"/>
                <w:szCs w:val="16"/>
              </w:rPr>
            </w:pPr>
            <w:r w:rsidRPr="00FC1B5F">
              <w:rPr>
                <w:sz w:val="16"/>
                <w:szCs w:val="16"/>
              </w:rPr>
              <w:t>51</w:t>
            </w:r>
          </w:p>
        </w:tc>
        <w:tc>
          <w:tcPr>
            <w:tcW w:w="105" w:type="pct"/>
            <w:gridSpan w:val="2"/>
            <w:noWrap/>
            <w:textDirection w:val="btLr"/>
            <w:vAlign w:val="center"/>
          </w:tcPr>
          <w:p w14:paraId="286CA0C0" w14:textId="77777777" w:rsidR="00FC1B5F" w:rsidRPr="00FC1B5F" w:rsidRDefault="00FC1B5F" w:rsidP="00181B99">
            <w:pPr>
              <w:spacing w:after="0"/>
              <w:jc w:val="center"/>
              <w:rPr>
                <w:bCs/>
                <w:sz w:val="16"/>
                <w:szCs w:val="16"/>
              </w:rPr>
            </w:pPr>
            <w:r w:rsidRPr="00FC1B5F">
              <w:rPr>
                <w:bCs/>
                <w:sz w:val="16"/>
                <w:szCs w:val="16"/>
              </w:rPr>
              <w:t>52</w:t>
            </w:r>
          </w:p>
        </w:tc>
        <w:tc>
          <w:tcPr>
            <w:tcW w:w="104" w:type="pct"/>
            <w:noWrap/>
            <w:textDirection w:val="btLr"/>
            <w:vAlign w:val="center"/>
          </w:tcPr>
          <w:p w14:paraId="6A5FAA3B" w14:textId="77777777" w:rsidR="00FC1B5F" w:rsidRPr="00FC1B5F" w:rsidRDefault="00FC1B5F" w:rsidP="00181B99">
            <w:pPr>
              <w:spacing w:after="0"/>
              <w:jc w:val="center"/>
              <w:rPr>
                <w:sz w:val="16"/>
                <w:szCs w:val="16"/>
              </w:rPr>
            </w:pPr>
            <w:r w:rsidRPr="00FC1B5F">
              <w:rPr>
                <w:sz w:val="16"/>
                <w:szCs w:val="16"/>
              </w:rPr>
              <w:t>1</w:t>
            </w:r>
          </w:p>
        </w:tc>
        <w:tc>
          <w:tcPr>
            <w:tcW w:w="91" w:type="pct"/>
            <w:noWrap/>
            <w:textDirection w:val="btLr"/>
            <w:vAlign w:val="center"/>
          </w:tcPr>
          <w:p w14:paraId="73129A62" w14:textId="77777777" w:rsidR="00FC1B5F" w:rsidRPr="00FC1B5F" w:rsidRDefault="00FC1B5F" w:rsidP="00181B99">
            <w:pPr>
              <w:spacing w:after="0"/>
              <w:jc w:val="center"/>
              <w:rPr>
                <w:sz w:val="16"/>
                <w:szCs w:val="16"/>
              </w:rPr>
            </w:pPr>
            <w:r w:rsidRPr="00FC1B5F">
              <w:rPr>
                <w:sz w:val="16"/>
                <w:szCs w:val="16"/>
              </w:rPr>
              <w:t>2</w:t>
            </w:r>
          </w:p>
        </w:tc>
        <w:tc>
          <w:tcPr>
            <w:tcW w:w="93" w:type="pct"/>
            <w:noWrap/>
            <w:textDirection w:val="btLr"/>
            <w:vAlign w:val="center"/>
          </w:tcPr>
          <w:p w14:paraId="2BB99298" w14:textId="77777777" w:rsidR="00FC1B5F" w:rsidRPr="00FC1B5F" w:rsidRDefault="00FC1B5F" w:rsidP="00181B99">
            <w:pPr>
              <w:spacing w:after="0"/>
              <w:jc w:val="center"/>
              <w:rPr>
                <w:sz w:val="16"/>
                <w:szCs w:val="16"/>
              </w:rPr>
            </w:pPr>
            <w:r w:rsidRPr="00FC1B5F">
              <w:rPr>
                <w:sz w:val="16"/>
                <w:szCs w:val="16"/>
              </w:rPr>
              <w:t>3</w:t>
            </w:r>
          </w:p>
        </w:tc>
        <w:tc>
          <w:tcPr>
            <w:tcW w:w="85" w:type="pct"/>
            <w:gridSpan w:val="2"/>
            <w:noWrap/>
            <w:textDirection w:val="btLr"/>
            <w:vAlign w:val="center"/>
          </w:tcPr>
          <w:p w14:paraId="0939A7C4" w14:textId="77777777" w:rsidR="00FC1B5F" w:rsidRPr="00FC1B5F" w:rsidRDefault="00FC1B5F" w:rsidP="00181B99">
            <w:pPr>
              <w:spacing w:after="0"/>
              <w:jc w:val="center"/>
              <w:rPr>
                <w:sz w:val="16"/>
                <w:szCs w:val="16"/>
              </w:rPr>
            </w:pPr>
            <w:r w:rsidRPr="00FC1B5F">
              <w:rPr>
                <w:sz w:val="16"/>
                <w:szCs w:val="16"/>
              </w:rPr>
              <w:t>4</w:t>
            </w:r>
          </w:p>
        </w:tc>
        <w:tc>
          <w:tcPr>
            <w:tcW w:w="90" w:type="pct"/>
            <w:gridSpan w:val="2"/>
            <w:noWrap/>
            <w:textDirection w:val="btLr"/>
            <w:vAlign w:val="center"/>
          </w:tcPr>
          <w:p w14:paraId="03E5B5D1" w14:textId="77777777" w:rsidR="00FC1B5F" w:rsidRPr="00FC1B5F" w:rsidRDefault="00FC1B5F" w:rsidP="00181B99">
            <w:pPr>
              <w:spacing w:after="0"/>
              <w:jc w:val="center"/>
              <w:rPr>
                <w:sz w:val="16"/>
                <w:szCs w:val="16"/>
              </w:rPr>
            </w:pPr>
            <w:r w:rsidRPr="00FC1B5F">
              <w:rPr>
                <w:sz w:val="16"/>
                <w:szCs w:val="16"/>
              </w:rPr>
              <w:t>5</w:t>
            </w:r>
          </w:p>
        </w:tc>
        <w:tc>
          <w:tcPr>
            <w:tcW w:w="84" w:type="pct"/>
            <w:noWrap/>
            <w:textDirection w:val="btLr"/>
            <w:vAlign w:val="center"/>
          </w:tcPr>
          <w:p w14:paraId="1E7CBB77" w14:textId="77777777" w:rsidR="00FC1B5F" w:rsidRPr="00FC1B5F" w:rsidRDefault="00FC1B5F" w:rsidP="00181B99">
            <w:pPr>
              <w:spacing w:after="0"/>
              <w:jc w:val="center"/>
              <w:rPr>
                <w:sz w:val="16"/>
                <w:szCs w:val="16"/>
              </w:rPr>
            </w:pPr>
            <w:r w:rsidRPr="00FC1B5F">
              <w:rPr>
                <w:sz w:val="16"/>
                <w:szCs w:val="16"/>
              </w:rPr>
              <w:t>6</w:t>
            </w:r>
          </w:p>
        </w:tc>
        <w:tc>
          <w:tcPr>
            <w:tcW w:w="101" w:type="pct"/>
            <w:noWrap/>
            <w:textDirection w:val="btLr"/>
            <w:vAlign w:val="center"/>
          </w:tcPr>
          <w:p w14:paraId="323081F9" w14:textId="77777777" w:rsidR="00FC1B5F" w:rsidRPr="00FC1B5F" w:rsidRDefault="00FC1B5F" w:rsidP="00181B99">
            <w:pPr>
              <w:spacing w:after="0"/>
              <w:jc w:val="center"/>
              <w:rPr>
                <w:sz w:val="16"/>
                <w:szCs w:val="16"/>
              </w:rPr>
            </w:pPr>
            <w:r w:rsidRPr="00FC1B5F">
              <w:rPr>
                <w:sz w:val="16"/>
                <w:szCs w:val="16"/>
              </w:rPr>
              <w:t>7</w:t>
            </w:r>
          </w:p>
        </w:tc>
        <w:tc>
          <w:tcPr>
            <w:tcW w:w="114" w:type="pct"/>
            <w:gridSpan w:val="2"/>
            <w:noWrap/>
            <w:textDirection w:val="btLr"/>
            <w:vAlign w:val="center"/>
          </w:tcPr>
          <w:p w14:paraId="09F6FAB6" w14:textId="77777777" w:rsidR="00FC1B5F" w:rsidRPr="00FC1B5F" w:rsidRDefault="00FC1B5F" w:rsidP="00181B99">
            <w:pPr>
              <w:spacing w:after="0"/>
              <w:jc w:val="center"/>
              <w:rPr>
                <w:sz w:val="16"/>
                <w:szCs w:val="16"/>
              </w:rPr>
            </w:pPr>
            <w:r w:rsidRPr="00FC1B5F">
              <w:rPr>
                <w:sz w:val="16"/>
                <w:szCs w:val="16"/>
              </w:rPr>
              <w:t>8</w:t>
            </w:r>
          </w:p>
        </w:tc>
        <w:tc>
          <w:tcPr>
            <w:tcW w:w="94" w:type="pct"/>
            <w:gridSpan w:val="2"/>
            <w:noWrap/>
            <w:textDirection w:val="btLr"/>
            <w:vAlign w:val="center"/>
          </w:tcPr>
          <w:p w14:paraId="62FCD602" w14:textId="77777777" w:rsidR="00FC1B5F" w:rsidRPr="00FC1B5F" w:rsidRDefault="00FC1B5F" w:rsidP="00181B99">
            <w:pPr>
              <w:spacing w:after="0"/>
              <w:jc w:val="center"/>
              <w:rPr>
                <w:sz w:val="16"/>
                <w:szCs w:val="16"/>
              </w:rPr>
            </w:pPr>
            <w:r w:rsidRPr="00FC1B5F">
              <w:rPr>
                <w:sz w:val="16"/>
                <w:szCs w:val="16"/>
              </w:rPr>
              <w:t>9</w:t>
            </w:r>
          </w:p>
        </w:tc>
        <w:tc>
          <w:tcPr>
            <w:tcW w:w="104" w:type="pct"/>
            <w:noWrap/>
            <w:textDirection w:val="btLr"/>
            <w:vAlign w:val="center"/>
          </w:tcPr>
          <w:p w14:paraId="18AAE5EB" w14:textId="77777777" w:rsidR="00FC1B5F" w:rsidRPr="00FC1B5F" w:rsidRDefault="00FC1B5F" w:rsidP="00181B99">
            <w:pPr>
              <w:spacing w:after="0"/>
              <w:jc w:val="center"/>
              <w:rPr>
                <w:sz w:val="16"/>
                <w:szCs w:val="16"/>
              </w:rPr>
            </w:pPr>
            <w:r w:rsidRPr="00FC1B5F">
              <w:rPr>
                <w:sz w:val="16"/>
                <w:szCs w:val="16"/>
              </w:rPr>
              <w:t>10</w:t>
            </w:r>
          </w:p>
        </w:tc>
        <w:tc>
          <w:tcPr>
            <w:tcW w:w="100" w:type="pct"/>
            <w:noWrap/>
            <w:textDirection w:val="btLr"/>
            <w:vAlign w:val="center"/>
          </w:tcPr>
          <w:p w14:paraId="6F431E04" w14:textId="77777777" w:rsidR="00FC1B5F" w:rsidRPr="00FC1B5F" w:rsidRDefault="00FC1B5F" w:rsidP="00181B99">
            <w:pPr>
              <w:spacing w:after="0"/>
              <w:jc w:val="center"/>
              <w:rPr>
                <w:sz w:val="16"/>
                <w:szCs w:val="16"/>
              </w:rPr>
            </w:pPr>
            <w:r w:rsidRPr="00FC1B5F">
              <w:rPr>
                <w:sz w:val="16"/>
                <w:szCs w:val="16"/>
              </w:rPr>
              <w:t>11</w:t>
            </w:r>
          </w:p>
        </w:tc>
        <w:tc>
          <w:tcPr>
            <w:tcW w:w="102" w:type="pct"/>
            <w:gridSpan w:val="2"/>
            <w:tcBorders>
              <w:right w:val="single" w:sz="4" w:space="0" w:color="auto"/>
            </w:tcBorders>
            <w:noWrap/>
            <w:textDirection w:val="btLr"/>
            <w:vAlign w:val="center"/>
          </w:tcPr>
          <w:p w14:paraId="7CE381C0" w14:textId="77777777" w:rsidR="00FC1B5F" w:rsidRPr="00FC1B5F" w:rsidRDefault="00FC1B5F" w:rsidP="00181B99">
            <w:pPr>
              <w:spacing w:after="0"/>
              <w:jc w:val="center"/>
              <w:rPr>
                <w:sz w:val="16"/>
                <w:szCs w:val="16"/>
              </w:rPr>
            </w:pPr>
            <w:r w:rsidRPr="00FC1B5F">
              <w:rPr>
                <w:sz w:val="16"/>
                <w:szCs w:val="16"/>
              </w:rPr>
              <w:t>12</w:t>
            </w:r>
          </w:p>
        </w:tc>
        <w:tc>
          <w:tcPr>
            <w:tcW w:w="94" w:type="pct"/>
            <w:gridSpan w:val="2"/>
            <w:textDirection w:val="btLr"/>
            <w:vAlign w:val="center"/>
          </w:tcPr>
          <w:p w14:paraId="3EF59E28" w14:textId="77777777" w:rsidR="00FC1B5F" w:rsidRPr="00FC1B5F" w:rsidRDefault="00FC1B5F" w:rsidP="00181B99">
            <w:pPr>
              <w:spacing w:after="0"/>
              <w:jc w:val="center"/>
              <w:rPr>
                <w:sz w:val="16"/>
                <w:szCs w:val="16"/>
              </w:rPr>
            </w:pPr>
            <w:r w:rsidRPr="00FC1B5F">
              <w:rPr>
                <w:sz w:val="16"/>
                <w:szCs w:val="16"/>
              </w:rPr>
              <w:t>13</w:t>
            </w:r>
          </w:p>
        </w:tc>
        <w:tc>
          <w:tcPr>
            <w:tcW w:w="103" w:type="pct"/>
            <w:tcBorders>
              <w:right w:val="single" w:sz="4" w:space="0" w:color="auto"/>
            </w:tcBorders>
            <w:textDirection w:val="btLr"/>
            <w:vAlign w:val="center"/>
          </w:tcPr>
          <w:p w14:paraId="6FC144A9" w14:textId="77777777" w:rsidR="00FC1B5F" w:rsidRPr="00FC1B5F" w:rsidRDefault="00FC1B5F" w:rsidP="00181B99">
            <w:pPr>
              <w:spacing w:after="0"/>
              <w:jc w:val="center"/>
              <w:rPr>
                <w:sz w:val="16"/>
                <w:szCs w:val="16"/>
              </w:rPr>
            </w:pPr>
            <w:r w:rsidRPr="00FC1B5F">
              <w:rPr>
                <w:sz w:val="16"/>
                <w:szCs w:val="16"/>
              </w:rPr>
              <w:t>14</w:t>
            </w:r>
          </w:p>
        </w:tc>
        <w:tc>
          <w:tcPr>
            <w:tcW w:w="93" w:type="pct"/>
            <w:tcBorders>
              <w:right w:val="single" w:sz="4" w:space="0" w:color="auto"/>
            </w:tcBorders>
            <w:textDirection w:val="btLr"/>
            <w:vAlign w:val="center"/>
          </w:tcPr>
          <w:p w14:paraId="64740951" w14:textId="77777777" w:rsidR="00FC1B5F" w:rsidRPr="00FC1B5F" w:rsidRDefault="00FC1B5F" w:rsidP="00181B99">
            <w:pPr>
              <w:spacing w:after="0"/>
              <w:jc w:val="center"/>
              <w:rPr>
                <w:sz w:val="16"/>
                <w:szCs w:val="16"/>
              </w:rPr>
            </w:pPr>
            <w:r w:rsidRPr="00FC1B5F">
              <w:rPr>
                <w:sz w:val="16"/>
                <w:szCs w:val="16"/>
              </w:rPr>
              <w:t>15</w:t>
            </w:r>
          </w:p>
        </w:tc>
        <w:tc>
          <w:tcPr>
            <w:tcW w:w="91" w:type="pct"/>
            <w:textDirection w:val="btLr"/>
            <w:vAlign w:val="center"/>
          </w:tcPr>
          <w:p w14:paraId="5296676E" w14:textId="77777777" w:rsidR="00FC1B5F" w:rsidRPr="00FC1B5F" w:rsidRDefault="00FC1B5F" w:rsidP="00181B99">
            <w:pPr>
              <w:spacing w:after="0"/>
              <w:jc w:val="center"/>
              <w:rPr>
                <w:sz w:val="16"/>
                <w:szCs w:val="16"/>
              </w:rPr>
            </w:pPr>
            <w:r w:rsidRPr="00FC1B5F">
              <w:rPr>
                <w:sz w:val="16"/>
                <w:szCs w:val="16"/>
              </w:rPr>
              <w:t>16</w:t>
            </w:r>
          </w:p>
        </w:tc>
        <w:tc>
          <w:tcPr>
            <w:tcW w:w="104" w:type="pct"/>
            <w:gridSpan w:val="2"/>
            <w:textDirection w:val="btLr"/>
            <w:vAlign w:val="center"/>
          </w:tcPr>
          <w:p w14:paraId="6F0ABC3A" w14:textId="77777777" w:rsidR="00FC1B5F" w:rsidRPr="00FC1B5F" w:rsidRDefault="00FC1B5F" w:rsidP="00181B99">
            <w:pPr>
              <w:spacing w:after="0"/>
              <w:jc w:val="center"/>
              <w:rPr>
                <w:sz w:val="16"/>
                <w:szCs w:val="16"/>
              </w:rPr>
            </w:pPr>
            <w:r w:rsidRPr="00FC1B5F">
              <w:rPr>
                <w:sz w:val="16"/>
                <w:szCs w:val="16"/>
              </w:rPr>
              <w:t>17</w:t>
            </w:r>
          </w:p>
        </w:tc>
        <w:tc>
          <w:tcPr>
            <w:tcW w:w="100" w:type="pct"/>
            <w:gridSpan w:val="2"/>
            <w:tcBorders>
              <w:right w:val="single" w:sz="4" w:space="0" w:color="auto"/>
            </w:tcBorders>
            <w:textDirection w:val="btLr"/>
            <w:vAlign w:val="center"/>
          </w:tcPr>
          <w:p w14:paraId="09E3F209" w14:textId="77777777" w:rsidR="00FC1B5F" w:rsidRPr="00FC1B5F" w:rsidRDefault="00FC1B5F" w:rsidP="00181B99">
            <w:pPr>
              <w:spacing w:after="0"/>
              <w:jc w:val="center"/>
              <w:rPr>
                <w:bCs/>
                <w:sz w:val="16"/>
                <w:szCs w:val="16"/>
              </w:rPr>
            </w:pPr>
            <w:r w:rsidRPr="00FC1B5F">
              <w:rPr>
                <w:bCs/>
                <w:sz w:val="16"/>
                <w:szCs w:val="16"/>
              </w:rPr>
              <w:t>18</w:t>
            </w:r>
          </w:p>
        </w:tc>
        <w:tc>
          <w:tcPr>
            <w:tcW w:w="88" w:type="pct"/>
            <w:tcBorders>
              <w:right w:val="single" w:sz="4" w:space="0" w:color="auto"/>
            </w:tcBorders>
            <w:textDirection w:val="btLr"/>
            <w:vAlign w:val="center"/>
          </w:tcPr>
          <w:p w14:paraId="08C90B94" w14:textId="77777777" w:rsidR="00FC1B5F" w:rsidRPr="00FC1B5F" w:rsidRDefault="00FC1B5F" w:rsidP="00181B99">
            <w:pPr>
              <w:spacing w:after="0"/>
              <w:jc w:val="center"/>
              <w:rPr>
                <w:sz w:val="16"/>
                <w:szCs w:val="16"/>
              </w:rPr>
            </w:pPr>
            <w:r w:rsidRPr="00FC1B5F">
              <w:rPr>
                <w:sz w:val="16"/>
                <w:szCs w:val="16"/>
              </w:rPr>
              <w:t>19</w:t>
            </w:r>
          </w:p>
        </w:tc>
        <w:tc>
          <w:tcPr>
            <w:tcW w:w="104" w:type="pct"/>
            <w:tcBorders>
              <w:right w:val="single" w:sz="4" w:space="0" w:color="auto"/>
            </w:tcBorders>
            <w:textDirection w:val="btLr"/>
            <w:vAlign w:val="center"/>
          </w:tcPr>
          <w:p w14:paraId="23CDEB1C" w14:textId="77777777" w:rsidR="00FC1B5F" w:rsidRPr="00FC1B5F" w:rsidRDefault="00FC1B5F" w:rsidP="00181B99">
            <w:pPr>
              <w:spacing w:after="0"/>
              <w:jc w:val="center"/>
              <w:rPr>
                <w:sz w:val="16"/>
                <w:szCs w:val="16"/>
              </w:rPr>
            </w:pPr>
            <w:r w:rsidRPr="00FC1B5F">
              <w:rPr>
                <w:sz w:val="16"/>
                <w:szCs w:val="16"/>
              </w:rPr>
              <w:t>20</w:t>
            </w:r>
          </w:p>
        </w:tc>
        <w:tc>
          <w:tcPr>
            <w:tcW w:w="99" w:type="pct"/>
            <w:gridSpan w:val="2"/>
            <w:tcBorders>
              <w:right w:val="single" w:sz="4" w:space="0" w:color="auto"/>
            </w:tcBorders>
            <w:textDirection w:val="btLr"/>
            <w:vAlign w:val="center"/>
          </w:tcPr>
          <w:p w14:paraId="2DC14972" w14:textId="77777777" w:rsidR="00FC1B5F" w:rsidRPr="00FC1B5F" w:rsidRDefault="00FC1B5F" w:rsidP="00181B99">
            <w:pPr>
              <w:spacing w:after="0"/>
              <w:jc w:val="center"/>
              <w:rPr>
                <w:sz w:val="16"/>
                <w:szCs w:val="16"/>
              </w:rPr>
            </w:pPr>
            <w:r w:rsidRPr="00FC1B5F">
              <w:rPr>
                <w:sz w:val="16"/>
                <w:szCs w:val="16"/>
              </w:rPr>
              <w:t>21</w:t>
            </w:r>
          </w:p>
        </w:tc>
        <w:tc>
          <w:tcPr>
            <w:tcW w:w="94" w:type="pct"/>
            <w:gridSpan w:val="2"/>
            <w:tcBorders>
              <w:right w:val="single" w:sz="4" w:space="0" w:color="auto"/>
            </w:tcBorders>
            <w:textDirection w:val="btLr"/>
            <w:vAlign w:val="center"/>
          </w:tcPr>
          <w:p w14:paraId="6B2B5DB3" w14:textId="77777777" w:rsidR="00FC1B5F" w:rsidRPr="00FC1B5F" w:rsidRDefault="00FC1B5F" w:rsidP="00181B99">
            <w:pPr>
              <w:spacing w:after="0"/>
              <w:jc w:val="center"/>
              <w:rPr>
                <w:sz w:val="16"/>
                <w:szCs w:val="16"/>
              </w:rPr>
            </w:pPr>
            <w:r w:rsidRPr="00FC1B5F">
              <w:rPr>
                <w:sz w:val="16"/>
                <w:szCs w:val="16"/>
              </w:rPr>
              <w:t>22</w:t>
            </w:r>
          </w:p>
        </w:tc>
        <w:tc>
          <w:tcPr>
            <w:tcW w:w="104" w:type="pct"/>
            <w:tcBorders>
              <w:right w:val="single" w:sz="4" w:space="0" w:color="auto"/>
            </w:tcBorders>
            <w:textDirection w:val="btLr"/>
            <w:vAlign w:val="center"/>
          </w:tcPr>
          <w:p w14:paraId="79B67A36" w14:textId="77777777" w:rsidR="00FC1B5F" w:rsidRPr="00FC1B5F" w:rsidRDefault="00FC1B5F" w:rsidP="00181B99">
            <w:pPr>
              <w:spacing w:after="0"/>
              <w:jc w:val="center"/>
              <w:rPr>
                <w:sz w:val="16"/>
                <w:szCs w:val="16"/>
              </w:rPr>
            </w:pPr>
            <w:r w:rsidRPr="00FC1B5F">
              <w:rPr>
                <w:sz w:val="16"/>
                <w:szCs w:val="16"/>
              </w:rPr>
              <w:t>23</w:t>
            </w:r>
          </w:p>
        </w:tc>
        <w:tc>
          <w:tcPr>
            <w:tcW w:w="104" w:type="pct"/>
            <w:tcBorders>
              <w:right w:val="single" w:sz="4" w:space="0" w:color="auto"/>
            </w:tcBorders>
            <w:textDirection w:val="btLr"/>
            <w:vAlign w:val="center"/>
          </w:tcPr>
          <w:p w14:paraId="687B4FE4" w14:textId="77777777" w:rsidR="00FC1B5F" w:rsidRPr="00FC1B5F" w:rsidRDefault="00FC1B5F" w:rsidP="00181B99">
            <w:pPr>
              <w:spacing w:after="0"/>
              <w:jc w:val="center"/>
              <w:rPr>
                <w:sz w:val="16"/>
                <w:szCs w:val="16"/>
              </w:rPr>
            </w:pPr>
            <w:r w:rsidRPr="00FC1B5F">
              <w:rPr>
                <w:sz w:val="16"/>
                <w:szCs w:val="16"/>
              </w:rPr>
              <w:t>24</w:t>
            </w:r>
          </w:p>
        </w:tc>
        <w:tc>
          <w:tcPr>
            <w:tcW w:w="80" w:type="pct"/>
            <w:gridSpan w:val="2"/>
            <w:tcBorders>
              <w:right w:val="single" w:sz="4" w:space="0" w:color="auto"/>
            </w:tcBorders>
            <w:textDirection w:val="btLr"/>
            <w:vAlign w:val="center"/>
          </w:tcPr>
          <w:p w14:paraId="5DB4DBC8" w14:textId="77777777" w:rsidR="00FC1B5F" w:rsidRPr="00FC1B5F" w:rsidRDefault="00FC1B5F" w:rsidP="00181B99">
            <w:pPr>
              <w:spacing w:after="0"/>
              <w:jc w:val="center"/>
              <w:rPr>
                <w:sz w:val="16"/>
                <w:szCs w:val="16"/>
              </w:rPr>
            </w:pPr>
            <w:r w:rsidRPr="00FC1B5F">
              <w:rPr>
                <w:sz w:val="16"/>
                <w:szCs w:val="16"/>
              </w:rPr>
              <w:t>25</w:t>
            </w:r>
          </w:p>
        </w:tc>
      </w:tr>
      <w:tr w:rsidR="00FC1B5F" w:rsidRPr="00FC1B5F" w14:paraId="5495F542" w14:textId="77777777" w:rsidTr="008B7CB0">
        <w:trPr>
          <w:gridAfter w:val="1"/>
          <w:wAfter w:w="20" w:type="pct"/>
          <w:cantSplit/>
          <w:trHeight w:val="367"/>
          <w:jc w:val="center"/>
        </w:trPr>
        <w:tc>
          <w:tcPr>
            <w:tcW w:w="313" w:type="pct"/>
            <w:vMerge/>
            <w:textDirection w:val="btLr"/>
          </w:tcPr>
          <w:p w14:paraId="547A606F" w14:textId="77777777" w:rsidR="00FC1B5F" w:rsidRPr="00FC1B5F" w:rsidRDefault="00FC1B5F" w:rsidP="00181B99">
            <w:pPr>
              <w:spacing w:after="0"/>
              <w:jc w:val="center"/>
              <w:rPr>
                <w:rFonts w:ascii="Times New Roman" w:hAnsi="Times New Roman" w:cs="Times New Roman"/>
                <w:b/>
                <w:sz w:val="16"/>
                <w:szCs w:val="16"/>
              </w:rPr>
            </w:pPr>
          </w:p>
        </w:tc>
        <w:tc>
          <w:tcPr>
            <w:tcW w:w="557" w:type="pct"/>
            <w:vMerge/>
            <w:textDirection w:val="btLr"/>
          </w:tcPr>
          <w:p w14:paraId="75D26BBF" w14:textId="77777777" w:rsidR="00FC1B5F" w:rsidRPr="00FC1B5F" w:rsidRDefault="00FC1B5F" w:rsidP="0082744A">
            <w:pPr>
              <w:spacing w:after="0"/>
              <w:ind w:left="-30"/>
              <w:jc w:val="center"/>
              <w:rPr>
                <w:rFonts w:ascii="Times New Roman" w:hAnsi="Times New Roman" w:cs="Times New Roman"/>
                <w:b/>
                <w:sz w:val="16"/>
                <w:szCs w:val="16"/>
              </w:rPr>
            </w:pPr>
          </w:p>
        </w:tc>
        <w:tc>
          <w:tcPr>
            <w:tcW w:w="4111" w:type="pct"/>
            <w:gridSpan w:val="57"/>
            <w:tcBorders>
              <w:right w:val="single" w:sz="4" w:space="0" w:color="auto"/>
            </w:tcBorders>
            <w:vAlign w:val="center"/>
          </w:tcPr>
          <w:p w14:paraId="247C6E08" w14:textId="22FFB58E" w:rsidR="00FC1B5F" w:rsidRPr="00FC1B5F" w:rsidRDefault="00967E5D" w:rsidP="00181B99">
            <w:pPr>
              <w:spacing w:after="0" w:line="240" w:lineRule="auto"/>
              <w:ind w:hanging="23"/>
              <w:jc w:val="center"/>
              <w:rPr>
                <w:rFonts w:ascii="Times New Roman" w:hAnsi="Times New Roman" w:cs="Times New Roman"/>
                <w:sz w:val="16"/>
                <w:szCs w:val="16"/>
              </w:rPr>
            </w:pPr>
            <w:r>
              <w:rPr>
                <w:rFonts w:ascii="Times New Roman" w:hAnsi="Times New Roman" w:cs="Times New Roman"/>
                <w:sz w:val="16"/>
                <w:szCs w:val="16"/>
              </w:rPr>
              <w:t xml:space="preserve">Порядковые номера </w:t>
            </w:r>
            <w:r w:rsidR="00FC1B5F" w:rsidRPr="00FC1B5F">
              <w:rPr>
                <w:rFonts w:ascii="Times New Roman" w:hAnsi="Times New Roman" w:cs="Times New Roman"/>
                <w:sz w:val="16"/>
                <w:szCs w:val="16"/>
              </w:rPr>
              <w:t>недель учебного года</w:t>
            </w:r>
          </w:p>
        </w:tc>
      </w:tr>
      <w:tr w:rsidR="008B7CB0" w:rsidRPr="00FC1B5F" w14:paraId="5EBB82A6" w14:textId="77777777" w:rsidTr="008B7CB0">
        <w:trPr>
          <w:cantSplit/>
          <w:trHeight w:val="367"/>
          <w:jc w:val="center"/>
        </w:trPr>
        <w:tc>
          <w:tcPr>
            <w:tcW w:w="313" w:type="pct"/>
            <w:vMerge/>
            <w:textDirection w:val="btLr"/>
          </w:tcPr>
          <w:p w14:paraId="17EEC257" w14:textId="77777777" w:rsidR="00FC1B5F" w:rsidRPr="00FC1B5F" w:rsidRDefault="00FC1B5F" w:rsidP="00181B99">
            <w:pPr>
              <w:spacing w:after="0"/>
              <w:jc w:val="center"/>
              <w:rPr>
                <w:rFonts w:ascii="Times New Roman" w:hAnsi="Times New Roman" w:cs="Times New Roman"/>
                <w:b/>
                <w:sz w:val="16"/>
                <w:szCs w:val="16"/>
              </w:rPr>
            </w:pPr>
          </w:p>
        </w:tc>
        <w:tc>
          <w:tcPr>
            <w:tcW w:w="557" w:type="pct"/>
            <w:vMerge/>
            <w:textDirection w:val="btLr"/>
          </w:tcPr>
          <w:p w14:paraId="3DA24385" w14:textId="77777777" w:rsidR="00FC1B5F" w:rsidRPr="00FC1B5F" w:rsidRDefault="00FC1B5F" w:rsidP="0082744A">
            <w:pPr>
              <w:spacing w:after="0"/>
              <w:ind w:left="-30"/>
              <w:jc w:val="center"/>
              <w:rPr>
                <w:rFonts w:ascii="Times New Roman" w:hAnsi="Times New Roman" w:cs="Times New Roman"/>
                <w:b/>
                <w:sz w:val="16"/>
                <w:szCs w:val="16"/>
              </w:rPr>
            </w:pPr>
          </w:p>
        </w:tc>
        <w:tc>
          <w:tcPr>
            <w:tcW w:w="96" w:type="pct"/>
            <w:textDirection w:val="btLr"/>
            <w:vAlign w:val="center"/>
          </w:tcPr>
          <w:p w14:paraId="15051CD6" w14:textId="77777777" w:rsidR="00FC1B5F" w:rsidRPr="00FC1B5F" w:rsidRDefault="00FC1B5F" w:rsidP="00181B99">
            <w:pPr>
              <w:spacing w:after="0"/>
              <w:jc w:val="center"/>
              <w:rPr>
                <w:rFonts w:ascii="Times New Roman" w:hAnsi="Times New Roman" w:cs="Times New Roman"/>
                <w:sz w:val="16"/>
                <w:szCs w:val="16"/>
              </w:rPr>
            </w:pPr>
            <w:r w:rsidRPr="00FC1B5F">
              <w:rPr>
                <w:rFonts w:ascii="Times New Roman" w:hAnsi="Times New Roman" w:cs="Times New Roman"/>
                <w:sz w:val="16"/>
                <w:szCs w:val="16"/>
              </w:rPr>
              <w:t>1</w:t>
            </w:r>
          </w:p>
        </w:tc>
        <w:tc>
          <w:tcPr>
            <w:tcW w:w="79" w:type="pct"/>
            <w:textDirection w:val="btLr"/>
            <w:vAlign w:val="center"/>
          </w:tcPr>
          <w:p w14:paraId="002FF737" w14:textId="77777777" w:rsidR="00FC1B5F" w:rsidRPr="00FC1B5F" w:rsidRDefault="00FC1B5F" w:rsidP="00181B99">
            <w:pPr>
              <w:spacing w:after="0"/>
              <w:jc w:val="center"/>
              <w:rPr>
                <w:rFonts w:ascii="Times New Roman" w:hAnsi="Times New Roman" w:cs="Times New Roman"/>
                <w:sz w:val="16"/>
                <w:szCs w:val="16"/>
              </w:rPr>
            </w:pPr>
            <w:r w:rsidRPr="00FC1B5F">
              <w:rPr>
                <w:rFonts w:ascii="Times New Roman" w:hAnsi="Times New Roman" w:cs="Times New Roman"/>
                <w:sz w:val="16"/>
                <w:szCs w:val="16"/>
              </w:rPr>
              <w:t>2</w:t>
            </w:r>
          </w:p>
        </w:tc>
        <w:tc>
          <w:tcPr>
            <w:tcW w:w="102" w:type="pct"/>
            <w:textDirection w:val="btLr"/>
            <w:vAlign w:val="center"/>
          </w:tcPr>
          <w:p w14:paraId="4B2BB8AB" w14:textId="77777777" w:rsidR="00FC1B5F" w:rsidRPr="00FC1B5F" w:rsidRDefault="00FC1B5F" w:rsidP="00181B99">
            <w:pPr>
              <w:spacing w:after="0"/>
              <w:jc w:val="center"/>
              <w:rPr>
                <w:rFonts w:ascii="Times New Roman" w:hAnsi="Times New Roman" w:cs="Times New Roman"/>
                <w:sz w:val="16"/>
                <w:szCs w:val="16"/>
              </w:rPr>
            </w:pPr>
            <w:r w:rsidRPr="00FC1B5F">
              <w:rPr>
                <w:rFonts w:ascii="Times New Roman" w:hAnsi="Times New Roman" w:cs="Times New Roman"/>
                <w:sz w:val="16"/>
                <w:szCs w:val="16"/>
              </w:rPr>
              <w:t>3</w:t>
            </w:r>
          </w:p>
        </w:tc>
        <w:tc>
          <w:tcPr>
            <w:tcW w:w="113" w:type="pct"/>
            <w:gridSpan w:val="2"/>
            <w:textDirection w:val="btLr"/>
            <w:vAlign w:val="center"/>
          </w:tcPr>
          <w:p w14:paraId="67586118" w14:textId="77777777" w:rsidR="00FC1B5F" w:rsidRPr="00FC1B5F" w:rsidRDefault="00FC1B5F" w:rsidP="00181B99">
            <w:pPr>
              <w:spacing w:after="0"/>
              <w:jc w:val="center"/>
              <w:rPr>
                <w:rFonts w:ascii="Times New Roman" w:hAnsi="Times New Roman" w:cs="Times New Roman"/>
                <w:sz w:val="16"/>
                <w:szCs w:val="16"/>
              </w:rPr>
            </w:pPr>
            <w:r w:rsidRPr="00FC1B5F">
              <w:rPr>
                <w:rFonts w:ascii="Times New Roman" w:hAnsi="Times New Roman" w:cs="Times New Roman"/>
                <w:sz w:val="16"/>
                <w:szCs w:val="16"/>
              </w:rPr>
              <w:t>4</w:t>
            </w:r>
          </w:p>
        </w:tc>
        <w:tc>
          <w:tcPr>
            <w:tcW w:w="99" w:type="pct"/>
            <w:textDirection w:val="btLr"/>
            <w:vAlign w:val="center"/>
          </w:tcPr>
          <w:p w14:paraId="4491D04D" w14:textId="77777777" w:rsidR="00FC1B5F" w:rsidRPr="00FC1B5F" w:rsidRDefault="00FC1B5F" w:rsidP="00181B99">
            <w:pPr>
              <w:spacing w:after="0"/>
              <w:jc w:val="center"/>
              <w:rPr>
                <w:rFonts w:ascii="Times New Roman" w:hAnsi="Times New Roman" w:cs="Times New Roman"/>
                <w:sz w:val="16"/>
                <w:szCs w:val="16"/>
              </w:rPr>
            </w:pPr>
            <w:r w:rsidRPr="00FC1B5F">
              <w:rPr>
                <w:rFonts w:ascii="Times New Roman" w:hAnsi="Times New Roman" w:cs="Times New Roman"/>
                <w:sz w:val="16"/>
                <w:szCs w:val="16"/>
              </w:rPr>
              <w:t>5</w:t>
            </w:r>
          </w:p>
        </w:tc>
        <w:tc>
          <w:tcPr>
            <w:tcW w:w="87" w:type="pct"/>
            <w:textDirection w:val="btLr"/>
            <w:vAlign w:val="center"/>
          </w:tcPr>
          <w:p w14:paraId="28F0FA1B" w14:textId="77777777" w:rsidR="00FC1B5F" w:rsidRPr="00FC1B5F" w:rsidRDefault="00FC1B5F" w:rsidP="00181B99">
            <w:pPr>
              <w:spacing w:after="0"/>
              <w:jc w:val="center"/>
              <w:rPr>
                <w:rFonts w:ascii="Times New Roman" w:hAnsi="Times New Roman" w:cs="Times New Roman"/>
                <w:sz w:val="16"/>
                <w:szCs w:val="16"/>
              </w:rPr>
            </w:pPr>
            <w:r w:rsidRPr="00FC1B5F">
              <w:rPr>
                <w:rFonts w:ascii="Times New Roman" w:hAnsi="Times New Roman" w:cs="Times New Roman"/>
                <w:sz w:val="16"/>
                <w:szCs w:val="16"/>
              </w:rPr>
              <w:t>6</w:t>
            </w:r>
          </w:p>
        </w:tc>
        <w:tc>
          <w:tcPr>
            <w:tcW w:w="80" w:type="pct"/>
            <w:textDirection w:val="btLr"/>
            <w:vAlign w:val="center"/>
          </w:tcPr>
          <w:p w14:paraId="3FB7B95F" w14:textId="77777777" w:rsidR="00FC1B5F" w:rsidRPr="00FC1B5F" w:rsidRDefault="00FC1B5F" w:rsidP="00181B99">
            <w:pPr>
              <w:spacing w:after="0"/>
              <w:jc w:val="center"/>
              <w:rPr>
                <w:rFonts w:ascii="Times New Roman" w:hAnsi="Times New Roman" w:cs="Times New Roman"/>
                <w:sz w:val="16"/>
                <w:szCs w:val="16"/>
              </w:rPr>
            </w:pPr>
            <w:r w:rsidRPr="00FC1B5F">
              <w:rPr>
                <w:rFonts w:ascii="Times New Roman" w:hAnsi="Times New Roman" w:cs="Times New Roman"/>
                <w:sz w:val="16"/>
                <w:szCs w:val="16"/>
              </w:rPr>
              <w:t>7</w:t>
            </w:r>
          </w:p>
        </w:tc>
        <w:tc>
          <w:tcPr>
            <w:tcW w:w="110" w:type="pct"/>
            <w:noWrap/>
            <w:textDirection w:val="btLr"/>
            <w:vAlign w:val="center"/>
          </w:tcPr>
          <w:p w14:paraId="064F4A02" w14:textId="77777777" w:rsidR="00FC1B5F" w:rsidRPr="00FC1B5F" w:rsidRDefault="00FC1B5F" w:rsidP="00181B99">
            <w:pPr>
              <w:spacing w:after="0"/>
              <w:jc w:val="center"/>
              <w:rPr>
                <w:rFonts w:ascii="Times New Roman" w:hAnsi="Times New Roman" w:cs="Times New Roman"/>
                <w:sz w:val="16"/>
                <w:szCs w:val="16"/>
              </w:rPr>
            </w:pPr>
            <w:r w:rsidRPr="00FC1B5F">
              <w:rPr>
                <w:rFonts w:ascii="Times New Roman" w:hAnsi="Times New Roman" w:cs="Times New Roman"/>
                <w:sz w:val="16"/>
                <w:szCs w:val="16"/>
              </w:rPr>
              <w:t>8</w:t>
            </w:r>
          </w:p>
        </w:tc>
        <w:tc>
          <w:tcPr>
            <w:tcW w:w="98" w:type="pct"/>
            <w:noWrap/>
            <w:textDirection w:val="btLr"/>
            <w:vAlign w:val="center"/>
          </w:tcPr>
          <w:p w14:paraId="2AD6CFB2" w14:textId="77777777" w:rsidR="00FC1B5F" w:rsidRPr="00FC1B5F" w:rsidRDefault="00FC1B5F" w:rsidP="00181B99">
            <w:pPr>
              <w:spacing w:after="0"/>
              <w:jc w:val="center"/>
              <w:rPr>
                <w:rFonts w:ascii="Times New Roman" w:hAnsi="Times New Roman" w:cs="Times New Roman"/>
                <w:sz w:val="16"/>
                <w:szCs w:val="16"/>
              </w:rPr>
            </w:pPr>
            <w:r w:rsidRPr="00FC1B5F">
              <w:rPr>
                <w:rFonts w:ascii="Times New Roman" w:hAnsi="Times New Roman" w:cs="Times New Roman"/>
                <w:sz w:val="16"/>
                <w:szCs w:val="16"/>
              </w:rPr>
              <w:t>9</w:t>
            </w:r>
          </w:p>
        </w:tc>
        <w:tc>
          <w:tcPr>
            <w:tcW w:w="96" w:type="pct"/>
            <w:noWrap/>
            <w:textDirection w:val="btLr"/>
            <w:vAlign w:val="center"/>
          </w:tcPr>
          <w:p w14:paraId="0DEAB682" w14:textId="77777777" w:rsidR="00FC1B5F" w:rsidRPr="00FC1B5F" w:rsidRDefault="00FC1B5F" w:rsidP="00181B99">
            <w:pPr>
              <w:spacing w:after="0"/>
              <w:jc w:val="center"/>
              <w:rPr>
                <w:rFonts w:ascii="Times New Roman" w:hAnsi="Times New Roman" w:cs="Times New Roman"/>
                <w:sz w:val="16"/>
                <w:szCs w:val="16"/>
              </w:rPr>
            </w:pPr>
            <w:r w:rsidRPr="00FC1B5F">
              <w:rPr>
                <w:rFonts w:ascii="Times New Roman" w:hAnsi="Times New Roman" w:cs="Times New Roman"/>
                <w:sz w:val="16"/>
                <w:szCs w:val="16"/>
              </w:rPr>
              <w:t>10</w:t>
            </w:r>
          </w:p>
        </w:tc>
        <w:tc>
          <w:tcPr>
            <w:tcW w:w="90" w:type="pct"/>
            <w:noWrap/>
            <w:textDirection w:val="btLr"/>
            <w:vAlign w:val="center"/>
          </w:tcPr>
          <w:p w14:paraId="006860B6" w14:textId="77777777" w:rsidR="00FC1B5F" w:rsidRPr="00FC1B5F" w:rsidRDefault="00FC1B5F" w:rsidP="00181B99">
            <w:pPr>
              <w:spacing w:after="0"/>
              <w:jc w:val="center"/>
              <w:rPr>
                <w:rFonts w:ascii="Times New Roman" w:hAnsi="Times New Roman" w:cs="Times New Roman"/>
                <w:sz w:val="16"/>
                <w:szCs w:val="16"/>
              </w:rPr>
            </w:pPr>
            <w:r w:rsidRPr="00FC1B5F">
              <w:rPr>
                <w:rFonts w:ascii="Times New Roman" w:hAnsi="Times New Roman" w:cs="Times New Roman"/>
                <w:sz w:val="16"/>
                <w:szCs w:val="16"/>
              </w:rPr>
              <w:t>11</w:t>
            </w:r>
          </w:p>
        </w:tc>
        <w:tc>
          <w:tcPr>
            <w:tcW w:w="79" w:type="pct"/>
            <w:textDirection w:val="btLr"/>
            <w:vAlign w:val="center"/>
          </w:tcPr>
          <w:p w14:paraId="3F52E488" w14:textId="77777777" w:rsidR="00FC1B5F" w:rsidRPr="00FC1B5F" w:rsidRDefault="00FC1B5F" w:rsidP="00181B99">
            <w:pPr>
              <w:spacing w:after="0"/>
              <w:jc w:val="center"/>
              <w:rPr>
                <w:rFonts w:ascii="Times New Roman" w:hAnsi="Times New Roman" w:cs="Times New Roman"/>
                <w:sz w:val="16"/>
                <w:szCs w:val="16"/>
              </w:rPr>
            </w:pPr>
            <w:r w:rsidRPr="00FC1B5F">
              <w:rPr>
                <w:rFonts w:ascii="Times New Roman" w:hAnsi="Times New Roman" w:cs="Times New Roman"/>
                <w:sz w:val="16"/>
                <w:szCs w:val="16"/>
              </w:rPr>
              <w:t>12</w:t>
            </w:r>
          </w:p>
        </w:tc>
        <w:tc>
          <w:tcPr>
            <w:tcW w:w="102" w:type="pct"/>
            <w:gridSpan w:val="2"/>
            <w:noWrap/>
            <w:textDirection w:val="btLr"/>
            <w:vAlign w:val="center"/>
          </w:tcPr>
          <w:p w14:paraId="6A161B02" w14:textId="77777777" w:rsidR="00FC1B5F" w:rsidRPr="00FC1B5F" w:rsidRDefault="00FC1B5F" w:rsidP="00181B99">
            <w:pPr>
              <w:spacing w:after="0"/>
              <w:jc w:val="center"/>
              <w:rPr>
                <w:rFonts w:ascii="Times New Roman" w:hAnsi="Times New Roman" w:cs="Times New Roman"/>
                <w:sz w:val="16"/>
                <w:szCs w:val="16"/>
              </w:rPr>
            </w:pPr>
            <w:r w:rsidRPr="00FC1B5F">
              <w:rPr>
                <w:rFonts w:ascii="Times New Roman" w:hAnsi="Times New Roman" w:cs="Times New Roman"/>
                <w:sz w:val="16"/>
                <w:szCs w:val="16"/>
              </w:rPr>
              <w:t>13</w:t>
            </w:r>
          </w:p>
        </w:tc>
        <w:tc>
          <w:tcPr>
            <w:tcW w:w="88" w:type="pct"/>
            <w:gridSpan w:val="2"/>
            <w:noWrap/>
            <w:textDirection w:val="btLr"/>
            <w:vAlign w:val="center"/>
          </w:tcPr>
          <w:p w14:paraId="6D170FA3" w14:textId="77777777" w:rsidR="00FC1B5F" w:rsidRPr="00FC1B5F" w:rsidRDefault="00FC1B5F" w:rsidP="00181B99">
            <w:pPr>
              <w:spacing w:after="0"/>
              <w:jc w:val="center"/>
              <w:rPr>
                <w:rFonts w:ascii="Times New Roman" w:hAnsi="Times New Roman" w:cs="Times New Roman"/>
                <w:sz w:val="16"/>
                <w:szCs w:val="16"/>
              </w:rPr>
            </w:pPr>
            <w:r w:rsidRPr="00FC1B5F">
              <w:rPr>
                <w:rFonts w:ascii="Times New Roman" w:hAnsi="Times New Roman" w:cs="Times New Roman"/>
                <w:sz w:val="16"/>
                <w:szCs w:val="16"/>
              </w:rPr>
              <w:t>14</w:t>
            </w:r>
          </w:p>
        </w:tc>
        <w:tc>
          <w:tcPr>
            <w:tcW w:w="106" w:type="pct"/>
            <w:noWrap/>
            <w:textDirection w:val="btLr"/>
            <w:vAlign w:val="center"/>
          </w:tcPr>
          <w:p w14:paraId="28BFE058" w14:textId="77777777" w:rsidR="00FC1B5F" w:rsidRPr="00FC1B5F" w:rsidRDefault="00FC1B5F" w:rsidP="00181B99">
            <w:pPr>
              <w:spacing w:after="0"/>
              <w:jc w:val="center"/>
              <w:rPr>
                <w:rFonts w:ascii="Times New Roman" w:hAnsi="Times New Roman" w:cs="Times New Roman"/>
                <w:sz w:val="16"/>
                <w:szCs w:val="16"/>
              </w:rPr>
            </w:pPr>
            <w:r w:rsidRPr="00FC1B5F">
              <w:rPr>
                <w:rFonts w:ascii="Times New Roman" w:hAnsi="Times New Roman" w:cs="Times New Roman"/>
                <w:sz w:val="16"/>
                <w:szCs w:val="16"/>
              </w:rPr>
              <w:t>15</w:t>
            </w:r>
          </w:p>
        </w:tc>
        <w:tc>
          <w:tcPr>
            <w:tcW w:w="88" w:type="pct"/>
            <w:noWrap/>
            <w:textDirection w:val="btLr"/>
            <w:vAlign w:val="center"/>
          </w:tcPr>
          <w:p w14:paraId="640E5AD2" w14:textId="77777777" w:rsidR="00FC1B5F" w:rsidRPr="00FC1B5F" w:rsidRDefault="00FC1B5F" w:rsidP="00181B99">
            <w:pPr>
              <w:spacing w:after="0"/>
              <w:jc w:val="center"/>
              <w:rPr>
                <w:rFonts w:ascii="Times New Roman" w:hAnsi="Times New Roman" w:cs="Times New Roman"/>
                <w:sz w:val="16"/>
                <w:szCs w:val="16"/>
              </w:rPr>
            </w:pPr>
            <w:r w:rsidRPr="00FC1B5F">
              <w:rPr>
                <w:rFonts w:ascii="Times New Roman" w:hAnsi="Times New Roman" w:cs="Times New Roman"/>
                <w:sz w:val="16"/>
                <w:szCs w:val="16"/>
              </w:rPr>
              <w:t>16</w:t>
            </w:r>
          </w:p>
        </w:tc>
        <w:tc>
          <w:tcPr>
            <w:tcW w:w="98" w:type="pct"/>
            <w:noWrap/>
            <w:textDirection w:val="btLr"/>
            <w:vAlign w:val="center"/>
          </w:tcPr>
          <w:p w14:paraId="15BF15BD" w14:textId="77777777" w:rsidR="00FC1B5F" w:rsidRPr="00FC1B5F" w:rsidRDefault="00FC1B5F" w:rsidP="00181B99">
            <w:pPr>
              <w:spacing w:after="0"/>
              <w:jc w:val="center"/>
              <w:rPr>
                <w:rFonts w:ascii="Times New Roman" w:hAnsi="Times New Roman" w:cs="Times New Roman"/>
                <w:sz w:val="16"/>
                <w:szCs w:val="16"/>
              </w:rPr>
            </w:pPr>
            <w:r w:rsidRPr="00FC1B5F">
              <w:rPr>
                <w:rFonts w:ascii="Times New Roman" w:hAnsi="Times New Roman" w:cs="Times New Roman"/>
                <w:sz w:val="16"/>
                <w:szCs w:val="16"/>
              </w:rPr>
              <w:t>17</w:t>
            </w:r>
          </w:p>
        </w:tc>
        <w:tc>
          <w:tcPr>
            <w:tcW w:w="105" w:type="pct"/>
            <w:gridSpan w:val="2"/>
            <w:noWrap/>
            <w:textDirection w:val="btLr"/>
            <w:vAlign w:val="center"/>
          </w:tcPr>
          <w:p w14:paraId="5EB1B944" w14:textId="77777777" w:rsidR="00FC1B5F" w:rsidRPr="00FC1B5F" w:rsidRDefault="00FC1B5F" w:rsidP="00181B99">
            <w:pPr>
              <w:spacing w:after="0"/>
              <w:jc w:val="center"/>
              <w:rPr>
                <w:rFonts w:ascii="Times New Roman" w:hAnsi="Times New Roman" w:cs="Times New Roman"/>
                <w:bCs/>
                <w:sz w:val="16"/>
                <w:szCs w:val="16"/>
              </w:rPr>
            </w:pPr>
            <w:r w:rsidRPr="00FC1B5F">
              <w:rPr>
                <w:rFonts w:ascii="Times New Roman" w:hAnsi="Times New Roman" w:cs="Times New Roman"/>
                <w:bCs/>
                <w:sz w:val="16"/>
                <w:szCs w:val="16"/>
              </w:rPr>
              <w:t>18</w:t>
            </w:r>
          </w:p>
        </w:tc>
        <w:tc>
          <w:tcPr>
            <w:tcW w:w="104" w:type="pct"/>
            <w:noWrap/>
            <w:textDirection w:val="btLr"/>
            <w:vAlign w:val="center"/>
          </w:tcPr>
          <w:p w14:paraId="631D5C17" w14:textId="77777777" w:rsidR="00FC1B5F" w:rsidRPr="00FC1B5F" w:rsidRDefault="00FC1B5F" w:rsidP="00181B99">
            <w:pPr>
              <w:spacing w:after="0"/>
              <w:jc w:val="center"/>
              <w:rPr>
                <w:rFonts w:ascii="Times New Roman" w:hAnsi="Times New Roman" w:cs="Times New Roman"/>
                <w:sz w:val="16"/>
                <w:szCs w:val="16"/>
              </w:rPr>
            </w:pPr>
            <w:r w:rsidRPr="00FC1B5F">
              <w:rPr>
                <w:rFonts w:ascii="Times New Roman" w:hAnsi="Times New Roman" w:cs="Times New Roman"/>
                <w:sz w:val="16"/>
                <w:szCs w:val="16"/>
              </w:rPr>
              <w:t>19</w:t>
            </w:r>
          </w:p>
        </w:tc>
        <w:tc>
          <w:tcPr>
            <w:tcW w:w="91" w:type="pct"/>
            <w:noWrap/>
            <w:textDirection w:val="btLr"/>
            <w:vAlign w:val="center"/>
          </w:tcPr>
          <w:p w14:paraId="7862B7E4" w14:textId="77777777" w:rsidR="00FC1B5F" w:rsidRPr="00FC1B5F" w:rsidRDefault="00FC1B5F" w:rsidP="00181B99">
            <w:pPr>
              <w:spacing w:after="0"/>
              <w:jc w:val="center"/>
              <w:rPr>
                <w:rFonts w:ascii="Times New Roman" w:hAnsi="Times New Roman" w:cs="Times New Roman"/>
                <w:sz w:val="16"/>
                <w:szCs w:val="16"/>
              </w:rPr>
            </w:pPr>
            <w:r w:rsidRPr="00FC1B5F">
              <w:rPr>
                <w:rFonts w:ascii="Times New Roman" w:hAnsi="Times New Roman" w:cs="Times New Roman"/>
                <w:sz w:val="16"/>
                <w:szCs w:val="16"/>
              </w:rPr>
              <w:t>20</w:t>
            </w:r>
          </w:p>
        </w:tc>
        <w:tc>
          <w:tcPr>
            <w:tcW w:w="93" w:type="pct"/>
            <w:noWrap/>
            <w:textDirection w:val="btLr"/>
            <w:vAlign w:val="center"/>
          </w:tcPr>
          <w:p w14:paraId="7E35A85A" w14:textId="77777777" w:rsidR="00FC1B5F" w:rsidRPr="00FC1B5F" w:rsidRDefault="00FC1B5F" w:rsidP="00181B99">
            <w:pPr>
              <w:spacing w:after="0"/>
              <w:jc w:val="center"/>
              <w:rPr>
                <w:rFonts w:ascii="Times New Roman" w:hAnsi="Times New Roman" w:cs="Times New Roman"/>
                <w:sz w:val="16"/>
                <w:szCs w:val="16"/>
              </w:rPr>
            </w:pPr>
            <w:r w:rsidRPr="00FC1B5F">
              <w:rPr>
                <w:rFonts w:ascii="Times New Roman" w:hAnsi="Times New Roman" w:cs="Times New Roman"/>
                <w:sz w:val="16"/>
                <w:szCs w:val="16"/>
              </w:rPr>
              <w:t>21</w:t>
            </w:r>
          </w:p>
        </w:tc>
        <w:tc>
          <w:tcPr>
            <w:tcW w:w="85" w:type="pct"/>
            <w:gridSpan w:val="2"/>
            <w:noWrap/>
            <w:textDirection w:val="btLr"/>
            <w:vAlign w:val="center"/>
          </w:tcPr>
          <w:p w14:paraId="6B886EB7" w14:textId="77777777" w:rsidR="00FC1B5F" w:rsidRPr="00FC1B5F" w:rsidRDefault="00FC1B5F" w:rsidP="00181B99">
            <w:pPr>
              <w:spacing w:after="0"/>
              <w:jc w:val="center"/>
              <w:rPr>
                <w:rFonts w:ascii="Times New Roman" w:hAnsi="Times New Roman" w:cs="Times New Roman"/>
                <w:sz w:val="16"/>
                <w:szCs w:val="16"/>
              </w:rPr>
            </w:pPr>
            <w:r w:rsidRPr="00FC1B5F">
              <w:rPr>
                <w:rFonts w:ascii="Times New Roman" w:hAnsi="Times New Roman" w:cs="Times New Roman"/>
                <w:sz w:val="16"/>
                <w:szCs w:val="16"/>
              </w:rPr>
              <w:t>22</w:t>
            </w:r>
          </w:p>
        </w:tc>
        <w:tc>
          <w:tcPr>
            <w:tcW w:w="90" w:type="pct"/>
            <w:gridSpan w:val="2"/>
            <w:noWrap/>
            <w:textDirection w:val="btLr"/>
            <w:vAlign w:val="center"/>
          </w:tcPr>
          <w:p w14:paraId="6C0C6394" w14:textId="77777777" w:rsidR="00FC1B5F" w:rsidRPr="00FC1B5F" w:rsidRDefault="00FC1B5F" w:rsidP="00181B99">
            <w:pPr>
              <w:spacing w:after="0"/>
              <w:jc w:val="center"/>
              <w:rPr>
                <w:rFonts w:ascii="Times New Roman" w:hAnsi="Times New Roman" w:cs="Times New Roman"/>
                <w:sz w:val="16"/>
                <w:szCs w:val="16"/>
              </w:rPr>
            </w:pPr>
            <w:r w:rsidRPr="00FC1B5F">
              <w:rPr>
                <w:rFonts w:ascii="Times New Roman" w:hAnsi="Times New Roman" w:cs="Times New Roman"/>
                <w:sz w:val="16"/>
                <w:szCs w:val="16"/>
              </w:rPr>
              <w:t>23</w:t>
            </w:r>
          </w:p>
        </w:tc>
        <w:tc>
          <w:tcPr>
            <w:tcW w:w="84" w:type="pct"/>
            <w:noWrap/>
            <w:textDirection w:val="btLr"/>
            <w:vAlign w:val="center"/>
          </w:tcPr>
          <w:p w14:paraId="325523C5" w14:textId="77777777" w:rsidR="00FC1B5F" w:rsidRPr="00FC1B5F" w:rsidRDefault="00FC1B5F" w:rsidP="00181B99">
            <w:pPr>
              <w:spacing w:after="0"/>
              <w:jc w:val="center"/>
              <w:rPr>
                <w:rFonts w:ascii="Times New Roman" w:hAnsi="Times New Roman" w:cs="Times New Roman"/>
                <w:sz w:val="16"/>
                <w:szCs w:val="16"/>
              </w:rPr>
            </w:pPr>
            <w:r w:rsidRPr="00FC1B5F">
              <w:rPr>
                <w:rFonts w:ascii="Times New Roman" w:hAnsi="Times New Roman" w:cs="Times New Roman"/>
                <w:sz w:val="16"/>
                <w:szCs w:val="16"/>
              </w:rPr>
              <w:t>24</w:t>
            </w:r>
          </w:p>
        </w:tc>
        <w:tc>
          <w:tcPr>
            <w:tcW w:w="101" w:type="pct"/>
            <w:noWrap/>
            <w:textDirection w:val="btLr"/>
            <w:vAlign w:val="center"/>
          </w:tcPr>
          <w:p w14:paraId="074A11EA" w14:textId="77777777" w:rsidR="00FC1B5F" w:rsidRPr="00FC1B5F" w:rsidRDefault="00FC1B5F" w:rsidP="00181B99">
            <w:pPr>
              <w:spacing w:after="0"/>
              <w:jc w:val="center"/>
              <w:rPr>
                <w:rFonts w:ascii="Times New Roman" w:hAnsi="Times New Roman" w:cs="Times New Roman"/>
                <w:sz w:val="16"/>
                <w:szCs w:val="16"/>
              </w:rPr>
            </w:pPr>
            <w:r w:rsidRPr="00FC1B5F">
              <w:rPr>
                <w:rFonts w:ascii="Times New Roman" w:hAnsi="Times New Roman" w:cs="Times New Roman"/>
                <w:sz w:val="16"/>
                <w:szCs w:val="16"/>
              </w:rPr>
              <w:t>25</w:t>
            </w:r>
          </w:p>
        </w:tc>
        <w:tc>
          <w:tcPr>
            <w:tcW w:w="114" w:type="pct"/>
            <w:gridSpan w:val="2"/>
            <w:noWrap/>
            <w:textDirection w:val="btLr"/>
            <w:vAlign w:val="center"/>
          </w:tcPr>
          <w:p w14:paraId="3F9DED37" w14:textId="77777777" w:rsidR="00FC1B5F" w:rsidRPr="00FC1B5F" w:rsidRDefault="00FC1B5F" w:rsidP="00181B99">
            <w:pPr>
              <w:spacing w:after="0"/>
              <w:jc w:val="center"/>
              <w:rPr>
                <w:rFonts w:ascii="Times New Roman" w:hAnsi="Times New Roman" w:cs="Times New Roman"/>
                <w:sz w:val="16"/>
                <w:szCs w:val="16"/>
              </w:rPr>
            </w:pPr>
            <w:r w:rsidRPr="00FC1B5F">
              <w:rPr>
                <w:rFonts w:ascii="Times New Roman" w:hAnsi="Times New Roman" w:cs="Times New Roman"/>
                <w:sz w:val="16"/>
                <w:szCs w:val="16"/>
              </w:rPr>
              <w:t>26</w:t>
            </w:r>
          </w:p>
        </w:tc>
        <w:tc>
          <w:tcPr>
            <w:tcW w:w="94" w:type="pct"/>
            <w:gridSpan w:val="2"/>
            <w:noWrap/>
            <w:textDirection w:val="btLr"/>
            <w:vAlign w:val="center"/>
          </w:tcPr>
          <w:p w14:paraId="28A21B18" w14:textId="77777777" w:rsidR="00FC1B5F" w:rsidRPr="00FC1B5F" w:rsidRDefault="00FC1B5F" w:rsidP="00181B99">
            <w:pPr>
              <w:spacing w:after="0"/>
              <w:jc w:val="center"/>
              <w:rPr>
                <w:rFonts w:ascii="Times New Roman" w:hAnsi="Times New Roman" w:cs="Times New Roman"/>
                <w:sz w:val="16"/>
                <w:szCs w:val="16"/>
              </w:rPr>
            </w:pPr>
            <w:r w:rsidRPr="00FC1B5F">
              <w:rPr>
                <w:rFonts w:ascii="Times New Roman" w:hAnsi="Times New Roman" w:cs="Times New Roman"/>
                <w:sz w:val="16"/>
                <w:szCs w:val="16"/>
              </w:rPr>
              <w:t>27</w:t>
            </w:r>
          </w:p>
        </w:tc>
        <w:tc>
          <w:tcPr>
            <w:tcW w:w="104" w:type="pct"/>
            <w:noWrap/>
            <w:textDirection w:val="btLr"/>
            <w:vAlign w:val="center"/>
          </w:tcPr>
          <w:p w14:paraId="6DF61F77" w14:textId="77777777" w:rsidR="00FC1B5F" w:rsidRPr="00FC1B5F" w:rsidRDefault="00FC1B5F" w:rsidP="00181B99">
            <w:pPr>
              <w:spacing w:after="0"/>
              <w:jc w:val="center"/>
              <w:rPr>
                <w:rFonts w:ascii="Times New Roman" w:hAnsi="Times New Roman" w:cs="Times New Roman"/>
                <w:sz w:val="16"/>
                <w:szCs w:val="16"/>
              </w:rPr>
            </w:pPr>
            <w:r w:rsidRPr="00FC1B5F">
              <w:rPr>
                <w:rFonts w:ascii="Times New Roman" w:hAnsi="Times New Roman" w:cs="Times New Roman"/>
                <w:sz w:val="16"/>
                <w:szCs w:val="16"/>
              </w:rPr>
              <w:t>28</w:t>
            </w:r>
          </w:p>
        </w:tc>
        <w:tc>
          <w:tcPr>
            <w:tcW w:w="100" w:type="pct"/>
            <w:noWrap/>
            <w:textDirection w:val="btLr"/>
            <w:vAlign w:val="center"/>
          </w:tcPr>
          <w:p w14:paraId="1621F778" w14:textId="77777777" w:rsidR="00FC1B5F" w:rsidRPr="00FC1B5F" w:rsidRDefault="00FC1B5F" w:rsidP="00181B99">
            <w:pPr>
              <w:spacing w:after="0"/>
              <w:jc w:val="center"/>
              <w:rPr>
                <w:rFonts w:ascii="Times New Roman" w:hAnsi="Times New Roman" w:cs="Times New Roman"/>
                <w:sz w:val="16"/>
                <w:szCs w:val="16"/>
              </w:rPr>
            </w:pPr>
            <w:r w:rsidRPr="00FC1B5F">
              <w:rPr>
                <w:rFonts w:ascii="Times New Roman" w:hAnsi="Times New Roman" w:cs="Times New Roman"/>
                <w:sz w:val="16"/>
                <w:szCs w:val="16"/>
              </w:rPr>
              <w:t>29</w:t>
            </w:r>
          </w:p>
        </w:tc>
        <w:tc>
          <w:tcPr>
            <w:tcW w:w="102" w:type="pct"/>
            <w:gridSpan w:val="2"/>
            <w:tcBorders>
              <w:right w:val="single" w:sz="4" w:space="0" w:color="auto"/>
            </w:tcBorders>
            <w:noWrap/>
            <w:textDirection w:val="btLr"/>
            <w:vAlign w:val="center"/>
          </w:tcPr>
          <w:p w14:paraId="301F64FA" w14:textId="77777777" w:rsidR="00FC1B5F" w:rsidRPr="00FC1B5F" w:rsidRDefault="00FC1B5F" w:rsidP="00181B99">
            <w:pPr>
              <w:spacing w:after="0"/>
              <w:jc w:val="center"/>
              <w:rPr>
                <w:rFonts w:ascii="Times New Roman" w:hAnsi="Times New Roman" w:cs="Times New Roman"/>
                <w:sz w:val="16"/>
                <w:szCs w:val="16"/>
              </w:rPr>
            </w:pPr>
            <w:r w:rsidRPr="00FC1B5F">
              <w:rPr>
                <w:rFonts w:ascii="Times New Roman" w:hAnsi="Times New Roman" w:cs="Times New Roman"/>
                <w:sz w:val="16"/>
                <w:szCs w:val="16"/>
              </w:rPr>
              <w:t>30</w:t>
            </w:r>
          </w:p>
        </w:tc>
        <w:tc>
          <w:tcPr>
            <w:tcW w:w="94" w:type="pct"/>
            <w:gridSpan w:val="2"/>
            <w:textDirection w:val="btLr"/>
            <w:vAlign w:val="center"/>
          </w:tcPr>
          <w:p w14:paraId="3F718F01" w14:textId="77777777" w:rsidR="00FC1B5F" w:rsidRPr="00FC1B5F" w:rsidRDefault="00FC1B5F" w:rsidP="00181B99">
            <w:pPr>
              <w:spacing w:after="0"/>
              <w:jc w:val="center"/>
              <w:rPr>
                <w:rFonts w:ascii="Times New Roman" w:hAnsi="Times New Roman" w:cs="Times New Roman"/>
                <w:sz w:val="16"/>
                <w:szCs w:val="16"/>
              </w:rPr>
            </w:pPr>
            <w:r w:rsidRPr="00FC1B5F">
              <w:rPr>
                <w:rFonts w:ascii="Times New Roman" w:hAnsi="Times New Roman" w:cs="Times New Roman"/>
                <w:sz w:val="16"/>
                <w:szCs w:val="16"/>
              </w:rPr>
              <w:t>31</w:t>
            </w:r>
          </w:p>
        </w:tc>
        <w:tc>
          <w:tcPr>
            <w:tcW w:w="103" w:type="pct"/>
            <w:tcBorders>
              <w:right w:val="single" w:sz="4" w:space="0" w:color="auto"/>
            </w:tcBorders>
            <w:textDirection w:val="btLr"/>
            <w:vAlign w:val="center"/>
          </w:tcPr>
          <w:p w14:paraId="0287FE72" w14:textId="77777777" w:rsidR="00FC1B5F" w:rsidRPr="00FC1B5F" w:rsidRDefault="00FC1B5F" w:rsidP="00181B99">
            <w:pPr>
              <w:spacing w:after="0"/>
              <w:jc w:val="center"/>
              <w:rPr>
                <w:rFonts w:ascii="Times New Roman" w:hAnsi="Times New Roman" w:cs="Times New Roman"/>
                <w:sz w:val="16"/>
                <w:szCs w:val="16"/>
              </w:rPr>
            </w:pPr>
            <w:r w:rsidRPr="00FC1B5F">
              <w:rPr>
                <w:rFonts w:ascii="Times New Roman" w:hAnsi="Times New Roman" w:cs="Times New Roman"/>
                <w:sz w:val="16"/>
                <w:szCs w:val="16"/>
              </w:rPr>
              <w:t>32</w:t>
            </w:r>
          </w:p>
        </w:tc>
        <w:tc>
          <w:tcPr>
            <w:tcW w:w="93" w:type="pct"/>
            <w:tcBorders>
              <w:right w:val="single" w:sz="4" w:space="0" w:color="auto"/>
            </w:tcBorders>
            <w:textDirection w:val="btLr"/>
            <w:vAlign w:val="center"/>
          </w:tcPr>
          <w:p w14:paraId="3639102A" w14:textId="77777777" w:rsidR="00FC1B5F" w:rsidRPr="00FC1B5F" w:rsidRDefault="00FC1B5F" w:rsidP="00181B99">
            <w:pPr>
              <w:spacing w:after="0" w:line="240" w:lineRule="auto"/>
              <w:ind w:hanging="23"/>
              <w:jc w:val="center"/>
              <w:rPr>
                <w:rFonts w:ascii="Times New Roman" w:hAnsi="Times New Roman" w:cs="Times New Roman"/>
                <w:sz w:val="16"/>
                <w:szCs w:val="16"/>
              </w:rPr>
            </w:pPr>
            <w:r w:rsidRPr="00FC1B5F">
              <w:rPr>
                <w:rFonts w:ascii="Times New Roman" w:hAnsi="Times New Roman" w:cs="Times New Roman"/>
                <w:sz w:val="16"/>
                <w:szCs w:val="16"/>
              </w:rPr>
              <w:t>33</w:t>
            </w:r>
          </w:p>
        </w:tc>
        <w:tc>
          <w:tcPr>
            <w:tcW w:w="91" w:type="pct"/>
            <w:textDirection w:val="btLr"/>
            <w:vAlign w:val="center"/>
          </w:tcPr>
          <w:p w14:paraId="462DF04E" w14:textId="77777777" w:rsidR="00FC1B5F" w:rsidRPr="00FC1B5F" w:rsidRDefault="00FC1B5F" w:rsidP="00181B99">
            <w:pPr>
              <w:spacing w:after="0" w:line="240" w:lineRule="auto"/>
              <w:ind w:hanging="23"/>
              <w:jc w:val="center"/>
              <w:rPr>
                <w:rFonts w:ascii="Times New Roman" w:hAnsi="Times New Roman" w:cs="Times New Roman"/>
                <w:sz w:val="16"/>
                <w:szCs w:val="16"/>
              </w:rPr>
            </w:pPr>
            <w:r w:rsidRPr="00FC1B5F">
              <w:rPr>
                <w:rFonts w:ascii="Times New Roman" w:hAnsi="Times New Roman" w:cs="Times New Roman"/>
                <w:sz w:val="16"/>
                <w:szCs w:val="16"/>
              </w:rPr>
              <w:t>34</w:t>
            </w:r>
          </w:p>
        </w:tc>
        <w:tc>
          <w:tcPr>
            <w:tcW w:w="104" w:type="pct"/>
            <w:gridSpan w:val="2"/>
            <w:textDirection w:val="btLr"/>
            <w:vAlign w:val="center"/>
          </w:tcPr>
          <w:p w14:paraId="6B68B108" w14:textId="77777777" w:rsidR="00FC1B5F" w:rsidRPr="00FC1B5F" w:rsidRDefault="00FC1B5F" w:rsidP="00181B99">
            <w:pPr>
              <w:spacing w:after="0" w:line="240" w:lineRule="auto"/>
              <w:ind w:hanging="23"/>
              <w:jc w:val="center"/>
              <w:rPr>
                <w:rFonts w:ascii="Times New Roman" w:hAnsi="Times New Roman" w:cs="Times New Roman"/>
                <w:sz w:val="16"/>
                <w:szCs w:val="16"/>
              </w:rPr>
            </w:pPr>
            <w:r w:rsidRPr="00FC1B5F">
              <w:rPr>
                <w:rFonts w:ascii="Times New Roman" w:hAnsi="Times New Roman" w:cs="Times New Roman"/>
                <w:sz w:val="16"/>
                <w:szCs w:val="16"/>
              </w:rPr>
              <w:t>35</w:t>
            </w:r>
          </w:p>
        </w:tc>
        <w:tc>
          <w:tcPr>
            <w:tcW w:w="100" w:type="pct"/>
            <w:gridSpan w:val="2"/>
            <w:tcBorders>
              <w:right w:val="single" w:sz="4" w:space="0" w:color="auto"/>
            </w:tcBorders>
            <w:textDirection w:val="btLr"/>
            <w:vAlign w:val="center"/>
          </w:tcPr>
          <w:p w14:paraId="2A5C71CD" w14:textId="77777777" w:rsidR="00FC1B5F" w:rsidRPr="00FC1B5F" w:rsidRDefault="00FC1B5F" w:rsidP="00181B99">
            <w:pPr>
              <w:spacing w:after="0" w:line="240" w:lineRule="auto"/>
              <w:ind w:hanging="23"/>
              <w:jc w:val="center"/>
              <w:rPr>
                <w:rFonts w:ascii="Times New Roman" w:hAnsi="Times New Roman" w:cs="Times New Roman"/>
                <w:sz w:val="16"/>
                <w:szCs w:val="16"/>
              </w:rPr>
            </w:pPr>
            <w:r w:rsidRPr="00FC1B5F">
              <w:rPr>
                <w:rFonts w:ascii="Times New Roman" w:hAnsi="Times New Roman" w:cs="Times New Roman"/>
                <w:sz w:val="16"/>
                <w:szCs w:val="16"/>
              </w:rPr>
              <w:t>36</w:t>
            </w:r>
          </w:p>
        </w:tc>
        <w:tc>
          <w:tcPr>
            <w:tcW w:w="88" w:type="pct"/>
            <w:tcBorders>
              <w:right w:val="single" w:sz="4" w:space="0" w:color="auto"/>
            </w:tcBorders>
            <w:textDirection w:val="btLr"/>
            <w:vAlign w:val="center"/>
          </w:tcPr>
          <w:p w14:paraId="37867C8C" w14:textId="77777777" w:rsidR="00FC1B5F" w:rsidRPr="00FC1B5F" w:rsidRDefault="00FC1B5F" w:rsidP="00181B99">
            <w:pPr>
              <w:spacing w:after="0" w:line="240" w:lineRule="auto"/>
              <w:ind w:hanging="23"/>
              <w:jc w:val="center"/>
              <w:rPr>
                <w:rFonts w:ascii="Times New Roman" w:hAnsi="Times New Roman" w:cs="Times New Roman"/>
                <w:sz w:val="16"/>
                <w:szCs w:val="16"/>
              </w:rPr>
            </w:pPr>
            <w:r w:rsidRPr="00FC1B5F">
              <w:rPr>
                <w:rFonts w:ascii="Times New Roman" w:hAnsi="Times New Roman" w:cs="Times New Roman"/>
                <w:sz w:val="16"/>
                <w:szCs w:val="16"/>
              </w:rPr>
              <w:t>37</w:t>
            </w:r>
          </w:p>
        </w:tc>
        <w:tc>
          <w:tcPr>
            <w:tcW w:w="104" w:type="pct"/>
            <w:tcBorders>
              <w:right w:val="single" w:sz="4" w:space="0" w:color="auto"/>
            </w:tcBorders>
            <w:textDirection w:val="btLr"/>
            <w:vAlign w:val="center"/>
          </w:tcPr>
          <w:p w14:paraId="3D64CDBE" w14:textId="77777777" w:rsidR="00FC1B5F" w:rsidRPr="00FC1B5F" w:rsidRDefault="00FC1B5F" w:rsidP="00181B99">
            <w:pPr>
              <w:spacing w:after="0" w:line="240" w:lineRule="auto"/>
              <w:ind w:hanging="23"/>
              <w:jc w:val="center"/>
              <w:rPr>
                <w:rFonts w:ascii="Times New Roman" w:hAnsi="Times New Roman" w:cs="Times New Roman"/>
                <w:sz w:val="16"/>
                <w:szCs w:val="16"/>
              </w:rPr>
            </w:pPr>
            <w:r w:rsidRPr="00FC1B5F">
              <w:rPr>
                <w:rFonts w:ascii="Times New Roman" w:hAnsi="Times New Roman" w:cs="Times New Roman"/>
                <w:sz w:val="16"/>
                <w:szCs w:val="16"/>
              </w:rPr>
              <w:t>38</w:t>
            </w:r>
          </w:p>
        </w:tc>
        <w:tc>
          <w:tcPr>
            <w:tcW w:w="99" w:type="pct"/>
            <w:gridSpan w:val="2"/>
            <w:tcBorders>
              <w:right w:val="single" w:sz="4" w:space="0" w:color="auto"/>
            </w:tcBorders>
            <w:textDirection w:val="btLr"/>
            <w:vAlign w:val="center"/>
          </w:tcPr>
          <w:p w14:paraId="5F35C56B" w14:textId="77777777" w:rsidR="00FC1B5F" w:rsidRPr="00FC1B5F" w:rsidRDefault="00FC1B5F" w:rsidP="00181B99">
            <w:pPr>
              <w:spacing w:after="0" w:line="240" w:lineRule="auto"/>
              <w:ind w:hanging="23"/>
              <w:jc w:val="center"/>
              <w:rPr>
                <w:rFonts w:ascii="Times New Roman" w:hAnsi="Times New Roman" w:cs="Times New Roman"/>
                <w:sz w:val="16"/>
                <w:szCs w:val="16"/>
              </w:rPr>
            </w:pPr>
            <w:r w:rsidRPr="00FC1B5F">
              <w:rPr>
                <w:rFonts w:ascii="Times New Roman" w:hAnsi="Times New Roman" w:cs="Times New Roman"/>
                <w:sz w:val="16"/>
                <w:szCs w:val="16"/>
              </w:rPr>
              <w:t>39</w:t>
            </w:r>
          </w:p>
        </w:tc>
        <w:tc>
          <w:tcPr>
            <w:tcW w:w="94" w:type="pct"/>
            <w:gridSpan w:val="2"/>
            <w:tcBorders>
              <w:right w:val="single" w:sz="4" w:space="0" w:color="auto"/>
            </w:tcBorders>
            <w:textDirection w:val="btLr"/>
            <w:vAlign w:val="center"/>
          </w:tcPr>
          <w:p w14:paraId="2CE37A15" w14:textId="77777777" w:rsidR="00FC1B5F" w:rsidRPr="00FC1B5F" w:rsidRDefault="00FC1B5F" w:rsidP="00181B99">
            <w:pPr>
              <w:spacing w:after="0" w:line="240" w:lineRule="auto"/>
              <w:ind w:hanging="23"/>
              <w:jc w:val="center"/>
              <w:rPr>
                <w:rFonts w:ascii="Times New Roman" w:hAnsi="Times New Roman" w:cs="Times New Roman"/>
                <w:sz w:val="16"/>
                <w:szCs w:val="16"/>
              </w:rPr>
            </w:pPr>
            <w:r w:rsidRPr="00FC1B5F">
              <w:rPr>
                <w:rFonts w:ascii="Times New Roman" w:hAnsi="Times New Roman" w:cs="Times New Roman"/>
                <w:sz w:val="16"/>
                <w:szCs w:val="16"/>
              </w:rPr>
              <w:t>40</w:t>
            </w:r>
          </w:p>
        </w:tc>
        <w:tc>
          <w:tcPr>
            <w:tcW w:w="104" w:type="pct"/>
            <w:tcBorders>
              <w:right w:val="single" w:sz="4" w:space="0" w:color="auto"/>
            </w:tcBorders>
            <w:textDirection w:val="btLr"/>
            <w:vAlign w:val="center"/>
          </w:tcPr>
          <w:p w14:paraId="2DCF33CC" w14:textId="77777777" w:rsidR="00FC1B5F" w:rsidRPr="00FC1B5F" w:rsidRDefault="00FC1B5F" w:rsidP="00181B99">
            <w:pPr>
              <w:spacing w:after="0" w:line="240" w:lineRule="auto"/>
              <w:ind w:hanging="23"/>
              <w:jc w:val="center"/>
              <w:rPr>
                <w:rFonts w:ascii="Times New Roman" w:hAnsi="Times New Roman" w:cs="Times New Roman"/>
                <w:sz w:val="16"/>
                <w:szCs w:val="16"/>
              </w:rPr>
            </w:pPr>
            <w:r w:rsidRPr="00FC1B5F">
              <w:rPr>
                <w:rFonts w:ascii="Times New Roman" w:hAnsi="Times New Roman" w:cs="Times New Roman"/>
                <w:sz w:val="16"/>
                <w:szCs w:val="16"/>
              </w:rPr>
              <w:t>41</w:t>
            </w:r>
          </w:p>
        </w:tc>
        <w:tc>
          <w:tcPr>
            <w:tcW w:w="104" w:type="pct"/>
            <w:tcBorders>
              <w:right w:val="single" w:sz="4" w:space="0" w:color="auto"/>
            </w:tcBorders>
            <w:textDirection w:val="btLr"/>
            <w:vAlign w:val="center"/>
          </w:tcPr>
          <w:p w14:paraId="0102ED7C" w14:textId="77777777" w:rsidR="00FC1B5F" w:rsidRPr="00FC1B5F" w:rsidRDefault="00FC1B5F" w:rsidP="00181B99">
            <w:pPr>
              <w:spacing w:after="0" w:line="240" w:lineRule="auto"/>
              <w:ind w:hanging="23"/>
              <w:jc w:val="center"/>
              <w:rPr>
                <w:rFonts w:ascii="Times New Roman" w:hAnsi="Times New Roman" w:cs="Times New Roman"/>
                <w:sz w:val="16"/>
                <w:szCs w:val="16"/>
              </w:rPr>
            </w:pPr>
            <w:r w:rsidRPr="00FC1B5F">
              <w:rPr>
                <w:rFonts w:ascii="Times New Roman" w:hAnsi="Times New Roman" w:cs="Times New Roman"/>
                <w:sz w:val="16"/>
                <w:szCs w:val="16"/>
              </w:rPr>
              <w:t>42</w:t>
            </w:r>
          </w:p>
        </w:tc>
        <w:tc>
          <w:tcPr>
            <w:tcW w:w="80" w:type="pct"/>
            <w:gridSpan w:val="2"/>
            <w:tcBorders>
              <w:right w:val="single" w:sz="4" w:space="0" w:color="auto"/>
            </w:tcBorders>
            <w:textDirection w:val="btLr"/>
            <w:vAlign w:val="center"/>
          </w:tcPr>
          <w:p w14:paraId="685D4F63" w14:textId="77777777" w:rsidR="00FC1B5F" w:rsidRPr="00FC1B5F" w:rsidRDefault="00FC1B5F" w:rsidP="00181B99">
            <w:pPr>
              <w:spacing w:after="0" w:line="240" w:lineRule="auto"/>
              <w:ind w:hanging="23"/>
              <w:jc w:val="center"/>
              <w:rPr>
                <w:rFonts w:ascii="Times New Roman" w:hAnsi="Times New Roman" w:cs="Times New Roman"/>
                <w:sz w:val="16"/>
                <w:szCs w:val="16"/>
              </w:rPr>
            </w:pPr>
            <w:r w:rsidRPr="00FC1B5F">
              <w:rPr>
                <w:rFonts w:ascii="Times New Roman" w:hAnsi="Times New Roman" w:cs="Times New Roman"/>
                <w:sz w:val="16"/>
                <w:szCs w:val="16"/>
              </w:rPr>
              <w:t>43</w:t>
            </w:r>
          </w:p>
        </w:tc>
      </w:tr>
      <w:tr w:rsidR="007C3BE8" w:rsidRPr="00FC1B5F" w14:paraId="627C661D" w14:textId="77777777" w:rsidTr="008B7CB0">
        <w:trPr>
          <w:jc w:val="center"/>
        </w:trPr>
        <w:tc>
          <w:tcPr>
            <w:tcW w:w="313" w:type="pct"/>
            <w:shd w:val="clear" w:color="auto" w:fill="C0C0C0"/>
            <w:vAlign w:val="center"/>
          </w:tcPr>
          <w:p w14:paraId="5A8FFF02" w14:textId="77777777" w:rsidR="00FC1B5F" w:rsidRPr="00FC1B5F" w:rsidRDefault="00FC1B5F" w:rsidP="00181B99">
            <w:pPr>
              <w:spacing w:after="0"/>
              <w:rPr>
                <w:rFonts w:ascii="Times New Roman" w:hAnsi="Times New Roman" w:cs="Times New Roman"/>
                <w:sz w:val="16"/>
                <w:szCs w:val="16"/>
              </w:rPr>
            </w:pPr>
            <w:r w:rsidRPr="00FC1B5F">
              <w:rPr>
                <w:rFonts w:ascii="Times New Roman" w:hAnsi="Times New Roman" w:cs="Times New Roman"/>
                <w:b/>
                <w:bCs/>
                <w:sz w:val="16"/>
                <w:szCs w:val="16"/>
              </w:rPr>
              <w:t>ОП.00</w:t>
            </w:r>
          </w:p>
        </w:tc>
        <w:tc>
          <w:tcPr>
            <w:tcW w:w="557" w:type="pct"/>
            <w:shd w:val="clear" w:color="auto" w:fill="C0C0C0"/>
            <w:noWrap/>
            <w:vAlign w:val="center"/>
          </w:tcPr>
          <w:p w14:paraId="6136CE5C" w14:textId="55340841" w:rsidR="00FC1B5F" w:rsidRPr="00FC1B5F" w:rsidRDefault="005842D2" w:rsidP="0082744A">
            <w:pPr>
              <w:suppressAutoHyphens/>
              <w:spacing w:after="0" w:line="240" w:lineRule="auto"/>
              <w:ind w:left="-30"/>
              <w:rPr>
                <w:rFonts w:ascii="Times New Roman" w:hAnsi="Times New Roman" w:cs="Times New Roman"/>
                <w:b/>
                <w:sz w:val="16"/>
                <w:szCs w:val="16"/>
              </w:rPr>
            </w:pPr>
            <w:r>
              <w:rPr>
                <w:rFonts w:ascii="Times New Roman" w:hAnsi="Times New Roman" w:cs="Times New Roman"/>
                <w:b/>
                <w:sz w:val="16"/>
                <w:szCs w:val="16"/>
              </w:rPr>
              <w:t>Общ</w:t>
            </w:r>
            <w:r w:rsidR="00FC1B5F" w:rsidRPr="00FC1B5F">
              <w:rPr>
                <w:rFonts w:ascii="Times New Roman" w:hAnsi="Times New Roman" w:cs="Times New Roman"/>
                <w:b/>
                <w:sz w:val="16"/>
                <w:szCs w:val="16"/>
              </w:rPr>
              <w:t>епрофессио</w:t>
            </w:r>
            <w:r w:rsidR="00413EE5">
              <w:rPr>
                <w:rFonts w:ascii="Times New Roman" w:hAnsi="Times New Roman" w:cs="Times New Roman"/>
                <w:b/>
                <w:sz w:val="16"/>
                <w:szCs w:val="16"/>
              </w:rPr>
              <w:t>-</w:t>
            </w:r>
            <w:r w:rsidR="00967E5D">
              <w:rPr>
                <w:rFonts w:ascii="Times New Roman" w:hAnsi="Times New Roman" w:cs="Times New Roman"/>
                <w:b/>
                <w:sz w:val="16"/>
                <w:szCs w:val="16"/>
              </w:rPr>
              <w:t xml:space="preserve">нальный </w:t>
            </w:r>
            <w:r w:rsidR="00FC1B5F" w:rsidRPr="00FC1B5F">
              <w:rPr>
                <w:rFonts w:ascii="Times New Roman" w:hAnsi="Times New Roman" w:cs="Times New Roman"/>
                <w:b/>
                <w:sz w:val="16"/>
                <w:szCs w:val="16"/>
              </w:rPr>
              <w:t xml:space="preserve">цикл </w:t>
            </w:r>
          </w:p>
        </w:tc>
        <w:tc>
          <w:tcPr>
            <w:tcW w:w="96" w:type="pct"/>
            <w:shd w:val="clear" w:color="auto" w:fill="C0C0C0"/>
            <w:vAlign w:val="center"/>
          </w:tcPr>
          <w:p w14:paraId="0E978913" w14:textId="77777777" w:rsidR="00FC1B5F" w:rsidRPr="00FC1B5F" w:rsidRDefault="00FC1B5F" w:rsidP="00181B99">
            <w:pPr>
              <w:spacing w:after="0"/>
              <w:jc w:val="center"/>
              <w:rPr>
                <w:rFonts w:ascii="Times New Roman" w:hAnsi="Times New Roman" w:cs="Times New Roman"/>
                <w:sz w:val="16"/>
                <w:szCs w:val="16"/>
              </w:rPr>
            </w:pPr>
          </w:p>
        </w:tc>
        <w:tc>
          <w:tcPr>
            <w:tcW w:w="79" w:type="pct"/>
            <w:shd w:val="clear" w:color="auto" w:fill="C0C0C0"/>
            <w:vAlign w:val="center"/>
          </w:tcPr>
          <w:p w14:paraId="667255B9" w14:textId="77777777" w:rsidR="00FC1B5F" w:rsidRPr="00FC1B5F" w:rsidRDefault="00FC1B5F" w:rsidP="00181B99">
            <w:pPr>
              <w:spacing w:after="0"/>
              <w:jc w:val="center"/>
              <w:rPr>
                <w:rFonts w:ascii="Times New Roman" w:hAnsi="Times New Roman" w:cs="Times New Roman"/>
                <w:sz w:val="16"/>
                <w:szCs w:val="16"/>
              </w:rPr>
            </w:pPr>
          </w:p>
        </w:tc>
        <w:tc>
          <w:tcPr>
            <w:tcW w:w="102" w:type="pct"/>
            <w:shd w:val="clear" w:color="auto" w:fill="C0C0C0"/>
            <w:vAlign w:val="center"/>
          </w:tcPr>
          <w:p w14:paraId="4B4F8069" w14:textId="77777777" w:rsidR="00FC1B5F" w:rsidRPr="00FC1B5F" w:rsidRDefault="00FC1B5F" w:rsidP="00181B99">
            <w:pPr>
              <w:spacing w:after="0"/>
              <w:jc w:val="center"/>
              <w:rPr>
                <w:rFonts w:ascii="Times New Roman" w:hAnsi="Times New Roman" w:cs="Times New Roman"/>
                <w:sz w:val="16"/>
                <w:szCs w:val="16"/>
              </w:rPr>
            </w:pPr>
          </w:p>
        </w:tc>
        <w:tc>
          <w:tcPr>
            <w:tcW w:w="113" w:type="pct"/>
            <w:gridSpan w:val="2"/>
            <w:shd w:val="clear" w:color="auto" w:fill="C0C0C0"/>
            <w:vAlign w:val="center"/>
          </w:tcPr>
          <w:p w14:paraId="43FE0CB1" w14:textId="77777777" w:rsidR="00FC1B5F" w:rsidRPr="00FC1B5F" w:rsidRDefault="00FC1B5F" w:rsidP="00181B99">
            <w:pPr>
              <w:spacing w:after="0"/>
              <w:jc w:val="center"/>
              <w:rPr>
                <w:rFonts w:ascii="Times New Roman" w:hAnsi="Times New Roman" w:cs="Times New Roman"/>
                <w:sz w:val="16"/>
                <w:szCs w:val="16"/>
              </w:rPr>
            </w:pPr>
          </w:p>
        </w:tc>
        <w:tc>
          <w:tcPr>
            <w:tcW w:w="99" w:type="pct"/>
            <w:shd w:val="clear" w:color="auto" w:fill="C0C0C0"/>
            <w:vAlign w:val="center"/>
          </w:tcPr>
          <w:p w14:paraId="0439C642" w14:textId="77777777" w:rsidR="00FC1B5F" w:rsidRPr="00FC1B5F" w:rsidRDefault="00FC1B5F" w:rsidP="00181B99">
            <w:pPr>
              <w:spacing w:after="0"/>
              <w:jc w:val="center"/>
              <w:rPr>
                <w:rFonts w:ascii="Times New Roman" w:hAnsi="Times New Roman" w:cs="Times New Roman"/>
                <w:sz w:val="16"/>
                <w:szCs w:val="16"/>
              </w:rPr>
            </w:pPr>
          </w:p>
        </w:tc>
        <w:tc>
          <w:tcPr>
            <w:tcW w:w="87" w:type="pct"/>
            <w:shd w:val="clear" w:color="auto" w:fill="C0C0C0"/>
            <w:vAlign w:val="center"/>
          </w:tcPr>
          <w:p w14:paraId="3777914B" w14:textId="77777777" w:rsidR="00FC1B5F" w:rsidRPr="00FC1B5F" w:rsidRDefault="00FC1B5F" w:rsidP="00181B99">
            <w:pPr>
              <w:spacing w:after="0"/>
              <w:jc w:val="center"/>
              <w:rPr>
                <w:rFonts w:ascii="Times New Roman" w:hAnsi="Times New Roman" w:cs="Times New Roman"/>
                <w:sz w:val="16"/>
                <w:szCs w:val="16"/>
              </w:rPr>
            </w:pPr>
          </w:p>
        </w:tc>
        <w:tc>
          <w:tcPr>
            <w:tcW w:w="80" w:type="pct"/>
            <w:shd w:val="clear" w:color="auto" w:fill="C0C0C0"/>
            <w:vAlign w:val="center"/>
          </w:tcPr>
          <w:p w14:paraId="010DB062" w14:textId="77777777" w:rsidR="00FC1B5F" w:rsidRPr="00FC1B5F" w:rsidRDefault="00FC1B5F" w:rsidP="00181B99">
            <w:pPr>
              <w:spacing w:after="0"/>
              <w:jc w:val="center"/>
              <w:rPr>
                <w:rFonts w:ascii="Times New Roman" w:hAnsi="Times New Roman" w:cs="Times New Roman"/>
                <w:sz w:val="16"/>
                <w:szCs w:val="16"/>
              </w:rPr>
            </w:pPr>
          </w:p>
        </w:tc>
        <w:tc>
          <w:tcPr>
            <w:tcW w:w="110" w:type="pct"/>
            <w:shd w:val="clear" w:color="auto" w:fill="C0C0C0"/>
            <w:noWrap/>
            <w:vAlign w:val="center"/>
          </w:tcPr>
          <w:p w14:paraId="053453AE" w14:textId="77777777" w:rsidR="00FC1B5F" w:rsidRPr="00FC1B5F" w:rsidRDefault="00FC1B5F" w:rsidP="00181B99">
            <w:pPr>
              <w:spacing w:after="0"/>
              <w:jc w:val="center"/>
              <w:rPr>
                <w:rFonts w:ascii="Times New Roman" w:hAnsi="Times New Roman" w:cs="Times New Roman"/>
                <w:sz w:val="16"/>
                <w:szCs w:val="16"/>
              </w:rPr>
            </w:pPr>
          </w:p>
        </w:tc>
        <w:tc>
          <w:tcPr>
            <w:tcW w:w="98" w:type="pct"/>
            <w:shd w:val="clear" w:color="auto" w:fill="C0C0C0"/>
            <w:noWrap/>
            <w:vAlign w:val="center"/>
          </w:tcPr>
          <w:p w14:paraId="437AF6E7" w14:textId="77777777" w:rsidR="00FC1B5F" w:rsidRPr="00FC1B5F" w:rsidRDefault="00FC1B5F" w:rsidP="00181B99">
            <w:pPr>
              <w:spacing w:after="0"/>
              <w:jc w:val="center"/>
              <w:rPr>
                <w:rFonts w:ascii="Times New Roman" w:hAnsi="Times New Roman" w:cs="Times New Roman"/>
                <w:sz w:val="16"/>
                <w:szCs w:val="16"/>
              </w:rPr>
            </w:pPr>
          </w:p>
        </w:tc>
        <w:tc>
          <w:tcPr>
            <w:tcW w:w="96" w:type="pct"/>
            <w:shd w:val="clear" w:color="auto" w:fill="C0C0C0"/>
            <w:noWrap/>
            <w:vAlign w:val="center"/>
          </w:tcPr>
          <w:p w14:paraId="5F5EE633" w14:textId="77777777" w:rsidR="00FC1B5F" w:rsidRPr="00FC1B5F" w:rsidRDefault="00FC1B5F" w:rsidP="00181B99">
            <w:pPr>
              <w:spacing w:after="0"/>
              <w:jc w:val="center"/>
              <w:rPr>
                <w:rFonts w:ascii="Times New Roman" w:hAnsi="Times New Roman" w:cs="Times New Roman"/>
                <w:sz w:val="16"/>
                <w:szCs w:val="16"/>
              </w:rPr>
            </w:pPr>
          </w:p>
        </w:tc>
        <w:tc>
          <w:tcPr>
            <w:tcW w:w="90" w:type="pct"/>
            <w:shd w:val="clear" w:color="auto" w:fill="C0C0C0"/>
            <w:noWrap/>
            <w:vAlign w:val="center"/>
          </w:tcPr>
          <w:p w14:paraId="56B20ACB" w14:textId="77777777" w:rsidR="00FC1B5F" w:rsidRPr="00FC1B5F" w:rsidRDefault="00FC1B5F" w:rsidP="00181B99">
            <w:pPr>
              <w:spacing w:after="0"/>
              <w:jc w:val="center"/>
              <w:rPr>
                <w:rFonts w:ascii="Times New Roman" w:hAnsi="Times New Roman" w:cs="Times New Roman"/>
                <w:sz w:val="16"/>
                <w:szCs w:val="16"/>
              </w:rPr>
            </w:pPr>
          </w:p>
        </w:tc>
        <w:tc>
          <w:tcPr>
            <w:tcW w:w="79" w:type="pct"/>
            <w:shd w:val="clear" w:color="auto" w:fill="C0C0C0"/>
            <w:vAlign w:val="center"/>
          </w:tcPr>
          <w:p w14:paraId="0754E68A" w14:textId="77777777" w:rsidR="00FC1B5F" w:rsidRPr="00FC1B5F" w:rsidRDefault="00FC1B5F" w:rsidP="00181B99">
            <w:pPr>
              <w:spacing w:after="0"/>
              <w:jc w:val="center"/>
              <w:rPr>
                <w:rFonts w:ascii="Times New Roman" w:hAnsi="Times New Roman" w:cs="Times New Roman"/>
                <w:sz w:val="16"/>
                <w:szCs w:val="16"/>
              </w:rPr>
            </w:pPr>
          </w:p>
        </w:tc>
        <w:tc>
          <w:tcPr>
            <w:tcW w:w="102" w:type="pct"/>
            <w:gridSpan w:val="2"/>
            <w:shd w:val="clear" w:color="auto" w:fill="C0C0C0"/>
            <w:noWrap/>
            <w:vAlign w:val="center"/>
          </w:tcPr>
          <w:p w14:paraId="5F1CF8F9" w14:textId="77777777" w:rsidR="00FC1B5F" w:rsidRPr="00FC1B5F" w:rsidRDefault="00FC1B5F" w:rsidP="00181B99">
            <w:pPr>
              <w:spacing w:after="0"/>
              <w:jc w:val="center"/>
              <w:rPr>
                <w:rFonts w:ascii="Times New Roman" w:hAnsi="Times New Roman" w:cs="Times New Roman"/>
                <w:sz w:val="16"/>
                <w:szCs w:val="16"/>
              </w:rPr>
            </w:pPr>
          </w:p>
        </w:tc>
        <w:tc>
          <w:tcPr>
            <w:tcW w:w="88" w:type="pct"/>
            <w:gridSpan w:val="2"/>
            <w:shd w:val="clear" w:color="auto" w:fill="C0C0C0"/>
            <w:noWrap/>
            <w:vAlign w:val="center"/>
          </w:tcPr>
          <w:p w14:paraId="7588552D" w14:textId="77777777" w:rsidR="00FC1B5F" w:rsidRPr="00FC1B5F" w:rsidRDefault="00FC1B5F" w:rsidP="00181B99">
            <w:pPr>
              <w:spacing w:after="0"/>
              <w:jc w:val="center"/>
              <w:rPr>
                <w:rFonts w:ascii="Times New Roman" w:hAnsi="Times New Roman" w:cs="Times New Roman"/>
                <w:sz w:val="16"/>
                <w:szCs w:val="16"/>
              </w:rPr>
            </w:pPr>
          </w:p>
        </w:tc>
        <w:tc>
          <w:tcPr>
            <w:tcW w:w="106" w:type="pct"/>
            <w:shd w:val="clear" w:color="auto" w:fill="C0C0C0"/>
            <w:noWrap/>
            <w:vAlign w:val="center"/>
          </w:tcPr>
          <w:p w14:paraId="0A388EB2" w14:textId="77777777" w:rsidR="00FC1B5F" w:rsidRPr="00FC1B5F" w:rsidRDefault="00FC1B5F" w:rsidP="00181B99">
            <w:pPr>
              <w:spacing w:after="0"/>
              <w:jc w:val="center"/>
              <w:rPr>
                <w:rFonts w:ascii="Times New Roman" w:hAnsi="Times New Roman" w:cs="Times New Roman"/>
                <w:sz w:val="16"/>
                <w:szCs w:val="16"/>
              </w:rPr>
            </w:pPr>
          </w:p>
        </w:tc>
        <w:tc>
          <w:tcPr>
            <w:tcW w:w="88" w:type="pct"/>
            <w:shd w:val="clear" w:color="auto" w:fill="C0C0C0"/>
            <w:noWrap/>
            <w:vAlign w:val="center"/>
          </w:tcPr>
          <w:p w14:paraId="36C6F325" w14:textId="77777777" w:rsidR="00FC1B5F" w:rsidRPr="00FC1B5F" w:rsidRDefault="00FC1B5F" w:rsidP="00181B99">
            <w:pPr>
              <w:spacing w:after="0"/>
              <w:jc w:val="center"/>
              <w:rPr>
                <w:rFonts w:ascii="Times New Roman" w:hAnsi="Times New Roman" w:cs="Times New Roman"/>
                <w:sz w:val="16"/>
                <w:szCs w:val="16"/>
              </w:rPr>
            </w:pPr>
          </w:p>
        </w:tc>
        <w:tc>
          <w:tcPr>
            <w:tcW w:w="98" w:type="pct"/>
            <w:shd w:val="clear" w:color="auto" w:fill="C0C0C0"/>
            <w:noWrap/>
            <w:vAlign w:val="center"/>
          </w:tcPr>
          <w:p w14:paraId="096A99ED" w14:textId="77777777" w:rsidR="00FC1B5F" w:rsidRPr="00FC1B5F" w:rsidRDefault="00FC1B5F" w:rsidP="00181B99">
            <w:pPr>
              <w:spacing w:after="0"/>
              <w:jc w:val="center"/>
              <w:rPr>
                <w:rFonts w:ascii="Times New Roman" w:hAnsi="Times New Roman" w:cs="Times New Roman"/>
                <w:sz w:val="16"/>
                <w:szCs w:val="16"/>
              </w:rPr>
            </w:pPr>
          </w:p>
        </w:tc>
        <w:tc>
          <w:tcPr>
            <w:tcW w:w="105" w:type="pct"/>
            <w:gridSpan w:val="2"/>
            <w:shd w:val="clear" w:color="auto" w:fill="C0C0C0"/>
            <w:noWrap/>
            <w:vAlign w:val="center"/>
          </w:tcPr>
          <w:p w14:paraId="599FD783" w14:textId="77777777" w:rsidR="00FC1B5F" w:rsidRPr="00FC1B5F" w:rsidRDefault="00FC1B5F" w:rsidP="00181B99">
            <w:pPr>
              <w:spacing w:after="0"/>
              <w:jc w:val="center"/>
              <w:rPr>
                <w:rFonts w:ascii="Times New Roman" w:hAnsi="Times New Roman" w:cs="Times New Roman"/>
                <w:b/>
                <w:bCs/>
                <w:sz w:val="16"/>
                <w:szCs w:val="16"/>
              </w:rPr>
            </w:pPr>
          </w:p>
        </w:tc>
        <w:tc>
          <w:tcPr>
            <w:tcW w:w="104" w:type="pct"/>
            <w:shd w:val="clear" w:color="auto" w:fill="C0C0C0"/>
            <w:noWrap/>
            <w:vAlign w:val="center"/>
          </w:tcPr>
          <w:p w14:paraId="641BA231" w14:textId="77777777" w:rsidR="00FC1B5F" w:rsidRPr="00FC1B5F" w:rsidRDefault="00FC1B5F" w:rsidP="00181B99">
            <w:pPr>
              <w:spacing w:after="0"/>
              <w:jc w:val="center"/>
              <w:rPr>
                <w:rFonts w:ascii="Times New Roman" w:hAnsi="Times New Roman" w:cs="Times New Roman"/>
                <w:sz w:val="16"/>
                <w:szCs w:val="16"/>
              </w:rPr>
            </w:pPr>
          </w:p>
        </w:tc>
        <w:tc>
          <w:tcPr>
            <w:tcW w:w="91" w:type="pct"/>
            <w:shd w:val="clear" w:color="auto" w:fill="C0C0C0"/>
            <w:noWrap/>
            <w:vAlign w:val="center"/>
          </w:tcPr>
          <w:p w14:paraId="132A1755" w14:textId="77777777" w:rsidR="00FC1B5F" w:rsidRPr="00FC1B5F" w:rsidRDefault="00FC1B5F" w:rsidP="00181B99">
            <w:pPr>
              <w:spacing w:after="0"/>
              <w:jc w:val="center"/>
              <w:rPr>
                <w:rFonts w:ascii="Times New Roman" w:hAnsi="Times New Roman" w:cs="Times New Roman"/>
                <w:sz w:val="16"/>
                <w:szCs w:val="16"/>
              </w:rPr>
            </w:pPr>
          </w:p>
        </w:tc>
        <w:tc>
          <w:tcPr>
            <w:tcW w:w="93" w:type="pct"/>
            <w:shd w:val="clear" w:color="auto" w:fill="C0C0C0"/>
            <w:noWrap/>
            <w:vAlign w:val="center"/>
          </w:tcPr>
          <w:p w14:paraId="50CDD013" w14:textId="77777777" w:rsidR="00FC1B5F" w:rsidRPr="00FC1B5F" w:rsidRDefault="00FC1B5F" w:rsidP="00181B99">
            <w:pPr>
              <w:spacing w:after="0"/>
              <w:jc w:val="center"/>
              <w:rPr>
                <w:rFonts w:ascii="Times New Roman" w:hAnsi="Times New Roman" w:cs="Times New Roman"/>
                <w:sz w:val="16"/>
                <w:szCs w:val="16"/>
              </w:rPr>
            </w:pPr>
          </w:p>
        </w:tc>
        <w:tc>
          <w:tcPr>
            <w:tcW w:w="85" w:type="pct"/>
            <w:gridSpan w:val="2"/>
            <w:shd w:val="clear" w:color="auto" w:fill="C0C0C0"/>
            <w:noWrap/>
            <w:vAlign w:val="center"/>
          </w:tcPr>
          <w:p w14:paraId="02B44B96" w14:textId="77777777" w:rsidR="00FC1B5F" w:rsidRPr="00FC1B5F" w:rsidRDefault="00FC1B5F" w:rsidP="00181B99">
            <w:pPr>
              <w:spacing w:after="0"/>
              <w:jc w:val="center"/>
              <w:rPr>
                <w:rFonts w:ascii="Times New Roman" w:hAnsi="Times New Roman" w:cs="Times New Roman"/>
                <w:sz w:val="16"/>
                <w:szCs w:val="16"/>
              </w:rPr>
            </w:pPr>
          </w:p>
        </w:tc>
        <w:tc>
          <w:tcPr>
            <w:tcW w:w="90" w:type="pct"/>
            <w:gridSpan w:val="2"/>
            <w:shd w:val="clear" w:color="auto" w:fill="C0C0C0"/>
            <w:noWrap/>
            <w:vAlign w:val="center"/>
          </w:tcPr>
          <w:p w14:paraId="59C4756F" w14:textId="77777777" w:rsidR="00FC1B5F" w:rsidRPr="00FC1B5F" w:rsidRDefault="00FC1B5F" w:rsidP="00181B99">
            <w:pPr>
              <w:spacing w:after="0"/>
              <w:jc w:val="center"/>
              <w:rPr>
                <w:rFonts w:ascii="Times New Roman" w:hAnsi="Times New Roman" w:cs="Times New Roman"/>
                <w:sz w:val="16"/>
                <w:szCs w:val="16"/>
              </w:rPr>
            </w:pPr>
          </w:p>
        </w:tc>
        <w:tc>
          <w:tcPr>
            <w:tcW w:w="84" w:type="pct"/>
            <w:shd w:val="clear" w:color="auto" w:fill="C0C0C0"/>
            <w:noWrap/>
            <w:vAlign w:val="center"/>
          </w:tcPr>
          <w:p w14:paraId="60DA0927" w14:textId="77777777" w:rsidR="00FC1B5F" w:rsidRPr="00FC1B5F" w:rsidRDefault="00FC1B5F" w:rsidP="00181B99">
            <w:pPr>
              <w:spacing w:after="0"/>
              <w:jc w:val="center"/>
              <w:rPr>
                <w:rFonts w:ascii="Times New Roman" w:hAnsi="Times New Roman" w:cs="Times New Roman"/>
                <w:sz w:val="16"/>
                <w:szCs w:val="16"/>
              </w:rPr>
            </w:pPr>
          </w:p>
        </w:tc>
        <w:tc>
          <w:tcPr>
            <w:tcW w:w="101" w:type="pct"/>
            <w:shd w:val="clear" w:color="auto" w:fill="C0C0C0"/>
            <w:noWrap/>
            <w:vAlign w:val="center"/>
          </w:tcPr>
          <w:p w14:paraId="279E083E" w14:textId="77777777" w:rsidR="00FC1B5F" w:rsidRPr="00FC1B5F" w:rsidRDefault="00FC1B5F" w:rsidP="00181B99">
            <w:pPr>
              <w:spacing w:after="0"/>
              <w:jc w:val="center"/>
              <w:rPr>
                <w:rFonts w:ascii="Times New Roman" w:hAnsi="Times New Roman" w:cs="Times New Roman"/>
                <w:sz w:val="16"/>
                <w:szCs w:val="16"/>
              </w:rPr>
            </w:pPr>
          </w:p>
        </w:tc>
        <w:tc>
          <w:tcPr>
            <w:tcW w:w="114" w:type="pct"/>
            <w:gridSpan w:val="2"/>
            <w:shd w:val="clear" w:color="auto" w:fill="C0C0C0"/>
            <w:noWrap/>
            <w:vAlign w:val="center"/>
          </w:tcPr>
          <w:p w14:paraId="74AEFBA7" w14:textId="77777777" w:rsidR="00FC1B5F" w:rsidRPr="00FC1B5F" w:rsidRDefault="00FC1B5F" w:rsidP="00181B99">
            <w:pPr>
              <w:spacing w:after="0"/>
              <w:jc w:val="center"/>
              <w:rPr>
                <w:rFonts w:ascii="Times New Roman" w:hAnsi="Times New Roman" w:cs="Times New Roman"/>
                <w:sz w:val="16"/>
                <w:szCs w:val="16"/>
              </w:rPr>
            </w:pPr>
          </w:p>
        </w:tc>
        <w:tc>
          <w:tcPr>
            <w:tcW w:w="94" w:type="pct"/>
            <w:gridSpan w:val="2"/>
            <w:shd w:val="clear" w:color="auto" w:fill="C0C0C0"/>
            <w:noWrap/>
            <w:vAlign w:val="center"/>
          </w:tcPr>
          <w:p w14:paraId="77F91A4B" w14:textId="77777777" w:rsidR="00FC1B5F" w:rsidRPr="00FC1B5F" w:rsidRDefault="00FC1B5F" w:rsidP="00181B99">
            <w:pPr>
              <w:spacing w:after="0"/>
              <w:jc w:val="center"/>
              <w:rPr>
                <w:rFonts w:ascii="Times New Roman" w:hAnsi="Times New Roman" w:cs="Times New Roman"/>
                <w:sz w:val="16"/>
                <w:szCs w:val="16"/>
              </w:rPr>
            </w:pPr>
          </w:p>
        </w:tc>
        <w:tc>
          <w:tcPr>
            <w:tcW w:w="104" w:type="pct"/>
            <w:shd w:val="clear" w:color="auto" w:fill="C0C0C0"/>
            <w:noWrap/>
            <w:vAlign w:val="center"/>
          </w:tcPr>
          <w:p w14:paraId="2A72AD5A" w14:textId="77777777" w:rsidR="00FC1B5F" w:rsidRPr="00FC1B5F" w:rsidRDefault="00FC1B5F" w:rsidP="00181B99">
            <w:pPr>
              <w:spacing w:after="0"/>
              <w:jc w:val="center"/>
              <w:rPr>
                <w:rFonts w:ascii="Times New Roman" w:hAnsi="Times New Roman" w:cs="Times New Roman"/>
                <w:sz w:val="16"/>
                <w:szCs w:val="16"/>
              </w:rPr>
            </w:pPr>
          </w:p>
        </w:tc>
        <w:tc>
          <w:tcPr>
            <w:tcW w:w="100" w:type="pct"/>
            <w:shd w:val="clear" w:color="auto" w:fill="C0C0C0"/>
            <w:noWrap/>
            <w:vAlign w:val="center"/>
          </w:tcPr>
          <w:p w14:paraId="0C712426" w14:textId="77777777" w:rsidR="00FC1B5F" w:rsidRPr="00FC1B5F" w:rsidRDefault="00FC1B5F" w:rsidP="00181B99">
            <w:pPr>
              <w:spacing w:after="0"/>
              <w:jc w:val="center"/>
              <w:rPr>
                <w:rFonts w:ascii="Times New Roman" w:hAnsi="Times New Roman" w:cs="Times New Roman"/>
                <w:sz w:val="16"/>
                <w:szCs w:val="16"/>
              </w:rPr>
            </w:pPr>
          </w:p>
        </w:tc>
        <w:tc>
          <w:tcPr>
            <w:tcW w:w="102" w:type="pct"/>
            <w:gridSpan w:val="2"/>
            <w:tcBorders>
              <w:right w:val="single" w:sz="4" w:space="0" w:color="auto"/>
            </w:tcBorders>
            <w:shd w:val="clear" w:color="auto" w:fill="C0C0C0"/>
            <w:noWrap/>
            <w:vAlign w:val="center"/>
          </w:tcPr>
          <w:p w14:paraId="6B848019" w14:textId="77777777" w:rsidR="00FC1B5F" w:rsidRPr="00FC1B5F" w:rsidRDefault="00FC1B5F" w:rsidP="00181B99">
            <w:pPr>
              <w:spacing w:after="0"/>
              <w:jc w:val="center"/>
              <w:rPr>
                <w:rFonts w:ascii="Times New Roman" w:hAnsi="Times New Roman" w:cs="Times New Roman"/>
                <w:sz w:val="16"/>
                <w:szCs w:val="16"/>
              </w:rPr>
            </w:pPr>
          </w:p>
        </w:tc>
        <w:tc>
          <w:tcPr>
            <w:tcW w:w="94" w:type="pct"/>
            <w:gridSpan w:val="2"/>
            <w:shd w:val="clear" w:color="auto" w:fill="C0C0C0"/>
            <w:vAlign w:val="center"/>
          </w:tcPr>
          <w:p w14:paraId="5533250F" w14:textId="77777777" w:rsidR="00FC1B5F" w:rsidRPr="00FC1B5F" w:rsidRDefault="00FC1B5F" w:rsidP="00181B99">
            <w:pPr>
              <w:spacing w:after="0"/>
              <w:jc w:val="center"/>
              <w:rPr>
                <w:rFonts w:ascii="Times New Roman" w:hAnsi="Times New Roman" w:cs="Times New Roman"/>
                <w:sz w:val="16"/>
                <w:szCs w:val="16"/>
              </w:rPr>
            </w:pPr>
          </w:p>
        </w:tc>
        <w:tc>
          <w:tcPr>
            <w:tcW w:w="103" w:type="pct"/>
            <w:tcBorders>
              <w:right w:val="single" w:sz="4" w:space="0" w:color="auto"/>
            </w:tcBorders>
            <w:shd w:val="clear" w:color="auto" w:fill="C0C0C0"/>
            <w:vAlign w:val="center"/>
          </w:tcPr>
          <w:p w14:paraId="26219288" w14:textId="77777777" w:rsidR="00FC1B5F" w:rsidRPr="00FC1B5F" w:rsidRDefault="00FC1B5F" w:rsidP="00181B99">
            <w:pPr>
              <w:spacing w:after="0"/>
              <w:jc w:val="center"/>
              <w:rPr>
                <w:rFonts w:ascii="Times New Roman" w:hAnsi="Times New Roman" w:cs="Times New Roman"/>
                <w:sz w:val="16"/>
                <w:szCs w:val="16"/>
              </w:rPr>
            </w:pPr>
          </w:p>
        </w:tc>
        <w:tc>
          <w:tcPr>
            <w:tcW w:w="93" w:type="pct"/>
            <w:tcBorders>
              <w:right w:val="single" w:sz="4" w:space="0" w:color="auto"/>
            </w:tcBorders>
            <w:shd w:val="clear" w:color="auto" w:fill="C0C0C0"/>
            <w:vAlign w:val="center"/>
          </w:tcPr>
          <w:p w14:paraId="70FF3C53" w14:textId="77777777" w:rsidR="00FC1B5F" w:rsidRPr="00FC1B5F" w:rsidRDefault="00FC1B5F" w:rsidP="00181B99">
            <w:pPr>
              <w:spacing w:after="0"/>
              <w:jc w:val="center"/>
              <w:rPr>
                <w:rFonts w:ascii="Times New Roman" w:hAnsi="Times New Roman" w:cs="Times New Roman"/>
                <w:sz w:val="16"/>
                <w:szCs w:val="16"/>
              </w:rPr>
            </w:pPr>
          </w:p>
        </w:tc>
        <w:tc>
          <w:tcPr>
            <w:tcW w:w="91" w:type="pct"/>
            <w:shd w:val="clear" w:color="auto" w:fill="C0C0C0"/>
            <w:vAlign w:val="center"/>
          </w:tcPr>
          <w:p w14:paraId="0ABA42F4" w14:textId="77777777" w:rsidR="00FC1B5F" w:rsidRPr="00FC1B5F" w:rsidRDefault="00FC1B5F" w:rsidP="00181B99">
            <w:pPr>
              <w:spacing w:after="0"/>
              <w:jc w:val="center"/>
              <w:rPr>
                <w:rFonts w:ascii="Times New Roman" w:hAnsi="Times New Roman" w:cs="Times New Roman"/>
                <w:sz w:val="16"/>
                <w:szCs w:val="16"/>
              </w:rPr>
            </w:pPr>
          </w:p>
        </w:tc>
        <w:tc>
          <w:tcPr>
            <w:tcW w:w="104" w:type="pct"/>
            <w:gridSpan w:val="2"/>
            <w:shd w:val="clear" w:color="auto" w:fill="C0C0C0"/>
            <w:vAlign w:val="center"/>
          </w:tcPr>
          <w:p w14:paraId="26A7356D" w14:textId="77777777" w:rsidR="00FC1B5F" w:rsidRPr="00FC1B5F" w:rsidRDefault="00FC1B5F" w:rsidP="00181B99">
            <w:pPr>
              <w:spacing w:after="0"/>
              <w:jc w:val="center"/>
              <w:rPr>
                <w:rFonts w:ascii="Times New Roman" w:hAnsi="Times New Roman" w:cs="Times New Roman"/>
                <w:sz w:val="16"/>
                <w:szCs w:val="16"/>
              </w:rPr>
            </w:pPr>
          </w:p>
        </w:tc>
        <w:tc>
          <w:tcPr>
            <w:tcW w:w="100" w:type="pct"/>
            <w:gridSpan w:val="2"/>
            <w:tcBorders>
              <w:right w:val="single" w:sz="4" w:space="0" w:color="auto"/>
            </w:tcBorders>
            <w:shd w:val="clear" w:color="auto" w:fill="C0C0C0"/>
            <w:vAlign w:val="center"/>
          </w:tcPr>
          <w:p w14:paraId="77B96592" w14:textId="77777777" w:rsidR="00FC1B5F" w:rsidRPr="00FC1B5F" w:rsidRDefault="00FC1B5F" w:rsidP="00181B99">
            <w:pPr>
              <w:spacing w:after="0"/>
              <w:jc w:val="center"/>
              <w:rPr>
                <w:rFonts w:ascii="Times New Roman" w:hAnsi="Times New Roman" w:cs="Times New Roman"/>
                <w:sz w:val="16"/>
                <w:szCs w:val="16"/>
              </w:rPr>
            </w:pPr>
          </w:p>
        </w:tc>
        <w:tc>
          <w:tcPr>
            <w:tcW w:w="88" w:type="pct"/>
            <w:tcBorders>
              <w:right w:val="single" w:sz="4" w:space="0" w:color="auto"/>
            </w:tcBorders>
            <w:shd w:val="clear" w:color="auto" w:fill="C0C0C0"/>
            <w:vAlign w:val="center"/>
          </w:tcPr>
          <w:p w14:paraId="1E7A7D1D" w14:textId="77777777" w:rsidR="00FC1B5F" w:rsidRPr="00FC1B5F" w:rsidRDefault="00FC1B5F" w:rsidP="00181B99">
            <w:pPr>
              <w:spacing w:after="0"/>
              <w:jc w:val="center"/>
              <w:rPr>
                <w:rFonts w:ascii="Times New Roman" w:hAnsi="Times New Roman" w:cs="Times New Roman"/>
                <w:sz w:val="16"/>
                <w:szCs w:val="16"/>
              </w:rPr>
            </w:pPr>
          </w:p>
        </w:tc>
        <w:tc>
          <w:tcPr>
            <w:tcW w:w="104" w:type="pct"/>
            <w:tcBorders>
              <w:right w:val="single" w:sz="4" w:space="0" w:color="auto"/>
            </w:tcBorders>
            <w:shd w:val="clear" w:color="auto" w:fill="C0C0C0"/>
            <w:vAlign w:val="center"/>
          </w:tcPr>
          <w:p w14:paraId="5C1E8ABD" w14:textId="77777777" w:rsidR="00FC1B5F" w:rsidRPr="00FC1B5F" w:rsidRDefault="00FC1B5F" w:rsidP="00181B99">
            <w:pPr>
              <w:spacing w:after="0"/>
              <w:jc w:val="center"/>
              <w:rPr>
                <w:rFonts w:ascii="Times New Roman" w:hAnsi="Times New Roman" w:cs="Times New Roman"/>
                <w:sz w:val="16"/>
                <w:szCs w:val="16"/>
              </w:rPr>
            </w:pPr>
          </w:p>
        </w:tc>
        <w:tc>
          <w:tcPr>
            <w:tcW w:w="99" w:type="pct"/>
            <w:gridSpan w:val="2"/>
            <w:tcBorders>
              <w:right w:val="single" w:sz="4" w:space="0" w:color="auto"/>
            </w:tcBorders>
            <w:shd w:val="clear" w:color="auto" w:fill="C0C0C0"/>
            <w:vAlign w:val="center"/>
          </w:tcPr>
          <w:p w14:paraId="1ABD6043" w14:textId="77777777" w:rsidR="00FC1B5F" w:rsidRPr="00FC1B5F" w:rsidRDefault="00FC1B5F" w:rsidP="00181B99">
            <w:pPr>
              <w:spacing w:after="0"/>
              <w:jc w:val="center"/>
              <w:rPr>
                <w:rFonts w:ascii="Times New Roman" w:hAnsi="Times New Roman" w:cs="Times New Roman"/>
                <w:sz w:val="16"/>
                <w:szCs w:val="16"/>
              </w:rPr>
            </w:pPr>
          </w:p>
        </w:tc>
        <w:tc>
          <w:tcPr>
            <w:tcW w:w="94" w:type="pct"/>
            <w:gridSpan w:val="2"/>
            <w:tcBorders>
              <w:right w:val="single" w:sz="4" w:space="0" w:color="auto"/>
            </w:tcBorders>
            <w:shd w:val="clear" w:color="auto" w:fill="C0C0C0"/>
            <w:vAlign w:val="center"/>
          </w:tcPr>
          <w:p w14:paraId="6E229785" w14:textId="77777777" w:rsidR="00FC1B5F" w:rsidRPr="00FC1B5F" w:rsidRDefault="00FC1B5F" w:rsidP="00181B99">
            <w:pPr>
              <w:spacing w:after="0"/>
              <w:jc w:val="center"/>
              <w:rPr>
                <w:rFonts w:ascii="Times New Roman" w:hAnsi="Times New Roman" w:cs="Times New Roman"/>
                <w:sz w:val="16"/>
                <w:szCs w:val="16"/>
              </w:rPr>
            </w:pPr>
          </w:p>
        </w:tc>
        <w:tc>
          <w:tcPr>
            <w:tcW w:w="104" w:type="pct"/>
            <w:tcBorders>
              <w:right w:val="single" w:sz="4" w:space="0" w:color="auto"/>
            </w:tcBorders>
            <w:shd w:val="clear" w:color="auto" w:fill="C0C0C0"/>
            <w:vAlign w:val="center"/>
          </w:tcPr>
          <w:p w14:paraId="401BB776" w14:textId="77777777" w:rsidR="00FC1B5F" w:rsidRPr="00FC1B5F" w:rsidRDefault="00FC1B5F" w:rsidP="00181B99">
            <w:pPr>
              <w:spacing w:after="0"/>
              <w:jc w:val="center"/>
              <w:rPr>
                <w:rFonts w:ascii="Times New Roman" w:hAnsi="Times New Roman" w:cs="Times New Roman"/>
                <w:sz w:val="16"/>
                <w:szCs w:val="16"/>
              </w:rPr>
            </w:pPr>
          </w:p>
        </w:tc>
        <w:tc>
          <w:tcPr>
            <w:tcW w:w="104" w:type="pct"/>
            <w:tcBorders>
              <w:right w:val="single" w:sz="4" w:space="0" w:color="auto"/>
            </w:tcBorders>
            <w:shd w:val="clear" w:color="auto" w:fill="C0C0C0"/>
            <w:vAlign w:val="center"/>
          </w:tcPr>
          <w:p w14:paraId="025A044F" w14:textId="77777777" w:rsidR="00FC1B5F" w:rsidRPr="00FC1B5F" w:rsidRDefault="00FC1B5F" w:rsidP="00181B99">
            <w:pPr>
              <w:spacing w:after="0"/>
              <w:jc w:val="center"/>
              <w:rPr>
                <w:rFonts w:ascii="Times New Roman" w:hAnsi="Times New Roman" w:cs="Times New Roman"/>
                <w:sz w:val="16"/>
                <w:szCs w:val="16"/>
              </w:rPr>
            </w:pPr>
          </w:p>
        </w:tc>
        <w:tc>
          <w:tcPr>
            <w:tcW w:w="80" w:type="pct"/>
            <w:gridSpan w:val="2"/>
            <w:tcBorders>
              <w:right w:val="single" w:sz="4" w:space="0" w:color="auto"/>
            </w:tcBorders>
            <w:shd w:val="clear" w:color="auto" w:fill="C0C0C0"/>
            <w:vAlign w:val="center"/>
          </w:tcPr>
          <w:p w14:paraId="52640764" w14:textId="77777777" w:rsidR="00FC1B5F" w:rsidRPr="00FC1B5F" w:rsidRDefault="00FC1B5F" w:rsidP="00181B99">
            <w:pPr>
              <w:spacing w:after="0"/>
              <w:jc w:val="center"/>
              <w:rPr>
                <w:rFonts w:ascii="Times New Roman" w:hAnsi="Times New Roman" w:cs="Times New Roman"/>
                <w:sz w:val="16"/>
                <w:szCs w:val="16"/>
              </w:rPr>
            </w:pPr>
          </w:p>
        </w:tc>
      </w:tr>
      <w:tr w:rsidR="008B7CB0" w:rsidRPr="00FC1B5F" w14:paraId="6373B824" w14:textId="77777777" w:rsidTr="008B7CB0">
        <w:trPr>
          <w:jc w:val="center"/>
        </w:trPr>
        <w:tc>
          <w:tcPr>
            <w:tcW w:w="313" w:type="pct"/>
            <w:vAlign w:val="center"/>
          </w:tcPr>
          <w:p w14:paraId="59664EC2" w14:textId="537C0249" w:rsidR="008B7CB0" w:rsidRPr="00FC1B5F" w:rsidRDefault="008B7CB0" w:rsidP="00181B99">
            <w:pPr>
              <w:spacing w:after="0"/>
              <w:jc w:val="center"/>
              <w:rPr>
                <w:rFonts w:ascii="Times New Roman" w:hAnsi="Times New Roman" w:cs="Times New Roman"/>
                <w:sz w:val="16"/>
                <w:szCs w:val="16"/>
              </w:rPr>
            </w:pPr>
            <w:r w:rsidRPr="00FC1B5F">
              <w:rPr>
                <w:rFonts w:ascii="Times New Roman" w:hAnsi="Times New Roman" w:cs="Times New Roman"/>
                <w:sz w:val="16"/>
                <w:szCs w:val="16"/>
              </w:rPr>
              <w:t>ОП.01</w:t>
            </w:r>
          </w:p>
        </w:tc>
        <w:tc>
          <w:tcPr>
            <w:tcW w:w="557" w:type="pct"/>
            <w:noWrap/>
          </w:tcPr>
          <w:p w14:paraId="44E85BB7" w14:textId="77777777" w:rsidR="008B7CB0" w:rsidRPr="00FC1B5F" w:rsidRDefault="008B7CB0" w:rsidP="0082744A">
            <w:pPr>
              <w:spacing w:after="0"/>
              <w:ind w:left="-30"/>
              <w:rPr>
                <w:rFonts w:ascii="Times New Roman" w:hAnsi="Times New Roman" w:cs="Times New Roman"/>
                <w:sz w:val="18"/>
                <w:szCs w:val="24"/>
              </w:rPr>
            </w:pPr>
            <w:r w:rsidRPr="00FC1B5F">
              <w:rPr>
                <w:rFonts w:ascii="Times New Roman" w:hAnsi="Times New Roman" w:cs="Times New Roman"/>
                <w:sz w:val="18"/>
                <w:szCs w:val="24"/>
              </w:rPr>
              <w:t>Электротехника</w:t>
            </w:r>
          </w:p>
        </w:tc>
        <w:tc>
          <w:tcPr>
            <w:tcW w:w="96" w:type="pct"/>
            <w:shd w:val="clear" w:color="auto" w:fill="D9D9D9" w:themeFill="background1" w:themeFillShade="D9"/>
            <w:vAlign w:val="center"/>
          </w:tcPr>
          <w:p w14:paraId="21136342"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79" w:type="pct"/>
            <w:shd w:val="clear" w:color="auto" w:fill="D9D9D9" w:themeFill="background1" w:themeFillShade="D9"/>
            <w:vAlign w:val="center"/>
          </w:tcPr>
          <w:p w14:paraId="7FD3A467"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102" w:type="pct"/>
            <w:shd w:val="clear" w:color="auto" w:fill="D9D9D9" w:themeFill="background1" w:themeFillShade="D9"/>
            <w:vAlign w:val="center"/>
          </w:tcPr>
          <w:p w14:paraId="755703EB"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113" w:type="pct"/>
            <w:gridSpan w:val="2"/>
            <w:shd w:val="clear" w:color="auto" w:fill="D9D9D9" w:themeFill="background1" w:themeFillShade="D9"/>
            <w:vAlign w:val="center"/>
          </w:tcPr>
          <w:p w14:paraId="263E3BFE"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99" w:type="pct"/>
            <w:shd w:val="clear" w:color="auto" w:fill="D9D9D9" w:themeFill="background1" w:themeFillShade="D9"/>
            <w:vAlign w:val="center"/>
          </w:tcPr>
          <w:p w14:paraId="3C904F39"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87" w:type="pct"/>
            <w:shd w:val="clear" w:color="auto" w:fill="D9D9D9" w:themeFill="background1" w:themeFillShade="D9"/>
            <w:vAlign w:val="center"/>
          </w:tcPr>
          <w:p w14:paraId="073C1048"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80" w:type="pct"/>
            <w:shd w:val="clear" w:color="auto" w:fill="D9D9D9" w:themeFill="background1" w:themeFillShade="D9"/>
            <w:vAlign w:val="center"/>
          </w:tcPr>
          <w:p w14:paraId="26495414"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110" w:type="pct"/>
            <w:shd w:val="clear" w:color="auto" w:fill="D9D9D9" w:themeFill="background1" w:themeFillShade="D9"/>
            <w:noWrap/>
            <w:vAlign w:val="center"/>
          </w:tcPr>
          <w:p w14:paraId="662B4666"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98" w:type="pct"/>
            <w:shd w:val="clear" w:color="auto" w:fill="D9D9D9" w:themeFill="background1" w:themeFillShade="D9"/>
            <w:noWrap/>
            <w:vAlign w:val="center"/>
          </w:tcPr>
          <w:p w14:paraId="2538ADAB"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96" w:type="pct"/>
            <w:shd w:val="clear" w:color="auto" w:fill="D9D9D9" w:themeFill="background1" w:themeFillShade="D9"/>
            <w:noWrap/>
            <w:vAlign w:val="center"/>
          </w:tcPr>
          <w:p w14:paraId="0A6B4135"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90" w:type="pct"/>
            <w:shd w:val="clear" w:color="auto" w:fill="D9D9D9" w:themeFill="background1" w:themeFillShade="D9"/>
            <w:noWrap/>
            <w:vAlign w:val="center"/>
          </w:tcPr>
          <w:p w14:paraId="4FB137B0"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79" w:type="pct"/>
            <w:shd w:val="clear" w:color="auto" w:fill="D9D9D9" w:themeFill="background1" w:themeFillShade="D9"/>
            <w:vAlign w:val="center"/>
          </w:tcPr>
          <w:p w14:paraId="5CB245EF"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102" w:type="pct"/>
            <w:gridSpan w:val="2"/>
            <w:noWrap/>
            <w:vAlign w:val="center"/>
          </w:tcPr>
          <w:p w14:paraId="3E31CA5A" w14:textId="77777777" w:rsidR="008B7CB0" w:rsidRPr="00FC1B5F" w:rsidRDefault="008B7CB0" w:rsidP="00181B99">
            <w:pPr>
              <w:spacing w:after="0"/>
              <w:jc w:val="center"/>
              <w:rPr>
                <w:rFonts w:ascii="Times New Roman" w:hAnsi="Times New Roman" w:cs="Times New Roman"/>
                <w:sz w:val="16"/>
                <w:szCs w:val="16"/>
              </w:rPr>
            </w:pPr>
          </w:p>
        </w:tc>
        <w:tc>
          <w:tcPr>
            <w:tcW w:w="88" w:type="pct"/>
            <w:gridSpan w:val="2"/>
            <w:noWrap/>
            <w:vAlign w:val="center"/>
          </w:tcPr>
          <w:p w14:paraId="172CA116" w14:textId="77777777" w:rsidR="008B7CB0" w:rsidRPr="00FC1B5F" w:rsidRDefault="008B7CB0" w:rsidP="00181B99">
            <w:pPr>
              <w:spacing w:after="0"/>
              <w:jc w:val="center"/>
              <w:rPr>
                <w:rFonts w:ascii="Times New Roman" w:hAnsi="Times New Roman" w:cs="Times New Roman"/>
                <w:sz w:val="16"/>
                <w:szCs w:val="16"/>
              </w:rPr>
            </w:pPr>
          </w:p>
        </w:tc>
        <w:tc>
          <w:tcPr>
            <w:tcW w:w="106" w:type="pct"/>
            <w:noWrap/>
            <w:vAlign w:val="center"/>
          </w:tcPr>
          <w:p w14:paraId="262C79EC" w14:textId="77777777" w:rsidR="008B7CB0" w:rsidRPr="00FC1B5F" w:rsidRDefault="008B7CB0" w:rsidP="00181B99">
            <w:pPr>
              <w:spacing w:after="0"/>
              <w:jc w:val="center"/>
              <w:rPr>
                <w:rFonts w:ascii="Times New Roman" w:hAnsi="Times New Roman" w:cs="Times New Roman"/>
                <w:sz w:val="16"/>
                <w:szCs w:val="16"/>
              </w:rPr>
            </w:pPr>
          </w:p>
        </w:tc>
        <w:tc>
          <w:tcPr>
            <w:tcW w:w="88" w:type="pct"/>
            <w:noWrap/>
            <w:vAlign w:val="center"/>
          </w:tcPr>
          <w:p w14:paraId="134E1DAA" w14:textId="77777777" w:rsidR="008B7CB0" w:rsidRPr="00FC1B5F" w:rsidRDefault="008B7CB0" w:rsidP="00181B99">
            <w:pPr>
              <w:spacing w:after="0"/>
              <w:jc w:val="center"/>
              <w:rPr>
                <w:rFonts w:ascii="Times New Roman" w:hAnsi="Times New Roman" w:cs="Times New Roman"/>
                <w:sz w:val="16"/>
                <w:szCs w:val="16"/>
              </w:rPr>
            </w:pPr>
          </w:p>
        </w:tc>
        <w:tc>
          <w:tcPr>
            <w:tcW w:w="98" w:type="pct"/>
            <w:noWrap/>
            <w:vAlign w:val="center"/>
          </w:tcPr>
          <w:p w14:paraId="36D4CED0" w14:textId="77777777" w:rsidR="008B7CB0" w:rsidRPr="00FC1B5F" w:rsidRDefault="008B7CB0" w:rsidP="00181B99">
            <w:pPr>
              <w:spacing w:after="0"/>
              <w:jc w:val="center"/>
              <w:rPr>
                <w:rFonts w:ascii="Times New Roman" w:hAnsi="Times New Roman" w:cs="Times New Roman"/>
                <w:sz w:val="16"/>
                <w:szCs w:val="16"/>
              </w:rPr>
            </w:pPr>
          </w:p>
        </w:tc>
        <w:tc>
          <w:tcPr>
            <w:tcW w:w="105" w:type="pct"/>
            <w:gridSpan w:val="2"/>
            <w:noWrap/>
            <w:vAlign w:val="center"/>
          </w:tcPr>
          <w:p w14:paraId="1D0EC30D" w14:textId="77777777" w:rsidR="008B7CB0" w:rsidRPr="00FC1B5F" w:rsidRDefault="008B7CB0" w:rsidP="00181B99">
            <w:pPr>
              <w:spacing w:after="0"/>
              <w:jc w:val="center"/>
              <w:rPr>
                <w:rFonts w:ascii="Times New Roman" w:hAnsi="Times New Roman" w:cs="Times New Roman"/>
                <w:b/>
                <w:bCs/>
                <w:sz w:val="16"/>
                <w:szCs w:val="16"/>
              </w:rPr>
            </w:pPr>
          </w:p>
        </w:tc>
        <w:tc>
          <w:tcPr>
            <w:tcW w:w="104" w:type="pct"/>
            <w:noWrap/>
            <w:vAlign w:val="center"/>
          </w:tcPr>
          <w:p w14:paraId="5A5D9A1F" w14:textId="77777777" w:rsidR="008B7CB0" w:rsidRPr="00FC1B5F" w:rsidRDefault="008B7CB0" w:rsidP="00181B99">
            <w:pPr>
              <w:spacing w:after="0"/>
              <w:jc w:val="center"/>
              <w:rPr>
                <w:rFonts w:ascii="Times New Roman" w:hAnsi="Times New Roman" w:cs="Times New Roman"/>
                <w:sz w:val="16"/>
                <w:szCs w:val="16"/>
              </w:rPr>
            </w:pPr>
          </w:p>
        </w:tc>
        <w:tc>
          <w:tcPr>
            <w:tcW w:w="91" w:type="pct"/>
            <w:noWrap/>
            <w:vAlign w:val="center"/>
          </w:tcPr>
          <w:p w14:paraId="53EE6D47" w14:textId="77777777" w:rsidR="008B7CB0" w:rsidRPr="00FC1B5F" w:rsidRDefault="008B7CB0" w:rsidP="00181B99">
            <w:pPr>
              <w:spacing w:after="0"/>
              <w:jc w:val="center"/>
              <w:rPr>
                <w:rFonts w:ascii="Times New Roman" w:hAnsi="Times New Roman" w:cs="Times New Roman"/>
                <w:sz w:val="16"/>
                <w:szCs w:val="16"/>
              </w:rPr>
            </w:pPr>
          </w:p>
        </w:tc>
        <w:tc>
          <w:tcPr>
            <w:tcW w:w="93" w:type="pct"/>
            <w:noWrap/>
            <w:vAlign w:val="center"/>
          </w:tcPr>
          <w:p w14:paraId="7CE32AB6" w14:textId="77777777" w:rsidR="008B7CB0" w:rsidRPr="00FC1B5F" w:rsidRDefault="008B7CB0" w:rsidP="00181B99">
            <w:pPr>
              <w:spacing w:after="0"/>
              <w:jc w:val="center"/>
              <w:rPr>
                <w:rFonts w:ascii="Times New Roman" w:hAnsi="Times New Roman" w:cs="Times New Roman"/>
                <w:sz w:val="16"/>
                <w:szCs w:val="16"/>
              </w:rPr>
            </w:pPr>
          </w:p>
        </w:tc>
        <w:tc>
          <w:tcPr>
            <w:tcW w:w="85" w:type="pct"/>
            <w:gridSpan w:val="2"/>
            <w:noWrap/>
            <w:vAlign w:val="center"/>
          </w:tcPr>
          <w:p w14:paraId="31EA73DE" w14:textId="77777777" w:rsidR="008B7CB0" w:rsidRPr="00FC1B5F" w:rsidRDefault="008B7CB0" w:rsidP="00181B99">
            <w:pPr>
              <w:spacing w:after="0"/>
              <w:jc w:val="center"/>
              <w:rPr>
                <w:rFonts w:ascii="Times New Roman" w:hAnsi="Times New Roman" w:cs="Times New Roman"/>
                <w:sz w:val="16"/>
                <w:szCs w:val="16"/>
              </w:rPr>
            </w:pPr>
          </w:p>
        </w:tc>
        <w:tc>
          <w:tcPr>
            <w:tcW w:w="90" w:type="pct"/>
            <w:gridSpan w:val="2"/>
            <w:noWrap/>
            <w:vAlign w:val="center"/>
          </w:tcPr>
          <w:p w14:paraId="0A6BC6EC" w14:textId="77777777" w:rsidR="008B7CB0" w:rsidRPr="00FC1B5F" w:rsidRDefault="008B7CB0" w:rsidP="00181B99">
            <w:pPr>
              <w:spacing w:after="0"/>
              <w:jc w:val="center"/>
              <w:rPr>
                <w:rFonts w:ascii="Times New Roman" w:hAnsi="Times New Roman" w:cs="Times New Roman"/>
                <w:sz w:val="16"/>
                <w:szCs w:val="16"/>
              </w:rPr>
            </w:pPr>
          </w:p>
        </w:tc>
        <w:tc>
          <w:tcPr>
            <w:tcW w:w="84" w:type="pct"/>
            <w:noWrap/>
            <w:vAlign w:val="center"/>
          </w:tcPr>
          <w:p w14:paraId="63BAF2D8" w14:textId="77777777" w:rsidR="008B7CB0" w:rsidRPr="00FC1B5F" w:rsidRDefault="008B7CB0" w:rsidP="00181B99">
            <w:pPr>
              <w:spacing w:after="0"/>
              <w:jc w:val="center"/>
              <w:rPr>
                <w:rFonts w:ascii="Times New Roman" w:hAnsi="Times New Roman" w:cs="Times New Roman"/>
                <w:sz w:val="16"/>
                <w:szCs w:val="16"/>
              </w:rPr>
            </w:pPr>
          </w:p>
        </w:tc>
        <w:tc>
          <w:tcPr>
            <w:tcW w:w="101" w:type="pct"/>
            <w:noWrap/>
            <w:vAlign w:val="center"/>
          </w:tcPr>
          <w:p w14:paraId="160341A1" w14:textId="77777777" w:rsidR="008B7CB0" w:rsidRPr="00FC1B5F" w:rsidRDefault="008B7CB0" w:rsidP="00181B99">
            <w:pPr>
              <w:spacing w:after="0"/>
              <w:jc w:val="center"/>
              <w:rPr>
                <w:rFonts w:ascii="Times New Roman" w:hAnsi="Times New Roman" w:cs="Times New Roman"/>
                <w:sz w:val="16"/>
                <w:szCs w:val="16"/>
              </w:rPr>
            </w:pPr>
          </w:p>
        </w:tc>
        <w:tc>
          <w:tcPr>
            <w:tcW w:w="114" w:type="pct"/>
            <w:gridSpan w:val="2"/>
            <w:noWrap/>
            <w:vAlign w:val="center"/>
          </w:tcPr>
          <w:p w14:paraId="15F98C51" w14:textId="77777777" w:rsidR="008B7CB0" w:rsidRPr="00FC1B5F" w:rsidRDefault="008B7CB0" w:rsidP="00181B99">
            <w:pPr>
              <w:spacing w:after="0"/>
              <w:jc w:val="center"/>
              <w:rPr>
                <w:rFonts w:ascii="Times New Roman" w:hAnsi="Times New Roman" w:cs="Times New Roman"/>
                <w:sz w:val="16"/>
                <w:szCs w:val="16"/>
              </w:rPr>
            </w:pPr>
          </w:p>
        </w:tc>
        <w:tc>
          <w:tcPr>
            <w:tcW w:w="94" w:type="pct"/>
            <w:gridSpan w:val="2"/>
            <w:noWrap/>
            <w:vAlign w:val="center"/>
          </w:tcPr>
          <w:p w14:paraId="2188B633" w14:textId="77777777" w:rsidR="008B7CB0" w:rsidRPr="00FC1B5F" w:rsidRDefault="008B7CB0" w:rsidP="00181B99">
            <w:pPr>
              <w:spacing w:after="0"/>
              <w:jc w:val="center"/>
              <w:rPr>
                <w:rFonts w:ascii="Times New Roman" w:hAnsi="Times New Roman" w:cs="Times New Roman"/>
                <w:sz w:val="16"/>
                <w:szCs w:val="16"/>
              </w:rPr>
            </w:pPr>
          </w:p>
        </w:tc>
        <w:tc>
          <w:tcPr>
            <w:tcW w:w="104" w:type="pct"/>
            <w:noWrap/>
            <w:vAlign w:val="center"/>
          </w:tcPr>
          <w:p w14:paraId="14C293E7" w14:textId="77777777" w:rsidR="008B7CB0" w:rsidRPr="00FC1B5F" w:rsidRDefault="008B7CB0" w:rsidP="00181B99">
            <w:pPr>
              <w:spacing w:after="0"/>
              <w:jc w:val="center"/>
              <w:rPr>
                <w:rFonts w:ascii="Times New Roman" w:hAnsi="Times New Roman" w:cs="Times New Roman"/>
                <w:sz w:val="16"/>
                <w:szCs w:val="16"/>
              </w:rPr>
            </w:pPr>
          </w:p>
        </w:tc>
        <w:tc>
          <w:tcPr>
            <w:tcW w:w="100" w:type="pct"/>
            <w:noWrap/>
            <w:vAlign w:val="center"/>
          </w:tcPr>
          <w:p w14:paraId="07B0C270" w14:textId="77777777" w:rsidR="008B7CB0" w:rsidRPr="00FC1B5F" w:rsidRDefault="008B7CB0" w:rsidP="00181B99">
            <w:pPr>
              <w:spacing w:after="0"/>
              <w:jc w:val="center"/>
              <w:rPr>
                <w:rFonts w:ascii="Times New Roman" w:hAnsi="Times New Roman" w:cs="Times New Roman"/>
                <w:sz w:val="16"/>
                <w:szCs w:val="16"/>
              </w:rPr>
            </w:pPr>
          </w:p>
        </w:tc>
        <w:tc>
          <w:tcPr>
            <w:tcW w:w="102" w:type="pct"/>
            <w:gridSpan w:val="2"/>
            <w:tcBorders>
              <w:right w:val="single" w:sz="4" w:space="0" w:color="auto"/>
            </w:tcBorders>
            <w:noWrap/>
            <w:vAlign w:val="center"/>
          </w:tcPr>
          <w:p w14:paraId="231FFB09" w14:textId="77777777" w:rsidR="008B7CB0" w:rsidRPr="00FC1B5F" w:rsidRDefault="008B7CB0" w:rsidP="00181B99">
            <w:pPr>
              <w:spacing w:after="0"/>
              <w:jc w:val="center"/>
              <w:rPr>
                <w:rFonts w:ascii="Times New Roman" w:hAnsi="Times New Roman" w:cs="Times New Roman"/>
                <w:sz w:val="16"/>
                <w:szCs w:val="16"/>
              </w:rPr>
            </w:pPr>
          </w:p>
        </w:tc>
        <w:tc>
          <w:tcPr>
            <w:tcW w:w="94" w:type="pct"/>
            <w:gridSpan w:val="2"/>
            <w:vAlign w:val="center"/>
          </w:tcPr>
          <w:p w14:paraId="1CEE5287" w14:textId="77777777" w:rsidR="008B7CB0" w:rsidRPr="00FC1B5F" w:rsidRDefault="008B7CB0" w:rsidP="00181B99">
            <w:pPr>
              <w:spacing w:after="0"/>
              <w:jc w:val="center"/>
              <w:rPr>
                <w:rFonts w:ascii="Times New Roman" w:hAnsi="Times New Roman" w:cs="Times New Roman"/>
                <w:sz w:val="16"/>
                <w:szCs w:val="16"/>
              </w:rPr>
            </w:pPr>
          </w:p>
        </w:tc>
        <w:tc>
          <w:tcPr>
            <w:tcW w:w="103" w:type="pct"/>
            <w:tcBorders>
              <w:right w:val="single" w:sz="4" w:space="0" w:color="auto"/>
            </w:tcBorders>
            <w:vAlign w:val="center"/>
          </w:tcPr>
          <w:p w14:paraId="7DE0B8BD" w14:textId="77777777" w:rsidR="008B7CB0" w:rsidRPr="00FC1B5F" w:rsidRDefault="008B7CB0" w:rsidP="00181B99">
            <w:pPr>
              <w:spacing w:after="0"/>
              <w:jc w:val="center"/>
              <w:rPr>
                <w:rFonts w:ascii="Times New Roman" w:hAnsi="Times New Roman" w:cs="Times New Roman"/>
                <w:sz w:val="16"/>
                <w:szCs w:val="16"/>
              </w:rPr>
            </w:pPr>
          </w:p>
        </w:tc>
        <w:tc>
          <w:tcPr>
            <w:tcW w:w="93" w:type="pct"/>
            <w:tcBorders>
              <w:right w:val="single" w:sz="4" w:space="0" w:color="auto"/>
            </w:tcBorders>
            <w:vAlign w:val="center"/>
          </w:tcPr>
          <w:p w14:paraId="311C379A" w14:textId="77777777" w:rsidR="008B7CB0" w:rsidRPr="00FC1B5F" w:rsidRDefault="008B7CB0" w:rsidP="00181B99">
            <w:pPr>
              <w:spacing w:after="0"/>
              <w:jc w:val="center"/>
              <w:rPr>
                <w:rFonts w:ascii="Times New Roman" w:hAnsi="Times New Roman" w:cs="Times New Roman"/>
                <w:sz w:val="16"/>
                <w:szCs w:val="16"/>
              </w:rPr>
            </w:pPr>
          </w:p>
        </w:tc>
        <w:tc>
          <w:tcPr>
            <w:tcW w:w="91" w:type="pct"/>
            <w:vAlign w:val="center"/>
          </w:tcPr>
          <w:p w14:paraId="228DDC0C" w14:textId="77777777" w:rsidR="008B7CB0" w:rsidRPr="00FC1B5F" w:rsidRDefault="008B7CB0" w:rsidP="00181B99">
            <w:pPr>
              <w:spacing w:after="0"/>
              <w:jc w:val="center"/>
              <w:rPr>
                <w:rFonts w:ascii="Times New Roman" w:hAnsi="Times New Roman" w:cs="Times New Roman"/>
                <w:sz w:val="16"/>
                <w:szCs w:val="16"/>
              </w:rPr>
            </w:pPr>
          </w:p>
        </w:tc>
        <w:tc>
          <w:tcPr>
            <w:tcW w:w="104" w:type="pct"/>
            <w:gridSpan w:val="2"/>
            <w:vAlign w:val="center"/>
          </w:tcPr>
          <w:p w14:paraId="373F8EAD" w14:textId="77777777" w:rsidR="008B7CB0" w:rsidRPr="00FC1B5F" w:rsidRDefault="008B7CB0" w:rsidP="00181B99">
            <w:pPr>
              <w:spacing w:after="0"/>
              <w:jc w:val="center"/>
              <w:rPr>
                <w:rFonts w:ascii="Times New Roman" w:hAnsi="Times New Roman" w:cs="Times New Roman"/>
                <w:sz w:val="16"/>
                <w:szCs w:val="16"/>
              </w:rPr>
            </w:pPr>
          </w:p>
        </w:tc>
        <w:tc>
          <w:tcPr>
            <w:tcW w:w="100" w:type="pct"/>
            <w:gridSpan w:val="2"/>
            <w:tcBorders>
              <w:right w:val="single" w:sz="4" w:space="0" w:color="auto"/>
            </w:tcBorders>
            <w:vAlign w:val="center"/>
          </w:tcPr>
          <w:p w14:paraId="1C516648" w14:textId="77777777" w:rsidR="008B7CB0" w:rsidRPr="00FC1B5F" w:rsidRDefault="008B7CB0" w:rsidP="00181B99">
            <w:pPr>
              <w:spacing w:after="0"/>
              <w:jc w:val="center"/>
              <w:rPr>
                <w:rFonts w:ascii="Times New Roman" w:hAnsi="Times New Roman" w:cs="Times New Roman"/>
                <w:sz w:val="16"/>
                <w:szCs w:val="16"/>
              </w:rPr>
            </w:pPr>
          </w:p>
        </w:tc>
        <w:tc>
          <w:tcPr>
            <w:tcW w:w="88" w:type="pct"/>
            <w:tcBorders>
              <w:right w:val="single" w:sz="4" w:space="0" w:color="auto"/>
            </w:tcBorders>
            <w:vAlign w:val="center"/>
          </w:tcPr>
          <w:p w14:paraId="79CD8D0D" w14:textId="77777777" w:rsidR="008B7CB0" w:rsidRPr="00FC1B5F" w:rsidRDefault="008B7CB0" w:rsidP="00181B99">
            <w:pPr>
              <w:spacing w:after="0"/>
              <w:jc w:val="center"/>
              <w:rPr>
                <w:rFonts w:ascii="Times New Roman" w:hAnsi="Times New Roman" w:cs="Times New Roman"/>
                <w:sz w:val="16"/>
                <w:szCs w:val="16"/>
              </w:rPr>
            </w:pPr>
          </w:p>
        </w:tc>
        <w:tc>
          <w:tcPr>
            <w:tcW w:w="104" w:type="pct"/>
            <w:tcBorders>
              <w:right w:val="single" w:sz="4" w:space="0" w:color="auto"/>
            </w:tcBorders>
            <w:vAlign w:val="center"/>
          </w:tcPr>
          <w:p w14:paraId="5DA93511" w14:textId="77777777" w:rsidR="008B7CB0" w:rsidRPr="00FC1B5F" w:rsidRDefault="008B7CB0" w:rsidP="00181B99">
            <w:pPr>
              <w:spacing w:after="0"/>
              <w:jc w:val="center"/>
              <w:rPr>
                <w:rFonts w:ascii="Times New Roman" w:hAnsi="Times New Roman" w:cs="Times New Roman"/>
                <w:sz w:val="16"/>
                <w:szCs w:val="16"/>
              </w:rPr>
            </w:pPr>
          </w:p>
        </w:tc>
        <w:tc>
          <w:tcPr>
            <w:tcW w:w="99" w:type="pct"/>
            <w:gridSpan w:val="2"/>
            <w:tcBorders>
              <w:right w:val="single" w:sz="4" w:space="0" w:color="auto"/>
            </w:tcBorders>
            <w:vAlign w:val="center"/>
          </w:tcPr>
          <w:p w14:paraId="3F65A511" w14:textId="77777777" w:rsidR="008B7CB0" w:rsidRPr="00FC1B5F" w:rsidRDefault="008B7CB0" w:rsidP="00181B99">
            <w:pPr>
              <w:spacing w:after="0"/>
              <w:jc w:val="center"/>
              <w:rPr>
                <w:rFonts w:ascii="Times New Roman" w:hAnsi="Times New Roman" w:cs="Times New Roman"/>
                <w:sz w:val="16"/>
                <w:szCs w:val="16"/>
              </w:rPr>
            </w:pPr>
          </w:p>
        </w:tc>
        <w:tc>
          <w:tcPr>
            <w:tcW w:w="94" w:type="pct"/>
            <w:gridSpan w:val="2"/>
            <w:tcBorders>
              <w:right w:val="single" w:sz="4" w:space="0" w:color="auto"/>
            </w:tcBorders>
            <w:vAlign w:val="center"/>
          </w:tcPr>
          <w:p w14:paraId="397A597D" w14:textId="77777777" w:rsidR="008B7CB0" w:rsidRPr="00FC1B5F" w:rsidRDefault="008B7CB0" w:rsidP="00181B99">
            <w:pPr>
              <w:spacing w:after="0"/>
              <w:jc w:val="center"/>
              <w:rPr>
                <w:rFonts w:ascii="Times New Roman" w:hAnsi="Times New Roman" w:cs="Times New Roman"/>
                <w:sz w:val="16"/>
                <w:szCs w:val="16"/>
              </w:rPr>
            </w:pPr>
          </w:p>
        </w:tc>
        <w:tc>
          <w:tcPr>
            <w:tcW w:w="104" w:type="pct"/>
            <w:tcBorders>
              <w:right w:val="single" w:sz="4" w:space="0" w:color="auto"/>
            </w:tcBorders>
            <w:vAlign w:val="center"/>
          </w:tcPr>
          <w:p w14:paraId="25C7E1DC" w14:textId="77777777" w:rsidR="008B7CB0" w:rsidRPr="00FC1B5F" w:rsidRDefault="008B7CB0" w:rsidP="00181B99">
            <w:pPr>
              <w:spacing w:after="0"/>
              <w:jc w:val="center"/>
              <w:rPr>
                <w:rFonts w:ascii="Times New Roman" w:hAnsi="Times New Roman" w:cs="Times New Roman"/>
                <w:sz w:val="16"/>
                <w:szCs w:val="16"/>
              </w:rPr>
            </w:pPr>
          </w:p>
        </w:tc>
        <w:tc>
          <w:tcPr>
            <w:tcW w:w="104" w:type="pct"/>
            <w:tcBorders>
              <w:right w:val="single" w:sz="4" w:space="0" w:color="auto"/>
            </w:tcBorders>
            <w:vAlign w:val="center"/>
          </w:tcPr>
          <w:p w14:paraId="00307969" w14:textId="77777777" w:rsidR="008B7CB0" w:rsidRPr="00FC1B5F" w:rsidRDefault="008B7CB0" w:rsidP="00181B99">
            <w:pPr>
              <w:spacing w:after="0"/>
              <w:jc w:val="center"/>
              <w:rPr>
                <w:rFonts w:ascii="Times New Roman" w:hAnsi="Times New Roman" w:cs="Times New Roman"/>
                <w:sz w:val="16"/>
                <w:szCs w:val="16"/>
              </w:rPr>
            </w:pPr>
          </w:p>
        </w:tc>
        <w:tc>
          <w:tcPr>
            <w:tcW w:w="80" w:type="pct"/>
            <w:gridSpan w:val="2"/>
            <w:tcBorders>
              <w:right w:val="single" w:sz="4" w:space="0" w:color="auto"/>
            </w:tcBorders>
            <w:vAlign w:val="center"/>
          </w:tcPr>
          <w:p w14:paraId="5EAE655E" w14:textId="77777777" w:rsidR="008B7CB0" w:rsidRPr="00FC1B5F" w:rsidRDefault="008B7CB0" w:rsidP="00181B99">
            <w:pPr>
              <w:spacing w:after="0"/>
              <w:jc w:val="center"/>
              <w:rPr>
                <w:rFonts w:ascii="Times New Roman" w:hAnsi="Times New Roman" w:cs="Times New Roman"/>
                <w:sz w:val="16"/>
                <w:szCs w:val="16"/>
              </w:rPr>
            </w:pPr>
          </w:p>
        </w:tc>
      </w:tr>
      <w:tr w:rsidR="008B7CB0" w:rsidRPr="00FC1B5F" w14:paraId="409A7971" w14:textId="77777777" w:rsidTr="008B7CB0">
        <w:trPr>
          <w:jc w:val="center"/>
        </w:trPr>
        <w:tc>
          <w:tcPr>
            <w:tcW w:w="313" w:type="pct"/>
            <w:vAlign w:val="center"/>
          </w:tcPr>
          <w:p w14:paraId="696C2201" w14:textId="77777777" w:rsidR="008B7CB0" w:rsidRPr="00FC1B5F" w:rsidRDefault="008B7CB0" w:rsidP="00181B99">
            <w:pPr>
              <w:spacing w:after="0"/>
              <w:jc w:val="center"/>
              <w:rPr>
                <w:rFonts w:ascii="Times New Roman" w:hAnsi="Times New Roman" w:cs="Times New Roman"/>
                <w:sz w:val="16"/>
                <w:szCs w:val="16"/>
              </w:rPr>
            </w:pPr>
            <w:r w:rsidRPr="00FC1B5F">
              <w:rPr>
                <w:rFonts w:ascii="Times New Roman" w:hAnsi="Times New Roman" w:cs="Times New Roman"/>
                <w:sz w:val="16"/>
                <w:szCs w:val="16"/>
              </w:rPr>
              <w:t>ОП.02</w:t>
            </w:r>
          </w:p>
        </w:tc>
        <w:tc>
          <w:tcPr>
            <w:tcW w:w="557" w:type="pct"/>
            <w:noWrap/>
          </w:tcPr>
          <w:p w14:paraId="746173E6" w14:textId="77777777" w:rsidR="008B7CB0" w:rsidRPr="00FC1B5F" w:rsidRDefault="008B7CB0" w:rsidP="0082744A">
            <w:pPr>
              <w:spacing w:after="0"/>
              <w:ind w:left="-30"/>
              <w:rPr>
                <w:rFonts w:ascii="Times New Roman" w:hAnsi="Times New Roman" w:cs="Times New Roman"/>
                <w:sz w:val="18"/>
                <w:szCs w:val="24"/>
              </w:rPr>
            </w:pPr>
            <w:r w:rsidRPr="00FC1B5F">
              <w:rPr>
                <w:rFonts w:ascii="Times New Roman" w:hAnsi="Times New Roman" w:cs="Times New Roman"/>
                <w:sz w:val="18"/>
                <w:szCs w:val="24"/>
              </w:rPr>
              <w:t>Охрана труда</w:t>
            </w:r>
          </w:p>
        </w:tc>
        <w:tc>
          <w:tcPr>
            <w:tcW w:w="96" w:type="pct"/>
            <w:shd w:val="clear" w:color="auto" w:fill="D9D9D9" w:themeFill="background1" w:themeFillShade="D9"/>
            <w:vAlign w:val="center"/>
          </w:tcPr>
          <w:p w14:paraId="59A84234"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79" w:type="pct"/>
            <w:shd w:val="clear" w:color="auto" w:fill="D9D9D9" w:themeFill="background1" w:themeFillShade="D9"/>
            <w:vAlign w:val="center"/>
          </w:tcPr>
          <w:p w14:paraId="2700A447"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102" w:type="pct"/>
            <w:shd w:val="clear" w:color="auto" w:fill="D9D9D9" w:themeFill="background1" w:themeFillShade="D9"/>
            <w:vAlign w:val="center"/>
          </w:tcPr>
          <w:p w14:paraId="5EAAF409"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113" w:type="pct"/>
            <w:gridSpan w:val="2"/>
            <w:shd w:val="clear" w:color="auto" w:fill="D9D9D9" w:themeFill="background1" w:themeFillShade="D9"/>
            <w:vAlign w:val="center"/>
          </w:tcPr>
          <w:p w14:paraId="5F60D89B"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99" w:type="pct"/>
            <w:shd w:val="clear" w:color="auto" w:fill="D9D9D9" w:themeFill="background1" w:themeFillShade="D9"/>
            <w:vAlign w:val="center"/>
          </w:tcPr>
          <w:p w14:paraId="21629C42"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87" w:type="pct"/>
            <w:shd w:val="clear" w:color="auto" w:fill="D9D9D9" w:themeFill="background1" w:themeFillShade="D9"/>
            <w:vAlign w:val="center"/>
          </w:tcPr>
          <w:p w14:paraId="5F1163AB"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80" w:type="pct"/>
            <w:shd w:val="clear" w:color="auto" w:fill="D9D9D9" w:themeFill="background1" w:themeFillShade="D9"/>
            <w:vAlign w:val="center"/>
          </w:tcPr>
          <w:p w14:paraId="39299334"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110" w:type="pct"/>
            <w:shd w:val="clear" w:color="auto" w:fill="D9D9D9" w:themeFill="background1" w:themeFillShade="D9"/>
            <w:noWrap/>
            <w:vAlign w:val="center"/>
          </w:tcPr>
          <w:p w14:paraId="0B0103F1"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98" w:type="pct"/>
            <w:shd w:val="clear" w:color="auto" w:fill="D9D9D9" w:themeFill="background1" w:themeFillShade="D9"/>
            <w:noWrap/>
            <w:vAlign w:val="center"/>
          </w:tcPr>
          <w:p w14:paraId="4100E40E"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96" w:type="pct"/>
            <w:shd w:val="clear" w:color="auto" w:fill="D9D9D9" w:themeFill="background1" w:themeFillShade="D9"/>
            <w:noWrap/>
            <w:vAlign w:val="center"/>
          </w:tcPr>
          <w:p w14:paraId="5A39CD11"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90" w:type="pct"/>
            <w:shd w:val="clear" w:color="auto" w:fill="D9D9D9" w:themeFill="background1" w:themeFillShade="D9"/>
            <w:noWrap/>
            <w:vAlign w:val="center"/>
          </w:tcPr>
          <w:p w14:paraId="767CF929"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79" w:type="pct"/>
            <w:shd w:val="clear" w:color="auto" w:fill="D9D9D9" w:themeFill="background1" w:themeFillShade="D9"/>
            <w:vAlign w:val="center"/>
          </w:tcPr>
          <w:p w14:paraId="336FA0FE"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102" w:type="pct"/>
            <w:gridSpan w:val="2"/>
            <w:noWrap/>
            <w:vAlign w:val="center"/>
          </w:tcPr>
          <w:p w14:paraId="5C7FF6EE" w14:textId="77777777" w:rsidR="008B7CB0" w:rsidRPr="00FC1B5F" w:rsidRDefault="008B7CB0" w:rsidP="00181B99">
            <w:pPr>
              <w:spacing w:after="0"/>
              <w:jc w:val="center"/>
              <w:rPr>
                <w:rFonts w:ascii="Times New Roman" w:hAnsi="Times New Roman" w:cs="Times New Roman"/>
                <w:sz w:val="16"/>
                <w:szCs w:val="16"/>
              </w:rPr>
            </w:pPr>
          </w:p>
        </w:tc>
        <w:tc>
          <w:tcPr>
            <w:tcW w:w="88" w:type="pct"/>
            <w:gridSpan w:val="2"/>
            <w:noWrap/>
            <w:vAlign w:val="center"/>
          </w:tcPr>
          <w:p w14:paraId="3430ED51" w14:textId="77777777" w:rsidR="008B7CB0" w:rsidRPr="00FC1B5F" w:rsidRDefault="008B7CB0" w:rsidP="00181B99">
            <w:pPr>
              <w:spacing w:after="0"/>
              <w:jc w:val="center"/>
              <w:rPr>
                <w:rFonts w:ascii="Times New Roman" w:hAnsi="Times New Roman" w:cs="Times New Roman"/>
                <w:sz w:val="16"/>
                <w:szCs w:val="16"/>
              </w:rPr>
            </w:pPr>
          </w:p>
        </w:tc>
        <w:tc>
          <w:tcPr>
            <w:tcW w:w="106" w:type="pct"/>
            <w:noWrap/>
            <w:vAlign w:val="center"/>
          </w:tcPr>
          <w:p w14:paraId="540D02A2" w14:textId="77777777" w:rsidR="008B7CB0" w:rsidRPr="00FC1B5F" w:rsidRDefault="008B7CB0" w:rsidP="00181B99">
            <w:pPr>
              <w:spacing w:after="0"/>
              <w:jc w:val="center"/>
              <w:rPr>
                <w:rFonts w:ascii="Times New Roman" w:hAnsi="Times New Roman" w:cs="Times New Roman"/>
                <w:sz w:val="16"/>
                <w:szCs w:val="16"/>
              </w:rPr>
            </w:pPr>
          </w:p>
        </w:tc>
        <w:tc>
          <w:tcPr>
            <w:tcW w:w="88" w:type="pct"/>
            <w:noWrap/>
            <w:vAlign w:val="center"/>
          </w:tcPr>
          <w:p w14:paraId="122AE243" w14:textId="77777777" w:rsidR="008B7CB0" w:rsidRPr="00FC1B5F" w:rsidRDefault="008B7CB0" w:rsidP="00181B99">
            <w:pPr>
              <w:spacing w:after="0"/>
              <w:jc w:val="center"/>
              <w:rPr>
                <w:rFonts w:ascii="Times New Roman" w:hAnsi="Times New Roman" w:cs="Times New Roman"/>
                <w:sz w:val="16"/>
                <w:szCs w:val="16"/>
              </w:rPr>
            </w:pPr>
          </w:p>
        </w:tc>
        <w:tc>
          <w:tcPr>
            <w:tcW w:w="98" w:type="pct"/>
            <w:noWrap/>
            <w:vAlign w:val="center"/>
          </w:tcPr>
          <w:p w14:paraId="1236DCEA" w14:textId="77777777" w:rsidR="008B7CB0" w:rsidRPr="00FC1B5F" w:rsidRDefault="008B7CB0" w:rsidP="00181B99">
            <w:pPr>
              <w:spacing w:after="0"/>
              <w:jc w:val="center"/>
              <w:rPr>
                <w:rFonts w:ascii="Times New Roman" w:hAnsi="Times New Roman" w:cs="Times New Roman"/>
                <w:sz w:val="16"/>
                <w:szCs w:val="16"/>
              </w:rPr>
            </w:pPr>
          </w:p>
        </w:tc>
        <w:tc>
          <w:tcPr>
            <w:tcW w:w="105" w:type="pct"/>
            <w:gridSpan w:val="2"/>
            <w:noWrap/>
            <w:vAlign w:val="center"/>
          </w:tcPr>
          <w:p w14:paraId="5DC5B5CD" w14:textId="77777777" w:rsidR="008B7CB0" w:rsidRPr="00FC1B5F" w:rsidRDefault="008B7CB0" w:rsidP="00181B99">
            <w:pPr>
              <w:spacing w:after="0"/>
              <w:jc w:val="center"/>
              <w:rPr>
                <w:rFonts w:ascii="Times New Roman" w:hAnsi="Times New Roman" w:cs="Times New Roman"/>
                <w:b/>
                <w:bCs/>
                <w:sz w:val="16"/>
                <w:szCs w:val="16"/>
              </w:rPr>
            </w:pPr>
          </w:p>
        </w:tc>
        <w:tc>
          <w:tcPr>
            <w:tcW w:w="104" w:type="pct"/>
            <w:noWrap/>
            <w:vAlign w:val="center"/>
          </w:tcPr>
          <w:p w14:paraId="04DC6D8A" w14:textId="77777777" w:rsidR="008B7CB0" w:rsidRPr="00FC1B5F" w:rsidRDefault="008B7CB0" w:rsidP="00181B99">
            <w:pPr>
              <w:spacing w:after="0"/>
              <w:jc w:val="center"/>
              <w:rPr>
                <w:rFonts w:ascii="Times New Roman" w:hAnsi="Times New Roman" w:cs="Times New Roman"/>
                <w:sz w:val="16"/>
                <w:szCs w:val="16"/>
              </w:rPr>
            </w:pPr>
          </w:p>
        </w:tc>
        <w:tc>
          <w:tcPr>
            <w:tcW w:w="91" w:type="pct"/>
            <w:noWrap/>
            <w:vAlign w:val="center"/>
          </w:tcPr>
          <w:p w14:paraId="17630879" w14:textId="77777777" w:rsidR="008B7CB0" w:rsidRPr="00FC1B5F" w:rsidRDefault="008B7CB0" w:rsidP="00181B99">
            <w:pPr>
              <w:spacing w:after="0"/>
              <w:jc w:val="center"/>
              <w:rPr>
                <w:rFonts w:ascii="Times New Roman" w:hAnsi="Times New Roman" w:cs="Times New Roman"/>
                <w:sz w:val="16"/>
                <w:szCs w:val="16"/>
              </w:rPr>
            </w:pPr>
          </w:p>
        </w:tc>
        <w:tc>
          <w:tcPr>
            <w:tcW w:w="93" w:type="pct"/>
            <w:noWrap/>
            <w:vAlign w:val="center"/>
          </w:tcPr>
          <w:p w14:paraId="4D48CC6B" w14:textId="77777777" w:rsidR="008B7CB0" w:rsidRPr="00FC1B5F" w:rsidRDefault="008B7CB0" w:rsidP="00181B99">
            <w:pPr>
              <w:spacing w:after="0"/>
              <w:jc w:val="center"/>
              <w:rPr>
                <w:rFonts w:ascii="Times New Roman" w:hAnsi="Times New Roman" w:cs="Times New Roman"/>
                <w:sz w:val="16"/>
                <w:szCs w:val="16"/>
              </w:rPr>
            </w:pPr>
          </w:p>
        </w:tc>
        <w:tc>
          <w:tcPr>
            <w:tcW w:w="85" w:type="pct"/>
            <w:gridSpan w:val="2"/>
            <w:noWrap/>
            <w:vAlign w:val="center"/>
          </w:tcPr>
          <w:p w14:paraId="7CD70321" w14:textId="77777777" w:rsidR="008B7CB0" w:rsidRPr="00FC1B5F" w:rsidRDefault="008B7CB0" w:rsidP="00181B99">
            <w:pPr>
              <w:spacing w:after="0"/>
              <w:jc w:val="center"/>
              <w:rPr>
                <w:rFonts w:ascii="Times New Roman" w:hAnsi="Times New Roman" w:cs="Times New Roman"/>
                <w:sz w:val="16"/>
                <w:szCs w:val="16"/>
              </w:rPr>
            </w:pPr>
          </w:p>
        </w:tc>
        <w:tc>
          <w:tcPr>
            <w:tcW w:w="90" w:type="pct"/>
            <w:gridSpan w:val="2"/>
            <w:noWrap/>
            <w:vAlign w:val="center"/>
          </w:tcPr>
          <w:p w14:paraId="5F9FF628" w14:textId="77777777" w:rsidR="008B7CB0" w:rsidRPr="00FC1B5F" w:rsidRDefault="008B7CB0" w:rsidP="00181B99">
            <w:pPr>
              <w:spacing w:after="0"/>
              <w:jc w:val="center"/>
              <w:rPr>
                <w:rFonts w:ascii="Times New Roman" w:hAnsi="Times New Roman" w:cs="Times New Roman"/>
                <w:sz w:val="16"/>
                <w:szCs w:val="16"/>
              </w:rPr>
            </w:pPr>
          </w:p>
        </w:tc>
        <w:tc>
          <w:tcPr>
            <w:tcW w:w="84" w:type="pct"/>
            <w:noWrap/>
            <w:vAlign w:val="center"/>
          </w:tcPr>
          <w:p w14:paraId="16B34F66" w14:textId="77777777" w:rsidR="008B7CB0" w:rsidRPr="00FC1B5F" w:rsidRDefault="008B7CB0" w:rsidP="00181B99">
            <w:pPr>
              <w:spacing w:after="0"/>
              <w:jc w:val="center"/>
              <w:rPr>
                <w:rFonts w:ascii="Times New Roman" w:hAnsi="Times New Roman" w:cs="Times New Roman"/>
                <w:sz w:val="16"/>
                <w:szCs w:val="16"/>
              </w:rPr>
            </w:pPr>
          </w:p>
        </w:tc>
        <w:tc>
          <w:tcPr>
            <w:tcW w:w="101" w:type="pct"/>
            <w:noWrap/>
            <w:vAlign w:val="center"/>
          </w:tcPr>
          <w:p w14:paraId="77F9C0FC" w14:textId="77777777" w:rsidR="008B7CB0" w:rsidRPr="00FC1B5F" w:rsidRDefault="008B7CB0" w:rsidP="00181B99">
            <w:pPr>
              <w:spacing w:after="0"/>
              <w:jc w:val="center"/>
              <w:rPr>
                <w:rFonts w:ascii="Times New Roman" w:hAnsi="Times New Roman" w:cs="Times New Roman"/>
                <w:sz w:val="16"/>
                <w:szCs w:val="16"/>
              </w:rPr>
            </w:pPr>
          </w:p>
        </w:tc>
        <w:tc>
          <w:tcPr>
            <w:tcW w:w="114" w:type="pct"/>
            <w:gridSpan w:val="2"/>
            <w:noWrap/>
            <w:vAlign w:val="center"/>
          </w:tcPr>
          <w:p w14:paraId="436D87F2" w14:textId="77777777" w:rsidR="008B7CB0" w:rsidRPr="00FC1B5F" w:rsidRDefault="008B7CB0" w:rsidP="00181B99">
            <w:pPr>
              <w:spacing w:after="0"/>
              <w:jc w:val="center"/>
              <w:rPr>
                <w:rFonts w:ascii="Times New Roman" w:hAnsi="Times New Roman" w:cs="Times New Roman"/>
                <w:sz w:val="16"/>
                <w:szCs w:val="16"/>
              </w:rPr>
            </w:pPr>
          </w:p>
        </w:tc>
        <w:tc>
          <w:tcPr>
            <w:tcW w:w="94" w:type="pct"/>
            <w:gridSpan w:val="2"/>
            <w:noWrap/>
            <w:vAlign w:val="center"/>
          </w:tcPr>
          <w:p w14:paraId="5C052741" w14:textId="77777777" w:rsidR="008B7CB0" w:rsidRPr="00FC1B5F" w:rsidRDefault="008B7CB0" w:rsidP="00181B99">
            <w:pPr>
              <w:spacing w:after="0"/>
              <w:jc w:val="center"/>
              <w:rPr>
                <w:rFonts w:ascii="Times New Roman" w:hAnsi="Times New Roman" w:cs="Times New Roman"/>
                <w:sz w:val="16"/>
                <w:szCs w:val="16"/>
              </w:rPr>
            </w:pPr>
          </w:p>
        </w:tc>
        <w:tc>
          <w:tcPr>
            <w:tcW w:w="104" w:type="pct"/>
            <w:noWrap/>
            <w:vAlign w:val="center"/>
          </w:tcPr>
          <w:p w14:paraId="4CBFC85F" w14:textId="77777777" w:rsidR="008B7CB0" w:rsidRPr="00FC1B5F" w:rsidRDefault="008B7CB0" w:rsidP="00181B99">
            <w:pPr>
              <w:spacing w:after="0"/>
              <w:jc w:val="center"/>
              <w:rPr>
                <w:rFonts w:ascii="Times New Roman" w:hAnsi="Times New Roman" w:cs="Times New Roman"/>
                <w:sz w:val="16"/>
                <w:szCs w:val="16"/>
              </w:rPr>
            </w:pPr>
          </w:p>
        </w:tc>
        <w:tc>
          <w:tcPr>
            <w:tcW w:w="100" w:type="pct"/>
            <w:noWrap/>
            <w:vAlign w:val="center"/>
          </w:tcPr>
          <w:p w14:paraId="7476C398" w14:textId="77777777" w:rsidR="008B7CB0" w:rsidRPr="00FC1B5F" w:rsidRDefault="008B7CB0" w:rsidP="00181B99">
            <w:pPr>
              <w:spacing w:after="0"/>
              <w:jc w:val="center"/>
              <w:rPr>
                <w:rFonts w:ascii="Times New Roman" w:hAnsi="Times New Roman" w:cs="Times New Roman"/>
                <w:sz w:val="16"/>
                <w:szCs w:val="16"/>
              </w:rPr>
            </w:pPr>
          </w:p>
        </w:tc>
        <w:tc>
          <w:tcPr>
            <w:tcW w:w="102" w:type="pct"/>
            <w:gridSpan w:val="2"/>
            <w:tcBorders>
              <w:right w:val="single" w:sz="4" w:space="0" w:color="auto"/>
            </w:tcBorders>
            <w:noWrap/>
            <w:vAlign w:val="center"/>
          </w:tcPr>
          <w:p w14:paraId="0B3A8B51" w14:textId="77777777" w:rsidR="008B7CB0" w:rsidRPr="00FC1B5F" w:rsidRDefault="008B7CB0" w:rsidP="00181B99">
            <w:pPr>
              <w:spacing w:after="0"/>
              <w:jc w:val="center"/>
              <w:rPr>
                <w:rFonts w:ascii="Times New Roman" w:hAnsi="Times New Roman" w:cs="Times New Roman"/>
                <w:sz w:val="16"/>
                <w:szCs w:val="16"/>
              </w:rPr>
            </w:pPr>
          </w:p>
        </w:tc>
        <w:tc>
          <w:tcPr>
            <w:tcW w:w="94" w:type="pct"/>
            <w:gridSpan w:val="2"/>
            <w:vAlign w:val="center"/>
          </w:tcPr>
          <w:p w14:paraId="5FFF67E2" w14:textId="77777777" w:rsidR="008B7CB0" w:rsidRPr="00FC1B5F" w:rsidRDefault="008B7CB0" w:rsidP="00181B99">
            <w:pPr>
              <w:spacing w:after="0"/>
              <w:jc w:val="center"/>
              <w:rPr>
                <w:rFonts w:ascii="Times New Roman" w:hAnsi="Times New Roman" w:cs="Times New Roman"/>
                <w:sz w:val="16"/>
                <w:szCs w:val="16"/>
              </w:rPr>
            </w:pPr>
          </w:p>
        </w:tc>
        <w:tc>
          <w:tcPr>
            <w:tcW w:w="103" w:type="pct"/>
            <w:tcBorders>
              <w:right w:val="single" w:sz="4" w:space="0" w:color="auto"/>
            </w:tcBorders>
            <w:vAlign w:val="center"/>
          </w:tcPr>
          <w:p w14:paraId="6441318D" w14:textId="77777777" w:rsidR="008B7CB0" w:rsidRPr="00FC1B5F" w:rsidRDefault="008B7CB0" w:rsidP="00181B99">
            <w:pPr>
              <w:spacing w:after="0"/>
              <w:jc w:val="center"/>
              <w:rPr>
                <w:rFonts w:ascii="Times New Roman" w:hAnsi="Times New Roman" w:cs="Times New Roman"/>
                <w:sz w:val="16"/>
                <w:szCs w:val="16"/>
              </w:rPr>
            </w:pPr>
          </w:p>
        </w:tc>
        <w:tc>
          <w:tcPr>
            <w:tcW w:w="93" w:type="pct"/>
            <w:tcBorders>
              <w:right w:val="single" w:sz="4" w:space="0" w:color="auto"/>
            </w:tcBorders>
            <w:vAlign w:val="center"/>
          </w:tcPr>
          <w:p w14:paraId="3416D001" w14:textId="77777777" w:rsidR="008B7CB0" w:rsidRPr="00FC1B5F" w:rsidRDefault="008B7CB0" w:rsidP="00181B99">
            <w:pPr>
              <w:spacing w:after="0"/>
              <w:jc w:val="center"/>
              <w:rPr>
                <w:rFonts w:ascii="Times New Roman" w:hAnsi="Times New Roman" w:cs="Times New Roman"/>
                <w:sz w:val="16"/>
                <w:szCs w:val="16"/>
              </w:rPr>
            </w:pPr>
          </w:p>
        </w:tc>
        <w:tc>
          <w:tcPr>
            <w:tcW w:w="91" w:type="pct"/>
            <w:vAlign w:val="center"/>
          </w:tcPr>
          <w:p w14:paraId="6A3691C6" w14:textId="77777777" w:rsidR="008B7CB0" w:rsidRPr="00FC1B5F" w:rsidRDefault="008B7CB0" w:rsidP="00181B99">
            <w:pPr>
              <w:spacing w:after="0"/>
              <w:jc w:val="center"/>
              <w:rPr>
                <w:rFonts w:ascii="Times New Roman" w:hAnsi="Times New Roman" w:cs="Times New Roman"/>
                <w:sz w:val="16"/>
                <w:szCs w:val="16"/>
              </w:rPr>
            </w:pPr>
          </w:p>
        </w:tc>
        <w:tc>
          <w:tcPr>
            <w:tcW w:w="104" w:type="pct"/>
            <w:gridSpan w:val="2"/>
            <w:vAlign w:val="center"/>
          </w:tcPr>
          <w:p w14:paraId="4A8349D9" w14:textId="77777777" w:rsidR="008B7CB0" w:rsidRPr="00FC1B5F" w:rsidRDefault="008B7CB0" w:rsidP="00181B99">
            <w:pPr>
              <w:spacing w:after="0"/>
              <w:jc w:val="center"/>
              <w:rPr>
                <w:rFonts w:ascii="Times New Roman" w:hAnsi="Times New Roman" w:cs="Times New Roman"/>
                <w:sz w:val="16"/>
                <w:szCs w:val="16"/>
              </w:rPr>
            </w:pPr>
          </w:p>
        </w:tc>
        <w:tc>
          <w:tcPr>
            <w:tcW w:w="100" w:type="pct"/>
            <w:gridSpan w:val="2"/>
            <w:tcBorders>
              <w:right w:val="single" w:sz="4" w:space="0" w:color="auto"/>
            </w:tcBorders>
            <w:vAlign w:val="center"/>
          </w:tcPr>
          <w:p w14:paraId="29B4D968" w14:textId="77777777" w:rsidR="008B7CB0" w:rsidRPr="00FC1B5F" w:rsidRDefault="008B7CB0" w:rsidP="00181B99">
            <w:pPr>
              <w:spacing w:after="0"/>
              <w:jc w:val="center"/>
              <w:rPr>
                <w:rFonts w:ascii="Times New Roman" w:hAnsi="Times New Roman" w:cs="Times New Roman"/>
                <w:sz w:val="16"/>
                <w:szCs w:val="16"/>
              </w:rPr>
            </w:pPr>
          </w:p>
        </w:tc>
        <w:tc>
          <w:tcPr>
            <w:tcW w:w="88" w:type="pct"/>
            <w:tcBorders>
              <w:right w:val="single" w:sz="4" w:space="0" w:color="auto"/>
            </w:tcBorders>
            <w:vAlign w:val="center"/>
          </w:tcPr>
          <w:p w14:paraId="1A0540E0" w14:textId="77777777" w:rsidR="008B7CB0" w:rsidRPr="00FC1B5F" w:rsidRDefault="008B7CB0" w:rsidP="00181B99">
            <w:pPr>
              <w:spacing w:after="0"/>
              <w:jc w:val="center"/>
              <w:rPr>
                <w:rFonts w:ascii="Times New Roman" w:hAnsi="Times New Roman" w:cs="Times New Roman"/>
                <w:sz w:val="16"/>
                <w:szCs w:val="16"/>
              </w:rPr>
            </w:pPr>
          </w:p>
        </w:tc>
        <w:tc>
          <w:tcPr>
            <w:tcW w:w="104" w:type="pct"/>
            <w:tcBorders>
              <w:right w:val="single" w:sz="4" w:space="0" w:color="auto"/>
            </w:tcBorders>
            <w:vAlign w:val="center"/>
          </w:tcPr>
          <w:p w14:paraId="56969FE6" w14:textId="77777777" w:rsidR="008B7CB0" w:rsidRPr="00FC1B5F" w:rsidRDefault="008B7CB0" w:rsidP="00181B99">
            <w:pPr>
              <w:spacing w:after="0"/>
              <w:jc w:val="center"/>
              <w:rPr>
                <w:rFonts w:ascii="Times New Roman" w:hAnsi="Times New Roman" w:cs="Times New Roman"/>
                <w:sz w:val="16"/>
                <w:szCs w:val="16"/>
              </w:rPr>
            </w:pPr>
          </w:p>
        </w:tc>
        <w:tc>
          <w:tcPr>
            <w:tcW w:w="99" w:type="pct"/>
            <w:gridSpan w:val="2"/>
            <w:tcBorders>
              <w:right w:val="single" w:sz="4" w:space="0" w:color="auto"/>
            </w:tcBorders>
            <w:vAlign w:val="center"/>
          </w:tcPr>
          <w:p w14:paraId="6B81222E" w14:textId="77777777" w:rsidR="008B7CB0" w:rsidRPr="00FC1B5F" w:rsidRDefault="008B7CB0" w:rsidP="00181B99">
            <w:pPr>
              <w:spacing w:after="0"/>
              <w:jc w:val="center"/>
              <w:rPr>
                <w:rFonts w:ascii="Times New Roman" w:hAnsi="Times New Roman" w:cs="Times New Roman"/>
                <w:sz w:val="16"/>
                <w:szCs w:val="16"/>
              </w:rPr>
            </w:pPr>
          </w:p>
        </w:tc>
        <w:tc>
          <w:tcPr>
            <w:tcW w:w="94" w:type="pct"/>
            <w:gridSpan w:val="2"/>
            <w:tcBorders>
              <w:right w:val="single" w:sz="4" w:space="0" w:color="auto"/>
            </w:tcBorders>
            <w:vAlign w:val="center"/>
          </w:tcPr>
          <w:p w14:paraId="54092091" w14:textId="77777777" w:rsidR="008B7CB0" w:rsidRPr="00FC1B5F" w:rsidRDefault="008B7CB0" w:rsidP="00181B99">
            <w:pPr>
              <w:spacing w:after="0"/>
              <w:jc w:val="center"/>
              <w:rPr>
                <w:rFonts w:ascii="Times New Roman" w:hAnsi="Times New Roman" w:cs="Times New Roman"/>
                <w:sz w:val="16"/>
                <w:szCs w:val="16"/>
              </w:rPr>
            </w:pPr>
          </w:p>
        </w:tc>
        <w:tc>
          <w:tcPr>
            <w:tcW w:w="104" w:type="pct"/>
            <w:tcBorders>
              <w:right w:val="single" w:sz="4" w:space="0" w:color="auto"/>
            </w:tcBorders>
            <w:vAlign w:val="center"/>
          </w:tcPr>
          <w:p w14:paraId="7D333D34" w14:textId="77777777" w:rsidR="008B7CB0" w:rsidRPr="00FC1B5F" w:rsidRDefault="008B7CB0" w:rsidP="00181B99">
            <w:pPr>
              <w:spacing w:after="0"/>
              <w:jc w:val="center"/>
              <w:rPr>
                <w:rFonts w:ascii="Times New Roman" w:hAnsi="Times New Roman" w:cs="Times New Roman"/>
                <w:sz w:val="16"/>
                <w:szCs w:val="16"/>
              </w:rPr>
            </w:pPr>
          </w:p>
        </w:tc>
        <w:tc>
          <w:tcPr>
            <w:tcW w:w="104" w:type="pct"/>
            <w:tcBorders>
              <w:right w:val="single" w:sz="4" w:space="0" w:color="auto"/>
            </w:tcBorders>
            <w:vAlign w:val="center"/>
          </w:tcPr>
          <w:p w14:paraId="31BFEEA0" w14:textId="77777777" w:rsidR="008B7CB0" w:rsidRPr="00FC1B5F" w:rsidRDefault="008B7CB0" w:rsidP="00181B99">
            <w:pPr>
              <w:spacing w:after="0"/>
              <w:jc w:val="center"/>
              <w:rPr>
                <w:rFonts w:ascii="Times New Roman" w:hAnsi="Times New Roman" w:cs="Times New Roman"/>
                <w:sz w:val="16"/>
                <w:szCs w:val="16"/>
              </w:rPr>
            </w:pPr>
          </w:p>
        </w:tc>
        <w:tc>
          <w:tcPr>
            <w:tcW w:w="80" w:type="pct"/>
            <w:gridSpan w:val="2"/>
            <w:tcBorders>
              <w:right w:val="single" w:sz="4" w:space="0" w:color="auto"/>
            </w:tcBorders>
            <w:vAlign w:val="center"/>
          </w:tcPr>
          <w:p w14:paraId="2B3237FC" w14:textId="77777777" w:rsidR="008B7CB0" w:rsidRPr="00FC1B5F" w:rsidRDefault="008B7CB0" w:rsidP="00181B99">
            <w:pPr>
              <w:spacing w:after="0"/>
              <w:jc w:val="center"/>
              <w:rPr>
                <w:rFonts w:ascii="Times New Roman" w:hAnsi="Times New Roman" w:cs="Times New Roman"/>
                <w:sz w:val="16"/>
                <w:szCs w:val="16"/>
              </w:rPr>
            </w:pPr>
          </w:p>
        </w:tc>
      </w:tr>
      <w:tr w:rsidR="008B7CB0" w:rsidRPr="00FC1B5F" w14:paraId="4C34BFB4" w14:textId="77777777" w:rsidTr="008B7CB0">
        <w:trPr>
          <w:jc w:val="center"/>
        </w:trPr>
        <w:tc>
          <w:tcPr>
            <w:tcW w:w="313" w:type="pct"/>
            <w:vAlign w:val="center"/>
          </w:tcPr>
          <w:p w14:paraId="0131B50D" w14:textId="77777777" w:rsidR="008B7CB0" w:rsidRPr="00FC1B5F" w:rsidRDefault="008B7CB0" w:rsidP="00181B99">
            <w:pPr>
              <w:spacing w:after="0"/>
              <w:jc w:val="center"/>
              <w:rPr>
                <w:rFonts w:ascii="Times New Roman" w:hAnsi="Times New Roman" w:cs="Times New Roman"/>
                <w:sz w:val="16"/>
                <w:szCs w:val="16"/>
              </w:rPr>
            </w:pPr>
            <w:r w:rsidRPr="00FC1B5F">
              <w:rPr>
                <w:rFonts w:ascii="Times New Roman" w:hAnsi="Times New Roman" w:cs="Times New Roman"/>
                <w:sz w:val="16"/>
                <w:szCs w:val="16"/>
              </w:rPr>
              <w:t>ОП.03</w:t>
            </w:r>
          </w:p>
        </w:tc>
        <w:tc>
          <w:tcPr>
            <w:tcW w:w="557" w:type="pct"/>
            <w:noWrap/>
          </w:tcPr>
          <w:p w14:paraId="6AFB74C2" w14:textId="77777777" w:rsidR="008B7CB0" w:rsidRPr="00FC1B5F" w:rsidRDefault="008B7CB0" w:rsidP="0082744A">
            <w:pPr>
              <w:spacing w:after="0"/>
              <w:ind w:left="-30"/>
              <w:rPr>
                <w:rFonts w:ascii="Times New Roman" w:hAnsi="Times New Roman" w:cs="Times New Roman"/>
                <w:sz w:val="18"/>
                <w:szCs w:val="24"/>
              </w:rPr>
            </w:pPr>
            <w:r w:rsidRPr="00FC1B5F">
              <w:rPr>
                <w:rFonts w:ascii="Times New Roman" w:hAnsi="Times New Roman" w:cs="Times New Roman"/>
                <w:sz w:val="18"/>
                <w:szCs w:val="24"/>
              </w:rPr>
              <w:t>Материаловедение</w:t>
            </w:r>
          </w:p>
        </w:tc>
        <w:tc>
          <w:tcPr>
            <w:tcW w:w="96" w:type="pct"/>
            <w:shd w:val="clear" w:color="auto" w:fill="D9D9D9" w:themeFill="background1" w:themeFillShade="D9"/>
            <w:vAlign w:val="center"/>
          </w:tcPr>
          <w:p w14:paraId="4BBB29CB"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79" w:type="pct"/>
            <w:shd w:val="clear" w:color="auto" w:fill="D9D9D9" w:themeFill="background1" w:themeFillShade="D9"/>
            <w:vAlign w:val="center"/>
          </w:tcPr>
          <w:p w14:paraId="663F24BD"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102" w:type="pct"/>
            <w:shd w:val="clear" w:color="auto" w:fill="D9D9D9" w:themeFill="background1" w:themeFillShade="D9"/>
            <w:vAlign w:val="center"/>
          </w:tcPr>
          <w:p w14:paraId="1F715841"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113" w:type="pct"/>
            <w:gridSpan w:val="2"/>
            <w:shd w:val="clear" w:color="auto" w:fill="D9D9D9" w:themeFill="background1" w:themeFillShade="D9"/>
            <w:vAlign w:val="center"/>
          </w:tcPr>
          <w:p w14:paraId="5A53772D"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99" w:type="pct"/>
            <w:shd w:val="clear" w:color="auto" w:fill="D9D9D9" w:themeFill="background1" w:themeFillShade="D9"/>
            <w:vAlign w:val="center"/>
          </w:tcPr>
          <w:p w14:paraId="4F0FD0B7"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87" w:type="pct"/>
            <w:shd w:val="clear" w:color="auto" w:fill="D9D9D9" w:themeFill="background1" w:themeFillShade="D9"/>
            <w:vAlign w:val="center"/>
          </w:tcPr>
          <w:p w14:paraId="2CC6CE61"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80" w:type="pct"/>
            <w:shd w:val="clear" w:color="auto" w:fill="D9D9D9" w:themeFill="background1" w:themeFillShade="D9"/>
            <w:vAlign w:val="center"/>
          </w:tcPr>
          <w:p w14:paraId="61E8272B"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110" w:type="pct"/>
            <w:shd w:val="clear" w:color="auto" w:fill="D9D9D9" w:themeFill="background1" w:themeFillShade="D9"/>
            <w:noWrap/>
            <w:vAlign w:val="center"/>
          </w:tcPr>
          <w:p w14:paraId="223384D9"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98" w:type="pct"/>
            <w:shd w:val="clear" w:color="auto" w:fill="D9D9D9" w:themeFill="background1" w:themeFillShade="D9"/>
            <w:noWrap/>
            <w:vAlign w:val="center"/>
          </w:tcPr>
          <w:p w14:paraId="2D7C45B6"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96" w:type="pct"/>
            <w:shd w:val="clear" w:color="auto" w:fill="D9D9D9" w:themeFill="background1" w:themeFillShade="D9"/>
            <w:noWrap/>
            <w:vAlign w:val="center"/>
          </w:tcPr>
          <w:p w14:paraId="138B1888"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90" w:type="pct"/>
            <w:shd w:val="clear" w:color="auto" w:fill="D9D9D9" w:themeFill="background1" w:themeFillShade="D9"/>
            <w:noWrap/>
            <w:vAlign w:val="center"/>
          </w:tcPr>
          <w:p w14:paraId="5A38E2D6"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79" w:type="pct"/>
            <w:shd w:val="clear" w:color="auto" w:fill="D9D9D9" w:themeFill="background1" w:themeFillShade="D9"/>
            <w:vAlign w:val="center"/>
          </w:tcPr>
          <w:p w14:paraId="536305E1"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102" w:type="pct"/>
            <w:gridSpan w:val="2"/>
            <w:noWrap/>
            <w:vAlign w:val="center"/>
          </w:tcPr>
          <w:p w14:paraId="18E57649" w14:textId="77777777" w:rsidR="008B7CB0" w:rsidRPr="00FC1B5F" w:rsidRDefault="008B7CB0" w:rsidP="00181B99">
            <w:pPr>
              <w:spacing w:after="0"/>
              <w:jc w:val="center"/>
              <w:rPr>
                <w:rFonts w:ascii="Times New Roman" w:hAnsi="Times New Roman" w:cs="Times New Roman"/>
                <w:sz w:val="16"/>
                <w:szCs w:val="16"/>
              </w:rPr>
            </w:pPr>
          </w:p>
        </w:tc>
        <w:tc>
          <w:tcPr>
            <w:tcW w:w="88" w:type="pct"/>
            <w:gridSpan w:val="2"/>
            <w:noWrap/>
            <w:vAlign w:val="center"/>
          </w:tcPr>
          <w:p w14:paraId="35F7976D" w14:textId="77777777" w:rsidR="008B7CB0" w:rsidRPr="00FC1B5F" w:rsidRDefault="008B7CB0" w:rsidP="00181B99">
            <w:pPr>
              <w:spacing w:after="0"/>
              <w:jc w:val="center"/>
              <w:rPr>
                <w:rFonts w:ascii="Times New Roman" w:hAnsi="Times New Roman" w:cs="Times New Roman"/>
                <w:sz w:val="16"/>
                <w:szCs w:val="16"/>
              </w:rPr>
            </w:pPr>
          </w:p>
        </w:tc>
        <w:tc>
          <w:tcPr>
            <w:tcW w:w="106" w:type="pct"/>
            <w:noWrap/>
            <w:vAlign w:val="center"/>
          </w:tcPr>
          <w:p w14:paraId="76790052" w14:textId="77777777" w:rsidR="008B7CB0" w:rsidRPr="00FC1B5F" w:rsidRDefault="008B7CB0" w:rsidP="00181B99">
            <w:pPr>
              <w:spacing w:after="0"/>
              <w:jc w:val="center"/>
              <w:rPr>
                <w:rFonts w:ascii="Times New Roman" w:hAnsi="Times New Roman" w:cs="Times New Roman"/>
                <w:sz w:val="16"/>
                <w:szCs w:val="16"/>
              </w:rPr>
            </w:pPr>
          </w:p>
        </w:tc>
        <w:tc>
          <w:tcPr>
            <w:tcW w:w="88" w:type="pct"/>
            <w:noWrap/>
            <w:vAlign w:val="center"/>
          </w:tcPr>
          <w:p w14:paraId="1B0E2DD2" w14:textId="77777777" w:rsidR="008B7CB0" w:rsidRPr="00FC1B5F" w:rsidRDefault="008B7CB0" w:rsidP="00181B99">
            <w:pPr>
              <w:spacing w:after="0"/>
              <w:jc w:val="center"/>
              <w:rPr>
                <w:rFonts w:ascii="Times New Roman" w:hAnsi="Times New Roman" w:cs="Times New Roman"/>
                <w:sz w:val="16"/>
                <w:szCs w:val="16"/>
              </w:rPr>
            </w:pPr>
          </w:p>
        </w:tc>
        <w:tc>
          <w:tcPr>
            <w:tcW w:w="98" w:type="pct"/>
            <w:noWrap/>
            <w:vAlign w:val="center"/>
          </w:tcPr>
          <w:p w14:paraId="0A0097A6" w14:textId="77777777" w:rsidR="008B7CB0" w:rsidRPr="00FC1B5F" w:rsidRDefault="008B7CB0" w:rsidP="00181B99">
            <w:pPr>
              <w:spacing w:after="0"/>
              <w:jc w:val="center"/>
              <w:rPr>
                <w:rFonts w:ascii="Times New Roman" w:hAnsi="Times New Roman" w:cs="Times New Roman"/>
                <w:sz w:val="16"/>
                <w:szCs w:val="16"/>
              </w:rPr>
            </w:pPr>
          </w:p>
        </w:tc>
        <w:tc>
          <w:tcPr>
            <w:tcW w:w="105" w:type="pct"/>
            <w:gridSpan w:val="2"/>
            <w:noWrap/>
            <w:vAlign w:val="center"/>
          </w:tcPr>
          <w:p w14:paraId="53C68449" w14:textId="77777777" w:rsidR="008B7CB0" w:rsidRPr="00FC1B5F" w:rsidRDefault="008B7CB0" w:rsidP="00181B99">
            <w:pPr>
              <w:spacing w:after="0"/>
              <w:jc w:val="center"/>
              <w:rPr>
                <w:rFonts w:ascii="Times New Roman" w:hAnsi="Times New Roman" w:cs="Times New Roman"/>
                <w:b/>
                <w:bCs/>
                <w:sz w:val="16"/>
                <w:szCs w:val="16"/>
              </w:rPr>
            </w:pPr>
          </w:p>
        </w:tc>
        <w:tc>
          <w:tcPr>
            <w:tcW w:w="104" w:type="pct"/>
            <w:noWrap/>
            <w:vAlign w:val="center"/>
          </w:tcPr>
          <w:p w14:paraId="01CDBB37" w14:textId="77777777" w:rsidR="008B7CB0" w:rsidRPr="00FC1B5F" w:rsidRDefault="008B7CB0" w:rsidP="00181B99">
            <w:pPr>
              <w:spacing w:after="0"/>
              <w:jc w:val="center"/>
              <w:rPr>
                <w:rFonts w:ascii="Times New Roman" w:hAnsi="Times New Roman" w:cs="Times New Roman"/>
                <w:sz w:val="16"/>
                <w:szCs w:val="16"/>
              </w:rPr>
            </w:pPr>
          </w:p>
        </w:tc>
        <w:tc>
          <w:tcPr>
            <w:tcW w:w="91" w:type="pct"/>
            <w:noWrap/>
            <w:vAlign w:val="center"/>
          </w:tcPr>
          <w:p w14:paraId="4C93E686" w14:textId="77777777" w:rsidR="008B7CB0" w:rsidRPr="00FC1B5F" w:rsidRDefault="008B7CB0" w:rsidP="00181B99">
            <w:pPr>
              <w:spacing w:after="0"/>
              <w:jc w:val="center"/>
              <w:rPr>
                <w:rFonts w:ascii="Times New Roman" w:hAnsi="Times New Roman" w:cs="Times New Roman"/>
                <w:sz w:val="16"/>
                <w:szCs w:val="16"/>
              </w:rPr>
            </w:pPr>
          </w:p>
        </w:tc>
        <w:tc>
          <w:tcPr>
            <w:tcW w:w="93" w:type="pct"/>
            <w:noWrap/>
            <w:vAlign w:val="center"/>
          </w:tcPr>
          <w:p w14:paraId="60FF8FB3" w14:textId="77777777" w:rsidR="008B7CB0" w:rsidRPr="00FC1B5F" w:rsidRDefault="008B7CB0" w:rsidP="00181B99">
            <w:pPr>
              <w:spacing w:after="0"/>
              <w:jc w:val="center"/>
              <w:rPr>
                <w:rFonts w:ascii="Times New Roman" w:hAnsi="Times New Roman" w:cs="Times New Roman"/>
                <w:sz w:val="16"/>
                <w:szCs w:val="16"/>
              </w:rPr>
            </w:pPr>
          </w:p>
        </w:tc>
        <w:tc>
          <w:tcPr>
            <w:tcW w:w="85" w:type="pct"/>
            <w:gridSpan w:val="2"/>
            <w:noWrap/>
            <w:vAlign w:val="center"/>
          </w:tcPr>
          <w:p w14:paraId="4738C1E2" w14:textId="77777777" w:rsidR="008B7CB0" w:rsidRPr="00FC1B5F" w:rsidRDefault="008B7CB0" w:rsidP="00181B99">
            <w:pPr>
              <w:spacing w:after="0"/>
              <w:jc w:val="center"/>
              <w:rPr>
                <w:rFonts w:ascii="Times New Roman" w:hAnsi="Times New Roman" w:cs="Times New Roman"/>
                <w:sz w:val="16"/>
                <w:szCs w:val="16"/>
              </w:rPr>
            </w:pPr>
          </w:p>
        </w:tc>
        <w:tc>
          <w:tcPr>
            <w:tcW w:w="90" w:type="pct"/>
            <w:gridSpan w:val="2"/>
            <w:noWrap/>
            <w:vAlign w:val="center"/>
          </w:tcPr>
          <w:p w14:paraId="6772DE9B" w14:textId="77777777" w:rsidR="008B7CB0" w:rsidRPr="00FC1B5F" w:rsidRDefault="008B7CB0" w:rsidP="00181B99">
            <w:pPr>
              <w:spacing w:after="0"/>
              <w:jc w:val="center"/>
              <w:rPr>
                <w:rFonts w:ascii="Times New Roman" w:hAnsi="Times New Roman" w:cs="Times New Roman"/>
                <w:sz w:val="16"/>
                <w:szCs w:val="16"/>
              </w:rPr>
            </w:pPr>
          </w:p>
        </w:tc>
        <w:tc>
          <w:tcPr>
            <w:tcW w:w="84" w:type="pct"/>
            <w:noWrap/>
            <w:vAlign w:val="center"/>
          </w:tcPr>
          <w:p w14:paraId="3CD2C28A" w14:textId="77777777" w:rsidR="008B7CB0" w:rsidRPr="00FC1B5F" w:rsidRDefault="008B7CB0" w:rsidP="00181B99">
            <w:pPr>
              <w:spacing w:after="0"/>
              <w:jc w:val="center"/>
              <w:rPr>
                <w:rFonts w:ascii="Times New Roman" w:hAnsi="Times New Roman" w:cs="Times New Roman"/>
                <w:sz w:val="16"/>
                <w:szCs w:val="16"/>
              </w:rPr>
            </w:pPr>
          </w:p>
        </w:tc>
        <w:tc>
          <w:tcPr>
            <w:tcW w:w="101" w:type="pct"/>
            <w:noWrap/>
            <w:vAlign w:val="center"/>
          </w:tcPr>
          <w:p w14:paraId="7C7E06FD" w14:textId="77777777" w:rsidR="008B7CB0" w:rsidRPr="00FC1B5F" w:rsidRDefault="008B7CB0" w:rsidP="00181B99">
            <w:pPr>
              <w:spacing w:after="0"/>
              <w:jc w:val="center"/>
              <w:rPr>
                <w:rFonts w:ascii="Times New Roman" w:hAnsi="Times New Roman" w:cs="Times New Roman"/>
                <w:sz w:val="16"/>
                <w:szCs w:val="16"/>
              </w:rPr>
            </w:pPr>
          </w:p>
        </w:tc>
        <w:tc>
          <w:tcPr>
            <w:tcW w:w="114" w:type="pct"/>
            <w:gridSpan w:val="2"/>
            <w:noWrap/>
            <w:vAlign w:val="center"/>
          </w:tcPr>
          <w:p w14:paraId="09DF1678" w14:textId="77777777" w:rsidR="008B7CB0" w:rsidRPr="00FC1B5F" w:rsidRDefault="008B7CB0" w:rsidP="00181B99">
            <w:pPr>
              <w:spacing w:after="0"/>
              <w:jc w:val="center"/>
              <w:rPr>
                <w:rFonts w:ascii="Times New Roman" w:hAnsi="Times New Roman" w:cs="Times New Roman"/>
                <w:sz w:val="16"/>
                <w:szCs w:val="16"/>
              </w:rPr>
            </w:pPr>
          </w:p>
        </w:tc>
        <w:tc>
          <w:tcPr>
            <w:tcW w:w="94" w:type="pct"/>
            <w:gridSpan w:val="2"/>
            <w:noWrap/>
            <w:vAlign w:val="center"/>
          </w:tcPr>
          <w:p w14:paraId="4E6DA520" w14:textId="77777777" w:rsidR="008B7CB0" w:rsidRPr="00FC1B5F" w:rsidRDefault="008B7CB0" w:rsidP="00181B99">
            <w:pPr>
              <w:spacing w:after="0"/>
              <w:jc w:val="center"/>
              <w:rPr>
                <w:rFonts w:ascii="Times New Roman" w:hAnsi="Times New Roman" w:cs="Times New Roman"/>
                <w:sz w:val="16"/>
                <w:szCs w:val="16"/>
              </w:rPr>
            </w:pPr>
          </w:p>
        </w:tc>
        <w:tc>
          <w:tcPr>
            <w:tcW w:w="104" w:type="pct"/>
            <w:noWrap/>
            <w:vAlign w:val="center"/>
          </w:tcPr>
          <w:p w14:paraId="5F64AAEB" w14:textId="77777777" w:rsidR="008B7CB0" w:rsidRPr="00FC1B5F" w:rsidRDefault="008B7CB0" w:rsidP="00181B99">
            <w:pPr>
              <w:spacing w:after="0"/>
              <w:jc w:val="center"/>
              <w:rPr>
                <w:rFonts w:ascii="Times New Roman" w:hAnsi="Times New Roman" w:cs="Times New Roman"/>
                <w:sz w:val="16"/>
                <w:szCs w:val="16"/>
              </w:rPr>
            </w:pPr>
          </w:p>
        </w:tc>
        <w:tc>
          <w:tcPr>
            <w:tcW w:w="100" w:type="pct"/>
            <w:noWrap/>
            <w:vAlign w:val="center"/>
          </w:tcPr>
          <w:p w14:paraId="33FDE199" w14:textId="77777777" w:rsidR="008B7CB0" w:rsidRPr="00FC1B5F" w:rsidRDefault="008B7CB0" w:rsidP="00181B99">
            <w:pPr>
              <w:spacing w:after="0"/>
              <w:jc w:val="center"/>
              <w:rPr>
                <w:rFonts w:ascii="Times New Roman" w:hAnsi="Times New Roman" w:cs="Times New Roman"/>
                <w:sz w:val="16"/>
                <w:szCs w:val="16"/>
              </w:rPr>
            </w:pPr>
          </w:p>
        </w:tc>
        <w:tc>
          <w:tcPr>
            <w:tcW w:w="102" w:type="pct"/>
            <w:gridSpan w:val="2"/>
            <w:tcBorders>
              <w:right w:val="single" w:sz="4" w:space="0" w:color="auto"/>
            </w:tcBorders>
            <w:noWrap/>
            <w:vAlign w:val="center"/>
          </w:tcPr>
          <w:p w14:paraId="2DC47776" w14:textId="77777777" w:rsidR="008B7CB0" w:rsidRPr="00FC1B5F" w:rsidRDefault="008B7CB0" w:rsidP="00181B99">
            <w:pPr>
              <w:spacing w:after="0"/>
              <w:jc w:val="center"/>
              <w:rPr>
                <w:rFonts w:ascii="Times New Roman" w:hAnsi="Times New Roman" w:cs="Times New Roman"/>
                <w:sz w:val="16"/>
                <w:szCs w:val="16"/>
              </w:rPr>
            </w:pPr>
          </w:p>
        </w:tc>
        <w:tc>
          <w:tcPr>
            <w:tcW w:w="94" w:type="pct"/>
            <w:gridSpan w:val="2"/>
            <w:vAlign w:val="center"/>
          </w:tcPr>
          <w:p w14:paraId="6527AB47" w14:textId="77777777" w:rsidR="008B7CB0" w:rsidRPr="00FC1B5F" w:rsidRDefault="008B7CB0" w:rsidP="00181B99">
            <w:pPr>
              <w:spacing w:after="0"/>
              <w:jc w:val="center"/>
              <w:rPr>
                <w:rFonts w:ascii="Times New Roman" w:hAnsi="Times New Roman" w:cs="Times New Roman"/>
                <w:sz w:val="16"/>
                <w:szCs w:val="16"/>
              </w:rPr>
            </w:pPr>
          </w:p>
        </w:tc>
        <w:tc>
          <w:tcPr>
            <w:tcW w:w="103" w:type="pct"/>
            <w:tcBorders>
              <w:right w:val="single" w:sz="4" w:space="0" w:color="auto"/>
            </w:tcBorders>
            <w:vAlign w:val="center"/>
          </w:tcPr>
          <w:p w14:paraId="3DE2B296" w14:textId="77777777" w:rsidR="008B7CB0" w:rsidRPr="00FC1B5F" w:rsidRDefault="008B7CB0" w:rsidP="00181B99">
            <w:pPr>
              <w:spacing w:after="0"/>
              <w:jc w:val="center"/>
              <w:rPr>
                <w:rFonts w:ascii="Times New Roman" w:hAnsi="Times New Roman" w:cs="Times New Roman"/>
                <w:sz w:val="16"/>
                <w:szCs w:val="16"/>
              </w:rPr>
            </w:pPr>
          </w:p>
        </w:tc>
        <w:tc>
          <w:tcPr>
            <w:tcW w:w="93" w:type="pct"/>
            <w:tcBorders>
              <w:right w:val="single" w:sz="4" w:space="0" w:color="auto"/>
            </w:tcBorders>
            <w:vAlign w:val="center"/>
          </w:tcPr>
          <w:p w14:paraId="3CE9FEA2" w14:textId="77777777" w:rsidR="008B7CB0" w:rsidRPr="00FC1B5F" w:rsidRDefault="008B7CB0" w:rsidP="00181B99">
            <w:pPr>
              <w:spacing w:after="0"/>
              <w:jc w:val="center"/>
              <w:rPr>
                <w:rFonts w:ascii="Times New Roman" w:hAnsi="Times New Roman" w:cs="Times New Roman"/>
                <w:sz w:val="16"/>
                <w:szCs w:val="16"/>
              </w:rPr>
            </w:pPr>
          </w:p>
        </w:tc>
        <w:tc>
          <w:tcPr>
            <w:tcW w:w="91" w:type="pct"/>
            <w:vAlign w:val="center"/>
          </w:tcPr>
          <w:p w14:paraId="77DA5408" w14:textId="77777777" w:rsidR="008B7CB0" w:rsidRPr="00FC1B5F" w:rsidRDefault="008B7CB0" w:rsidP="00181B99">
            <w:pPr>
              <w:spacing w:after="0"/>
              <w:jc w:val="center"/>
              <w:rPr>
                <w:rFonts w:ascii="Times New Roman" w:hAnsi="Times New Roman" w:cs="Times New Roman"/>
                <w:sz w:val="16"/>
                <w:szCs w:val="16"/>
              </w:rPr>
            </w:pPr>
          </w:p>
        </w:tc>
        <w:tc>
          <w:tcPr>
            <w:tcW w:w="104" w:type="pct"/>
            <w:gridSpan w:val="2"/>
            <w:vAlign w:val="center"/>
          </w:tcPr>
          <w:p w14:paraId="0DD6A62E" w14:textId="77777777" w:rsidR="008B7CB0" w:rsidRPr="00FC1B5F" w:rsidRDefault="008B7CB0" w:rsidP="00181B99">
            <w:pPr>
              <w:spacing w:after="0"/>
              <w:jc w:val="center"/>
              <w:rPr>
                <w:rFonts w:ascii="Times New Roman" w:hAnsi="Times New Roman" w:cs="Times New Roman"/>
                <w:sz w:val="16"/>
                <w:szCs w:val="16"/>
              </w:rPr>
            </w:pPr>
          </w:p>
        </w:tc>
        <w:tc>
          <w:tcPr>
            <w:tcW w:w="100" w:type="pct"/>
            <w:gridSpan w:val="2"/>
            <w:tcBorders>
              <w:right w:val="single" w:sz="4" w:space="0" w:color="auto"/>
            </w:tcBorders>
            <w:vAlign w:val="center"/>
          </w:tcPr>
          <w:p w14:paraId="7EB1DC25" w14:textId="77777777" w:rsidR="008B7CB0" w:rsidRPr="00FC1B5F" w:rsidRDefault="008B7CB0" w:rsidP="00181B99">
            <w:pPr>
              <w:spacing w:after="0"/>
              <w:jc w:val="center"/>
              <w:rPr>
                <w:rFonts w:ascii="Times New Roman" w:hAnsi="Times New Roman" w:cs="Times New Roman"/>
                <w:sz w:val="16"/>
                <w:szCs w:val="16"/>
              </w:rPr>
            </w:pPr>
          </w:p>
        </w:tc>
        <w:tc>
          <w:tcPr>
            <w:tcW w:w="88" w:type="pct"/>
            <w:tcBorders>
              <w:right w:val="single" w:sz="4" w:space="0" w:color="auto"/>
            </w:tcBorders>
            <w:vAlign w:val="center"/>
          </w:tcPr>
          <w:p w14:paraId="08576271" w14:textId="77777777" w:rsidR="008B7CB0" w:rsidRPr="00FC1B5F" w:rsidRDefault="008B7CB0" w:rsidP="00181B99">
            <w:pPr>
              <w:spacing w:after="0"/>
              <w:jc w:val="center"/>
              <w:rPr>
                <w:rFonts w:ascii="Times New Roman" w:hAnsi="Times New Roman" w:cs="Times New Roman"/>
                <w:sz w:val="16"/>
                <w:szCs w:val="16"/>
              </w:rPr>
            </w:pPr>
          </w:p>
        </w:tc>
        <w:tc>
          <w:tcPr>
            <w:tcW w:w="104" w:type="pct"/>
            <w:tcBorders>
              <w:right w:val="single" w:sz="4" w:space="0" w:color="auto"/>
            </w:tcBorders>
            <w:vAlign w:val="center"/>
          </w:tcPr>
          <w:p w14:paraId="1B684B37" w14:textId="77777777" w:rsidR="008B7CB0" w:rsidRPr="00FC1B5F" w:rsidRDefault="008B7CB0" w:rsidP="00181B99">
            <w:pPr>
              <w:spacing w:after="0"/>
              <w:jc w:val="center"/>
              <w:rPr>
                <w:rFonts w:ascii="Times New Roman" w:hAnsi="Times New Roman" w:cs="Times New Roman"/>
                <w:sz w:val="16"/>
                <w:szCs w:val="16"/>
              </w:rPr>
            </w:pPr>
          </w:p>
        </w:tc>
        <w:tc>
          <w:tcPr>
            <w:tcW w:w="99" w:type="pct"/>
            <w:gridSpan w:val="2"/>
            <w:tcBorders>
              <w:right w:val="single" w:sz="4" w:space="0" w:color="auto"/>
            </w:tcBorders>
            <w:vAlign w:val="center"/>
          </w:tcPr>
          <w:p w14:paraId="0B1A3F5F" w14:textId="77777777" w:rsidR="008B7CB0" w:rsidRPr="00FC1B5F" w:rsidRDefault="008B7CB0" w:rsidP="00181B99">
            <w:pPr>
              <w:spacing w:after="0"/>
              <w:jc w:val="center"/>
              <w:rPr>
                <w:rFonts w:ascii="Times New Roman" w:hAnsi="Times New Roman" w:cs="Times New Roman"/>
                <w:sz w:val="16"/>
                <w:szCs w:val="16"/>
              </w:rPr>
            </w:pPr>
          </w:p>
        </w:tc>
        <w:tc>
          <w:tcPr>
            <w:tcW w:w="94" w:type="pct"/>
            <w:gridSpan w:val="2"/>
            <w:tcBorders>
              <w:right w:val="single" w:sz="4" w:space="0" w:color="auto"/>
            </w:tcBorders>
            <w:vAlign w:val="center"/>
          </w:tcPr>
          <w:p w14:paraId="08FDD072" w14:textId="77777777" w:rsidR="008B7CB0" w:rsidRPr="00FC1B5F" w:rsidRDefault="008B7CB0" w:rsidP="00181B99">
            <w:pPr>
              <w:spacing w:after="0"/>
              <w:jc w:val="center"/>
              <w:rPr>
                <w:rFonts w:ascii="Times New Roman" w:hAnsi="Times New Roman" w:cs="Times New Roman"/>
                <w:sz w:val="16"/>
                <w:szCs w:val="16"/>
              </w:rPr>
            </w:pPr>
          </w:p>
        </w:tc>
        <w:tc>
          <w:tcPr>
            <w:tcW w:w="104" w:type="pct"/>
            <w:tcBorders>
              <w:right w:val="single" w:sz="4" w:space="0" w:color="auto"/>
            </w:tcBorders>
            <w:vAlign w:val="center"/>
          </w:tcPr>
          <w:p w14:paraId="0C3249FC" w14:textId="77777777" w:rsidR="008B7CB0" w:rsidRPr="00FC1B5F" w:rsidRDefault="008B7CB0" w:rsidP="00181B99">
            <w:pPr>
              <w:spacing w:after="0"/>
              <w:jc w:val="center"/>
              <w:rPr>
                <w:rFonts w:ascii="Times New Roman" w:hAnsi="Times New Roman" w:cs="Times New Roman"/>
                <w:sz w:val="16"/>
                <w:szCs w:val="16"/>
              </w:rPr>
            </w:pPr>
          </w:p>
        </w:tc>
        <w:tc>
          <w:tcPr>
            <w:tcW w:w="104" w:type="pct"/>
            <w:tcBorders>
              <w:right w:val="single" w:sz="4" w:space="0" w:color="auto"/>
            </w:tcBorders>
            <w:vAlign w:val="center"/>
          </w:tcPr>
          <w:p w14:paraId="004CEE3D" w14:textId="77777777" w:rsidR="008B7CB0" w:rsidRPr="00FC1B5F" w:rsidRDefault="008B7CB0" w:rsidP="00181B99">
            <w:pPr>
              <w:spacing w:after="0"/>
              <w:jc w:val="center"/>
              <w:rPr>
                <w:rFonts w:ascii="Times New Roman" w:hAnsi="Times New Roman" w:cs="Times New Roman"/>
                <w:sz w:val="16"/>
                <w:szCs w:val="16"/>
              </w:rPr>
            </w:pPr>
          </w:p>
        </w:tc>
        <w:tc>
          <w:tcPr>
            <w:tcW w:w="80" w:type="pct"/>
            <w:gridSpan w:val="2"/>
            <w:tcBorders>
              <w:right w:val="single" w:sz="4" w:space="0" w:color="auto"/>
            </w:tcBorders>
            <w:vAlign w:val="center"/>
          </w:tcPr>
          <w:p w14:paraId="225C5BA6" w14:textId="77777777" w:rsidR="008B7CB0" w:rsidRPr="00FC1B5F" w:rsidRDefault="008B7CB0" w:rsidP="00181B99">
            <w:pPr>
              <w:spacing w:after="0"/>
              <w:jc w:val="center"/>
              <w:rPr>
                <w:rFonts w:ascii="Times New Roman" w:hAnsi="Times New Roman" w:cs="Times New Roman"/>
                <w:sz w:val="16"/>
                <w:szCs w:val="16"/>
              </w:rPr>
            </w:pPr>
          </w:p>
        </w:tc>
      </w:tr>
      <w:tr w:rsidR="008B7CB0" w:rsidRPr="00FC1B5F" w14:paraId="2DDC2FB4" w14:textId="77777777" w:rsidTr="008B7CB0">
        <w:trPr>
          <w:jc w:val="center"/>
        </w:trPr>
        <w:tc>
          <w:tcPr>
            <w:tcW w:w="313" w:type="pct"/>
            <w:vAlign w:val="center"/>
          </w:tcPr>
          <w:p w14:paraId="1EAB40CC" w14:textId="77777777" w:rsidR="008B7CB0" w:rsidRPr="00FC1B5F" w:rsidRDefault="008B7CB0" w:rsidP="00181B99">
            <w:pPr>
              <w:spacing w:after="0"/>
              <w:jc w:val="center"/>
              <w:rPr>
                <w:rFonts w:ascii="Times New Roman" w:hAnsi="Times New Roman" w:cs="Times New Roman"/>
                <w:sz w:val="16"/>
                <w:szCs w:val="16"/>
              </w:rPr>
            </w:pPr>
            <w:r w:rsidRPr="00FC1B5F">
              <w:rPr>
                <w:rFonts w:ascii="Times New Roman" w:hAnsi="Times New Roman" w:cs="Times New Roman"/>
                <w:sz w:val="16"/>
                <w:szCs w:val="16"/>
              </w:rPr>
              <w:t>ОП.04</w:t>
            </w:r>
          </w:p>
        </w:tc>
        <w:tc>
          <w:tcPr>
            <w:tcW w:w="557" w:type="pct"/>
            <w:noWrap/>
          </w:tcPr>
          <w:p w14:paraId="2AE194DF" w14:textId="77777777" w:rsidR="008B7CB0" w:rsidRPr="00FC1B5F" w:rsidRDefault="008B7CB0" w:rsidP="0082744A">
            <w:pPr>
              <w:suppressAutoHyphens/>
              <w:spacing w:after="0" w:line="240" w:lineRule="auto"/>
              <w:ind w:left="-30"/>
              <w:rPr>
                <w:rFonts w:ascii="Times New Roman" w:hAnsi="Times New Roman" w:cs="Times New Roman"/>
                <w:sz w:val="16"/>
                <w:szCs w:val="16"/>
              </w:rPr>
            </w:pPr>
            <w:r w:rsidRPr="00FC1B5F">
              <w:rPr>
                <w:rFonts w:ascii="Times New Roman" w:hAnsi="Times New Roman" w:cs="Times New Roman"/>
                <w:sz w:val="16"/>
                <w:szCs w:val="16"/>
              </w:rPr>
              <w:t>Безопасность жизнедеятельности</w:t>
            </w:r>
          </w:p>
        </w:tc>
        <w:tc>
          <w:tcPr>
            <w:tcW w:w="96" w:type="pct"/>
            <w:shd w:val="clear" w:color="auto" w:fill="D9D9D9" w:themeFill="background1" w:themeFillShade="D9"/>
            <w:vAlign w:val="center"/>
          </w:tcPr>
          <w:p w14:paraId="2B1902C8"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79" w:type="pct"/>
            <w:shd w:val="clear" w:color="auto" w:fill="D9D9D9" w:themeFill="background1" w:themeFillShade="D9"/>
            <w:vAlign w:val="center"/>
          </w:tcPr>
          <w:p w14:paraId="798C8F57"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102" w:type="pct"/>
            <w:shd w:val="clear" w:color="auto" w:fill="D9D9D9" w:themeFill="background1" w:themeFillShade="D9"/>
            <w:vAlign w:val="center"/>
          </w:tcPr>
          <w:p w14:paraId="2063F0E5"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113" w:type="pct"/>
            <w:gridSpan w:val="2"/>
            <w:shd w:val="clear" w:color="auto" w:fill="D9D9D9" w:themeFill="background1" w:themeFillShade="D9"/>
            <w:vAlign w:val="center"/>
          </w:tcPr>
          <w:p w14:paraId="351D576F"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99" w:type="pct"/>
            <w:shd w:val="clear" w:color="auto" w:fill="D9D9D9" w:themeFill="background1" w:themeFillShade="D9"/>
            <w:vAlign w:val="center"/>
          </w:tcPr>
          <w:p w14:paraId="41B019C9"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87" w:type="pct"/>
            <w:shd w:val="clear" w:color="auto" w:fill="D9D9D9" w:themeFill="background1" w:themeFillShade="D9"/>
            <w:vAlign w:val="center"/>
          </w:tcPr>
          <w:p w14:paraId="1BDA1368"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80" w:type="pct"/>
            <w:shd w:val="clear" w:color="auto" w:fill="D9D9D9" w:themeFill="background1" w:themeFillShade="D9"/>
            <w:vAlign w:val="center"/>
          </w:tcPr>
          <w:p w14:paraId="18273907"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110" w:type="pct"/>
            <w:shd w:val="clear" w:color="auto" w:fill="D9D9D9" w:themeFill="background1" w:themeFillShade="D9"/>
            <w:noWrap/>
            <w:vAlign w:val="center"/>
          </w:tcPr>
          <w:p w14:paraId="33C37685"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98" w:type="pct"/>
            <w:shd w:val="clear" w:color="auto" w:fill="D9D9D9" w:themeFill="background1" w:themeFillShade="D9"/>
            <w:noWrap/>
            <w:vAlign w:val="center"/>
          </w:tcPr>
          <w:p w14:paraId="6CA68FE6"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96" w:type="pct"/>
            <w:shd w:val="clear" w:color="auto" w:fill="D9D9D9" w:themeFill="background1" w:themeFillShade="D9"/>
            <w:noWrap/>
            <w:vAlign w:val="center"/>
          </w:tcPr>
          <w:p w14:paraId="4CEB649D"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90" w:type="pct"/>
            <w:shd w:val="clear" w:color="auto" w:fill="D9D9D9" w:themeFill="background1" w:themeFillShade="D9"/>
            <w:noWrap/>
            <w:vAlign w:val="center"/>
          </w:tcPr>
          <w:p w14:paraId="7D7FB0D3"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79" w:type="pct"/>
            <w:shd w:val="clear" w:color="auto" w:fill="D9D9D9" w:themeFill="background1" w:themeFillShade="D9"/>
            <w:vAlign w:val="center"/>
          </w:tcPr>
          <w:p w14:paraId="26AF8E08"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102" w:type="pct"/>
            <w:gridSpan w:val="2"/>
            <w:noWrap/>
            <w:vAlign w:val="center"/>
          </w:tcPr>
          <w:p w14:paraId="37E89AA7" w14:textId="77777777" w:rsidR="008B7CB0" w:rsidRPr="00FC1B5F" w:rsidRDefault="008B7CB0" w:rsidP="00181B99">
            <w:pPr>
              <w:spacing w:after="0"/>
              <w:jc w:val="center"/>
              <w:rPr>
                <w:rFonts w:ascii="Times New Roman" w:hAnsi="Times New Roman" w:cs="Times New Roman"/>
                <w:sz w:val="16"/>
                <w:szCs w:val="16"/>
              </w:rPr>
            </w:pPr>
          </w:p>
        </w:tc>
        <w:tc>
          <w:tcPr>
            <w:tcW w:w="88" w:type="pct"/>
            <w:gridSpan w:val="2"/>
            <w:noWrap/>
            <w:vAlign w:val="center"/>
          </w:tcPr>
          <w:p w14:paraId="7181D906" w14:textId="77777777" w:rsidR="008B7CB0" w:rsidRPr="00FC1B5F" w:rsidRDefault="008B7CB0" w:rsidP="00181B99">
            <w:pPr>
              <w:spacing w:after="0"/>
              <w:jc w:val="center"/>
              <w:rPr>
                <w:rFonts w:ascii="Times New Roman" w:hAnsi="Times New Roman" w:cs="Times New Roman"/>
                <w:sz w:val="16"/>
                <w:szCs w:val="16"/>
              </w:rPr>
            </w:pPr>
          </w:p>
        </w:tc>
        <w:tc>
          <w:tcPr>
            <w:tcW w:w="106" w:type="pct"/>
            <w:noWrap/>
            <w:vAlign w:val="center"/>
          </w:tcPr>
          <w:p w14:paraId="1D6FABA6" w14:textId="77777777" w:rsidR="008B7CB0" w:rsidRPr="00FC1B5F" w:rsidRDefault="008B7CB0" w:rsidP="00181B99">
            <w:pPr>
              <w:spacing w:after="0"/>
              <w:jc w:val="center"/>
              <w:rPr>
                <w:rFonts w:ascii="Times New Roman" w:hAnsi="Times New Roman" w:cs="Times New Roman"/>
                <w:sz w:val="16"/>
                <w:szCs w:val="16"/>
              </w:rPr>
            </w:pPr>
          </w:p>
        </w:tc>
        <w:tc>
          <w:tcPr>
            <w:tcW w:w="88" w:type="pct"/>
            <w:noWrap/>
            <w:vAlign w:val="center"/>
          </w:tcPr>
          <w:p w14:paraId="6018CB81" w14:textId="77777777" w:rsidR="008B7CB0" w:rsidRPr="00FC1B5F" w:rsidRDefault="008B7CB0" w:rsidP="00181B99">
            <w:pPr>
              <w:spacing w:after="0"/>
              <w:jc w:val="center"/>
              <w:rPr>
                <w:rFonts w:ascii="Times New Roman" w:hAnsi="Times New Roman" w:cs="Times New Roman"/>
                <w:sz w:val="16"/>
                <w:szCs w:val="16"/>
              </w:rPr>
            </w:pPr>
          </w:p>
        </w:tc>
        <w:tc>
          <w:tcPr>
            <w:tcW w:w="98" w:type="pct"/>
            <w:noWrap/>
            <w:vAlign w:val="center"/>
          </w:tcPr>
          <w:p w14:paraId="324409A7" w14:textId="77777777" w:rsidR="008B7CB0" w:rsidRPr="00FC1B5F" w:rsidRDefault="008B7CB0" w:rsidP="00181B99">
            <w:pPr>
              <w:spacing w:after="0"/>
              <w:jc w:val="center"/>
              <w:rPr>
                <w:rFonts w:ascii="Times New Roman" w:hAnsi="Times New Roman" w:cs="Times New Roman"/>
                <w:sz w:val="16"/>
                <w:szCs w:val="16"/>
              </w:rPr>
            </w:pPr>
          </w:p>
        </w:tc>
        <w:tc>
          <w:tcPr>
            <w:tcW w:w="105" w:type="pct"/>
            <w:gridSpan w:val="2"/>
            <w:noWrap/>
            <w:vAlign w:val="center"/>
          </w:tcPr>
          <w:p w14:paraId="773313D2" w14:textId="77777777" w:rsidR="008B7CB0" w:rsidRPr="00FC1B5F" w:rsidRDefault="008B7CB0" w:rsidP="00181B99">
            <w:pPr>
              <w:spacing w:after="0"/>
              <w:jc w:val="center"/>
              <w:rPr>
                <w:rFonts w:ascii="Times New Roman" w:hAnsi="Times New Roman" w:cs="Times New Roman"/>
                <w:b/>
                <w:bCs/>
                <w:sz w:val="16"/>
                <w:szCs w:val="16"/>
              </w:rPr>
            </w:pPr>
          </w:p>
        </w:tc>
        <w:tc>
          <w:tcPr>
            <w:tcW w:w="104" w:type="pct"/>
            <w:noWrap/>
            <w:vAlign w:val="center"/>
          </w:tcPr>
          <w:p w14:paraId="7D8C5C6A" w14:textId="77777777" w:rsidR="008B7CB0" w:rsidRPr="00FC1B5F" w:rsidRDefault="008B7CB0" w:rsidP="00181B99">
            <w:pPr>
              <w:spacing w:after="0"/>
              <w:jc w:val="center"/>
              <w:rPr>
                <w:rFonts w:ascii="Times New Roman" w:hAnsi="Times New Roman" w:cs="Times New Roman"/>
                <w:sz w:val="16"/>
                <w:szCs w:val="16"/>
              </w:rPr>
            </w:pPr>
          </w:p>
        </w:tc>
        <w:tc>
          <w:tcPr>
            <w:tcW w:w="91" w:type="pct"/>
            <w:noWrap/>
            <w:vAlign w:val="center"/>
          </w:tcPr>
          <w:p w14:paraId="0CC25BE7" w14:textId="77777777" w:rsidR="008B7CB0" w:rsidRPr="00FC1B5F" w:rsidRDefault="008B7CB0" w:rsidP="00181B99">
            <w:pPr>
              <w:spacing w:after="0"/>
              <w:jc w:val="center"/>
              <w:rPr>
                <w:rFonts w:ascii="Times New Roman" w:hAnsi="Times New Roman" w:cs="Times New Roman"/>
                <w:sz w:val="16"/>
                <w:szCs w:val="16"/>
              </w:rPr>
            </w:pPr>
          </w:p>
        </w:tc>
        <w:tc>
          <w:tcPr>
            <w:tcW w:w="93" w:type="pct"/>
            <w:noWrap/>
            <w:vAlign w:val="center"/>
          </w:tcPr>
          <w:p w14:paraId="174C571B" w14:textId="77777777" w:rsidR="008B7CB0" w:rsidRPr="00FC1B5F" w:rsidRDefault="008B7CB0" w:rsidP="00181B99">
            <w:pPr>
              <w:spacing w:after="0"/>
              <w:jc w:val="center"/>
              <w:rPr>
                <w:rFonts w:ascii="Times New Roman" w:hAnsi="Times New Roman" w:cs="Times New Roman"/>
                <w:sz w:val="16"/>
                <w:szCs w:val="16"/>
              </w:rPr>
            </w:pPr>
          </w:p>
        </w:tc>
        <w:tc>
          <w:tcPr>
            <w:tcW w:w="85" w:type="pct"/>
            <w:gridSpan w:val="2"/>
            <w:noWrap/>
            <w:vAlign w:val="center"/>
          </w:tcPr>
          <w:p w14:paraId="66B66466" w14:textId="77777777" w:rsidR="008B7CB0" w:rsidRPr="00FC1B5F" w:rsidRDefault="008B7CB0" w:rsidP="00181B99">
            <w:pPr>
              <w:spacing w:after="0"/>
              <w:jc w:val="center"/>
              <w:rPr>
                <w:rFonts w:ascii="Times New Roman" w:hAnsi="Times New Roman" w:cs="Times New Roman"/>
                <w:sz w:val="16"/>
                <w:szCs w:val="16"/>
              </w:rPr>
            </w:pPr>
          </w:p>
        </w:tc>
        <w:tc>
          <w:tcPr>
            <w:tcW w:w="90" w:type="pct"/>
            <w:gridSpan w:val="2"/>
            <w:noWrap/>
            <w:vAlign w:val="center"/>
          </w:tcPr>
          <w:p w14:paraId="7E3682BB" w14:textId="77777777" w:rsidR="008B7CB0" w:rsidRPr="00FC1B5F" w:rsidRDefault="008B7CB0" w:rsidP="00181B99">
            <w:pPr>
              <w:spacing w:after="0"/>
              <w:jc w:val="center"/>
              <w:rPr>
                <w:rFonts w:ascii="Times New Roman" w:hAnsi="Times New Roman" w:cs="Times New Roman"/>
                <w:sz w:val="16"/>
                <w:szCs w:val="16"/>
              </w:rPr>
            </w:pPr>
          </w:p>
        </w:tc>
        <w:tc>
          <w:tcPr>
            <w:tcW w:w="84" w:type="pct"/>
            <w:noWrap/>
            <w:vAlign w:val="center"/>
          </w:tcPr>
          <w:p w14:paraId="0C422C6F" w14:textId="77777777" w:rsidR="008B7CB0" w:rsidRPr="00FC1B5F" w:rsidRDefault="008B7CB0" w:rsidP="00181B99">
            <w:pPr>
              <w:spacing w:after="0"/>
              <w:jc w:val="center"/>
              <w:rPr>
                <w:rFonts w:ascii="Times New Roman" w:hAnsi="Times New Roman" w:cs="Times New Roman"/>
                <w:sz w:val="16"/>
                <w:szCs w:val="16"/>
              </w:rPr>
            </w:pPr>
          </w:p>
        </w:tc>
        <w:tc>
          <w:tcPr>
            <w:tcW w:w="101" w:type="pct"/>
            <w:noWrap/>
            <w:vAlign w:val="center"/>
          </w:tcPr>
          <w:p w14:paraId="61AF5266" w14:textId="77777777" w:rsidR="008B7CB0" w:rsidRPr="00FC1B5F" w:rsidRDefault="008B7CB0" w:rsidP="00181B99">
            <w:pPr>
              <w:spacing w:after="0"/>
              <w:jc w:val="center"/>
              <w:rPr>
                <w:rFonts w:ascii="Times New Roman" w:hAnsi="Times New Roman" w:cs="Times New Roman"/>
                <w:sz w:val="16"/>
                <w:szCs w:val="16"/>
              </w:rPr>
            </w:pPr>
          </w:p>
        </w:tc>
        <w:tc>
          <w:tcPr>
            <w:tcW w:w="114" w:type="pct"/>
            <w:gridSpan w:val="2"/>
            <w:noWrap/>
            <w:vAlign w:val="center"/>
          </w:tcPr>
          <w:p w14:paraId="1DF8F61D" w14:textId="77777777" w:rsidR="008B7CB0" w:rsidRPr="00FC1B5F" w:rsidRDefault="008B7CB0" w:rsidP="00181B99">
            <w:pPr>
              <w:spacing w:after="0"/>
              <w:jc w:val="center"/>
              <w:rPr>
                <w:rFonts w:ascii="Times New Roman" w:hAnsi="Times New Roman" w:cs="Times New Roman"/>
                <w:sz w:val="16"/>
                <w:szCs w:val="16"/>
              </w:rPr>
            </w:pPr>
          </w:p>
        </w:tc>
        <w:tc>
          <w:tcPr>
            <w:tcW w:w="94" w:type="pct"/>
            <w:gridSpan w:val="2"/>
            <w:noWrap/>
            <w:vAlign w:val="center"/>
          </w:tcPr>
          <w:p w14:paraId="73066EF4" w14:textId="77777777" w:rsidR="008B7CB0" w:rsidRPr="00FC1B5F" w:rsidRDefault="008B7CB0" w:rsidP="00181B99">
            <w:pPr>
              <w:spacing w:after="0"/>
              <w:jc w:val="center"/>
              <w:rPr>
                <w:rFonts w:ascii="Times New Roman" w:hAnsi="Times New Roman" w:cs="Times New Roman"/>
                <w:sz w:val="16"/>
                <w:szCs w:val="16"/>
              </w:rPr>
            </w:pPr>
          </w:p>
        </w:tc>
        <w:tc>
          <w:tcPr>
            <w:tcW w:w="104" w:type="pct"/>
            <w:noWrap/>
            <w:vAlign w:val="center"/>
          </w:tcPr>
          <w:p w14:paraId="58DB7E3A" w14:textId="77777777" w:rsidR="008B7CB0" w:rsidRPr="00FC1B5F" w:rsidRDefault="008B7CB0" w:rsidP="00181B99">
            <w:pPr>
              <w:spacing w:after="0"/>
              <w:jc w:val="center"/>
              <w:rPr>
                <w:rFonts w:ascii="Times New Roman" w:hAnsi="Times New Roman" w:cs="Times New Roman"/>
                <w:sz w:val="16"/>
                <w:szCs w:val="16"/>
              </w:rPr>
            </w:pPr>
          </w:p>
        </w:tc>
        <w:tc>
          <w:tcPr>
            <w:tcW w:w="100" w:type="pct"/>
            <w:noWrap/>
            <w:vAlign w:val="center"/>
          </w:tcPr>
          <w:p w14:paraId="77864D03" w14:textId="77777777" w:rsidR="008B7CB0" w:rsidRPr="00FC1B5F" w:rsidRDefault="008B7CB0" w:rsidP="00181B99">
            <w:pPr>
              <w:spacing w:after="0"/>
              <w:jc w:val="center"/>
              <w:rPr>
                <w:rFonts w:ascii="Times New Roman" w:hAnsi="Times New Roman" w:cs="Times New Roman"/>
                <w:sz w:val="16"/>
                <w:szCs w:val="16"/>
              </w:rPr>
            </w:pPr>
          </w:p>
        </w:tc>
        <w:tc>
          <w:tcPr>
            <w:tcW w:w="102" w:type="pct"/>
            <w:gridSpan w:val="2"/>
            <w:tcBorders>
              <w:right w:val="single" w:sz="4" w:space="0" w:color="auto"/>
            </w:tcBorders>
            <w:noWrap/>
            <w:vAlign w:val="center"/>
          </w:tcPr>
          <w:p w14:paraId="7645530A" w14:textId="77777777" w:rsidR="008B7CB0" w:rsidRPr="00FC1B5F" w:rsidRDefault="008B7CB0" w:rsidP="00181B99">
            <w:pPr>
              <w:spacing w:after="0"/>
              <w:jc w:val="center"/>
              <w:rPr>
                <w:rFonts w:ascii="Times New Roman" w:hAnsi="Times New Roman" w:cs="Times New Roman"/>
                <w:sz w:val="16"/>
                <w:szCs w:val="16"/>
              </w:rPr>
            </w:pPr>
          </w:p>
        </w:tc>
        <w:tc>
          <w:tcPr>
            <w:tcW w:w="94" w:type="pct"/>
            <w:gridSpan w:val="2"/>
            <w:vAlign w:val="center"/>
          </w:tcPr>
          <w:p w14:paraId="5C8F96A6" w14:textId="77777777" w:rsidR="008B7CB0" w:rsidRPr="00FC1B5F" w:rsidRDefault="008B7CB0" w:rsidP="00181B99">
            <w:pPr>
              <w:spacing w:after="0"/>
              <w:jc w:val="center"/>
              <w:rPr>
                <w:rFonts w:ascii="Times New Roman" w:hAnsi="Times New Roman" w:cs="Times New Roman"/>
                <w:sz w:val="16"/>
                <w:szCs w:val="16"/>
              </w:rPr>
            </w:pPr>
          </w:p>
        </w:tc>
        <w:tc>
          <w:tcPr>
            <w:tcW w:w="103" w:type="pct"/>
            <w:tcBorders>
              <w:right w:val="single" w:sz="4" w:space="0" w:color="auto"/>
            </w:tcBorders>
            <w:vAlign w:val="center"/>
          </w:tcPr>
          <w:p w14:paraId="0B934D6D" w14:textId="77777777" w:rsidR="008B7CB0" w:rsidRPr="00FC1B5F" w:rsidRDefault="008B7CB0" w:rsidP="00181B99">
            <w:pPr>
              <w:spacing w:after="0"/>
              <w:jc w:val="center"/>
              <w:rPr>
                <w:rFonts w:ascii="Times New Roman" w:hAnsi="Times New Roman" w:cs="Times New Roman"/>
                <w:sz w:val="16"/>
                <w:szCs w:val="16"/>
              </w:rPr>
            </w:pPr>
          </w:p>
        </w:tc>
        <w:tc>
          <w:tcPr>
            <w:tcW w:w="93" w:type="pct"/>
            <w:tcBorders>
              <w:right w:val="single" w:sz="4" w:space="0" w:color="auto"/>
            </w:tcBorders>
            <w:vAlign w:val="center"/>
          </w:tcPr>
          <w:p w14:paraId="2D0E1063" w14:textId="77777777" w:rsidR="008B7CB0" w:rsidRPr="00FC1B5F" w:rsidRDefault="008B7CB0" w:rsidP="00181B99">
            <w:pPr>
              <w:spacing w:after="0"/>
              <w:jc w:val="center"/>
              <w:rPr>
                <w:rFonts w:ascii="Times New Roman" w:hAnsi="Times New Roman" w:cs="Times New Roman"/>
                <w:sz w:val="16"/>
                <w:szCs w:val="16"/>
              </w:rPr>
            </w:pPr>
          </w:p>
        </w:tc>
        <w:tc>
          <w:tcPr>
            <w:tcW w:w="91" w:type="pct"/>
            <w:vAlign w:val="center"/>
          </w:tcPr>
          <w:p w14:paraId="0F976BE0" w14:textId="77777777" w:rsidR="008B7CB0" w:rsidRPr="00FC1B5F" w:rsidRDefault="008B7CB0" w:rsidP="00181B99">
            <w:pPr>
              <w:spacing w:after="0"/>
              <w:jc w:val="center"/>
              <w:rPr>
                <w:rFonts w:ascii="Times New Roman" w:hAnsi="Times New Roman" w:cs="Times New Roman"/>
                <w:sz w:val="16"/>
                <w:szCs w:val="16"/>
              </w:rPr>
            </w:pPr>
          </w:p>
        </w:tc>
        <w:tc>
          <w:tcPr>
            <w:tcW w:w="104" w:type="pct"/>
            <w:gridSpan w:val="2"/>
            <w:vAlign w:val="center"/>
          </w:tcPr>
          <w:p w14:paraId="3F1235E9" w14:textId="77777777" w:rsidR="008B7CB0" w:rsidRPr="00FC1B5F" w:rsidRDefault="008B7CB0" w:rsidP="00181B99">
            <w:pPr>
              <w:spacing w:after="0"/>
              <w:jc w:val="center"/>
              <w:rPr>
                <w:rFonts w:ascii="Times New Roman" w:hAnsi="Times New Roman" w:cs="Times New Roman"/>
                <w:sz w:val="16"/>
                <w:szCs w:val="16"/>
              </w:rPr>
            </w:pPr>
          </w:p>
        </w:tc>
        <w:tc>
          <w:tcPr>
            <w:tcW w:w="100" w:type="pct"/>
            <w:gridSpan w:val="2"/>
            <w:tcBorders>
              <w:right w:val="single" w:sz="4" w:space="0" w:color="auto"/>
            </w:tcBorders>
            <w:vAlign w:val="center"/>
          </w:tcPr>
          <w:p w14:paraId="38AAF4B3" w14:textId="77777777" w:rsidR="008B7CB0" w:rsidRPr="00FC1B5F" w:rsidRDefault="008B7CB0" w:rsidP="00181B99">
            <w:pPr>
              <w:spacing w:after="0"/>
              <w:jc w:val="center"/>
              <w:rPr>
                <w:rFonts w:ascii="Times New Roman" w:hAnsi="Times New Roman" w:cs="Times New Roman"/>
                <w:sz w:val="16"/>
                <w:szCs w:val="16"/>
              </w:rPr>
            </w:pPr>
          </w:p>
        </w:tc>
        <w:tc>
          <w:tcPr>
            <w:tcW w:w="88" w:type="pct"/>
            <w:tcBorders>
              <w:right w:val="single" w:sz="4" w:space="0" w:color="auto"/>
            </w:tcBorders>
            <w:vAlign w:val="center"/>
          </w:tcPr>
          <w:p w14:paraId="117A54B1" w14:textId="77777777" w:rsidR="008B7CB0" w:rsidRPr="00FC1B5F" w:rsidRDefault="008B7CB0" w:rsidP="00181B99">
            <w:pPr>
              <w:spacing w:after="0"/>
              <w:jc w:val="center"/>
              <w:rPr>
                <w:rFonts w:ascii="Times New Roman" w:hAnsi="Times New Roman" w:cs="Times New Roman"/>
                <w:sz w:val="16"/>
                <w:szCs w:val="16"/>
              </w:rPr>
            </w:pPr>
          </w:p>
        </w:tc>
        <w:tc>
          <w:tcPr>
            <w:tcW w:w="104" w:type="pct"/>
            <w:tcBorders>
              <w:right w:val="single" w:sz="4" w:space="0" w:color="auto"/>
            </w:tcBorders>
            <w:vAlign w:val="center"/>
          </w:tcPr>
          <w:p w14:paraId="1D0FBFBA" w14:textId="77777777" w:rsidR="008B7CB0" w:rsidRPr="00FC1B5F" w:rsidRDefault="008B7CB0" w:rsidP="00181B99">
            <w:pPr>
              <w:spacing w:after="0"/>
              <w:jc w:val="center"/>
              <w:rPr>
                <w:rFonts w:ascii="Times New Roman" w:hAnsi="Times New Roman" w:cs="Times New Roman"/>
                <w:sz w:val="16"/>
                <w:szCs w:val="16"/>
              </w:rPr>
            </w:pPr>
          </w:p>
        </w:tc>
        <w:tc>
          <w:tcPr>
            <w:tcW w:w="99" w:type="pct"/>
            <w:gridSpan w:val="2"/>
            <w:tcBorders>
              <w:right w:val="single" w:sz="4" w:space="0" w:color="auto"/>
            </w:tcBorders>
            <w:vAlign w:val="center"/>
          </w:tcPr>
          <w:p w14:paraId="003B099B" w14:textId="77777777" w:rsidR="008B7CB0" w:rsidRPr="00FC1B5F" w:rsidRDefault="008B7CB0" w:rsidP="00181B99">
            <w:pPr>
              <w:spacing w:after="0"/>
              <w:jc w:val="center"/>
              <w:rPr>
                <w:rFonts w:ascii="Times New Roman" w:hAnsi="Times New Roman" w:cs="Times New Roman"/>
                <w:sz w:val="16"/>
                <w:szCs w:val="16"/>
              </w:rPr>
            </w:pPr>
          </w:p>
        </w:tc>
        <w:tc>
          <w:tcPr>
            <w:tcW w:w="94" w:type="pct"/>
            <w:gridSpan w:val="2"/>
            <w:tcBorders>
              <w:right w:val="single" w:sz="4" w:space="0" w:color="auto"/>
            </w:tcBorders>
            <w:vAlign w:val="center"/>
          </w:tcPr>
          <w:p w14:paraId="73EC3A46" w14:textId="77777777" w:rsidR="008B7CB0" w:rsidRPr="00FC1B5F" w:rsidRDefault="008B7CB0" w:rsidP="00181B99">
            <w:pPr>
              <w:spacing w:after="0"/>
              <w:jc w:val="center"/>
              <w:rPr>
                <w:rFonts w:ascii="Times New Roman" w:hAnsi="Times New Roman" w:cs="Times New Roman"/>
                <w:sz w:val="16"/>
                <w:szCs w:val="16"/>
              </w:rPr>
            </w:pPr>
          </w:p>
        </w:tc>
        <w:tc>
          <w:tcPr>
            <w:tcW w:w="104" w:type="pct"/>
            <w:tcBorders>
              <w:right w:val="single" w:sz="4" w:space="0" w:color="auto"/>
            </w:tcBorders>
            <w:vAlign w:val="center"/>
          </w:tcPr>
          <w:p w14:paraId="48848DC3" w14:textId="77777777" w:rsidR="008B7CB0" w:rsidRPr="00FC1B5F" w:rsidRDefault="008B7CB0" w:rsidP="00181B99">
            <w:pPr>
              <w:spacing w:after="0"/>
              <w:jc w:val="center"/>
              <w:rPr>
                <w:rFonts w:ascii="Times New Roman" w:hAnsi="Times New Roman" w:cs="Times New Roman"/>
                <w:sz w:val="16"/>
                <w:szCs w:val="16"/>
              </w:rPr>
            </w:pPr>
          </w:p>
        </w:tc>
        <w:tc>
          <w:tcPr>
            <w:tcW w:w="104" w:type="pct"/>
            <w:tcBorders>
              <w:right w:val="single" w:sz="4" w:space="0" w:color="auto"/>
            </w:tcBorders>
            <w:vAlign w:val="center"/>
          </w:tcPr>
          <w:p w14:paraId="203F3D25" w14:textId="77777777" w:rsidR="008B7CB0" w:rsidRPr="00FC1B5F" w:rsidRDefault="008B7CB0" w:rsidP="00181B99">
            <w:pPr>
              <w:spacing w:after="0"/>
              <w:jc w:val="center"/>
              <w:rPr>
                <w:rFonts w:ascii="Times New Roman" w:hAnsi="Times New Roman" w:cs="Times New Roman"/>
                <w:sz w:val="16"/>
                <w:szCs w:val="16"/>
              </w:rPr>
            </w:pPr>
          </w:p>
        </w:tc>
        <w:tc>
          <w:tcPr>
            <w:tcW w:w="80" w:type="pct"/>
            <w:gridSpan w:val="2"/>
            <w:tcBorders>
              <w:right w:val="single" w:sz="4" w:space="0" w:color="auto"/>
            </w:tcBorders>
            <w:vAlign w:val="center"/>
          </w:tcPr>
          <w:p w14:paraId="35197CF9" w14:textId="77777777" w:rsidR="008B7CB0" w:rsidRPr="00FC1B5F" w:rsidRDefault="008B7CB0" w:rsidP="00181B99">
            <w:pPr>
              <w:spacing w:after="0"/>
              <w:jc w:val="center"/>
              <w:rPr>
                <w:rFonts w:ascii="Times New Roman" w:hAnsi="Times New Roman" w:cs="Times New Roman"/>
                <w:sz w:val="16"/>
                <w:szCs w:val="16"/>
              </w:rPr>
            </w:pPr>
          </w:p>
        </w:tc>
      </w:tr>
      <w:tr w:rsidR="007C3BE8" w:rsidRPr="00FC1B5F" w14:paraId="1C5EACD8" w14:textId="77777777" w:rsidTr="008B7CB0">
        <w:trPr>
          <w:jc w:val="center"/>
        </w:trPr>
        <w:tc>
          <w:tcPr>
            <w:tcW w:w="313" w:type="pct"/>
            <w:vAlign w:val="center"/>
          </w:tcPr>
          <w:p w14:paraId="731EDEA9" w14:textId="77777777" w:rsidR="008B7CB0" w:rsidRPr="00FC1B5F" w:rsidRDefault="008B7CB0" w:rsidP="00181B99">
            <w:pPr>
              <w:spacing w:after="0"/>
              <w:jc w:val="center"/>
              <w:rPr>
                <w:rFonts w:ascii="Times New Roman" w:hAnsi="Times New Roman" w:cs="Times New Roman"/>
                <w:sz w:val="16"/>
                <w:szCs w:val="16"/>
              </w:rPr>
            </w:pPr>
            <w:r w:rsidRPr="00FC1B5F">
              <w:rPr>
                <w:rFonts w:ascii="Times New Roman" w:hAnsi="Times New Roman" w:cs="Times New Roman"/>
                <w:sz w:val="16"/>
                <w:szCs w:val="16"/>
              </w:rPr>
              <w:t>ОП.05</w:t>
            </w:r>
          </w:p>
        </w:tc>
        <w:tc>
          <w:tcPr>
            <w:tcW w:w="557" w:type="pct"/>
            <w:noWrap/>
          </w:tcPr>
          <w:p w14:paraId="0250E42C" w14:textId="77777777" w:rsidR="008B7CB0" w:rsidRPr="00FC1B5F" w:rsidRDefault="008B7CB0" w:rsidP="0082744A">
            <w:pPr>
              <w:suppressAutoHyphens/>
              <w:spacing w:after="0" w:line="240" w:lineRule="auto"/>
              <w:ind w:left="-30"/>
              <w:rPr>
                <w:rFonts w:ascii="Times New Roman" w:hAnsi="Times New Roman" w:cs="Times New Roman"/>
                <w:sz w:val="16"/>
                <w:szCs w:val="16"/>
              </w:rPr>
            </w:pPr>
            <w:r w:rsidRPr="00FC1B5F">
              <w:rPr>
                <w:rFonts w:ascii="Times New Roman" w:hAnsi="Times New Roman" w:cs="Times New Roman"/>
                <w:sz w:val="16"/>
                <w:szCs w:val="16"/>
              </w:rPr>
              <w:t xml:space="preserve">Физическая культура </w:t>
            </w:r>
          </w:p>
        </w:tc>
        <w:tc>
          <w:tcPr>
            <w:tcW w:w="96" w:type="pct"/>
            <w:shd w:val="clear" w:color="auto" w:fill="D9D9D9" w:themeFill="background1" w:themeFillShade="D9"/>
            <w:vAlign w:val="center"/>
          </w:tcPr>
          <w:p w14:paraId="744E1950"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79" w:type="pct"/>
            <w:shd w:val="clear" w:color="auto" w:fill="D9D9D9" w:themeFill="background1" w:themeFillShade="D9"/>
            <w:vAlign w:val="center"/>
          </w:tcPr>
          <w:p w14:paraId="732E0E25"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102" w:type="pct"/>
            <w:shd w:val="clear" w:color="auto" w:fill="D9D9D9" w:themeFill="background1" w:themeFillShade="D9"/>
            <w:vAlign w:val="center"/>
          </w:tcPr>
          <w:p w14:paraId="48E18A91"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113" w:type="pct"/>
            <w:gridSpan w:val="2"/>
            <w:shd w:val="clear" w:color="auto" w:fill="D9D9D9" w:themeFill="background1" w:themeFillShade="D9"/>
            <w:vAlign w:val="center"/>
          </w:tcPr>
          <w:p w14:paraId="0F8DB086"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99" w:type="pct"/>
            <w:shd w:val="clear" w:color="auto" w:fill="D9D9D9" w:themeFill="background1" w:themeFillShade="D9"/>
            <w:vAlign w:val="center"/>
          </w:tcPr>
          <w:p w14:paraId="49B9C1F9"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87" w:type="pct"/>
            <w:shd w:val="clear" w:color="auto" w:fill="D9D9D9" w:themeFill="background1" w:themeFillShade="D9"/>
            <w:vAlign w:val="center"/>
          </w:tcPr>
          <w:p w14:paraId="76533742"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80" w:type="pct"/>
            <w:shd w:val="clear" w:color="auto" w:fill="D9D9D9" w:themeFill="background1" w:themeFillShade="D9"/>
            <w:vAlign w:val="center"/>
          </w:tcPr>
          <w:p w14:paraId="717BDBF4"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110" w:type="pct"/>
            <w:shd w:val="clear" w:color="auto" w:fill="D9D9D9" w:themeFill="background1" w:themeFillShade="D9"/>
            <w:noWrap/>
            <w:vAlign w:val="center"/>
          </w:tcPr>
          <w:p w14:paraId="37B21EF2"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98" w:type="pct"/>
            <w:shd w:val="clear" w:color="auto" w:fill="D9D9D9" w:themeFill="background1" w:themeFillShade="D9"/>
            <w:noWrap/>
            <w:vAlign w:val="center"/>
          </w:tcPr>
          <w:p w14:paraId="4759F4C4"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96" w:type="pct"/>
            <w:shd w:val="clear" w:color="auto" w:fill="D9D9D9" w:themeFill="background1" w:themeFillShade="D9"/>
            <w:noWrap/>
            <w:vAlign w:val="center"/>
          </w:tcPr>
          <w:p w14:paraId="610FEEA6"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90" w:type="pct"/>
            <w:shd w:val="clear" w:color="auto" w:fill="D9D9D9" w:themeFill="background1" w:themeFillShade="D9"/>
            <w:noWrap/>
            <w:vAlign w:val="center"/>
          </w:tcPr>
          <w:p w14:paraId="3B434247"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79" w:type="pct"/>
            <w:shd w:val="clear" w:color="auto" w:fill="D9D9D9" w:themeFill="background1" w:themeFillShade="D9"/>
            <w:vAlign w:val="center"/>
          </w:tcPr>
          <w:p w14:paraId="1E526DD2"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102" w:type="pct"/>
            <w:gridSpan w:val="2"/>
            <w:noWrap/>
            <w:vAlign w:val="center"/>
          </w:tcPr>
          <w:p w14:paraId="5B4BC477" w14:textId="77777777" w:rsidR="008B7CB0" w:rsidRPr="00FC1B5F" w:rsidRDefault="008B7CB0" w:rsidP="00181B99">
            <w:pPr>
              <w:spacing w:after="0"/>
              <w:jc w:val="center"/>
              <w:rPr>
                <w:rFonts w:ascii="Times New Roman" w:hAnsi="Times New Roman" w:cs="Times New Roman"/>
                <w:sz w:val="16"/>
                <w:szCs w:val="16"/>
              </w:rPr>
            </w:pPr>
          </w:p>
        </w:tc>
        <w:tc>
          <w:tcPr>
            <w:tcW w:w="88" w:type="pct"/>
            <w:gridSpan w:val="2"/>
            <w:noWrap/>
            <w:vAlign w:val="center"/>
          </w:tcPr>
          <w:p w14:paraId="04BCE565" w14:textId="77777777" w:rsidR="008B7CB0" w:rsidRPr="00FC1B5F" w:rsidRDefault="008B7CB0" w:rsidP="00181B99">
            <w:pPr>
              <w:spacing w:after="0"/>
              <w:jc w:val="center"/>
              <w:rPr>
                <w:rFonts w:ascii="Times New Roman" w:hAnsi="Times New Roman" w:cs="Times New Roman"/>
                <w:sz w:val="16"/>
                <w:szCs w:val="16"/>
              </w:rPr>
            </w:pPr>
          </w:p>
        </w:tc>
        <w:tc>
          <w:tcPr>
            <w:tcW w:w="106" w:type="pct"/>
            <w:noWrap/>
            <w:vAlign w:val="center"/>
          </w:tcPr>
          <w:p w14:paraId="5DB91733" w14:textId="77777777" w:rsidR="008B7CB0" w:rsidRPr="00FC1B5F" w:rsidRDefault="008B7CB0" w:rsidP="00181B99">
            <w:pPr>
              <w:spacing w:after="0"/>
              <w:jc w:val="center"/>
              <w:rPr>
                <w:rFonts w:ascii="Times New Roman" w:hAnsi="Times New Roman" w:cs="Times New Roman"/>
                <w:sz w:val="16"/>
                <w:szCs w:val="16"/>
              </w:rPr>
            </w:pPr>
          </w:p>
        </w:tc>
        <w:tc>
          <w:tcPr>
            <w:tcW w:w="88" w:type="pct"/>
            <w:noWrap/>
            <w:vAlign w:val="center"/>
          </w:tcPr>
          <w:p w14:paraId="20BBF29F" w14:textId="77777777" w:rsidR="008B7CB0" w:rsidRPr="00FC1B5F" w:rsidRDefault="008B7CB0" w:rsidP="00181B99">
            <w:pPr>
              <w:spacing w:after="0"/>
              <w:jc w:val="center"/>
              <w:rPr>
                <w:rFonts w:ascii="Times New Roman" w:hAnsi="Times New Roman" w:cs="Times New Roman"/>
                <w:sz w:val="16"/>
                <w:szCs w:val="16"/>
              </w:rPr>
            </w:pPr>
          </w:p>
        </w:tc>
        <w:tc>
          <w:tcPr>
            <w:tcW w:w="98" w:type="pct"/>
            <w:noWrap/>
            <w:vAlign w:val="center"/>
          </w:tcPr>
          <w:p w14:paraId="6557713C" w14:textId="77777777" w:rsidR="008B7CB0" w:rsidRPr="00FC1B5F" w:rsidRDefault="008B7CB0" w:rsidP="00181B99">
            <w:pPr>
              <w:spacing w:after="0"/>
              <w:jc w:val="center"/>
              <w:rPr>
                <w:rFonts w:ascii="Times New Roman" w:hAnsi="Times New Roman" w:cs="Times New Roman"/>
                <w:sz w:val="16"/>
                <w:szCs w:val="16"/>
              </w:rPr>
            </w:pPr>
          </w:p>
        </w:tc>
        <w:tc>
          <w:tcPr>
            <w:tcW w:w="105" w:type="pct"/>
            <w:gridSpan w:val="2"/>
            <w:noWrap/>
            <w:vAlign w:val="center"/>
          </w:tcPr>
          <w:p w14:paraId="66A002D4" w14:textId="77777777" w:rsidR="008B7CB0" w:rsidRPr="00FC1B5F" w:rsidRDefault="008B7CB0" w:rsidP="00181B99">
            <w:pPr>
              <w:spacing w:after="0"/>
              <w:jc w:val="center"/>
              <w:rPr>
                <w:rFonts w:ascii="Times New Roman" w:hAnsi="Times New Roman" w:cs="Times New Roman"/>
                <w:b/>
                <w:bCs/>
                <w:sz w:val="16"/>
                <w:szCs w:val="16"/>
              </w:rPr>
            </w:pPr>
          </w:p>
        </w:tc>
        <w:tc>
          <w:tcPr>
            <w:tcW w:w="104" w:type="pct"/>
            <w:noWrap/>
            <w:vAlign w:val="center"/>
          </w:tcPr>
          <w:p w14:paraId="23997EC5" w14:textId="77777777" w:rsidR="008B7CB0" w:rsidRPr="00FC1B5F" w:rsidRDefault="008B7CB0" w:rsidP="00181B99">
            <w:pPr>
              <w:spacing w:after="0"/>
              <w:jc w:val="center"/>
              <w:rPr>
                <w:rFonts w:ascii="Times New Roman" w:hAnsi="Times New Roman" w:cs="Times New Roman"/>
                <w:sz w:val="16"/>
                <w:szCs w:val="16"/>
              </w:rPr>
            </w:pPr>
          </w:p>
        </w:tc>
        <w:tc>
          <w:tcPr>
            <w:tcW w:w="91" w:type="pct"/>
            <w:shd w:val="clear" w:color="auto" w:fill="D9D9D9" w:themeFill="background1" w:themeFillShade="D9"/>
            <w:noWrap/>
            <w:vAlign w:val="center"/>
          </w:tcPr>
          <w:p w14:paraId="52A119CA" w14:textId="77777777" w:rsidR="008B7CB0" w:rsidRPr="00FC1B5F" w:rsidRDefault="008B7CB0" w:rsidP="00181B99">
            <w:pPr>
              <w:spacing w:after="0"/>
              <w:jc w:val="center"/>
              <w:rPr>
                <w:rFonts w:ascii="Times New Roman" w:hAnsi="Times New Roman" w:cs="Times New Roman"/>
                <w:sz w:val="16"/>
                <w:szCs w:val="16"/>
              </w:rPr>
            </w:pPr>
          </w:p>
        </w:tc>
        <w:tc>
          <w:tcPr>
            <w:tcW w:w="93" w:type="pct"/>
            <w:shd w:val="clear" w:color="auto" w:fill="D9D9D9" w:themeFill="background1" w:themeFillShade="D9"/>
            <w:noWrap/>
            <w:vAlign w:val="center"/>
          </w:tcPr>
          <w:p w14:paraId="09674C81" w14:textId="77777777" w:rsidR="008B7CB0" w:rsidRPr="00FC1B5F" w:rsidRDefault="008B7CB0" w:rsidP="00181B99">
            <w:pPr>
              <w:spacing w:after="0"/>
              <w:jc w:val="center"/>
              <w:rPr>
                <w:rFonts w:ascii="Times New Roman" w:hAnsi="Times New Roman" w:cs="Times New Roman"/>
                <w:sz w:val="16"/>
                <w:szCs w:val="16"/>
              </w:rPr>
            </w:pPr>
          </w:p>
        </w:tc>
        <w:tc>
          <w:tcPr>
            <w:tcW w:w="85" w:type="pct"/>
            <w:gridSpan w:val="2"/>
            <w:shd w:val="clear" w:color="auto" w:fill="D9D9D9" w:themeFill="background1" w:themeFillShade="D9"/>
            <w:noWrap/>
            <w:vAlign w:val="center"/>
          </w:tcPr>
          <w:p w14:paraId="5AEE967A" w14:textId="77777777" w:rsidR="008B7CB0" w:rsidRPr="00FC1B5F" w:rsidRDefault="008B7CB0" w:rsidP="00181B99">
            <w:pPr>
              <w:spacing w:after="0"/>
              <w:jc w:val="center"/>
              <w:rPr>
                <w:rFonts w:ascii="Times New Roman" w:hAnsi="Times New Roman" w:cs="Times New Roman"/>
                <w:sz w:val="16"/>
                <w:szCs w:val="16"/>
              </w:rPr>
            </w:pPr>
          </w:p>
        </w:tc>
        <w:tc>
          <w:tcPr>
            <w:tcW w:w="90" w:type="pct"/>
            <w:gridSpan w:val="2"/>
            <w:shd w:val="clear" w:color="auto" w:fill="D9D9D9" w:themeFill="background1" w:themeFillShade="D9"/>
            <w:noWrap/>
            <w:vAlign w:val="center"/>
          </w:tcPr>
          <w:p w14:paraId="0E0FA735" w14:textId="77777777" w:rsidR="008B7CB0" w:rsidRPr="00FC1B5F" w:rsidRDefault="008B7CB0" w:rsidP="00181B99">
            <w:pPr>
              <w:spacing w:after="0"/>
              <w:jc w:val="center"/>
              <w:rPr>
                <w:rFonts w:ascii="Times New Roman" w:hAnsi="Times New Roman" w:cs="Times New Roman"/>
                <w:sz w:val="16"/>
                <w:szCs w:val="16"/>
              </w:rPr>
            </w:pPr>
          </w:p>
        </w:tc>
        <w:tc>
          <w:tcPr>
            <w:tcW w:w="84" w:type="pct"/>
            <w:shd w:val="clear" w:color="auto" w:fill="D9D9D9" w:themeFill="background1" w:themeFillShade="D9"/>
            <w:noWrap/>
            <w:vAlign w:val="center"/>
          </w:tcPr>
          <w:p w14:paraId="098E4A6A" w14:textId="77777777" w:rsidR="008B7CB0" w:rsidRPr="00FC1B5F" w:rsidRDefault="008B7CB0" w:rsidP="00181B99">
            <w:pPr>
              <w:spacing w:after="0"/>
              <w:jc w:val="center"/>
              <w:rPr>
                <w:rFonts w:ascii="Times New Roman" w:hAnsi="Times New Roman" w:cs="Times New Roman"/>
                <w:sz w:val="16"/>
                <w:szCs w:val="16"/>
              </w:rPr>
            </w:pPr>
          </w:p>
        </w:tc>
        <w:tc>
          <w:tcPr>
            <w:tcW w:w="101" w:type="pct"/>
            <w:shd w:val="clear" w:color="auto" w:fill="D9D9D9" w:themeFill="background1" w:themeFillShade="D9"/>
            <w:noWrap/>
            <w:vAlign w:val="center"/>
          </w:tcPr>
          <w:p w14:paraId="32C973CA" w14:textId="77777777" w:rsidR="008B7CB0" w:rsidRPr="00FC1B5F" w:rsidRDefault="008B7CB0" w:rsidP="00181B99">
            <w:pPr>
              <w:spacing w:after="0"/>
              <w:jc w:val="center"/>
              <w:rPr>
                <w:rFonts w:ascii="Times New Roman" w:hAnsi="Times New Roman" w:cs="Times New Roman"/>
                <w:sz w:val="16"/>
                <w:szCs w:val="16"/>
              </w:rPr>
            </w:pPr>
          </w:p>
        </w:tc>
        <w:tc>
          <w:tcPr>
            <w:tcW w:w="114" w:type="pct"/>
            <w:gridSpan w:val="2"/>
            <w:shd w:val="clear" w:color="auto" w:fill="D9D9D9" w:themeFill="background1" w:themeFillShade="D9"/>
            <w:noWrap/>
            <w:vAlign w:val="center"/>
          </w:tcPr>
          <w:p w14:paraId="756BD775" w14:textId="77777777" w:rsidR="008B7CB0" w:rsidRPr="00FC1B5F" w:rsidRDefault="008B7CB0" w:rsidP="00181B99">
            <w:pPr>
              <w:spacing w:after="0"/>
              <w:jc w:val="center"/>
              <w:rPr>
                <w:rFonts w:ascii="Times New Roman" w:hAnsi="Times New Roman" w:cs="Times New Roman"/>
                <w:sz w:val="16"/>
                <w:szCs w:val="16"/>
              </w:rPr>
            </w:pPr>
          </w:p>
        </w:tc>
        <w:tc>
          <w:tcPr>
            <w:tcW w:w="94" w:type="pct"/>
            <w:gridSpan w:val="2"/>
            <w:shd w:val="clear" w:color="auto" w:fill="D9D9D9" w:themeFill="background1" w:themeFillShade="D9"/>
            <w:noWrap/>
            <w:vAlign w:val="center"/>
          </w:tcPr>
          <w:p w14:paraId="4535A3DB" w14:textId="77777777" w:rsidR="008B7CB0" w:rsidRPr="00FC1B5F" w:rsidRDefault="008B7CB0" w:rsidP="00181B99">
            <w:pPr>
              <w:spacing w:after="0"/>
              <w:jc w:val="center"/>
              <w:rPr>
                <w:rFonts w:ascii="Times New Roman" w:hAnsi="Times New Roman" w:cs="Times New Roman"/>
                <w:sz w:val="16"/>
                <w:szCs w:val="16"/>
              </w:rPr>
            </w:pPr>
          </w:p>
        </w:tc>
        <w:tc>
          <w:tcPr>
            <w:tcW w:w="104" w:type="pct"/>
            <w:shd w:val="clear" w:color="auto" w:fill="D9D9D9" w:themeFill="background1" w:themeFillShade="D9"/>
            <w:noWrap/>
            <w:vAlign w:val="center"/>
          </w:tcPr>
          <w:p w14:paraId="35DBE83E" w14:textId="77777777" w:rsidR="008B7CB0" w:rsidRPr="00FC1B5F" w:rsidRDefault="008B7CB0" w:rsidP="00181B99">
            <w:pPr>
              <w:spacing w:after="0"/>
              <w:jc w:val="center"/>
              <w:rPr>
                <w:rFonts w:ascii="Times New Roman" w:hAnsi="Times New Roman" w:cs="Times New Roman"/>
                <w:sz w:val="16"/>
                <w:szCs w:val="16"/>
              </w:rPr>
            </w:pPr>
          </w:p>
        </w:tc>
        <w:tc>
          <w:tcPr>
            <w:tcW w:w="100" w:type="pct"/>
            <w:noWrap/>
            <w:vAlign w:val="center"/>
          </w:tcPr>
          <w:p w14:paraId="50696AA3" w14:textId="77777777" w:rsidR="008B7CB0" w:rsidRPr="00FC1B5F" w:rsidRDefault="008B7CB0" w:rsidP="00181B99">
            <w:pPr>
              <w:spacing w:after="0"/>
              <w:jc w:val="center"/>
              <w:rPr>
                <w:rFonts w:ascii="Times New Roman" w:hAnsi="Times New Roman" w:cs="Times New Roman"/>
                <w:sz w:val="16"/>
                <w:szCs w:val="16"/>
              </w:rPr>
            </w:pPr>
          </w:p>
        </w:tc>
        <w:tc>
          <w:tcPr>
            <w:tcW w:w="102" w:type="pct"/>
            <w:gridSpan w:val="2"/>
            <w:tcBorders>
              <w:right w:val="single" w:sz="4" w:space="0" w:color="auto"/>
            </w:tcBorders>
            <w:noWrap/>
            <w:vAlign w:val="center"/>
          </w:tcPr>
          <w:p w14:paraId="772CE06E" w14:textId="77777777" w:rsidR="008B7CB0" w:rsidRPr="00FC1B5F" w:rsidRDefault="008B7CB0" w:rsidP="00181B99">
            <w:pPr>
              <w:spacing w:after="0"/>
              <w:jc w:val="center"/>
              <w:rPr>
                <w:rFonts w:ascii="Times New Roman" w:hAnsi="Times New Roman" w:cs="Times New Roman"/>
                <w:sz w:val="16"/>
                <w:szCs w:val="16"/>
              </w:rPr>
            </w:pPr>
          </w:p>
        </w:tc>
        <w:tc>
          <w:tcPr>
            <w:tcW w:w="94" w:type="pct"/>
            <w:gridSpan w:val="2"/>
            <w:vAlign w:val="center"/>
          </w:tcPr>
          <w:p w14:paraId="0FAAC769" w14:textId="77777777" w:rsidR="008B7CB0" w:rsidRPr="00FC1B5F" w:rsidRDefault="008B7CB0" w:rsidP="00181B99">
            <w:pPr>
              <w:spacing w:after="0"/>
              <w:jc w:val="center"/>
              <w:rPr>
                <w:rFonts w:ascii="Times New Roman" w:hAnsi="Times New Roman" w:cs="Times New Roman"/>
                <w:sz w:val="16"/>
                <w:szCs w:val="16"/>
              </w:rPr>
            </w:pPr>
          </w:p>
        </w:tc>
        <w:tc>
          <w:tcPr>
            <w:tcW w:w="103" w:type="pct"/>
            <w:tcBorders>
              <w:right w:val="single" w:sz="4" w:space="0" w:color="auto"/>
            </w:tcBorders>
            <w:vAlign w:val="center"/>
          </w:tcPr>
          <w:p w14:paraId="25B0CCE8" w14:textId="77777777" w:rsidR="008B7CB0" w:rsidRPr="00FC1B5F" w:rsidRDefault="008B7CB0" w:rsidP="00181B99">
            <w:pPr>
              <w:spacing w:after="0"/>
              <w:jc w:val="center"/>
              <w:rPr>
                <w:rFonts w:ascii="Times New Roman" w:hAnsi="Times New Roman" w:cs="Times New Roman"/>
                <w:sz w:val="16"/>
                <w:szCs w:val="16"/>
              </w:rPr>
            </w:pPr>
          </w:p>
        </w:tc>
        <w:tc>
          <w:tcPr>
            <w:tcW w:w="93" w:type="pct"/>
            <w:tcBorders>
              <w:right w:val="single" w:sz="4" w:space="0" w:color="auto"/>
            </w:tcBorders>
            <w:vAlign w:val="center"/>
          </w:tcPr>
          <w:p w14:paraId="0AB197E2" w14:textId="77777777" w:rsidR="008B7CB0" w:rsidRPr="00FC1B5F" w:rsidRDefault="008B7CB0" w:rsidP="00181B99">
            <w:pPr>
              <w:spacing w:after="0"/>
              <w:jc w:val="center"/>
              <w:rPr>
                <w:rFonts w:ascii="Times New Roman" w:hAnsi="Times New Roman" w:cs="Times New Roman"/>
                <w:sz w:val="16"/>
                <w:szCs w:val="16"/>
              </w:rPr>
            </w:pPr>
          </w:p>
        </w:tc>
        <w:tc>
          <w:tcPr>
            <w:tcW w:w="91" w:type="pct"/>
            <w:vAlign w:val="center"/>
          </w:tcPr>
          <w:p w14:paraId="5A1C6409" w14:textId="77777777" w:rsidR="008B7CB0" w:rsidRPr="00FC1B5F" w:rsidRDefault="008B7CB0" w:rsidP="00181B99">
            <w:pPr>
              <w:spacing w:after="0"/>
              <w:jc w:val="center"/>
              <w:rPr>
                <w:rFonts w:ascii="Times New Roman" w:hAnsi="Times New Roman" w:cs="Times New Roman"/>
                <w:sz w:val="16"/>
                <w:szCs w:val="16"/>
              </w:rPr>
            </w:pPr>
          </w:p>
        </w:tc>
        <w:tc>
          <w:tcPr>
            <w:tcW w:w="104" w:type="pct"/>
            <w:gridSpan w:val="2"/>
            <w:vAlign w:val="center"/>
          </w:tcPr>
          <w:p w14:paraId="0E368A2F" w14:textId="77777777" w:rsidR="008B7CB0" w:rsidRPr="00FC1B5F" w:rsidRDefault="008B7CB0" w:rsidP="00181B99">
            <w:pPr>
              <w:spacing w:after="0"/>
              <w:jc w:val="center"/>
              <w:rPr>
                <w:rFonts w:ascii="Times New Roman" w:hAnsi="Times New Roman" w:cs="Times New Roman"/>
                <w:sz w:val="16"/>
                <w:szCs w:val="16"/>
              </w:rPr>
            </w:pPr>
          </w:p>
        </w:tc>
        <w:tc>
          <w:tcPr>
            <w:tcW w:w="100" w:type="pct"/>
            <w:gridSpan w:val="2"/>
            <w:tcBorders>
              <w:right w:val="single" w:sz="4" w:space="0" w:color="auto"/>
            </w:tcBorders>
            <w:vAlign w:val="center"/>
          </w:tcPr>
          <w:p w14:paraId="5D5FE98A" w14:textId="77777777" w:rsidR="008B7CB0" w:rsidRPr="00FC1B5F" w:rsidRDefault="008B7CB0" w:rsidP="00181B99">
            <w:pPr>
              <w:spacing w:after="0"/>
              <w:jc w:val="center"/>
              <w:rPr>
                <w:rFonts w:ascii="Times New Roman" w:hAnsi="Times New Roman" w:cs="Times New Roman"/>
                <w:sz w:val="16"/>
                <w:szCs w:val="16"/>
              </w:rPr>
            </w:pPr>
          </w:p>
        </w:tc>
        <w:tc>
          <w:tcPr>
            <w:tcW w:w="88" w:type="pct"/>
            <w:tcBorders>
              <w:right w:val="single" w:sz="4" w:space="0" w:color="auto"/>
            </w:tcBorders>
            <w:vAlign w:val="center"/>
          </w:tcPr>
          <w:p w14:paraId="438F4360" w14:textId="77777777" w:rsidR="008B7CB0" w:rsidRPr="00FC1B5F" w:rsidRDefault="008B7CB0" w:rsidP="00181B99">
            <w:pPr>
              <w:spacing w:after="0"/>
              <w:jc w:val="center"/>
              <w:rPr>
                <w:rFonts w:ascii="Times New Roman" w:hAnsi="Times New Roman" w:cs="Times New Roman"/>
                <w:sz w:val="16"/>
                <w:szCs w:val="16"/>
              </w:rPr>
            </w:pPr>
          </w:p>
        </w:tc>
        <w:tc>
          <w:tcPr>
            <w:tcW w:w="104" w:type="pct"/>
            <w:tcBorders>
              <w:right w:val="single" w:sz="4" w:space="0" w:color="auto"/>
            </w:tcBorders>
            <w:vAlign w:val="center"/>
          </w:tcPr>
          <w:p w14:paraId="6A189775" w14:textId="77777777" w:rsidR="008B7CB0" w:rsidRPr="00FC1B5F" w:rsidRDefault="008B7CB0" w:rsidP="00181B99">
            <w:pPr>
              <w:spacing w:after="0"/>
              <w:jc w:val="center"/>
              <w:rPr>
                <w:rFonts w:ascii="Times New Roman" w:hAnsi="Times New Roman" w:cs="Times New Roman"/>
                <w:sz w:val="16"/>
                <w:szCs w:val="16"/>
              </w:rPr>
            </w:pPr>
          </w:p>
        </w:tc>
        <w:tc>
          <w:tcPr>
            <w:tcW w:w="99" w:type="pct"/>
            <w:gridSpan w:val="2"/>
            <w:tcBorders>
              <w:right w:val="single" w:sz="4" w:space="0" w:color="auto"/>
            </w:tcBorders>
            <w:vAlign w:val="center"/>
          </w:tcPr>
          <w:p w14:paraId="4C775EB0" w14:textId="77777777" w:rsidR="008B7CB0" w:rsidRPr="00FC1B5F" w:rsidRDefault="008B7CB0" w:rsidP="00181B99">
            <w:pPr>
              <w:spacing w:after="0"/>
              <w:jc w:val="center"/>
              <w:rPr>
                <w:rFonts w:ascii="Times New Roman" w:hAnsi="Times New Roman" w:cs="Times New Roman"/>
                <w:sz w:val="16"/>
                <w:szCs w:val="16"/>
              </w:rPr>
            </w:pPr>
          </w:p>
        </w:tc>
        <w:tc>
          <w:tcPr>
            <w:tcW w:w="94" w:type="pct"/>
            <w:gridSpan w:val="2"/>
            <w:tcBorders>
              <w:right w:val="single" w:sz="4" w:space="0" w:color="auto"/>
            </w:tcBorders>
            <w:vAlign w:val="center"/>
          </w:tcPr>
          <w:p w14:paraId="1A785118" w14:textId="77777777" w:rsidR="008B7CB0" w:rsidRPr="00FC1B5F" w:rsidRDefault="008B7CB0" w:rsidP="00181B99">
            <w:pPr>
              <w:spacing w:after="0"/>
              <w:jc w:val="center"/>
              <w:rPr>
                <w:rFonts w:ascii="Times New Roman" w:hAnsi="Times New Roman" w:cs="Times New Roman"/>
                <w:sz w:val="16"/>
                <w:szCs w:val="16"/>
              </w:rPr>
            </w:pPr>
          </w:p>
        </w:tc>
        <w:tc>
          <w:tcPr>
            <w:tcW w:w="104" w:type="pct"/>
            <w:tcBorders>
              <w:right w:val="single" w:sz="4" w:space="0" w:color="auto"/>
            </w:tcBorders>
            <w:vAlign w:val="center"/>
          </w:tcPr>
          <w:p w14:paraId="14CBC051" w14:textId="77777777" w:rsidR="008B7CB0" w:rsidRPr="00FC1B5F" w:rsidRDefault="008B7CB0" w:rsidP="00181B99">
            <w:pPr>
              <w:spacing w:after="0"/>
              <w:jc w:val="center"/>
              <w:rPr>
                <w:rFonts w:ascii="Times New Roman" w:hAnsi="Times New Roman" w:cs="Times New Roman"/>
                <w:sz w:val="16"/>
                <w:szCs w:val="16"/>
              </w:rPr>
            </w:pPr>
          </w:p>
        </w:tc>
        <w:tc>
          <w:tcPr>
            <w:tcW w:w="104" w:type="pct"/>
            <w:tcBorders>
              <w:right w:val="single" w:sz="4" w:space="0" w:color="auto"/>
            </w:tcBorders>
            <w:vAlign w:val="center"/>
          </w:tcPr>
          <w:p w14:paraId="679D988C" w14:textId="77777777" w:rsidR="008B7CB0" w:rsidRPr="00FC1B5F" w:rsidRDefault="008B7CB0" w:rsidP="00181B99">
            <w:pPr>
              <w:spacing w:after="0"/>
              <w:jc w:val="center"/>
              <w:rPr>
                <w:rFonts w:ascii="Times New Roman" w:hAnsi="Times New Roman" w:cs="Times New Roman"/>
                <w:sz w:val="16"/>
                <w:szCs w:val="16"/>
              </w:rPr>
            </w:pPr>
          </w:p>
        </w:tc>
        <w:tc>
          <w:tcPr>
            <w:tcW w:w="80" w:type="pct"/>
            <w:gridSpan w:val="2"/>
            <w:tcBorders>
              <w:right w:val="single" w:sz="4" w:space="0" w:color="auto"/>
            </w:tcBorders>
            <w:vAlign w:val="center"/>
          </w:tcPr>
          <w:p w14:paraId="23F22ABF" w14:textId="77777777" w:rsidR="008B7CB0" w:rsidRPr="00FC1B5F" w:rsidRDefault="008B7CB0" w:rsidP="00181B99">
            <w:pPr>
              <w:spacing w:after="0"/>
              <w:jc w:val="center"/>
              <w:rPr>
                <w:rFonts w:ascii="Times New Roman" w:hAnsi="Times New Roman" w:cs="Times New Roman"/>
                <w:sz w:val="16"/>
                <w:szCs w:val="16"/>
              </w:rPr>
            </w:pPr>
          </w:p>
        </w:tc>
      </w:tr>
      <w:tr w:rsidR="007C3BE8" w:rsidRPr="00FC1B5F" w14:paraId="45D20C8E" w14:textId="77777777" w:rsidTr="008B7CB0">
        <w:trPr>
          <w:jc w:val="center"/>
        </w:trPr>
        <w:tc>
          <w:tcPr>
            <w:tcW w:w="313" w:type="pct"/>
            <w:shd w:val="clear" w:color="auto" w:fill="C0C0C0"/>
            <w:vAlign w:val="center"/>
          </w:tcPr>
          <w:p w14:paraId="77198A92" w14:textId="77777777" w:rsidR="00FC1B5F" w:rsidRPr="00FC1B5F" w:rsidRDefault="00FC1B5F" w:rsidP="00181B99">
            <w:pPr>
              <w:spacing w:after="0"/>
              <w:jc w:val="center"/>
              <w:rPr>
                <w:rFonts w:ascii="Times New Roman" w:hAnsi="Times New Roman" w:cs="Times New Roman"/>
                <w:b/>
                <w:sz w:val="16"/>
                <w:szCs w:val="16"/>
              </w:rPr>
            </w:pPr>
            <w:r w:rsidRPr="00FC1B5F">
              <w:rPr>
                <w:rFonts w:ascii="Times New Roman" w:hAnsi="Times New Roman" w:cs="Times New Roman"/>
                <w:b/>
                <w:bCs/>
                <w:sz w:val="16"/>
                <w:szCs w:val="16"/>
              </w:rPr>
              <w:t>П.00</w:t>
            </w:r>
          </w:p>
        </w:tc>
        <w:tc>
          <w:tcPr>
            <w:tcW w:w="557" w:type="pct"/>
            <w:shd w:val="clear" w:color="auto" w:fill="C0C0C0"/>
            <w:noWrap/>
            <w:vAlign w:val="center"/>
          </w:tcPr>
          <w:p w14:paraId="29E5F468" w14:textId="77777777" w:rsidR="00FC1B5F" w:rsidRPr="00FC1B5F" w:rsidRDefault="00FC1B5F" w:rsidP="0082744A">
            <w:pPr>
              <w:suppressAutoHyphens/>
              <w:spacing w:after="0" w:line="240" w:lineRule="auto"/>
              <w:ind w:left="-30"/>
              <w:rPr>
                <w:rFonts w:ascii="Times New Roman" w:hAnsi="Times New Roman" w:cs="Times New Roman"/>
                <w:b/>
                <w:sz w:val="16"/>
                <w:szCs w:val="16"/>
              </w:rPr>
            </w:pPr>
            <w:r w:rsidRPr="00FC1B5F">
              <w:rPr>
                <w:rFonts w:ascii="Times New Roman" w:hAnsi="Times New Roman" w:cs="Times New Roman"/>
                <w:b/>
                <w:sz w:val="16"/>
                <w:szCs w:val="16"/>
              </w:rPr>
              <w:t xml:space="preserve">Профессиональный цикл </w:t>
            </w:r>
          </w:p>
        </w:tc>
        <w:tc>
          <w:tcPr>
            <w:tcW w:w="96" w:type="pct"/>
            <w:shd w:val="clear" w:color="auto" w:fill="C0C0C0"/>
            <w:vAlign w:val="center"/>
          </w:tcPr>
          <w:p w14:paraId="75DE0CE0" w14:textId="77777777" w:rsidR="00FC1B5F" w:rsidRPr="00FC1B5F" w:rsidRDefault="00FC1B5F" w:rsidP="00181B99">
            <w:pPr>
              <w:spacing w:after="0"/>
              <w:jc w:val="center"/>
              <w:rPr>
                <w:rFonts w:ascii="Times New Roman" w:hAnsi="Times New Roman" w:cs="Times New Roman"/>
                <w:sz w:val="16"/>
                <w:szCs w:val="16"/>
              </w:rPr>
            </w:pPr>
          </w:p>
        </w:tc>
        <w:tc>
          <w:tcPr>
            <w:tcW w:w="79" w:type="pct"/>
            <w:shd w:val="clear" w:color="auto" w:fill="C0C0C0"/>
            <w:vAlign w:val="center"/>
          </w:tcPr>
          <w:p w14:paraId="62A0D812" w14:textId="77777777" w:rsidR="00FC1B5F" w:rsidRPr="00FC1B5F" w:rsidRDefault="00FC1B5F" w:rsidP="00181B99">
            <w:pPr>
              <w:spacing w:after="0"/>
              <w:jc w:val="center"/>
              <w:rPr>
                <w:rFonts w:ascii="Times New Roman" w:hAnsi="Times New Roman" w:cs="Times New Roman"/>
                <w:sz w:val="16"/>
                <w:szCs w:val="16"/>
              </w:rPr>
            </w:pPr>
          </w:p>
        </w:tc>
        <w:tc>
          <w:tcPr>
            <w:tcW w:w="102" w:type="pct"/>
            <w:shd w:val="clear" w:color="auto" w:fill="C0C0C0"/>
            <w:vAlign w:val="center"/>
          </w:tcPr>
          <w:p w14:paraId="4F8E1D8E" w14:textId="77777777" w:rsidR="00FC1B5F" w:rsidRPr="00FC1B5F" w:rsidRDefault="00FC1B5F" w:rsidP="00181B99">
            <w:pPr>
              <w:spacing w:after="0"/>
              <w:jc w:val="center"/>
              <w:rPr>
                <w:rFonts w:ascii="Times New Roman" w:hAnsi="Times New Roman" w:cs="Times New Roman"/>
                <w:sz w:val="16"/>
                <w:szCs w:val="16"/>
              </w:rPr>
            </w:pPr>
          </w:p>
        </w:tc>
        <w:tc>
          <w:tcPr>
            <w:tcW w:w="113" w:type="pct"/>
            <w:gridSpan w:val="2"/>
            <w:shd w:val="clear" w:color="auto" w:fill="C0C0C0"/>
            <w:vAlign w:val="center"/>
          </w:tcPr>
          <w:p w14:paraId="1A10A376" w14:textId="77777777" w:rsidR="00FC1B5F" w:rsidRPr="00FC1B5F" w:rsidRDefault="00FC1B5F" w:rsidP="00181B99">
            <w:pPr>
              <w:spacing w:after="0"/>
              <w:jc w:val="center"/>
              <w:rPr>
                <w:rFonts w:ascii="Times New Roman" w:hAnsi="Times New Roman" w:cs="Times New Roman"/>
                <w:sz w:val="16"/>
                <w:szCs w:val="16"/>
              </w:rPr>
            </w:pPr>
          </w:p>
        </w:tc>
        <w:tc>
          <w:tcPr>
            <w:tcW w:w="99" w:type="pct"/>
            <w:shd w:val="clear" w:color="auto" w:fill="C0C0C0"/>
            <w:vAlign w:val="center"/>
          </w:tcPr>
          <w:p w14:paraId="0B5B954D" w14:textId="77777777" w:rsidR="00FC1B5F" w:rsidRPr="00FC1B5F" w:rsidRDefault="00FC1B5F" w:rsidP="00181B99">
            <w:pPr>
              <w:spacing w:after="0"/>
              <w:jc w:val="center"/>
              <w:rPr>
                <w:rFonts w:ascii="Times New Roman" w:hAnsi="Times New Roman" w:cs="Times New Roman"/>
                <w:sz w:val="16"/>
                <w:szCs w:val="16"/>
              </w:rPr>
            </w:pPr>
          </w:p>
        </w:tc>
        <w:tc>
          <w:tcPr>
            <w:tcW w:w="87" w:type="pct"/>
            <w:shd w:val="clear" w:color="auto" w:fill="C0C0C0"/>
            <w:vAlign w:val="center"/>
          </w:tcPr>
          <w:p w14:paraId="537B5DA0" w14:textId="77777777" w:rsidR="00FC1B5F" w:rsidRPr="00FC1B5F" w:rsidRDefault="00FC1B5F" w:rsidP="00181B99">
            <w:pPr>
              <w:spacing w:after="0"/>
              <w:jc w:val="center"/>
              <w:rPr>
                <w:rFonts w:ascii="Times New Roman" w:hAnsi="Times New Roman" w:cs="Times New Roman"/>
                <w:sz w:val="16"/>
                <w:szCs w:val="16"/>
              </w:rPr>
            </w:pPr>
          </w:p>
        </w:tc>
        <w:tc>
          <w:tcPr>
            <w:tcW w:w="80" w:type="pct"/>
            <w:shd w:val="clear" w:color="auto" w:fill="C0C0C0"/>
            <w:vAlign w:val="center"/>
          </w:tcPr>
          <w:p w14:paraId="3EC394DF" w14:textId="77777777" w:rsidR="00FC1B5F" w:rsidRPr="00FC1B5F" w:rsidRDefault="00FC1B5F" w:rsidP="00181B99">
            <w:pPr>
              <w:spacing w:after="0"/>
              <w:jc w:val="center"/>
              <w:rPr>
                <w:rFonts w:ascii="Times New Roman" w:hAnsi="Times New Roman" w:cs="Times New Roman"/>
                <w:sz w:val="16"/>
                <w:szCs w:val="16"/>
              </w:rPr>
            </w:pPr>
          </w:p>
        </w:tc>
        <w:tc>
          <w:tcPr>
            <w:tcW w:w="110" w:type="pct"/>
            <w:shd w:val="clear" w:color="auto" w:fill="C0C0C0"/>
            <w:noWrap/>
            <w:vAlign w:val="center"/>
          </w:tcPr>
          <w:p w14:paraId="70330F5E" w14:textId="77777777" w:rsidR="00FC1B5F" w:rsidRPr="00FC1B5F" w:rsidRDefault="00FC1B5F" w:rsidP="00181B99">
            <w:pPr>
              <w:spacing w:after="0"/>
              <w:jc w:val="center"/>
              <w:rPr>
                <w:rFonts w:ascii="Times New Roman" w:hAnsi="Times New Roman" w:cs="Times New Roman"/>
                <w:sz w:val="16"/>
                <w:szCs w:val="16"/>
              </w:rPr>
            </w:pPr>
          </w:p>
        </w:tc>
        <w:tc>
          <w:tcPr>
            <w:tcW w:w="98" w:type="pct"/>
            <w:shd w:val="clear" w:color="auto" w:fill="C0C0C0"/>
            <w:noWrap/>
            <w:vAlign w:val="center"/>
          </w:tcPr>
          <w:p w14:paraId="71E1799D" w14:textId="77777777" w:rsidR="00FC1B5F" w:rsidRPr="00FC1B5F" w:rsidRDefault="00FC1B5F" w:rsidP="00181B99">
            <w:pPr>
              <w:spacing w:after="0"/>
              <w:jc w:val="center"/>
              <w:rPr>
                <w:rFonts w:ascii="Times New Roman" w:hAnsi="Times New Roman" w:cs="Times New Roman"/>
                <w:sz w:val="16"/>
                <w:szCs w:val="16"/>
              </w:rPr>
            </w:pPr>
          </w:p>
        </w:tc>
        <w:tc>
          <w:tcPr>
            <w:tcW w:w="96" w:type="pct"/>
            <w:shd w:val="clear" w:color="auto" w:fill="C0C0C0"/>
            <w:noWrap/>
            <w:vAlign w:val="center"/>
          </w:tcPr>
          <w:p w14:paraId="72036E99" w14:textId="77777777" w:rsidR="00FC1B5F" w:rsidRPr="00FC1B5F" w:rsidRDefault="00FC1B5F" w:rsidP="00181B99">
            <w:pPr>
              <w:spacing w:after="0"/>
              <w:jc w:val="center"/>
              <w:rPr>
                <w:rFonts w:ascii="Times New Roman" w:hAnsi="Times New Roman" w:cs="Times New Roman"/>
                <w:sz w:val="16"/>
                <w:szCs w:val="16"/>
              </w:rPr>
            </w:pPr>
          </w:p>
        </w:tc>
        <w:tc>
          <w:tcPr>
            <w:tcW w:w="90" w:type="pct"/>
            <w:shd w:val="clear" w:color="auto" w:fill="C0C0C0"/>
            <w:noWrap/>
            <w:vAlign w:val="center"/>
          </w:tcPr>
          <w:p w14:paraId="08B6D973" w14:textId="77777777" w:rsidR="00FC1B5F" w:rsidRPr="00FC1B5F" w:rsidRDefault="00FC1B5F" w:rsidP="00181B99">
            <w:pPr>
              <w:spacing w:after="0"/>
              <w:jc w:val="center"/>
              <w:rPr>
                <w:rFonts w:ascii="Times New Roman" w:hAnsi="Times New Roman" w:cs="Times New Roman"/>
                <w:b/>
                <w:bCs/>
                <w:sz w:val="16"/>
                <w:szCs w:val="16"/>
              </w:rPr>
            </w:pPr>
          </w:p>
        </w:tc>
        <w:tc>
          <w:tcPr>
            <w:tcW w:w="79" w:type="pct"/>
            <w:shd w:val="clear" w:color="auto" w:fill="C0C0C0"/>
            <w:vAlign w:val="center"/>
          </w:tcPr>
          <w:p w14:paraId="69C0B99C" w14:textId="77777777" w:rsidR="00FC1B5F" w:rsidRPr="00FC1B5F" w:rsidRDefault="00FC1B5F" w:rsidP="00181B99">
            <w:pPr>
              <w:spacing w:after="0"/>
              <w:jc w:val="center"/>
              <w:rPr>
                <w:rFonts w:ascii="Times New Roman" w:hAnsi="Times New Roman" w:cs="Times New Roman"/>
                <w:sz w:val="16"/>
                <w:szCs w:val="16"/>
              </w:rPr>
            </w:pPr>
          </w:p>
        </w:tc>
        <w:tc>
          <w:tcPr>
            <w:tcW w:w="102" w:type="pct"/>
            <w:gridSpan w:val="2"/>
            <w:shd w:val="clear" w:color="auto" w:fill="C0C0C0"/>
            <w:noWrap/>
            <w:vAlign w:val="center"/>
          </w:tcPr>
          <w:p w14:paraId="219D95A7" w14:textId="77777777" w:rsidR="00FC1B5F" w:rsidRPr="00FC1B5F" w:rsidRDefault="00FC1B5F" w:rsidP="00181B99">
            <w:pPr>
              <w:spacing w:after="0"/>
              <w:jc w:val="center"/>
              <w:rPr>
                <w:rFonts w:ascii="Times New Roman" w:hAnsi="Times New Roman" w:cs="Times New Roman"/>
                <w:sz w:val="16"/>
                <w:szCs w:val="16"/>
              </w:rPr>
            </w:pPr>
          </w:p>
        </w:tc>
        <w:tc>
          <w:tcPr>
            <w:tcW w:w="88" w:type="pct"/>
            <w:gridSpan w:val="2"/>
            <w:shd w:val="clear" w:color="auto" w:fill="C0C0C0"/>
            <w:noWrap/>
            <w:vAlign w:val="center"/>
          </w:tcPr>
          <w:p w14:paraId="3582E470" w14:textId="77777777" w:rsidR="00FC1B5F" w:rsidRPr="00FC1B5F" w:rsidRDefault="00FC1B5F" w:rsidP="00181B99">
            <w:pPr>
              <w:spacing w:after="0"/>
              <w:jc w:val="center"/>
              <w:rPr>
                <w:rFonts w:ascii="Times New Roman" w:hAnsi="Times New Roman" w:cs="Times New Roman"/>
                <w:sz w:val="16"/>
                <w:szCs w:val="16"/>
              </w:rPr>
            </w:pPr>
          </w:p>
        </w:tc>
        <w:tc>
          <w:tcPr>
            <w:tcW w:w="106" w:type="pct"/>
            <w:shd w:val="clear" w:color="auto" w:fill="C0C0C0"/>
            <w:noWrap/>
            <w:vAlign w:val="center"/>
          </w:tcPr>
          <w:p w14:paraId="79825C13" w14:textId="77777777" w:rsidR="00FC1B5F" w:rsidRPr="00FC1B5F" w:rsidRDefault="00FC1B5F" w:rsidP="00181B99">
            <w:pPr>
              <w:spacing w:after="0"/>
              <w:jc w:val="center"/>
              <w:rPr>
                <w:rFonts w:ascii="Times New Roman" w:hAnsi="Times New Roman" w:cs="Times New Roman"/>
                <w:sz w:val="16"/>
                <w:szCs w:val="16"/>
              </w:rPr>
            </w:pPr>
          </w:p>
        </w:tc>
        <w:tc>
          <w:tcPr>
            <w:tcW w:w="88" w:type="pct"/>
            <w:shd w:val="clear" w:color="auto" w:fill="C0C0C0"/>
            <w:noWrap/>
            <w:vAlign w:val="center"/>
          </w:tcPr>
          <w:p w14:paraId="1913385F" w14:textId="77777777" w:rsidR="00FC1B5F" w:rsidRPr="00FC1B5F" w:rsidRDefault="00FC1B5F" w:rsidP="00181B99">
            <w:pPr>
              <w:spacing w:after="0"/>
              <w:jc w:val="center"/>
              <w:rPr>
                <w:rFonts w:ascii="Times New Roman" w:hAnsi="Times New Roman" w:cs="Times New Roman"/>
                <w:sz w:val="16"/>
                <w:szCs w:val="16"/>
              </w:rPr>
            </w:pPr>
          </w:p>
        </w:tc>
        <w:tc>
          <w:tcPr>
            <w:tcW w:w="98" w:type="pct"/>
            <w:shd w:val="clear" w:color="auto" w:fill="C0C0C0"/>
            <w:noWrap/>
            <w:vAlign w:val="center"/>
          </w:tcPr>
          <w:p w14:paraId="1166448B" w14:textId="77777777" w:rsidR="00FC1B5F" w:rsidRPr="00FC1B5F" w:rsidRDefault="00FC1B5F" w:rsidP="00181B99">
            <w:pPr>
              <w:spacing w:after="0"/>
              <w:jc w:val="center"/>
              <w:rPr>
                <w:rFonts w:ascii="Times New Roman" w:hAnsi="Times New Roman" w:cs="Times New Roman"/>
                <w:sz w:val="16"/>
                <w:szCs w:val="16"/>
              </w:rPr>
            </w:pPr>
          </w:p>
        </w:tc>
        <w:tc>
          <w:tcPr>
            <w:tcW w:w="105" w:type="pct"/>
            <w:gridSpan w:val="2"/>
            <w:shd w:val="clear" w:color="auto" w:fill="C0C0C0"/>
            <w:noWrap/>
            <w:vAlign w:val="center"/>
          </w:tcPr>
          <w:p w14:paraId="1B604C89" w14:textId="77777777" w:rsidR="00FC1B5F" w:rsidRPr="00FC1B5F" w:rsidRDefault="00FC1B5F" w:rsidP="00181B99">
            <w:pPr>
              <w:spacing w:after="0"/>
              <w:jc w:val="center"/>
              <w:rPr>
                <w:rFonts w:ascii="Times New Roman" w:hAnsi="Times New Roman" w:cs="Times New Roman"/>
                <w:b/>
                <w:bCs/>
                <w:sz w:val="16"/>
                <w:szCs w:val="16"/>
              </w:rPr>
            </w:pPr>
          </w:p>
        </w:tc>
        <w:tc>
          <w:tcPr>
            <w:tcW w:w="104" w:type="pct"/>
            <w:shd w:val="clear" w:color="auto" w:fill="C0C0C0"/>
            <w:noWrap/>
            <w:vAlign w:val="center"/>
          </w:tcPr>
          <w:p w14:paraId="5864D48C" w14:textId="77777777" w:rsidR="00FC1B5F" w:rsidRPr="00FC1B5F" w:rsidRDefault="00FC1B5F" w:rsidP="00181B99">
            <w:pPr>
              <w:spacing w:after="0"/>
              <w:jc w:val="center"/>
              <w:rPr>
                <w:rFonts w:ascii="Times New Roman" w:hAnsi="Times New Roman" w:cs="Times New Roman"/>
                <w:sz w:val="16"/>
                <w:szCs w:val="16"/>
              </w:rPr>
            </w:pPr>
          </w:p>
        </w:tc>
        <w:tc>
          <w:tcPr>
            <w:tcW w:w="91" w:type="pct"/>
            <w:shd w:val="clear" w:color="auto" w:fill="C0C0C0"/>
            <w:noWrap/>
            <w:vAlign w:val="center"/>
          </w:tcPr>
          <w:p w14:paraId="2F3AE237" w14:textId="77777777" w:rsidR="00FC1B5F" w:rsidRPr="00FC1B5F" w:rsidRDefault="00FC1B5F" w:rsidP="00181B99">
            <w:pPr>
              <w:spacing w:after="0"/>
              <w:jc w:val="center"/>
              <w:rPr>
                <w:rFonts w:ascii="Times New Roman" w:hAnsi="Times New Roman" w:cs="Times New Roman"/>
                <w:sz w:val="16"/>
                <w:szCs w:val="16"/>
              </w:rPr>
            </w:pPr>
          </w:p>
        </w:tc>
        <w:tc>
          <w:tcPr>
            <w:tcW w:w="93" w:type="pct"/>
            <w:shd w:val="clear" w:color="auto" w:fill="C0C0C0"/>
            <w:noWrap/>
            <w:vAlign w:val="center"/>
          </w:tcPr>
          <w:p w14:paraId="01052C47" w14:textId="77777777" w:rsidR="00FC1B5F" w:rsidRPr="00FC1B5F" w:rsidRDefault="00FC1B5F" w:rsidP="00181B99">
            <w:pPr>
              <w:spacing w:after="0"/>
              <w:jc w:val="center"/>
              <w:rPr>
                <w:rFonts w:ascii="Times New Roman" w:hAnsi="Times New Roman" w:cs="Times New Roman"/>
                <w:sz w:val="16"/>
                <w:szCs w:val="16"/>
              </w:rPr>
            </w:pPr>
          </w:p>
        </w:tc>
        <w:tc>
          <w:tcPr>
            <w:tcW w:w="85" w:type="pct"/>
            <w:gridSpan w:val="2"/>
            <w:shd w:val="clear" w:color="auto" w:fill="C0C0C0"/>
            <w:noWrap/>
            <w:vAlign w:val="center"/>
          </w:tcPr>
          <w:p w14:paraId="3E806088" w14:textId="77777777" w:rsidR="00FC1B5F" w:rsidRPr="00FC1B5F" w:rsidRDefault="00FC1B5F" w:rsidP="00181B99">
            <w:pPr>
              <w:spacing w:after="0"/>
              <w:jc w:val="center"/>
              <w:rPr>
                <w:rFonts w:ascii="Times New Roman" w:hAnsi="Times New Roman" w:cs="Times New Roman"/>
                <w:sz w:val="16"/>
                <w:szCs w:val="16"/>
              </w:rPr>
            </w:pPr>
          </w:p>
        </w:tc>
        <w:tc>
          <w:tcPr>
            <w:tcW w:w="90" w:type="pct"/>
            <w:gridSpan w:val="2"/>
            <w:shd w:val="clear" w:color="auto" w:fill="C0C0C0"/>
            <w:noWrap/>
            <w:vAlign w:val="center"/>
          </w:tcPr>
          <w:p w14:paraId="5E0418D9" w14:textId="77777777" w:rsidR="00FC1B5F" w:rsidRPr="00FC1B5F" w:rsidRDefault="00FC1B5F" w:rsidP="00181B99">
            <w:pPr>
              <w:spacing w:after="0"/>
              <w:jc w:val="center"/>
              <w:rPr>
                <w:rFonts w:ascii="Times New Roman" w:hAnsi="Times New Roman" w:cs="Times New Roman"/>
                <w:sz w:val="16"/>
                <w:szCs w:val="16"/>
              </w:rPr>
            </w:pPr>
          </w:p>
        </w:tc>
        <w:tc>
          <w:tcPr>
            <w:tcW w:w="84" w:type="pct"/>
            <w:shd w:val="clear" w:color="auto" w:fill="C0C0C0"/>
            <w:noWrap/>
            <w:vAlign w:val="center"/>
          </w:tcPr>
          <w:p w14:paraId="5E3A2129" w14:textId="77777777" w:rsidR="00FC1B5F" w:rsidRPr="00FC1B5F" w:rsidRDefault="00FC1B5F" w:rsidP="00181B99">
            <w:pPr>
              <w:spacing w:after="0"/>
              <w:jc w:val="center"/>
              <w:rPr>
                <w:rFonts w:ascii="Times New Roman" w:hAnsi="Times New Roman" w:cs="Times New Roman"/>
                <w:sz w:val="16"/>
                <w:szCs w:val="16"/>
              </w:rPr>
            </w:pPr>
          </w:p>
        </w:tc>
        <w:tc>
          <w:tcPr>
            <w:tcW w:w="101" w:type="pct"/>
            <w:shd w:val="clear" w:color="auto" w:fill="C0C0C0"/>
            <w:noWrap/>
            <w:vAlign w:val="center"/>
          </w:tcPr>
          <w:p w14:paraId="7717040C" w14:textId="77777777" w:rsidR="00FC1B5F" w:rsidRPr="00FC1B5F" w:rsidRDefault="00FC1B5F" w:rsidP="00181B99">
            <w:pPr>
              <w:spacing w:after="0"/>
              <w:jc w:val="center"/>
              <w:rPr>
                <w:rFonts w:ascii="Times New Roman" w:hAnsi="Times New Roman" w:cs="Times New Roman"/>
                <w:sz w:val="16"/>
                <w:szCs w:val="16"/>
              </w:rPr>
            </w:pPr>
          </w:p>
        </w:tc>
        <w:tc>
          <w:tcPr>
            <w:tcW w:w="114" w:type="pct"/>
            <w:gridSpan w:val="2"/>
            <w:shd w:val="clear" w:color="auto" w:fill="C0C0C0"/>
            <w:noWrap/>
            <w:vAlign w:val="center"/>
          </w:tcPr>
          <w:p w14:paraId="49033E9D" w14:textId="77777777" w:rsidR="00FC1B5F" w:rsidRPr="00FC1B5F" w:rsidRDefault="00FC1B5F" w:rsidP="00181B99">
            <w:pPr>
              <w:spacing w:after="0"/>
              <w:jc w:val="center"/>
              <w:rPr>
                <w:rFonts w:ascii="Times New Roman" w:hAnsi="Times New Roman" w:cs="Times New Roman"/>
                <w:sz w:val="16"/>
                <w:szCs w:val="16"/>
              </w:rPr>
            </w:pPr>
          </w:p>
        </w:tc>
        <w:tc>
          <w:tcPr>
            <w:tcW w:w="94" w:type="pct"/>
            <w:gridSpan w:val="2"/>
            <w:shd w:val="clear" w:color="auto" w:fill="C0C0C0"/>
            <w:noWrap/>
            <w:vAlign w:val="center"/>
          </w:tcPr>
          <w:p w14:paraId="1C85E96D" w14:textId="77777777" w:rsidR="00FC1B5F" w:rsidRPr="00FC1B5F" w:rsidRDefault="00FC1B5F" w:rsidP="00181B99">
            <w:pPr>
              <w:spacing w:after="0"/>
              <w:jc w:val="center"/>
              <w:rPr>
                <w:rFonts w:ascii="Times New Roman" w:hAnsi="Times New Roman" w:cs="Times New Roman"/>
                <w:sz w:val="16"/>
                <w:szCs w:val="16"/>
              </w:rPr>
            </w:pPr>
          </w:p>
        </w:tc>
        <w:tc>
          <w:tcPr>
            <w:tcW w:w="104" w:type="pct"/>
            <w:shd w:val="clear" w:color="auto" w:fill="C0C0C0"/>
            <w:noWrap/>
            <w:vAlign w:val="center"/>
          </w:tcPr>
          <w:p w14:paraId="5858ACA6" w14:textId="77777777" w:rsidR="00FC1B5F" w:rsidRPr="00FC1B5F" w:rsidRDefault="00FC1B5F" w:rsidP="00181B99">
            <w:pPr>
              <w:spacing w:after="0"/>
              <w:jc w:val="center"/>
              <w:rPr>
                <w:rFonts w:ascii="Times New Roman" w:hAnsi="Times New Roman" w:cs="Times New Roman"/>
                <w:sz w:val="16"/>
                <w:szCs w:val="16"/>
              </w:rPr>
            </w:pPr>
          </w:p>
        </w:tc>
        <w:tc>
          <w:tcPr>
            <w:tcW w:w="100" w:type="pct"/>
            <w:shd w:val="clear" w:color="auto" w:fill="C0C0C0"/>
            <w:noWrap/>
            <w:vAlign w:val="center"/>
          </w:tcPr>
          <w:p w14:paraId="5CE44308" w14:textId="77777777" w:rsidR="00FC1B5F" w:rsidRPr="00FC1B5F" w:rsidRDefault="00FC1B5F" w:rsidP="00181B99">
            <w:pPr>
              <w:spacing w:after="0"/>
              <w:jc w:val="center"/>
              <w:rPr>
                <w:rFonts w:ascii="Times New Roman" w:hAnsi="Times New Roman" w:cs="Times New Roman"/>
                <w:sz w:val="16"/>
                <w:szCs w:val="16"/>
              </w:rPr>
            </w:pPr>
          </w:p>
        </w:tc>
        <w:tc>
          <w:tcPr>
            <w:tcW w:w="102" w:type="pct"/>
            <w:gridSpan w:val="2"/>
            <w:tcBorders>
              <w:right w:val="single" w:sz="4" w:space="0" w:color="auto"/>
            </w:tcBorders>
            <w:shd w:val="clear" w:color="auto" w:fill="C0C0C0"/>
            <w:noWrap/>
            <w:vAlign w:val="center"/>
          </w:tcPr>
          <w:p w14:paraId="3BEC64DF" w14:textId="77777777" w:rsidR="00FC1B5F" w:rsidRPr="00FC1B5F" w:rsidRDefault="00FC1B5F" w:rsidP="00181B99">
            <w:pPr>
              <w:spacing w:after="0"/>
              <w:jc w:val="center"/>
              <w:rPr>
                <w:rFonts w:ascii="Times New Roman" w:hAnsi="Times New Roman" w:cs="Times New Roman"/>
                <w:sz w:val="16"/>
                <w:szCs w:val="16"/>
              </w:rPr>
            </w:pPr>
          </w:p>
        </w:tc>
        <w:tc>
          <w:tcPr>
            <w:tcW w:w="94" w:type="pct"/>
            <w:gridSpan w:val="2"/>
            <w:shd w:val="clear" w:color="auto" w:fill="C0C0C0"/>
            <w:vAlign w:val="center"/>
          </w:tcPr>
          <w:p w14:paraId="76E6861E" w14:textId="77777777" w:rsidR="00FC1B5F" w:rsidRPr="00FC1B5F" w:rsidRDefault="00FC1B5F" w:rsidP="00181B99">
            <w:pPr>
              <w:spacing w:after="0"/>
              <w:jc w:val="center"/>
              <w:rPr>
                <w:rFonts w:ascii="Times New Roman" w:hAnsi="Times New Roman" w:cs="Times New Roman"/>
                <w:sz w:val="16"/>
                <w:szCs w:val="16"/>
              </w:rPr>
            </w:pPr>
          </w:p>
        </w:tc>
        <w:tc>
          <w:tcPr>
            <w:tcW w:w="103" w:type="pct"/>
            <w:tcBorders>
              <w:right w:val="single" w:sz="4" w:space="0" w:color="auto"/>
            </w:tcBorders>
            <w:shd w:val="clear" w:color="auto" w:fill="C0C0C0"/>
            <w:vAlign w:val="center"/>
          </w:tcPr>
          <w:p w14:paraId="04B41534" w14:textId="77777777" w:rsidR="00FC1B5F" w:rsidRPr="00FC1B5F" w:rsidRDefault="00FC1B5F" w:rsidP="00181B99">
            <w:pPr>
              <w:spacing w:after="0"/>
              <w:jc w:val="center"/>
              <w:rPr>
                <w:rFonts w:ascii="Times New Roman" w:hAnsi="Times New Roman" w:cs="Times New Roman"/>
                <w:sz w:val="16"/>
                <w:szCs w:val="16"/>
              </w:rPr>
            </w:pPr>
          </w:p>
        </w:tc>
        <w:tc>
          <w:tcPr>
            <w:tcW w:w="93" w:type="pct"/>
            <w:tcBorders>
              <w:right w:val="single" w:sz="4" w:space="0" w:color="auto"/>
            </w:tcBorders>
            <w:shd w:val="clear" w:color="auto" w:fill="C0C0C0"/>
            <w:vAlign w:val="center"/>
          </w:tcPr>
          <w:p w14:paraId="0B9E1960" w14:textId="77777777" w:rsidR="00FC1B5F" w:rsidRPr="00FC1B5F" w:rsidRDefault="00FC1B5F" w:rsidP="00181B99">
            <w:pPr>
              <w:spacing w:after="0"/>
              <w:jc w:val="center"/>
              <w:rPr>
                <w:rFonts w:ascii="Times New Roman" w:hAnsi="Times New Roman" w:cs="Times New Roman"/>
                <w:sz w:val="16"/>
                <w:szCs w:val="16"/>
              </w:rPr>
            </w:pPr>
          </w:p>
        </w:tc>
        <w:tc>
          <w:tcPr>
            <w:tcW w:w="91" w:type="pct"/>
            <w:shd w:val="clear" w:color="auto" w:fill="C0C0C0"/>
            <w:vAlign w:val="center"/>
          </w:tcPr>
          <w:p w14:paraId="4B40352A" w14:textId="77777777" w:rsidR="00FC1B5F" w:rsidRPr="00FC1B5F" w:rsidRDefault="00FC1B5F" w:rsidP="00181B99">
            <w:pPr>
              <w:spacing w:after="0"/>
              <w:jc w:val="center"/>
              <w:rPr>
                <w:rFonts w:ascii="Times New Roman" w:hAnsi="Times New Roman" w:cs="Times New Roman"/>
                <w:sz w:val="16"/>
                <w:szCs w:val="16"/>
              </w:rPr>
            </w:pPr>
          </w:p>
        </w:tc>
        <w:tc>
          <w:tcPr>
            <w:tcW w:w="104" w:type="pct"/>
            <w:gridSpan w:val="2"/>
            <w:shd w:val="clear" w:color="auto" w:fill="C0C0C0"/>
            <w:vAlign w:val="center"/>
          </w:tcPr>
          <w:p w14:paraId="79447C6C" w14:textId="77777777" w:rsidR="00FC1B5F" w:rsidRPr="00FC1B5F" w:rsidRDefault="00FC1B5F" w:rsidP="00181B99">
            <w:pPr>
              <w:spacing w:after="0"/>
              <w:jc w:val="center"/>
              <w:rPr>
                <w:rFonts w:ascii="Times New Roman" w:hAnsi="Times New Roman" w:cs="Times New Roman"/>
                <w:sz w:val="16"/>
                <w:szCs w:val="16"/>
              </w:rPr>
            </w:pPr>
          </w:p>
        </w:tc>
        <w:tc>
          <w:tcPr>
            <w:tcW w:w="100" w:type="pct"/>
            <w:gridSpan w:val="2"/>
            <w:tcBorders>
              <w:right w:val="single" w:sz="4" w:space="0" w:color="auto"/>
            </w:tcBorders>
            <w:shd w:val="clear" w:color="auto" w:fill="C0C0C0"/>
            <w:vAlign w:val="center"/>
          </w:tcPr>
          <w:p w14:paraId="53663837" w14:textId="77777777" w:rsidR="00FC1B5F" w:rsidRPr="00FC1B5F" w:rsidRDefault="00FC1B5F" w:rsidP="00181B99">
            <w:pPr>
              <w:spacing w:after="0"/>
              <w:jc w:val="center"/>
              <w:rPr>
                <w:rFonts w:ascii="Times New Roman" w:hAnsi="Times New Roman" w:cs="Times New Roman"/>
                <w:sz w:val="16"/>
                <w:szCs w:val="16"/>
              </w:rPr>
            </w:pPr>
          </w:p>
        </w:tc>
        <w:tc>
          <w:tcPr>
            <w:tcW w:w="88" w:type="pct"/>
            <w:tcBorders>
              <w:right w:val="single" w:sz="4" w:space="0" w:color="auto"/>
            </w:tcBorders>
            <w:shd w:val="clear" w:color="auto" w:fill="C0C0C0"/>
            <w:vAlign w:val="center"/>
          </w:tcPr>
          <w:p w14:paraId="13876EEC" w14:textId="77777777" w:rsidR="00FC1B5F" w:rsidRPr="00FC1B5F" w:rsidRDefault="00FC1B5F" w:rsidP="00181B99">
            <w:pPr>
              <w:spacing w:after="0"/>
              <w:jc w:val="center"/>
              <w:rPr>
                <w:rFonts w:ascii="Times New Roman" w:hAnsi="Times New Roman" w:cs="Times New Roman"/>
                <w:sz w:val="16"/>
                <w:szCs w:val="16"/>
              </w:rPr>
            </w:pPr>
          </w:p>
        </w:tc>
        <w:tc>
          <w:tcPr>
            <w:tcW w:w="104" w:type="pct"/>
            <w:tcBorders>
              <w:right w:val="single" w:sz="4" w:space="0" w:color="auto"/>
            </w:tcBorders>
            <w:shd w:val="clear" w:color="auto" w:fill="C0C0C0"/>
            <w:vAlign w:val="center"/>
          </w:tcPr>
          <w:p w14:paraId="4DB71E83" w14:textId="77777777" w:rsidR="00FC1B5F" w:rsidRPr="00FC1B5F" w:rsidRDefault="00FC1B5F" w:rsidP="00181B99">
            <w:pPr>
              <w:spacing w:after="0"/>
              <w:jc w:val="center"/>
              <w:rPr>
                <w:rFonts w:ascii="Times New Roman" w:hAnsi="Times New Roman" w:cs="Times New Roman"/>
                <w:sz w:val="16"/>
                <w:szCs w:val="16"/>
              </w:rPr>
            </w:pPr>
          </w:p>
        </w:tc>
        <w:tc>
          <w:tcPr>
            <w:tcW w:w="99" w:type="pct"/>
            <w:gridSpan w:val="2"/>
            <w:tcBorders>
              <w:right w:val="single" w:sz="4" w:space="0" w:color="auto"/>
            </w:tcBorders>
            <w:shd w:val="clear" w:color="auto" w:fill="C0C0C0"/>
            <w:vAlign w:val="center"/>
          </w:tcPr>
          <w:p w14:paraId="051A6C13" w14:textId="77777777" w:rsidR="00FC1B5F" w:rsidRPr="00FC1B5F" w:rsidRDefault="00FC1B5F" w:rsidP="00181B99">
            <w:pPr>
              <w:spacing w:after="0"/>
              <w:jc w:val="center"/>
              <w:rPr>
                <w:rFonts w:ascii="Times New Roman" w:hAnsi="Times New Roman" w:cs="Times New Roman"/>
                <w:sz w:val="16"/>
                <w:szCs w:val="16"/>
              </w:rPr>
            </w:pPr>
          </w:p>
        </w:tc>
        <w:tc>
          <w:tcPr>
            <w:tcW w:w="94" w:type="pct"/>
            <w:gridSpan w:val="2"/>
            <w:tcBorders>
              <w:right w:val="single" w:sz="4" w:space="0" w:color="auto"/>
            </w:tcBorders>
            <w:shd w:val="clear" w:color="auto" w:fill="C0C0C0"/>
            <w:vAlign w:val="center"/>
          </w:tcPr>
          <w:p w14:paraId="61B0B844" w14:textId="77777777" w:rsidR="00FC1B5F" w:rsidRPr="00FC1B5F" w:rsidRDefault="00FC1B5F" w:rsidP="00181B99">
            <w:pPr>
              <w:spacing w:after="0"/>
              <w:jc w:val="center"/>
              <w:rPr>
                <w:rFonts w:ascii="Times New Roman" w:hAnsi="Times New Roman" w:cs="Times New Roman"/>
                <w:sz w:val="16"/>
                <w:szCs w:val="16"/>
              </w:rPr>
            </w:pPr>
          </w:p>
        </w:tc>
        <w:tc>
          <w:tcPr>
            <w:tcW w:w="104" w:type="pct"/>
            <w:tcBorders>
              <w:right w:val="single" w:sz="4" w:space="0" w:color="auto"/>
            </w:tcBorders>
            <w:shd w:val="clear" w:color="auto" w:fill="C0C0C0"/>
            <w:vAlign w:val="center"/>
          </w:tcPr>
          <w:p w14:paraId="5399FEB7" w14:textId="77777777" w:rsidR="00FC1B5F" w:rsidRPr="00FC1B5F" w:rsidRDefault="00FC1B5F" w:rsidP="00181B99">
            <w:pPr>
              <w:spacing w:after="0"/>
              <w:jc w:val="center"/>
              <w:rPr>
                <w:rFonts w:ascii="Times New Roman" w:hAnsi="Times New Roman" w:cs="Times New Roman"/>
                <w:sz w:val="16"/>
                <w:szCs w:val="16"/>
              </w:rPr>
            </w:pPr>
          </w:p>
        </w:tc>
        <w:tc>
          <w:tcPr>
            <w:tcW w:w="104" w:type="pct"/>
            <w:tcBorders>
              <w:right w:val="single" w:sz="4" w:space="0" w:color="auto"/>
            </w:tcBorders>
            <w:shd w:val="clear" w:color="auto" w:fill="C0C0C0"/>
            <w:vAlign w:val="center"/>
          </w:tcPr>
          <w:p w14:paraId="55CD8F8A" w14:textId="77777777" w:rsidR="00FC1B5F" w:rsidRPr="00FC1B5F" w:rsidRDefault="00FC1B5F" w:rsidP="00181B99">
            <w:pPr>
              <w:spacing w:after="0"/>
              <w:jc w:val="center"/>
              <w:rPr>
                <w:rFonts w:ascii="Times New Roman" w:hAnsi="Times New Roman" w:cs="Times New Roman"/>
                <w:sz w:val="16"/>
                <w:szCs w:val="16"/>
              </w:rPr>
            </w:pPr>
          </w:p>
        </w:tc>
        <w:tc>
          <w:tcPr>
            <w:tcW w:w="80" w:type="pct"/>
            <w:gridSpan w:val="2"/>
            <w:tcBorders>
              <w:right w:val="single" w:sz="4" w:space="0" w:color="auto"/>
            </w:tcBorders>
            <w:shd w:val="clear" w:color="auto" w:fill="C0C0C0"/>
            <w:vAlign w:val="center"/>
          </w:tcPr>
          <w:p w14:paraId="4A0891E6" w14:textId="77777777" w:rsidR="00FC1B5F" w:rsidRPr="00FC1B5F" w:rsidRDefault="00FC1B5F" w:rsidP="00181B99">
            <w:pPr>
              <w:spacing w:after="0"/>
              <w:jc w:val="center"/>
              <w:rPr>
                <w:rFonts w:ascii="Times New Roman" w:hAnsi="Times New Roman" w:cs="Times New Roman"/>
                <w:sz w:val="16"/>
                <w:szCs w:val="16"/>
              </w:rPr>
            </w:pPr>
          </w:p>
        </w:tc>
      </w:tr>
      <w:tr w:rsidR="007C3BE8" w:rsidRPr="00FC1B5F" w14:paraId="2F43123A" w14:textId="77777777" w:rsidTr="008B7CB0">
        <w:trPr>
          <w:jc w:val="center"/>
        </w:trPr>
        <w:tc>
          <w:tcPr>
            <w:tcW w:w="313" w:type="pct"/>
            <w:shd w:val="clear" w:color="auto" w:fill="C0C0C0"/>
            <w:vAlign w:val="center"/>
          </w:tcPr>
          <w:p w14:paraId="263881EC" w14:textId="77777777" w:rsidR="00FC1B5F" w:rsidRPr="00FC1B5F" w:rsidRDefault="00FC1B5F" w:rsidP="00181B99">
            <w:pPr>
              <w:spacing w:after="0"/>
              <w:ind w:right="-35"/>
              <w:jc w:val="center"/>
              <w:rPr>
                <w:rFonts w:ascii="Times New Roman" w:hAnsi="Times New Roman" w:cs="Times New Roman"/>
                <w:b/>
                <w:bCs/>
                <w:sz w:val="16"/>
                <w:szCs w:val="16"/>
              </w:rPr>
            </w:pPr>
            <w:r w:rsidRPr="00FC1B5F">
              <w:rPr>
                <w:rFonts w:ascii="Times New Roman" w:hAnsi="Times New Roman" w:cs="Times New Roman"/>
                <w:b/>
                <w:bCs/>
                <w:sz w:val="16"/>
                <w:szCs w:val="16"/>
              </w:rPr>
              <w:t>ПМ.00</w:t>
            </w:r>
          </w:p>
        </w:tc>
        <w:tc>
          <w:tcPr>
            <w:tcW w:w="557" w:type="pct"/>
            <w:shd w:val="clear" w:color="auto" w:fill="C0C0C0"/>
            <w:noWrap/>
            <w:vAlign w:val="center"/>
          </w:tcPr>
          <w:p w14:paraId="60DD0882" w14:textId="77777777" w:rsidR="00FC1B5F" w:rsidRPr="00FC1B5F" w:rsidRDefault="00FC1B5F" w:rsidP="00CC0FDB">
            <w:pPr>
              <w:suppressAutoHyphens/>
              <w:spacing w:after="0" w:line="240" w:lineRule="auto"/>
              <w:ind w:left="-30"/>
              <w:rPr>
                <w:rFonts w:ascii="Times New Roman" w:hAnsi="Times New Roman" w:cs="Times New Roman"/>
                <w:b/>
                <w:sz w:val="16"/>
                <w:szCs w:val="16"/>
              </w:rPr>
            </w:pPr>
            <w:r w:rsidRPr="00FC1B5F">
              <w:rPr>
                <w:rFonts w:ascii="Times New Roman" w:hAnsi="Times New Roman" w:cs="Times New Roman"/>
                <w:b/>
                <w:sz w:val="16"/>
                <w:szCs w:val="16"/>
              </w:rPr>
              <w:t>Профессиональные модули</w:t>
            </w:r>
          </w:p>
        </w:tc>
        <w:tc>
          <w:tcPr>
            <w:tcW w:w="96" w:type="pct"/>
            <w:shd w:val="clear" w:color="auto" w:fill="C0C0C0"/>
            <w:vAlign w:val="center"/>
          </w:tcPr>
          <w:p w14:paraId="1A9C51E6" w14:textId="77777777" w:rsidR="00FC1B5F" w:rsidRPr="00FC1B5F" w:rsidRDefault="00FC1B5F" w:rsidP="00181B99">
            <w:pPr>
              <w:spacing w:after="0"/>
              <w:jc w:val="center"/>
              <w:rPr>
                <w:rFonts w:ascii="Times New Roman" w:hAnsi="Times New Roman" w:cs="Times New Roman"/>
                <w:sz w:val="16"/>
                <w:szCs w:val="16"/>
              </w:rPr>
            </w:pPr>
          </w:p>
        </w:tc>
        <w:tc>
          <w:tcPr>
            <w:tcW w:w="79" w:type="pct"/>
            <w:shd w:val="clear" w:color="auto" w:fill="C0C0C0"/>
            <w:vAlign w:val="center"/>
          </w:tcPr>
          <w:p w14:paraId="79FEA2E4" w14:textId="77777777" w:rsidR="00FC1B5F" w:rsidRPr="00FC1B5F" w:rsidRDefault="00FC1B5F" w:rsidP="00181B99">
            <w:pPr>
              <w:spacing w:after="0"/>
              <w:jc w:val="center"/>
              <w:rPr>
                <w:rFonts w:ascii="Times New Roman" w:hAnsi="Times New Roman" w:cs="Times New Roman"/>
                <w:sz w:val="16"/>
                <w:szCs w:val="16"/>
              </w:rPr>
            </w:pPr>
          </w:p>
        </w:tc>
        <w:tc>
          <w:tcPr>
            <w:tcW w:w="102" w:type="pct"/>
            <w:shd w:val="clear" w:color="auto" w:fill="C0C0C0"/>
            <w:vAlign w:val="center"/>
          </w:tcPr>
          <w:p w14:paraId="38BC09D4" w14:textId="77777777" w:rsidR="00FC1B5F" w:rsidRPr="00FC1B5F" w:rsidRDefault="00FC1B5F" w:rsidP="00181B99">
            <w:pPr>
              <w:spacing w:after="0"/>
              <w:jc w:val="center"/>
              <w:rPr>
                <w:rFonts w:ascii="Times New Roman" w:hAnsi="Times New Roman" w:cs="Times New Roman"/>
                <w:sz w:val="16"/>
                <w:szCs w:val="16"/>
              </w:rPr>
            </w:pPr>
          </w:p>
        </w:tc>
        <w:tc>
          <w:tcPr>
            <w:tcW w:w="113" w:type="pct"/>
            <w:gridSpan w:val="2"/>
            <w:shd w:val="clear" w:color="auto" w:fill="C0C0C0"/>
            <w:vAlign w:val="center"/>
          </w:tcPr>
          <w:p w14:paraId="20D1CD61" w14:textId="77777777" w:rsidR="00FC1B5F" w:rsidRPr="00FC1B5F" w:rsidRDefault="00FC1B5F" w:rsidP="00181B99">
            <w:pPr>
              <w:spacing w:after="0"/>
              <w:jc w:val="center"/>
              <w:rPr>
                <w:rFonts w:ascii="Times New Roman" w:hAnsi="Times New Roman" w:cs="Times New Roman"/>
                <w:sz w:val="16"/>
                <w:szCs w:val="16"/>
              </w:rPr>
            </w:pPr>
          </w:p>
        </w:tc>
        <w:tc>
          <w:tcPr>
            <w:tcW w:w="99" w:type="pct"/>
            <w:shd w:val="clear" w:color="auto" w:fill="C0C0C0"/>
            <w:vAlign w:val="center"/>
          </w:tcPr>
          <w:p w14:paraId="2BC0C108" w14:textId="77777777" w:rsidR="00FC1B5F" w:rsidRPr="00FC1B5F" w:rsidRDefault="00FC1B5F" w:rsidP="00181B99">
            <w:pPr>
              <w:spacing w:after="0"/>
              <w:jc w:val="center"/>
              <w:rPr>
                <w:rFonts w:ascii="Times New Roman" w:hAnsi="Times New Roman" w:cs="Times New Roman"/>
                <w:sz w:val="16"/>
                <w:szCs w:val="16"/>
              </w:rPr>
            </w:pPr>
          </w:p>
        </w:tc>
        <w:tc>
          <w:tcPr>
            <w:tcW w:w="87" w:type="pct"/>
            <w:shd w:val="clear" w:color="auto" w:fill="C0C0C0"/>
            <w:vAlign w:val="center"/>
          </w:tcPr>
          <w:p w14:paraId="1CBA0BA0" w14:textId="77777777" w:rsidR="00FC1B5F" w:rsidRPr="00FC1B5F" w:rsidRDefault="00FC1B5F" w:rsidP="00181B99">
            <w:pPr>
              <w:spacing w:after="0"/>
              <w:jc w:val="center"/>
              <w:rPr>
                <w:rFonts w:ascii="Times New Roman" w:hAnsi="Times New Roman" w:cs="Times New Roman"/>
                <w:sz w:val="16"/>
                <w:szCs w:val="16"/>
              </w:rPr>
            </w:pPr>
          </w:p>
        </w:tc>
        <w:tc>
          <w:tcPr>
            <w:tcW w:w="80" w:type="pct"/>
            <w:shd w:val="clear" w:color="auto" w:fill="C0C0C0"/>
            <w:vAlign w:val="center"/>
          </w:tcPr>
          <w:p w14:paraId="285CCA0D" w14:textId="77777777" w:rsidR="00FC1B5F" w:rsidRPr="00FC1B5F" w:rsidRDefault="00FC1B5F" w:rsidP="00181B99">
            <w:pPr>
              <w:spacing w:after="0"/>
              <w:jc w:val="center"/>
              <w:rPr>
                <w:rFonts w:ascii="Times New Roman" w:hAnsi="Times New Roman" w:cs="Times New Roman"/>
                <w:sz w:val="16"/>
                <w:szCs w:val="16"/>
              </w:rPr>
            </w:pPr>
          </w:p>
        </w:tc>
        <w:tc>
          <w:tcPr>
            <w:tcW w:w="110" w:type="pct"/>
            <w:shd w:val="clear" w:color="auto" w:fill="C0C0C0"/>
            <w:noWrap/>
            <w:vAlign w:val="center"/>
          </w:tcPr>
          <w:p w14:paraId="0AC00ECC" w14:textId="77777777" w:rsidR="00FC1B5F" w:rsidRPr="00FC1B5F" w:rsidRDefault="00FC1B5F" w:rsidP="00181B99">
            <w:pPr>
              <w:spacing w:after="0"/>
              <w:jc w:val="center"/>
              <w:rPr>
                <w:rFonts w:ascii="Times New Roman" w:hAnsi="Times New Roman" w:cs="Times New Roman"/>
                <w:sz w:val="16"/>
                <w:szCs w:val="16"/>
              </w:rPr>
            </w:pPr>
          </w:p>
        </w:tc>
        <w:tc>
          <w:tcPr>
            <w:tcW w:w="98" w:type="pct"/>
            <w:shd w:val="clear" w:color="auto" w:fill="C0C0C0"/>
            <w:noWrap/>
            <w:vAlign w:val="center"/>
          </w:tcPr>
          <w:p w14:paraId="050452D3" w14:textId="77777777" w:rsidR="00FC1B5F" w:rsidRPr="00FC1B5F" w:rsidRDefault="00FC1B5F" w:rsidP="00181B99">
            <w:pPr>
              <w:spacing w:after="0"/>
              <w:jc w:val="center"/>
              <w:rPr>
                <w:rFonts w:ascii="Times New Roman" w:hAnsi="Times New Roman" w:cs="Times New Roman"/>
                <w:sz w:val="16"/>
                <w:szCs w:val="16"/>
              </w:rPr>
            </w:pPr>
          </w:p>
        </w:tc>
        <w:tc>
          <w:tcPr>
            <w:tcW w:w="96" w:type="pct"/>
            <w:shd w:val="clear" w:color="auto" w:fill="C0C0C0"/>
            <w:noWrap/>
            <w:vAlign w:val="center"/>
          </w:tcPr>
          <w:p w14:paraId="11EA0A4C" w14:textId="77777777" w:rsidR="00FC1B5F" w:rsidRPr="00FC1B5F" w:rsidRDefault="00FC1B5F" w:rsidP="00181B99">
            <w:pPr>
              <w:spacing w:after="0"/>
              <w:jc w:val="center"/>
              <w:rPr>
                <w:rFonts w:ascii="Times New Roman" w:hAnsi="Times New Roman" w:cs="Times New Roman"/>
                <w:sz w:val="16"/>
                <w:szCs w:val="16"/>
              </w:rPr>
            </w:pPr>
          </w:p>
        </w:tc>
        <w:tc>
          <w:tcPr>
            <w:tcW w:w="90" w:type="pct"/>
            <w:shd w:val="clear" w:color="auto" w:fill="C0C0C0"/>
            <w:noWrap/>
            <w:vAlign w:val="center"/>
          </w:tcPr>
          <w:p w14:paraId="5A99CE70" w14:textId="77777777" w:rsidR="00FC1B5F" w:rsidRPr="00FC1B5F" w:rsidRDefault="00FC1B5F" w:rsidP="00181B99">
            <w:pPr>
              <w:spacing w:after="0"/>
              <w:jc w:val="center"/>
              <w:rPr>
                <w:rFonts w:ascii="Times New Roman" w:hAnsi="Times New Roman" w:cs="Times New Roman"/>
                <w:b/>
                <w:bCs/>
                <w:sz w:val="16"/>
                <w:szCs w:val="16"/>
              </w:rPr>
            </w:pPr>
          </w:p>
        </w:tc>
        <w:tc>
          <w:tcPr>
            <w:tcW w:w="79" w:type="pct"/>
            <w:shd w:val="clear" w:color="auto" w:fill="C0C0C0"/>
            <w:vAlign w:val="center"/>
          </w:tcPr>
          <w:p w14:paraId="59918DCE" w14:textId="77777777" w:rsidR="00FC1B5F" w:rsidRPr="00FC1B5F" w:rsidRDefault="00FC1B5F" w:rsidP="00181B99">
            <w:pPr>
              <w:spacing w:after="0"/>
              <w:jc w:val="center"/>
              <w:rPr>
                <w:rFonts w:ascii="Times New Roman" w:hAnsi="Times New Roman" w:cs="Times New Roman"/>
                <w:sz w:val="16"/>
                <w:szCs w:val="16"/>
              </w:rPr>
            </w:pPr>
          </w:p>
        </w:tc>
        <w:tc>
          <w:tcPr>
            <w:tcW w:w="102" w:type="pct"/>
            <w:gridSpan w:val="2"/>
            <w:shd w:val="clear" w:color="auto" w:fill="C0C0C0"/>
            <w:noWrap/>
            <w:vAlign w:val="center"/>
          </w:tcPr>
          <w:p w14:paraId="3FF9FFFD" w14:textId="77777777" w:rsidR="00FC1B5F" w:rsidRPr="00FC1B5F" w:rsidRDefault="00FC1B5F" w:rsidP="00181B99">
            <w:pPr>
              <w:spacing w:after="0"/>
              <w:jc w:val="center"/>
              <w:rPr>
                <w:rFonts w:ascii="Times New Roman" w:hAnsi="Times New Roman" w:cs="Times New Roman"/>
                <w:sz w:val="16"/>
                <w:szCs w:val="16"/>
              </w:rPr>
            </w:pPr>
          </w:p>
        </w:tc>
        <w:tc>
          <w:tcPr>
            <w:tcW w:w="88" w:type="pct"/>
            <w:gridSpan w:val="2"/>
            <w:shd w:val="clear" w:color="auto" w:fill="C0C0C0"/>
            <w:noWrap/>
            <w:vAlign w:val="center"/>
          </w:tcPr>
          <w:p w14:paraId="74DE52D1" w14:textId="77777777" w:rsidR="00FC1B5F" w:rsidRPr="00FC1B5F" w:rsidRDefault="00FC1B5F" w:rsidP="00181B99">
            <w:pPr>
              <w:spacing w:after="0"/>
              <w:jc w:val="center"/>
              <w:rPr>
                <w:rFonts w:ascii="Times New Roman" w:hAnsi="Times New Roman" w:cs="Times New Roman"/>
                <w:sz w:val="16"/>
                <w:szCs w:val="16"/>
              </w:rPr>
            </w:pPr>
          </w:p>
        </w:tc>
        <w:tc>
          <w:tcPr>
            <w:tcW w:w="106" w:type="pct"/>
            <w:shd w:val="clear" w:color="auto" w:fill="C0C0C0"/>
            <w:noWrap/>
            <w:vAlign w:val="center"/>
          </w:tcPr>
          <w:p w14:paraId="101C07D3" w14:textId="77777777" w:rsidR="00FC1B5F" w:rsidRPr="00FC1B5F" w:rsidRDefault="00FC1B5F" w:rsidP="00181B99">
            <w:pPr>
              <w:spacing w:after="0"/>
              <w:jc w:val="center"/>
              <w:rPr>
                <w:rFonts w:ascii="Times New Roman" w:hAnsi="Times New Roman" w:cs="Times New Roman"/>
                <w:sz w:val="16"/>
                <w:szCs w:val="16"/>
              </w:rPr>
            </w:pPr>
          </w:p>
        </w:tc>
        <w:tc>
          <w:tcPr>
            <w:tcW w:w="88" w:type="pct"/>
            <w:shd w:val="clear" w:color="auto" w:fill="C0C0C0"/>
            <w:noWrap/>
            <w:vAlign w:val="center"/>
          </w:tcPr>
          <w:p w14:paraId="1E64F2B6" w14:textId="77777777" w:rsidR="00FC1B5F" w:rsidRPr="00FC1B5F" w:rsidRDefault="00FC1B5F" w:rsidP="00181B99">
            <w:pPr>
              <w:spacing w:after="0"/>
              <w:jc w:val="center"/>
              <w:rPr>
                <w:rFonts w:ascii="Times New Roman" w:hAnsi="Times New Roman" w:cs="Times New Roman"/>
                <w:sz w:val="16"/>
                <w:szCs w:val="16"/>
              </w:rPr>
            </w:pPr>
          </w:p>
        </w:tc>
        <w:tc>
          <w:tcPr>
            <w:tcW w:w="98" w:type="pct"/>
            <w:shd w:val="clear" w:color="auto" w:fill="C0C0C0"/>
            <w:noWrap/>
            <w:vAlign w:val="center"/>
          </w:tcPr>
          <w:p w14:paraId="21BFE76B" w14:textId="77777777" w:rsidR="00FC1B5F" w:rsidRPr="00FC1B5F" w:rsidRDefault="00FC1B5F" w:rsidP="00181B99">
            <w:pPr>
              <w:spacing w:after="0"/>
              <w:jc w:val="center"/>
              <w:rPr>
                <w:rFonts w:ascii="Times New Roman" w:hAnsi="Times New Roman" w:cs="Times New Roman"/>
                <w:sz w:val="16"/>
                <w:szCs w:val="16"/>
              </w:rPr>
            </w:pPr>
          </w:p>
        </w:tc>
        <w:tc>
          <w:tcPr>
            <w:tcW w:w="105" w:type="pct"/>
            <w:gridSpan w:val="2"/>
            <w:shd w:val="clear" w:color="auto" w:fill="C0C0C0"/>
            <w:noWrap/>
            <w:vAlign w:val="center"/>
          </w:tcPr>
          <w:p w14:paraId="5A1DA94B" w14:textId="77777777" w:rsidR="00FC1B5F" w:rsidRPr="00FC1B5F" w:rsidRDefault="00FC1B5F" w:rsidP="00181B99">
            <w:pPr>
              <w:spacing w:after="0"/>
              <w:jc w:val="center"/>
              <w:rPr>
                <w:rFonts w:ascii="Times New Roman" w:hAnsi="Times New Roman" w:cs="Times New Roman"/>
                <w:b/>
                <w:bCs/>
                <w:sz w:val="16"/>
                <w:szCs w:val="16"/>
              </w:rPr>
            </w:pPr>
          </w:p>
        </w:tc>
        <w:tc>
          <w:tcPr>
            <w:tcW w:w="104" w:type="pct"/>
            <w:shd w:val="clear" w:color="auto" w:fill="C0C0C0"/>
            <w:noWrap/>
            <w:vAlign w:val="center"/>
          </w:tcPr>
          <w:p w14:paraId="3EF48FA4" w14:textId="77777777" w:rsidR="00FC1B5F" w:rsidRPr="00FC1B5F" w:rsidRDefault="00FC1B5F" w:rsidP="00181B99">
            <w:pPr>
              <w:spacing w:after="0"/>
              <w:jc w:val="center"/>
              <w:rPr>
                <w:rFonts w:ascii="Times New Roman" w:hAnsi="Times New Roman" w:cs="Times New Roman"/>
                <w:sz w:val="16"/>
                <w:szCs w:val="16"/>
              </w:rPr>
            </w:pPr>
          </w:p>
        </w:tc>
        <w:tc>
          <w:tcPr>
            <w:tcW w:w="91" w:type="pct"/>
            <w:shd w:val="clear" w:color="auto" w:fill="C0C0C0"/>
            <w:noWrap/>
            <w:vAlign w:val="center"/>
          </w:tcPr>
          <w:p w14:paraId="473767E9" w14:textId="77777777" w:rsidR="00FC1B5F" w:rsidRPr="00FC1B5F" w:rsidRDefault="00FC1B5F" w:rsidP="00181B99">
            <w:pPr>
              <w:spacing w:after="0"/>
              <w:jc w:val="center"/>
              <w:rPr>
                <w:rFonts w:ascii="Times New Roman" w:hAnsi="Times New Roman" w:cs="Times New Roman"/>
                <w:sz w:val="16"/>
                <w:szCs w:val="16"/>
              </w:rPr>
            </w:pPr>
          </w:p>
        </w:tc>
        <w:tc>
          <w:tcPr>
            <w:tcW w:w="93" w:type="pct"/>
            <w:shd w:val="clear" w:color="auto" w:fill="C0C0C0"/>
            <w:noWrap/>
            <w:vAlign w:val="center"/>
          </w:tcPr>
          <w:p w14:paraId="339A2D9D" w14:textId="77777777" w:rsidR="00FC1B5F" w:rsidRPr="00FC1B5F" w:rsidRDefault="00FC1B5F" w:rsidP="00181B99">
            <w:pPr>
              <w:spacing w:after="0"/>
              <w:jc w:val="center"/>
              <w:rPr>
                <w:rFonts w:ascii="Times New Roman" w:hAnsi="Times New Roman" w:cs="Times New Roman"/>
                <w:sz w:val="16"/>
                <w:szCs w:val="16"/>
              </w:rPr>
            </w:pPr>
          </w:p>
        </w:tc>
        <w:tc>
          <w:tcPr>
            <w:tcW w:w="85" w:type="pct"/>
            <w:gridSpan w:val="2"/>
            <w:shd w:val="clear" w:color="auto" w:fill="C0C0C0"/>
            <w:noWrap/>
            <w:vAlign w:val="center"/>
          </w:tcPr>
          <w:p w14:paraId="3CD49CF4" w14:textId="77777777" w:rsidR="00FC1B5F" w:rsidRPr="00FC1B5F" w:rsidRDefault="00FC1B5F" w:rsidP="00181B99">
            <w:pPr>
              <w:spacing w:after="0"/>
              <w:jc w:val="center"/>
              <w:rPr>
                <w:rFonts w:ascii="Times New Roman" w:hAnsi="Times New Roman" w:cs="Times New Roman"/>
                <w:sz w:val="16"/>
                <w:szCs w:val="16"/>
              </w:rPr>
            </w:pPr>
          </w:p>
        </w:tc>
        <w:tc>
          <w:tcPr>
            <w:tcW w:w="90" w:type="pct"/>
            <w:gridSpan w:val="2"/>
            <w:shd w:val="clear" w:color="auto" w:fill="C0C0C0"/>
            <w:noWrap/>
            <w:vAlign w:val="center"/>
          </w:tcPr>
          <w:p w14:paraId="439609F7" w14:textId="77777777" w:rsidR="00FC1B5F" w:rsidRPr="00FC1B5F" w:rsidRDefault="00FC1B5F" w:rsidP="00181B99">
            <w:pPr>
              <w:spacing w:after="0"/>
              <w:jc w:val="center"/>
              <w:rPr>
                <w:rFonts w:ascii="Times New Roman" w:hAnsi="Times New Roman" w:cs="Times New Roman"/>
                <w:sz w:val="16"/>
                <w:szCs w:val="16"/>
              </w:rPr>
            </w:pPr>
          </w:p>
        </w:tc>
        <w:tc>
          <w:tcPr>
            <w:tcW w:w="84" w:type="pct"/>
            <w:shd w:val="clear" w:color="auto" w:fill="C0C0C0"/>
            <w:noWrap/>
            <w:vAlign w:val="center"/>
          </w:tcPr>
          <w:p w14:paraId="6E0933F3" w14:textId="77777777" w:rsidR="00FC1B5F" w:rsidRPr="00FC1B5F" w:rsidRDefault="00FC1B5F" w:rsidP="00181B99">
            <w:pPr>
              <w:spacing w:after="0"/>
              <w:jc w:val="center"/>
              <w:rPr>
                <w:rFonts w:ascii="Times New Roman" w:hAnsi="Times New Roman" w:cs="Times New Roman"/>
                <w:sz w:val="16"/>
                <w:szCs w:val="16"/>
              </w:rPr>
            </w:pPr>
          </w:p>
        </w:tc>
        <w:tc>
          <w:tcPr>
            <w:tcW w:w="101" w:type="pct"/>
            <w:shd w:val="clear" w:color="auto" w:fill="C0C0C0"/>
            <w:noWrap/>
            <w:vAlign w:val="center"/>
          </w:tcPr>
          <w:p w14:paraId="721AEEB4" w14:textId="77777777" w:rsidR="00FC1B5F" w:rsidRPr="00FC1B5F" w:rsidRDefault="00FC1B5F" w:rsidP="00181B99">
            <w:pPr>
              <w:spacing w:after="0"/>
              <w:jc w:val="center"/>
              <w:rPr>
                <w:rFonts w:ascii="Times New Roman" w:hAnsi="Times New Roman" w:cs="Times New Roman"/>
                <w:sz w:val="16"/>
                <w:szCs w:val="16"/>
              </w:rPr>
            </w:pPr>
          </w:p>
        </w:tc>
        <w:tc>
          <w:tcPr>
            <w:tcW w:w="114" w:type="pct"/>
            <w:gridSpan w:val="2"/>
            <w:shd w:val="clear" w:color="auto" w:fill="C0C0C0"/>
            <w:noWrap/>
            <w:vAlign w:val="center"/>
          </w:tcPr>
          <w:p w14:paraId="0E44724B" w14:textId="77777777" w:rsidR="00FC1B5F" w:rsidRPr="00FC1B5F" w:rsidRDefault="00FC1B5F" w:rsidP="00181B99">
            <w:pPr>
              <w:spacing w:after="0"/>
              <w:jc w:val="center"/>
              <w:rPr>
                <w:rFonts w:ascii="Times New Roman" w:hAnsi="Times New Roman" w:cs="Times New Roman"/>
                <w:sz w:val="16"/>
                <w:szCs w:val="16"/>
              </w:rPr>
            </w:pPr>
          </w:p>
        </w:tc>
        <w:tc>
          <w:tcPr>
            <w:tcW w:w="94" w:type="pct"/>
            <w:gridSpan w:val="2"/>
            <w:shd w:val="clear" w:color="auto" w:fill="C0C0C0"/>
            <w:noWrap/>
            <w:vAlign w:val="center"/>
          </w:tcPr>
          <w:p w14:paraId="72E1674F" w14:textId="77777777" w:rsidR="00FC1B5F" w:rsidRPr="00FC1B5F" w:rsidRDefault="00FC1B5F" w:rsidP="00181B99">
            <w:pPr>
              <w:spacing w:after="0"/>
              <w:jc w:val="center"/>
              <w:rPr>
                <w:rFonts w:ascii="Times New Roman" w:hAnsi="Times New Roman" w:cs="Times New Roman"/>
                <w:sz w:val="16"/>
                <w:szCs w:val="16"/>
              </w:rPr>
            </w:pPr>
          </w:p>
        </w:tc>
        <w:tc>
          <w:tcPr>
            <w:tcW w:w="104" w:type="pct"/>
            <w:shd w:val="clear" w:color="auto" w:fill="C0C0C0"/>
            <w:noWrap/>
            <w:vAlign w:val="center"/>
          </w:tcPr>
          <w:p w14:paraId="4C452727" w14:textId="77777777" w:rsidR="00FC1B5F" w:rsidRPr="00FC1B5F" w:rsidRDefault="00FC1B5F" w:rsidP="00181B99">
            <w:pPr>
              <w:spacing w:after="0"/>
              <w:jc w:val="center"/>
              <w:rPr>
                <w:rFonts w:ascii="Times New Roman" w:hAnsi="Times New Roman" w:cs="Times New Roman"/>
                <w:sz w:val="16"/>
                <w:szCs w:val="16"/>
              </w:rPr>
            </w:pPr>
          </w:p>
        </w:tc>
        <w:tc>
          <w:tcPr>
            <w:tcW w:w="100" w:type="pct"/>
            <w:shd w:val="clear" w:color="auto" w:fill="C0C0C0"/>
            <w:noWrap/>
            <w:vAlign w:val="center"/>
          </w:tcPr>
          <w:p w14:paraId="13FBDAE9" w14:textId="77777777" w:rsidR="00FC1B5F" w:rsidRPr="00FC1B5F" w:rsidRDefault="00FC1B5F" w:rsidP="00181B99">
            <w:pPr>
              <w:spacing w:after="0"/>
              <w:jc w:val="center"/>
              <w:rPr>
                <w:rFonts w:ascii="Times New Roman" w:hAnsi="Times New Roman" w:cs="Times New Roman"/>
                <w:sz w:val="16"/>
                <w:szCs w:val="16"/>
              </w:rPr>
            </w:pPr>
          </w:p>
        </w:tc>
        <w:tc>
          <w:tcPr>
            <w:tcW w:w="102" w:type="pct"/>
            <w:gridSpan w:val="2"/>
            <w:tcBorders>
              <w:right w:val="single" w:sz="4" w:space="0" w:color="auto"/>
            </w:tcBorders>
            <w:shd w:val="clear" w:color="auto" w:fill="C0C0C0"/>
            <w:noWrap/>
            <w:vAlign w:val="center"/>
          </w:tcPr>
          <w:p w14:paraId="4009EB05" w14:textId="77777777" w:rsidR="00FC1B5F" w:rsidRPr="00FC1B5F" w:rsidRDefault="00FC1B5F" w:rsidP="00181B99">
            <w:pPr>
              <w:spacing w:after="0"/>
              <w:jc w:val="center"/>
              <w:rPr>
                <w:rFonts w:ascii="Times New Roman" w:hAnsi="Times New Roman" w:cs="Times New Roman"/>
                <w:sz w:val="16"/>
                <w:szCs w:val="16"/>
              </w:rPr>
            </w:pPr>
          </w:p>
        </w:tc>
        <w:tc>
          <w:tcPr>
            <w:tcW w:w="94" w:type="pct"/>
            <w:gridSpan w:val="2"/>
            <w:shd w:val="clear" w:color="auto" w:fill="C0C0C0"/>
            <w:vAlign w:val="center"/>
          </w:tcPr>
          <w:p w14:paraId="5789F881" w14:textId="77777777" w:rsidR="00FC1B5F" w:rsidRPr="00FC1B5F" w:rsidRDefault="00FC1B5F" w:rsidP="00181B99">
            <w:pPr>
              <w:spacing w:after="0"/>
              <w:jc w:val="center"/>
              <w:rPr>
                <w:rFonts w:ascii="Times New Roman" w:hAnsi="Times New Roman" w:cs="Times New Roman"/>
                <w:sz w:val="16"/>
                <w:szCs w:val="16"/>
              </w:rPr>
            </w:pPr>
          </w:p>
        </w:tc>
        <w:tc>
          <w:tcPr>
            <w:tcW w:w="103" w:type="pct"/>
            <w:tcBorders>
              <w:right w:val="single" w:sz="4" w:space="0" w:color="auto"/>
            </w:tcBorders>
            <w:shd w:val="clear" w:color="auto" w:fill="C0C0C0"/>
            <w:vAlign w:val="center"/>
          </w:tcPr>
          <w:p w14:paraId="630F56F6" w14:textId="77777777" w:rsidR="00FC1B5F" w:rsidRPr="00FC1B5F" w:rsidRDefault="00FC1B5F" w:rsidP="00181B99">
            <w:pPr>
              <w:spacing w:after="0"/>
              <w:jc w:val="center"/>
              <w:rPr>
                <w:rFonts w:ascii="Times New Roman" w:hAnsi="Times New Roman" w:cs="Times New Roman"/>
                <w:sz w:val="16"/>
                <w:szCs w:val="16"/>
              </w:rPr>
            </w:pPr>
          </w:p>
        </w:tc>
        <w:tc>
          <w:tcPr>
            <w:tcW w:w="93" w:type="pct"/>
            <w:tcBorders>
              <w:right w:val="single" w:sz="4" w:space="0" w:color="auto"/>
            </w:tcBorders>
            <w:shd w:val="clear" w:color="auto" w:fill="C0C0C0"/>
            <w:vAlign w:val="center"/>
          </w:tcPr>
          <w:p w14:paraId="5E87FCFF" w14:textId="77777777" w:rsidR="00FC1B5F" w:rsidRPr="00FC1B5F" w:rsidRDefault="00FC1B5F" w:rsidP="00181B99">
            <w:pPr>
              <w:spacing w:after="0"/>
              <w:jc w:val="center"/>
              <w:rPr>
                <w:rFonts w:ascii="Times New Roman" w:hAnsi="Times New Roman" w:cs="Times New Roman"/>
                <w:sz w:val="16"/>
                <w:szCs w:val="16"/>
              </w:rPr>
            </w:pPr>
          </w:p>
        </w:tc>
        <w:tc>
          <w:tcPr>
            <w:tcW w:w="91" w:type="pct"/>
            <w:shd w:val="clear" w:color="auto" w:fill="C0C0C0"/>
            <w:vAlign w:val="center"/>
          </w:tcPr>
          <w:p w14:paraId="2201B67A" w14:textId="77777777" w:rsidR="00FC1B5F" w:rsidRPr="00FC1B5F" w:rsidRDefault="00FC1B5F" w:rsidP="00181B99">
            <w:pPr>
              <w:spacing w:after="0"/>
              <w:jc w:val="center"/>
              <w:rPr>
                <w:rFonts w:ascii="Times New Roman" w:hAnsi="Times New Roman" w:cs="Times New Roman"/>
                <w:sz w:val="16"/>
                <w:szCs w:val="16"/>
              </w:rPr>
            </w:pPr>
          </w:p>
        </w:tc>
        <w:tc>
          <w:tcPr>
            <w:tcW w:w="104" w:type="pct"/>
            <w:gridSpan w:val="2"/>
            <w:shd w:val="clear" w:color="auto" w:fill="C0C0C0"/>
            <w:vAlign w:val="center"/>
          </w:tcPr>
          <w:p w14:paraId="36C2391E" w14:textId="77777777" w:rsidR="00FC1B5F" w:rsidRPr="00FC1B5F" w:rsidRDefault="00FC1B5F" w:rsidP="00181B99">
            <w:pPr>
              <w:spacing w:after="0"/>
              <w:jc w:val="center"/>
              <w:rPr>
                <w:rFonts w:ascii="Times New Roman" w:hAnsi="Times New Roman" w:cs="Times New Roman"/>
                <w:sz w:val="16"/>
                <w:szCs w:val="16"/>
              </w:rPr>
            </w:pPr>
          </w:p>
        </w:tc>
        <w:tc>
          <w:tcPr>
            <w:tcW w:w="100" w:type="pct"/>
            <w:gridSpan w:val="2"/>
            <w:tcBorders>
              <w:right w:val="single" w:sz="4" w:space="0" w:color="auto"/>
            </w:tcBorders>
            <w:shd w:val="clear" w:color="auto" w:fill="C0C0C0"/>
            <w:vAlign w:val="center"/>
          </w:tcPr>
          <w:p w14:paraId="541602B9" w14:textId="77777777" w:rsidR="00FC1B5F" w:rsidRPr="00FC1B5F" w:rsidRDefault="00FC1B5F" w:rsidP="00181B99">
            <w:pPr>
              <w:spacing w:after="0"/>
              <w:jc w:val="center"/>
              <w:rPr>
                <w:rFonts w:ascii="Times New Roman" w:hAnsi="Times New Roman" w:cs="Times New Roman"/>
                <w:sz w:val="16"/>
                <w:szCs w:val="16"/>
              </w:rPr>
            </w:pPr>
          </w:p>
        </w:tc>
        <w:tc>
          <w:tcPr>
            <w:tcW w:w="88" w:type="pct"/>
            <w:tcBorders>
              <w:right w:val="single" w:sz="4" w:space="0" w:color="auto"/>
            </w:tcBorders>
            <w:shd w:val="clear" w:color="auto" w:fill="C0C0C0"/>
            <w:vAlign w:val="center"/>
          </w:tcPr>
          <w:p w14:paraId="6B735057" w14:textId="77777777" w:rsidR="00FC1B5F" w:rsidRPr="00FC1B5F" w:rsidRDefault="00FC1B5F" w:rsidP="00181B99">
            <w:pPr>
              <w:spacing w:after="0"/>
              <w:jc w:val="center"/>
              <w:rPr>
                <w:rFonts w:ascii="Times New Roman" w:hAnsi="Times New Roman" w:cs="Times New Roman"/>
                <w:sz w:val="16"/>
                <w:szCs w:val="16"/>
              </w:rPr>
            </w:pPr>
          </w:p>
        </w:tc>
        <w:tc>
          <w:tcPr>
            <w:tcW w:w="104" w:type="pct"/>
            <w:tcBorders>
              <w:right w:val="single" w:sz="4" w:space="0" w:color="auto"/>
            </w:tcBorders>
            <w:shd w:val="clear" w:color="auto" w:fill="C0C0C0"/>
            <w:vAlign w:val="center"/>
          </w:tcPr>
          <w:p w14:paraId="41DE1157" w14:textId="77777777" w:rsidR="00FC1B5F" w:rsidRPr="00FC1B5F" w:rsidRDefault="00FC1B5F" w:rsidP="00181B99">
            <w:pPr>
              <w:spacing w:after="0"/>
              <w:jc w:val="center"/>
              <w:rPr>
                <w:rFonts w:ascii="Times New Roman" w:hAnsi="Times New Roman" w:cs="Times New Roman"/>
                <w:sz w:val="16"/>
                <w:szCs w:val="16"/>
              </w:rPr>
            </w:pPr>
          </w:p>
        </w:tc>
        <w:tc>
          <w:tcPr>
            <w:tcW w:w="99" w:type="pct"/>
            <w:gridSpan w:val="2"/>
            <w:tcBorders>
              <w:right w:val="single" w:sz="4" w:space="0" w:color="auto"/>
            </w:tcBorders>
            <w:shd w:val="clear" w:color="auto" w:fill="C0C0C0"/>
            <w:vAlign w:val="center"/>
          </w:tcPr>
          <w:p w14:paraId="7F4C1AA2" w14:textId="77777777" w:rsidR="00FC1B5F" w:rsidRPr="00FC1B5F" w:rsidRDefault="00FC1B5F" w:rsidP="00181B99">
            <w:pPr>
              <w:spacing w:after="0"/>
              <w:jc w:val="center"/>
              <w:rPr>
                <w:rFonts w:ascii="Times New Roman" w:hAnsi="Times New Roman" w:cs="Times New Roman"/>
                <w:sz w:val="16"/>
                <w:szCs w:val="16"/>
              </w:rPr>
            </w:pPr>
          </w:p>
        </w:tc>
        <w:tc>
          <w:tcPr>
            <w:tcW w:w="94" w:type="pct"/>
            <w:gridSpan w:val="2"/>
            <w:tcBorders>
              <w:right w:val="single" w:sz="4" w:space="0" w:color="auto"/>
            </w:tcBorders>
            <w:shd w:val="clear" w:color="auto" w:fill="C0C0C0"/>
            <w:vAlign w:val="center"/>
          </w:tcPr>
          <w:p w14:paraId="25A6A580" w14:textId="77777777" w:rsidR="00FC1B5F" w:rsidRPr="00FC1B5F" w:rsidRDefault="00FC1B5F" w:rsidP="00181B99">
            <w:pPr>
              <w:spacing w:after="0"/>
              <w:jc w:val="center"/>
              <w:rPr>
                <w:rFonts w:ascii="Times New Roman" w:hAnsi="Times New Roman" w:cs="Times New Roman"/>
                <w:sz w:val="16"/>
                <w:szCs w:val="16"/>
              </w:rPr>
            </w:pPr>
          </w:p>
        </w:tc>
        <w:tc>
          <w:tcPr>
            <w:tcW w:w="104" w:type="pct"/>
            <w:tcBorders>
              <w:right w:val="single" w:sz="4" w:space="0" w:color="auto"/>
            </w:tcBorders>
            <w:shd w:val="clear" w:color="auto" w:fill="C0C0C0"/>
            <w:vAlign w:val="center"/>
          </w:tcPr>
          <w:p w14:paraId="0527E1AA" w14:textId="77777777" w:rsidR="00FC1B5F" w:rsidRPr="00FC1B5F" w:rsidRDefault="00FC1B5F" w:rsidP="00181B99">
            <w:pPr>
              <w:spacing w:after="0"/>
              <w:jc w:val="center"/>
              <w:rPr>
                <w:rFonts w:ascii="Times New Roman" w:hAnsi="Times New Roman" w:cs="Times New Roman"/>
                <w:sz w:val="16"/>
                <w:szCs w:val="16"/>
              </w:rPr>
            </w:pPr>
          </w:p>
        </w:tc>
        <w:tc>
          <w:tcPr>
            <w:tcW w:w="104" w:type="pct"/>
            <w:tcBorders>
              <w:right w:val="single" w:sz="4" w:space="0" w:color="auto"/>
            </w:tcBorders>
            <w:shd w:val="clear" w:color="auto" w:fill="C0C0C0"/>
            <w:vAlign w:val="center"/>
          </w:tcPr>
          <w:p w14:paraId="6608F924" w14:textId="77777777" w:rsidR="00FC1B5F" w:rsidRPr="00FC1B5F" w:rsidRDefault="00FC1B5F" w:rsidP="00181B99">
            <w:pPr>
              <w:spacing w:after="0"/>
              <w:jc w:val="center"/>
              <w:rPr>
                <w:rFonts w:ascii="Times New Roman" w:hAnsi="Times New Roman" w:cs="Times New Roman"/>
                <w:sz w:val="16"/>
                <w:szCs w:val="16"/>
              </w:rPr>
            </w:pPr>
          </w:p>
        </w:tc>
        <w:tc>
          <w:tcPr>
            <w:tcW w:w="80" w:type="pct"/>
            <w:gridSpan w:val="2"/>
            <w:tcBorders>
              <w:right w:val="single" w:sz="4" w:space="0" w:color="auto"/>
            </w:tcBorders>
            <w:shd w:val="clear" w:color="auto" w:fill="C0C0C0"/>
            <w:vAlign w:val="center"/>
          </w:tcPr>
          <w:p w14:paraId="014AD7BD" w14:textId="77777777" w:rsidR="00FC1B5F" w:rsidRPr="00FC1B5F" w:rsidRDefault="00FC1B5F" w:rsidP="00181B99">
            <w:pPr>
              <w:spacing w:after="0"/>
              <w:jc w:val="center"/>
              <w:rPr>
                <w:rFonts w:ascii="Times New Roman" w:hAnsi="Times New Roman" w:cs="Times New Roman"/>
                <w:sz w:val="16"/>
                <w:szCs w:val="16"/>
              </w:rPr>
            </w:pPr>
          </w:p>
        </w:tc>
      </w:tr>
      <w:tr w:rsidR="007C3BE8" w:rsidRPr="00FC1B5F" w14:paraId="2E736946" w14:textId="77777777" w:rsidTr="008B7CB0">
        <w:trPr>
          <w:jc w:val="center"/>
        </w:trPr>
        <w:tc>
          <w:tcPr>
            <w:tcW w:w="313" w:type="pct"/>
            <w:shd w:val="clear" w:color="auto" w:fill="D9D9D9"/>
            <w:vAlign w:val="center"/>
          </w:tcPr>
          <w:p w14:paraId="3B1F0720" w14:textId="77777777" w:rsidR="00FC1B5F" w:rsidRPr="00FC1B5F" w:rsidRDefault="00FC1B5F" w:rsidP="00181B99">
            <w:pPr>
              <w:spacing w:after="0"/>
              <w:ind w:right="-83"/>
              <w:jc w:val="center"/>
              <w:rPr>
                <w:rFonts w:ascii="Times New Roman" w:hAnsi="Times New Roman" w:cs="Times New Roman"/>
                <w:b/>
                <w:bCs/>
                <w:sz w:val="16"/>
                <w:szCs w:val="16"/>
              </w:rPr>
            </w:pPr>
            <w:r w:rsidRPr="00FC1B5F">
              <w:rPr>
                <w:rFonts w:ascii="Times New Roman" w:hAnsi="Times New Roman" w:cs="Times New Roman"/>
                <w:b/>
                <w:bCs/>
                <w:sz w:val="16"/>
                <w:szCs w:val="16"/>
              </w:rPr>
              <w:t>ПМ.01</w:t>
            </w:r>
          </w:p>
        </w:tc>
        <w:tc>
          <w:tcPr>
            <w:tcW w:w="557" w:type="pct"/>
            <w:shd w:val="clear" w:color="auto" w:fill="D9D9D9"/>
            <w:noWrap/>
            <w:vAlign w:val="center"/>
          </w:tcPr>
          <w:p w14:paraId="3061239D" w14:textId="77777777" w:rsidR="00FC1B5F" w:rsidRPr="00FC1B5F" w:rsidRDefault="00FC1B5F" w:rsidP="0082744A">
            <w:pPr>
              <w:spacing w:after="0" w:line="240" w:lineRule="auto"/>
              <w:ind w:left="-30"/>
              <w:jc w:val="center"/>
              <w:rPr>
                <w:rFonts w:ascii="Times New Roman" w:hAnsi="Times New Roman" w:cs="Times New Roman"/>
                <w:sz w:val="16"/>
                <w:szCs w:val="16"/>
              </w:rPr>
            </w:pPr>
            <w:r w:rsidRPr="00FC1B5F">
              <w:rPr>
                <w:rFonts w:ascii="Times New Roman" w:hAnsi="Times New Roman" w:cs="Times New Roman"/>
                <w:sz w:val="16"/>
                <w:szCs w:val="16"/>
              </w:rPr>
              <w:t>Техническое состояние систем, агрегатов, деталей и механизмов автомобиля</w:t>
            </w:r>
          </w:p>
          <w:p w14:paraId="19A01D0C" w14:textId="77777777" w:rsidR="00FC1B5F" w:rsidRPr="00FC1B5F" w:rsidRDefault="00FC1B5F" w:rsidP="0082744A">
            <w:pPr>
              <w:spacing w:after="0" w:line="240" w:lineRule="auto"/>
              <w:ind w:left="-30"/>
              <w:jc w:val="center"/>
              <w:rPr>
                <w:rFonts w:ascii="Times New Roman" w:hAnsi="Times New Roman" w:cs="Times New Roman"/>
                <w:b/>
                <w:bCs/>
                <w:sz w:val="16"/>
                <w:szCs w:val="16"/>
              </w:rPr>
            </w:pPr>
          </w:p>
        </w:tc>
        <w:tc>
          <w:tcPr>
            <w:tcW w:w="96" w:type="pct"/>
            <w:shd w:val="clear" w:color="auto" w:fill="D9D9D9"/>
            <w:vAlign w:val="center"/>
          </w:tcPr>
          <w:p w14:paraId="2E871520" w14:textId="77777777" w:rsidR="00FC1B5F" w:rsidRPr="00FC1B5F" w:rsidRDefault="00FC1B5F" w:rsidP="00181B99">
            <w:pPr>
              <w:spacing w:after="0"/>
              <w:jc w:val="center"/>
              <w:rPr>
                <w:rFonts w:ascii="Times New Roman" w:hAnsi="Times New Roman" w:cs="Times New Roman"/>
                <w:sz w:val="16"/>
                <w:szCs w:val="16"/>
              </w:rPr>
            </w:pPr>
          </w:p>
        </w:tc>
        <w:tc>
          <w:tcPr>
            <w:tcW w:w="79" w:type="pct"/>
            <w:shd w:val="clear" w:color="auto" w:fill="D9D9D9"/>
            <w:vAlign w:val="center"/>
          </w:tcPr>
          <w:p w14:paraId="0F423635" w14:textId="77777777" w:rsidR="00FC1B5F" w:rsidRPr="00FC1B5F" w:rsidRDefault="00FC1B5F" w:rsidP="00181B99">
            <w:pPr>
              <w:spacing w:after="0"/>
              <w:jc w:val="center"/>
              <w:rPr>
                <w:rFonts w:ascii="Times New Roman" w:hAnsi="Times New Roman" w:cs="Times New Roman"/>
                <w:sz w:val="16"/>
                <w:szCs w:val="16"/>
              </w:rPr>
            </w:pPr>
          </w:p>
        </w:tc>
        <w:tc>
          <w:tcPr>
            <w:tcW w:w="102" w:type="pct"/>
            <w:shd w:val="clear" w:color="auto" w:fill="D9D9D9"/>
            <w:vAlign w:val="center"/>
          </w:tcPr>
          <w:p w14:paraId="7A2650F6" w14:textId="77777777" w:rsidR="00FC1B5F" w:rsidRPr="00FC1B5F" w:rsidRDefault="00FC1B5F" w:rsidP="00181B99">
            <w:pPr>
              <w:spacing w:after="0"/>
              <w:jc w:val="center"/>
              <w:rPr>
                <w:rFonts w:ascii="Times New Roman" w:hAnsi="Times New Roman" w:cs="Times New Roman"/>
                <w:sz w:val="16"/>
                <w:szCs w:val="16"/>
              </w:rPr>
            </w:pPr>
          </w:p>
        </w:tc>
        <w:tc>
          <w:tcPr>
            <w:tcW w:w="113" w:type="pct"/>
            <w:gridSpan w:val="2"/>
            <w:shd w:val="clear" w:color="auto" w:fill="D9D9D9"/>
            <w:vAlign w:val="center"/>
          </w:tcPr>
          <w:p w14:paraId="2AFCF909" w14:textId="77777777" w:rsidR="00FC1B5F" w:rsidRPr="00FC1B5F" w:rsidRDefault="00FC1B5F" w:rsidP="00181B99">
            <w:pPr>
              <w:spacing w:after="0"/>
              <w:jc w:val="center"/>
              <w:rPr>
                <w:rFonts w:ascii="Times New Roman" w:hAnsi="Times New Roman" w:cs="Times New Roman"/>
                <w:sz w:val="16"/>
                <w:szCs w:val="16"/>
              </w:rPr>
            </w:pPr>
          </w:p>
        </w:tc>
        <w:tc>
          <w:tcPr>
            <w:tcW w:w="99" w:type="pct"/>
            <w:shd w:val="clear" w:color="auto" w:fill="D9D9D9"/>
            <w:vAlign w:val="center"/>
          </w:tcPr>
          <w:p w14:paraId="45EA97ED" w14:textId="77777777" w:rsidR="00FC1B5F" w:rsidRPr="00FC1B5F" w:rsidRDefault="00FC1B5F" w:rsidP="00181B99">
            <w:pPr>
              <w:spacing w:after="0"/>
              <w:jc w:val="center"/>
              <w:rPr>
                <w:rFonts w:ascii="Times New Roman" w:hAnsi="Times New Roman" w:cs="Times New Roman"/>
                <w:sz w:val="16"/>
                <w:szCs w:val="16"/>
              </w:rPr>
            </w:pPr>
          </w:p>
        </w:tc>
        <w:tc>
          <w:tcPr>
            <w:tcW w:w="87" w:type="pct"/>
            <w:shd w:val="clear" w:color="auto" w:fill="D9D9D9"/>
            <w:vAlign w:val="center"/>
          </w:tcPr>
          <w:p w14:paraId="53D327C7" w14:textId="77777777" w:rsidR="00FC1B5F" w:rsidRPr="00FC1B5F" w:rsidRDefault="00FC1B5F" w:rsidP="00181B99">
            <w:pPr>
              <w:spacing w:after="0"/>
              <w:jc w:val="center"/>
              <w:rPr>
                <w:rFonts w:ascii="Times New Roman" w:hAnsi="Times New Roman" w:cs="Times New Roman"/>
                <w:sz w:val="16"/>
                <w:szCs w:val="16"/>
              </w:rPr>
            </w:pPr>
          </w:p>
        </w:tc>
        <w:tc>
          <w:tcPr>
            <w:tcW w:w="80" w:type="pct"/>
            <w:shd w:val="clear" w:color="auto" w:fill="D9D9D9"/>
            <w:vAlign w:val="center"/>
          </w:tcPr>
          <w:p w14:paraId="66A9DE79" w14:textId="77777777" w:rsidR="00FC1B5F" w:rsidRPr="00FC1B5F" w:rsidRDefault="00FC1B5F" w:rsidP="00181B99">
            <w:pPr>
              <w:spacing w:after="0"/>
              <w:jc w:val="center"/>
              <w:rPr>
                <w:rFonts w:ascii="Times New Roman" w:hAnsi="Times New Roman" w:cs="Times New Roman"/>
                <w:sz w:val="16"/>
                <w:szCs w:val="16"/>
              </w:rPr>
            </w:pPr>
          </w:p>
        </w:tc>
        <w:tc>
          <w:tcPr>
            <w:tcW w:w="110" w:type="pct"/>
            <w:shd w:val="clear" w:color="auto" w:fill="D9D9D9"/>
            <w:noWrap/>
            <w:vAlign w:val="center"/>
          </w:tcPr>
          <w:p w14:paraId="1DC8B85A" w14:textId="77777777" w:rsidR="00FC1B5F" w:rsidRPr="00FC1B5F" w:rsidRDefault="00FC1B5F" w:rsidP="00181B99">
            <w:pPr>
              <w:spacing w:after="0"/>
              <w:jc w:val="center"/>
              <w:rPr>
                <w:rFonts w:ascii="Times New Roman" w:hAnsi="Times New Roman" w:cs="Times New Roman"/>
                <w:sz w:val="16"/>
                <w:szCs w:val="16"/>
              </w:rPr>
            </w:pPr>
          </w:p>
        </w:tc>
        <w:tc>
          <w:tcPr>
            <w:tcW w:w="98" w:type="pct"/>
            <w:shd w:val="clear" w:color="auto" w:fill="D9D9D9"/>
            <w:noWrap/>
            <w:vAlign w:val="center"/>
          </w:tcPr>
          <w:p w14:paraId="385519DB" w14:textId="77777777" w:rsidR="00FC1B5F" w:rsidRPr="00FC1B5F" w:rsidRDefault="00FC1B5F" w:rsidP="00181B99">
            <w:pPr>
              <w:spacing w:after="0"/>
              <w:jc w:val="center"/>
              <w:rPr>
                <w:rFonts w:ascii="Times New Roman" w:hAnsi="Times New Roman" w:cs="Times New Roman"/>
                <w:sz w:val="16"/>
                <w:szCs w:val="16"/>
              </w:rPr>
            </w:pPr>
          </w:p>
        </w:tc>
        <w:tc>
          <w:tcPr>
            <w:tcW w:w="96" w:type="pct"/>
            <w:shd w:val="clear" w:color="auto" w:fill="D9D9D9"/>
            <w:noWrap/>
            <w:vAlign w:val="center"/>
          </w:tcPr>
          <w:p w14:paraId="33CDB323" w14:textId="77777777" w:rsidR="00FC1B5F" w:rsidRPr="00FC1B5F" w:rsidRDefault="00FC1B5F" w:rsidP="00181B99">
            <w:pPr>
              <w:spacing w:after="0"/>
              <w:jc w:val="center"/>
              <w:rPr>
                <w:rFonts w:ascii="Times New Roman" w:hAnsi="Times New Roman" w:cs="Times New Roman"/>
                <w:sz w:val="16"/>
                <w:szCs w:val="16"/>
              </w:rPr>
            </w:pPr>
          </w:p>
        </w:tc>
        <w:tc>
          <w:tcPr>
            <w:tcW w:w="90" w:type="pct"/>
            <w:shd w:val="clear" w:color="auto" w:fill="D9D9D9"/>
            <w:noWrap/>
            <w:vAlign w:val="center"/>
          </w:tcPr>
          <w:p w14:paraId="755E119D" w14:textId="77777777" w:rsidR="00FC1B5F" w:rsidRPr="00FC1B5F" w:rsidRDefault="00FC1B5F" w:rsidP="00181B99">
            <w:pPr>
              <w:spacing w:after="0"/>
              <w:jc w:val="center"/>
              <w:rPr>
                <w:rFonts w:ascii="Times New Roman" w:hAnsi="Times New Roman" w:cs="Times New Roman"/>
                <w:sz w:val="16"/>
                <w:szCs w:val="16"/>
              </w:rPr>
            </w:pPr>
          </w:p>
        </w:tc>
        <w:tc>
          <w:tcPr>
            <w:tcW w:w="79" w:type="pct"/>
            <w:shd w:val="clear" w:color="auto" w:fill="D9D9D9"/>
            <w:vAlign w:val="center"/>
          </w:tcPr>
          <w:p w14:paraId="34D6B450" w14:textId="77777777" w:rsidR="00FC1B5F" w:rsidRPr="00FC1B5F" w:rsidRDefault="00FC1B5F" w:rsidP="00181B99">
            <w:pPr>
              <w:spacing w:after="0"/>
              <w:jc w:val="center"/>
              <w:rPr>
                <w:rFonts w:ascii="Times New Roman" w:hAnsi="Times New Roman" w:cs="Times New Roman"/>
                <w:sz w:val="16"/>
                <w:szCs w:val="16"/>
              </w:rPr>
            </w:pPr>
          </w:p>
        </w:tc>
        <w:tc>
          <w:tcPr>
            <w:tcW w:w="102" w:type="pct"/>
            <w:gridSpan w:val="2"/>
            <w:shd w:val="clear" w:color="auto" w:fill="D9D9D9"/>
            <w:noWrap/>
            <w:vAlign w:val="center"/>
          </w:tcPr>
          <w:p w14:paraId="2BD039B4" w14:textId="77777777" w:rsidR="00FC1B5F" w:rsidRPr="00FC1B5F" w:rsidRDefault="00FC1B5F" w:rsidP="00181B99">
            <w:pPr>
              <w:spacing w:after="0"/>
              <w:jc w:val="center"/>
              <w:rPr>
                <w:rFonts w:ascii="Times New Roman" w:hAnsi="Times New Roman" w:cs="Times New Roman"/>
                <w:sz w:val="16"/>
                <w:szCs w:val="16"/>
              </w:rPr>
            </w:pPr>
          </w:p>
        </w:tc>
        <w:tc>
          <w:tcPr>
            <w:tcW w:w="88" w:type="pct"/>
            <w:gridSpan w:val="2"/>
            <w:shd w:val="clear" w:color="auto" w:fill="D9D9D9"/>
            <w:noWrap/>
            <w:vAlign w:val="center"/>
          </w:tcPr>
          <w:p w14:paraId="6E4283A8" w14:textId="77777777" w:rsidR="00FC1B5F" w:rsidRPr="00FC1B5F" w:rsidRDefault="00FC1B5F" w:rsidP="00181B99">
            <w:pPr>
              <w:spacing w:after="0"/>
              <w:jc w:val="center"/>
              <w:rPr>
                <w:rFonts w:ascii="Times New Roman" w:hAnsi="Times New Roman" w:cs="Times New Roman"/>
                <w:sz w:val="16"/>
                <w:szCs w:val="16"/>
              </w:rPr>
            </w:pPr>
          </w:p>
        </w:tc>
        <w:tc>
          <w:tcPr>
            <w:tcW w:w="106" w:type="pct"/>
            <w:shd w:val="clear" w:color="auto" w:fill="D9D9D9"/>
            <w:noWrap/>
            <w:vAlign w:val="center"/>
          </w:tcPr>
          <w:p w14:paraId="08C1B8FF" w14:textId="77777777" w:rsidR="00FC1B5F" w:rsidRPr="00FC1B5F" w:rsidRDefault="00FC1B5F" w:rsidP="00181B99">
            <w:pPr>
              <w:spacing w:after="0"/>
              <w:jc w:val="center"/>
              <w:rPr>
                <w:rFonts w:ascii="Times New Roman" w:hAnsi="Times New Roman" w:cs="Times New Roman"/>
                <w:sz w:val="16"/>
                <w:szCs w:val="16"/>
              </w:rPr>
            </w:pPr>
          </w:p>
        </w:tc>
        <w:tc>
          <w:tcPr>
            <w:tcW w:w="88" w:type="pct"/>
            <w:shd w:val="clear" w:color="auto" w:fill="D9D9D9"/>
            <w:noWrap/>
            <w:vAlign w:val="center"/>
          </w:tcPr>
          <w:p w14:paraId="0AE2D6F2" w14:textId="77777777" w:rsidR="00FC1B5F" w:rsidRPr="00FC1B5F" w:rsidRDefault="00FC1B5F" w:rsidP="00181B99">
            <w:pPr>
              <w:spacing w:after="0"/>
              <w:jc w:val="center"/>
              <w:rPr>
                <w:rFonts w:ascii="Times New Roman" w:hAnsi="Times New Roman" w:cs="Times New Roman"/>
                <w:sz w:val="16"/>
                <w:szCs w:val="16"/>
              </w:rPr>
            </w:pPr>
          </w:p>
        </w:tc>
        <w:tc>
          <w:tcPr>
            <w:tcW w:w="98" w:type="pct"/>
            <w:shd w:val="clear" w:color="auto" w:fill="D9D9D9"/>
            <w:noWrap/>
            <w:vAlign w:val="center"/>
          </w:tcPr>
          <w:p w14:paraId="3B5CC041" w14:textId="77777777" w:rsidR="00FC1B5F" w:rsidRPr="00FC1B5F" w:rsidRDefault="00FC1B5F" w:rsidP="00181B99">
            <w:pPr>
              <w:spacing w:after="0"/>
              <w:jc w:val="center"/>
              <w:rPr>
                <w:rFonts w:ascii="Times New Roman" w:hAnsi="Times New Roman" w:cs="Times New Roman"/>
                <w:sz w:val="16"/>
                <w:szCs w:val="16"/>
              </w:rPr>
            </w:pPr>
          </w:p>
        </w:tc>
        <w:tc>
          <w:tcPr>
            <w:tcW w:w="105" w:type="pct"/>
            <w:gridSpan w:val="2"/>
            <w:shd w:val="clear" w:color="auto" w:fill="D9D9D9"/>
            <w:noWrap/>
            <w:vAlign w:val="center"/>
          </w:tcPr>
          <w:p w14:paraId="70485C3F" w14:textId="77777777" w:rsidR="00FC1B5F" w:rsidRPr="00FC1B5F" w:rsidRDefault="00FC1B5F" w:rsidP="00181B99">
            <w:pPr>
              <w:spacing w:after="0"/>
              <w:jc w:val="center"/>
              <w:rPr>
                <w:rFonts w:ascii="Times New Roman" w:hAnsi="Times New Roman" w:cs="Times New Roman"/>
                <w:b/>
                <w:bCs/>
                <w:sz w:val="16"/>
                <w:szCs w:val="16"/>
              </w:rPr>
            </w:pPr>
          </w:p>
        </w:tc>
        <w:tc>
          <w:tcPr>
            <w:tcW w:w="104" w:type="pct"/>
            <w:shd w:val="clear" w:color="auto" w:fill="D9D9D9"/>
            <w:noWrap/>
            <w:vAlign w:val="center"/>
          </w:tcPr>
          <w:p w14:paraId="2307C68A" w14:textId="77777777" w:rsidR="00FC1B5F" w:rsidRPr="00FC1B5F" w:rsidRDefault="00FC1B5F" w:rsidP="00181B99">
            <w:pPr>
              <w:spacing w:after="0"/>
              <w:jc w:val="center"/>
              <w:rPr>
                <w:rFonts w:ascii="Times New Roman" w:hAnsi="Times New Roman" w:cs="Times New Roman"/>
                <w:sz w:val="16"/>
                <w:szCs w:val="16"/>
              </w:rPr>
            </w:pPr>
          </w:p>
        </w:tc>
        <w:tc>
          <w:tcPr>
            <w:tcW w:w="91" w:type="pct"/>
            <w:shd w:val="clear" w:color="auto" w:fill="D9D9D9"/>
            <w:noWrap/>
            <w:vAlign w:val="center"/>
          </w:tcPr>
          <w:p w14:paraId="7C58541A" w14:textId="77777777" w:rsidR="00FC1B5F" w:rsidRPr="00FC1B5F" w:rsidRDefault="00FC1B5F" w:rsidP="00181B99">
            <w:pPr>
              <w:spacing w:after="0"/>
              <w:jc w:val="center"/>
              <w:rPr>
                <w:rFonts w:ascii="Times New Roman" w:hAnsi="Times New Roman" w:cs="Times New Roman"/>
                <w:sz w:val="16"/>
                <w:szCs w:val="16"/>
              </w:rPr>
            </w:pPr>
          </w:p>
        </w:tc>
        <w:tc>
          <w:tcPr>
            <w:tcW w:w="93" w:type="pct"/>
            <w:shd w:val="clear" w:color="auto" w:fill="D9D9D9"/>
            <w:noWrap/>
            <w:vAlign w:val="center"/>
          </w:tcPr>
          <w:p w14:paraId="639F5D95" w14:textId="77777777" w:rsidR="00FC1B5F" w:rsidRPr="00FC1B5F" w:rsidRDefault="00FC1B5F" w:rsidP="00181B99">
            <w:pPr>
              <w:spacing w:after="0"/>
              <w:jc w:val="center"/>
              <w:rPr>
                <w:rFonts w:ascii="Times New Roman" w:hAnsi="Times New Roman" w:cs="Times New Roman"/>
                <w:sz w:val="16"/>
                <w:szCs w:val="16"/>
              </w:rPr>
            </w:pPr>
          </w:p>
        </w:tc>
        <w:tc>
          <w:tcPr>
            <w:tcW w:w="85" w:type="pct"/>
            <w:gridSpan w:val="2"/>
            <w:shd w:val="clear" w:color="auto" w:fill="D9D9D9"/>
            <w:noWrap/>
            <w:vAlign w:val="center"/>
          </w:tcPr>
          <w:p w14:paraId="73D60BF2" w14:textId="77777777" w:rsidR="00FC1B5F" w:rsidRPr="00FC1B5F" w:rsidRDefault="00FC1B5F" w:rsidP="00181B99">
            <w:pPr>
              <w:spacing w:after="0"/>
              <w:jc w:val="center"/>
              <w:rPr>
                <w:rFonts w:ascii="Times New Roman" w:hAnsi="Times New Roman" w:cs="Times New Roman"/>
                <w:sz w:val="16"/>
                <w:szCs w:val="16"/>
              </w:rPr>
            </w:pPr>
          </w:p>
        </w:tc>
        <w:tc>
          <w:tcPr>
            <w:tcW w:w="90" w:type="pct"/>
            <w:gridSpan w:val="2"/>
            <w:shd w:val="clear" w:color="auto" w:fill="D9D9D9"/>
            <w:noWrap/>
            <w:vAlign w:val="center"/>
          </w:tcPr>
          <w:p w14:paraId="7595358D" w14:textId="77777777" w:rsidR="00FC1B5F" w:rsidRPr="00FC1B5F" w:rsidRDefault="00FC1B5F" w:rsidP="00181B99">
            <w:pPr>
              <w:spacing w:after="0"/>
              <w:jc w:val="center"/>
              <w:rPr>
                <w:rFonts w:ascii="Times New Roman" w:hAnsi="Times New Roman" w:cs="Times New Roman"/>
                <w:sz w:val="16"/>
                <w:szCs w:val="16"/>
              </w:rPr>
            </w:pPr>
          </w:p>
        </w:tc>
        <w:tc>
          <w:tcPr>
            <w:tcW w:w="84" w:type="pct"/>
            <w:shd w:val="clear" w:color="auto" w:fill="D9D9D9"/>
            <w:noWrap/>
            <w:vAlign w:val="center"/>
          </w:tcPr>
          <w:p w14:paraId="78345F20" w14:textId="77777777" w:rsidR="00FC1B5F" w:rsidRPr="00FC1B5F" w:rsidRDefault="00FC1B5F" w:rsidP="00181B99">
            <w:pPr>
              <w:spacing w:after="0"/>
              <w:jc w:val="center"/>
              <w:rPr>
                <w:rFonts w:ascii="Times New Roman" w:hAnsi="Times New Roman" w:cs="Times New Roman"/>
                <w:sz w:val="16"/>
                <w:szCs w:val="16"/>
              </w:rPr>
            </w:pPr>
          </w:p>
        </w:tc>
        <w:tc>
          <w:tcPr>
            <w:tcW w:w="101" w:type="pct"/>
            <w:shd w:val="clear" w:color="auto" w:fill="D9D9D9"/>
            <w:noWrap/>
            <w:vAlign w:val="center"/>
          </w:tcPr>
          <w:p w14:paraId="0C32470A" w14:textId="77777777" w:rsidR="00FC1B5F" w:rsidRPr="00FC1B5F" w:rsidRDefault="00FC1B5F" w:rsidP="00181B99">
            <w:pPr>
              <w:spacing w:after="0"/>
              <w:jc w:val="center"/>
              <w:rPr>
                <w:rFonts w:ascii="Times New Roman" w:hAnsi="Times New Roman" w:cs="Times New Roman"/>
                <w:sz w:val="16"/>
                <w:szCs w:val="16"/>
              </w:rPr>
            </w:pPr>
          </w:p>
        </w:tc>
        <w:tc>
          <w:tcPr>
            <w:tcW w:w="114" w:type="pct"/>
            <w:gridSpan w:val="2"/>
            <w:shd w:val="clear" w:color="auto" w:fill="D9D9D9"/>
            <w:noWrap/>
            <w:vAlign w:val="center"/>
          </w:tcPr>
          <w:p w14:paraId="7FDBFA35" w14:textId="77777777" w:rsidR="00FC1B5F" w:rsidRPr="00FC1B5F" w:rsidRDefault="00FC1B5F" w:rsidP="00181B99">
            <w:pPr>
              <w:spacing w:after="0"/>
              <w:jc w:val="center"/>
              <w:rPr>
                <w:rFonts w:ascii="Times New Roman" w:hAnsi="Times New Roman" w:cs="Times New Roman"/>
                <w:sz w:val="16"/>
                <w:szCs w:val="16"/>
              </w:rPr>
            </w:pPr>
          </w:p>
        </w:tc>
        <w:tc>
          <w:tcPr>
            <w:tcW w:w="94" w:type="pct"/>
            <w:gridSpan w:val="2"/>
            <w:shd w:val="clear" w:color="auto" w:fill="D9D9D9"/>
            <w:noWrap/>
            <w:vAlign w:val="center"/>
          </w:tcPr>
          <w:p w14:paraId="351AD092" w14:textId="77777777" w:rsidR="00FC1B5F" w:rsidRPr="00FC1B5F" w:rsidRDefault="00FC1B5F" w:rsidP="00181B99">
            <w:pPr>
              <w:spacing w:after="0"/>
              <w:jc w:val="center"/>
              <w:rPr>
                <w:rFonts w:ascii="Times New Roman" w:hAnsi="Times New Roman" w:cs="Times New Roman"/>
                <w:sz w:val="16"/>
                <w:szCs w:val="16"/>
              </w:rPr>
            </w:pPr>
          </w:p>
        </w:tc>
        <w:tc>
          <w:tcPr>
            <w:tcW w:w="104" w:type="pct"/>
            <w:shd w:val="clear" w:color="auto" w:fill="D9D9D9"/>
            <w:noWrap/>
            <w:vAlign w:val="center"/>
          </w:tcPr>
          <w:p w14:paraId="60C03AB1" w14:textId="77777777" w:rsidR="00FC1B5F" w:rsidRPr="00FC1B5F" w:rsidRDefault="00FC1B5F" w:rsidP="00181B99">
            <w:pPr>
              <w:spacing w:after="0"/>
              <w:jc w:val="center"/>
              <w:rPr>
                <w:rFonts w:ascii="Times New Roman" w:hAnsi="Times New Roman" w:cs="Times New Roman"/>
                <w:sz w:val="16"/>
                <w:szCs w:val="16"/>
              </w:rPr>
            </w:pPr>
          </w:p>
        </w:tc>
        <w:tc>
          <w:tcPr>
            <w:tcW w:w="100" w:type="pct"/>
            <w:shd w:val="clear" w:color="auto" w:fill="D9D9D9"/>
            <w:noWrap/>
            <w:vAlign w:val="center"/>
          </w:tcPr>
          <w:p w14:paraId="49988758" w14:textId="77777777" w:rsidR="00FC1B5F" w:rsidRPr="00FC1B5F" w:rsidRDefault="00FC1B5F" w:rsidP="00181B99">
            <w:pPr>
              <w:spacing w:after="0"/>
              <w:jc w:val="center"/>
              <w:rPr>
                <w:rFonts w:ascii="Times New Roman" w:hAnsi="Times New Roman" w:cs="Times New Roman"/>
                <w:b/>
                <w:bCs/>
                <w:sz w:val="16"/>
                <w:szCs w:val="16"/>
              </w:rPr>
            </w:pPr>
          </w:p>
        </w:tc>
        <w:tc>
          <w:tcPr>
            <w:tcW w:w="102" w:type="pct"/>
            <w:gridSpan w:val="2"/>
            <w:tcBorders>
              <w:right w:val="single" w:sz="4" w:space="0" w:color="auto"/>
            </w:tcBorders>
            <w:shd w:val="clear" w:color="auto" w:fill="D9D9D9"/>
            <w:noWrap/>
            <w:vAlign w:val="center"/>
          </w:tcPr>
          <w:p w14:paraId="7B8D1C26" w14:textId="77777777" w:rsidR="00FC1B5F" w:rsidRPr="00FC1B5F" w:rsidRDefault="00FC1B5F" w:rsidP="00181B99">
            <w:pPr>
              <w:spacing w:after="0"/>
              <w:jc w:val="center"/>
              <w:rPr>
                <w:rFonts w:ascii="Times New Roman" w:hAnsi="Times New Roman" w:cs="Times New Roman"/>
                <w:sz w:val="16"/>
                <w:szCs w:val="16"/>
              </w:rPr>
            </w:pPr>
          </w:p>
        </w:tc>
        <w:tc>
          <w:tcPr>
            <w:tcW w:w="94" w:type="pct"/>
            <w:gridSpan w:val="2"/>
            <w:shd w:val="clear" w:color="auto" w:fill="D9D9D9"/>
            <w:vAlign w:val="center"/>
          </w:tcPr>
          <w:p w14:paraId="6F7DCE32" w14:textId="77777777" w:rsidR="00FC1B5F" w:rsidRPr="00FC1B5F" w:rsidRDefault="00FC1B5F" w:rsidP="00181B99">
            <w:pPr>
              <w:spacing w:after="0"/>
              <w:jc w:val="center"/>
              <w:rPr>
                <w:rFonts w:ascii="Times New Roman" w:hAnsi="Times New Roman" w:cs="Times New Roman"/>
                <w:sz w:val="16"/>
                <w:szCs w:val="16"/>
              </w:rPr>
            </w:pPr>
          </w:p>
        </w:tc>
        <w:tc>
          <w:tcPr>
            <w:tcW w:w="103" w:type="pct"/>
            <w:tcBorders>
              <w:right w:val="single" w:sz="4" w:space="0" w:color="auto"/>
            </w:tcBorders>
            <w:shd w:val="clear" w:color="auto" w:fill="D9D9D9"/>
            <w:vAlign w:val="center"/>
          </w:tcPr>
          <w:p w14:paraId="485C3FB0" w14:textId="77777777" w:rsidR="00FC1B5F" w:rsidRPr="00FC1B5F" w:rsidRDefault="00FC1B5F" w:rsidP="00181B99">
            <w:pPr>
              <w:spacing w:after="0"/>
              <w:jc w:val="center"/>
              <w:rPr>
                <w:rFonts w:ascii="Times New Roman" w:hAnsi="Times New Roman" w:cs="Times New Roman"/>
                <w:sz w:val="16"/>
                <w:szCs w:val="16"/>
              </w:rPr>
            </w:pPr>
          </w:p>
        </w:tc>
        <w:tc>
          <w:tcPr>
            <w:tcW w:w="93" w:type="pct"/>
            <w:tcBorders>
              <w:right w:val="single" w:sz="4" w:space="0" w:color="auto"/>
            </w:tcBorders>
            <w:shd w:val="clear" w:color="auto" w:fill="D9D9D9"/>
            <w:vAlign w:val="center"/>
          </w:tcPr>
          <w:p w14:paraId="16040F98" w14:textId="77777777" w:rsidR="00FC1B5F" w:rsidRPr="00FC1B5F" w:rsidRDefault="00FC1B5F" w:rsidP="00181B99">
            <w:pPr>
              <w:spacing w:after="0"/>
              <w:jc w:val="center"/>
              <w:rPr>
                <w:rFonts w:ascii="Times New Roman" w:hAnsi="Times New Roman" w:cs="Times New Roman"/>
                <w:sz w:val="16"/>
                <w:szCs w:val="16"/>
              </w:rPr>
            </w:pPr>
          </w:p>
        </w:tc>
        <w:tc>
          <w:tcPr>
            <w:tcW w:w="91" w:type="pct"/>
            <w:shd w:val="clear" w:color="auto" w:fill="D9D9D9"/>
            <w:vAlign w:val="center"/>
          </w:tcPr>
          <w:p w14:paraId="34D6E6BA" w14:textId="77777777" w:rsidR="00FC1B5F" w:rsidRPr="00FC1B5F" w:rsidRDefault="00FC1B5F" w:rsidP="00181B99">
            <w:pPr>
              <w:spacing w:after="0"/>
              <w:jc w:val="center"/>
              <w:rPr>
                <w:rFonts w:ascii="Times New Roman" w:hAnsi="Times New Roman" w:cs="Times New Roman"/>
                <w:sz w:val="16"/>
                <w:szCs w:val="16"/>
              </w:rPr>
            </w:pPr>
          </w:p>
        </w:tc>
        <w:tc>
          <w:tcPr>
            <w:tcW w:w="104" w:type="pct"/>
            <w:gridSpan w:val="2"/>
            <w:shd w:val="clear" w:color="auto" w:fill="D9D9D9"/>
            <w:vAlign w:val="center"/>
          </w:tcPr>
          <w:p w14:paraId="335E435D" w14:textId="77777777" w:rsidR="00FC1B5F" w:rsidRPr="00FC1B5F" w:rsidRDefault="00FC1B5F" w:rsidP="00181B99">
            <w:pPr>
              <w:spacing w:after="0"/>
              <w:jc w:val="center"/>
              <w:rPr>
                <w:rFonts w:ascii="Times New Roman" w:hAnsi="Times New Roman" w:cs="Times New Roman"/>
                <w:sz w:val="16"/>
                <w:szCs w:val="16"/>
              </w:rPr>
            </w:pPr>
          </w:p>
        </w:tc>
        <w:tc>
          <w:tcPr>
            <w:tcW w:w="100" w:type="pct"/>
            <w:gridSpan w:val="2"/>
            <w:tcBorders>
              <w:right w:val="single" w:sz="4" w:space="0" w:color="auto"/>
            </w:tcBorders>
            <w:shd w:val="clear" w:color="auto" w:fill="D9D9D9"/>
            <w:vAlign w:val="center"/>
          </w:tcPr>
          <w:p w14:paraId="424B1FCD" w14:textId="77777777" w:rsidR="00FC1B5F" w:rsidRPr="00FC1B5F" w:rsidRDefault="00FC1B5F" w:rsidP="00181B99">
            <w:pPr>
              <w:spacing w:after="0"/>
              <w:jc w:val="center"/>
              <w:rPr>
                <w:rFonts w:ascii="Times New Roman" w:hAnsi="Times New Roman" w:cs="Times New Roman"/>
                <w:sz w:val="16"/>
                <w:szCs w:val="16"/>
              </w:rPr>
            </w:pPr>
          </w:p>
        </w:tc>
        <w:tc>
          <w:tcPr>
            <w:tcW w:w="88" w:type="pct"/>
            <w:tcBorders>
              <w:right w:val="single" w:sz="4" w:space="0" w:color="auto"/>
            </w:tcBorders>
            <w:shd w:val="clear" w:color="auto" w:fill="D9D9D9"/>
            <w:vAlign w:val="center"/>
          </w:tcPr>
          <w:p w14:paraId="570FCD38" w14:textId="77777777" w:rsidR="00FC1B5F" w:rsidRPr="00FC1B5F" w:rsidRDefault="00FC1B5F" w:rsidP="00181B99">
            <w:pPr>
              <w:spacing w:after="0"/>
              <w:jc w:val="center"/>
              <w:rPr>
                <w:rFonts w:ascii="Times New Roman" w:hAnsi="Times New Roman" w:cs="Times New Roman"/>
                <w:sz w:val="16"/>
                <w:szCs w:val="16"/>
              </w:rPr>
            </w:pPr>
          </w:p>
        </w:tc>
        <w:tc>
          <w:tcPr>
            <w:tcW w:w="104" w:type="pct"/>
            <w:tcBorders>
              <w:right w:val="single" w:sz="4" w:space="0" w:color="auto"/>
            </w:tcBorders>
            <w:shd w:val="clear" w:color="auto" w:fill="D9D9D9"/>
            <w:vAlign w:val="center"/>
          </w:tcPr>
          <w:p w14:paraId="1440BDB4" w14:textId="77777777" w:rsidR="00FC1B5F" w:rsidRPr="00FC1B5F" w:rsidRDefault="00FC1B5F" w:rsidP="00181B99">
            <w:pPr>
              <w:spacing w:after="0"/>
              <w:jc w:val="center"/>
              <w:rPr>
                <w:rFonts w:ascii="Times New Roman" w:hAnsi="Times New Roman" w:cs="Times New Roman"/>
                <w:sz w:val="16"/>
                <w:szCs w:val="16"/>
              </w:rPr>
            </w:pPr>
          </w:p>
        </w:tc>
        <w:tc>
          <w:tcPr>
            <w:tcW w:w="99" w:type="pct"/>
            <w:gridSpan w:val="2"/>
            <w:tcBorders>
              <w:right w:val="single" w:sz="4" w:space="0" w:color="auto"/>
            </w:tcBorders>
            <w:shd w:val="clear" w:color="auto" w:fill="D9D9D9"/>
            <w:vAlign w:val="center"/>
          </w:tcPr>
          <w:p w14:paraId="12BA6C7F" w14:textId="77777777" w:rsidR="00FC1B5F" w:rsidRPr="00FC1B5F" w:rsidRDefault="00FC1B5F" w:rsidP="00181B99">
            <w:pPr>
              <w:spacing w:after="0"/>
              <w:jc w:val="center"/>
              <w:rPr>
                <w:rFonts w:ascii="Times New Roman" w:hAnsi="Times New Roman" w:cs="Times New Roman"/>
                <w:sz w:val="16"/>
                <w:szCs w:val="16"/>
              </w:rPr>
            </w:pPr>
          </w:p>
        </w:tc>
        <w:tc>
          <w:tcPr>
            <w:tcW w:w="94" w:type="pct"/>
            <w:gridSpan w:val="2"/>
            <w:tcBorders>
              <w:right w:val="single" w:sz="4" w:space="0" w:color="auto"/>
            </w:tcBorders>
            <w:shd w:val="clear" w:color="auto" w:fill="D9D9D9"/>
            <w:vAlign w:val="center"/>
          </w:tcPr>
          <w:p w14:paraId="14E11044" w14:textId="77777777" w:rsidR="00FC1B5F" w:rsidRPr="00FC1B5F" w:rsidRDefault="00FC1B5F" w:rsidP="00181B99">
            <w:pPr>
              <w:spacing w:after="0"/>
              <w:jc w:val="center"/>
              <w:rPr>
                <w:rFonts w:ascii="Times New Roman" w:hAnsi="Times New Roman" w:cs="Times New Roman"/>
                <w:sz w:val="16"/>
                <w:szCs w:val="16"/>
              </w:rPr>
            </w:pPr>
          </w:p>
        </w:tc>
        <w:tc>
          <w:tcPr>
            <w:tcW w:w="104" w:type="pct"/>
            <w:tcBorders>
              <w:right w:val="single" w:sz="4" w:space="0" w:color="auto"/>
            </w:tcBorders>
            <w:shd w:val="clear" w:color="auto" w:fill="D9D9D9"/>
            <w:vAlign w:val="center"/>
          </w:tcPr>
          <w:p w14:paraId="1939C929" w14:textId="77777777" w:rsidR="00FC1B5F" w:rsidRPr="00FC1B5F" w:rsidRDefault="00FC1B5F" w:rsidP="00181B99">
            <w:pPr>
              <w:spacing w:after="0"/>
              <w:jc w:val="center"/>
              <w:rPr>
                <w:rFonts w:ascii="Times New Roman" w:hAnsi="Times New Roman" w:cs="Times New Roman"/>
                <w:sz w:val="16"/>
                <w:szCs w:val="16"/>
              </w:rPr>
            </w:pPr>
          </w:p>
        </w:tc>
        <w:tc>
          <w:tcPr>
            <w:tcW w:w="104" w:type="pct"/>
            <w:tcBorders>
              <w:right w:val="single" w:sz="4" w:space="0" w:color="auto"/>
            </w:tcBorders>
            <w:shd w:val="clear" w:color="auto" w:fill="D9D9D9"/>
            <w:vAlign w:val="center"/>
          </w:tcPr>
          <w:p w14:paraId="58E6F62C" w14:textId="77777777" w:rsidR="00FC1B5F" w:rsidRPr="00FC1B5F" w:rsidRDefault="00FC1B5F" w:rsidP="00181B99">
            <w:pPr>
              <w:spacing w:after="0"/>
              <w:jc w:val="center"/>
              <w:rPr>
                <w:rFonts w:ascii="Times New Roman" w:hAnsi="Times New Roman" w:cs="Times New Roman"/>
                <w:sz w:val="16"/>
                <w:szCs w:val="16"/>
              </w:rPr>
            </w:pPr>
          </w:p>
        </w:tc>
        <w:tc>
          <w:tcPr>
            <w:tcW w:w="80" w:type="pct"/>
            <w:gridSpan w:val="2"/>
            <w:tcBorders>
              <w:right w:val="single" w:sz="4" w:space="0" w:color="auto"/>
            </w:tcBorders>
            <w:shd w:val="clear" w:color="auto" w:fill="D9D9D9"/>
            <w:vAlign w:val="center"/>
          </w:tcPr>
          <w:p w14:paraId="2F7ECC61" w14:textId="77777777" w:rsidR="00FC1B5F" w:rsidRPr="00FC1B5F" w:rsidRDefault="00FC1B5F" w:rsidP="00181B99">
            <w:pPr>
              <w:spacing w:after="0"/>
              <w:jc w:val="center"/>
              <w:rPr>
                <w:rFonts w:ascii="Times New Roman" w:hAnsi="Times New Roman" w:cs="Times New Roman"/>
                <w:sz w:val="16"/>
                <w:szCs w:val="16"/>
              </w:rPr>
            </w:pPr>
          </w:p>
        </w:tc>
      </w:tr>
      <w:tr w:rsidR="007C3BE8" w:rsidRPr="00FC1B5F" w14:paraId="583FCDCF" w14:textId="77777777" w:rsidTr="008B7CB0">
        <w:trPr>
          <w:jc w:val="center"/>
        </w:trPr>
        <w:tc>
          <w:tcPr>
            <w:tcW w:w="313" w:type="pct"/>
            <w:vAlign w:val="center"/>
          </w:tcPr>
          <w:p w14:paraId="1C9A7993" w14:textId="77777777" w:rsidR="008B7CB0" w:rsidRPr="00FC1B5F" w:rsidRDefault="008B7CB0" w:rsidP="00181B99">
            <w:pPr>
              <w:spacing w:after="0" w:line="240" w:lineRule="auto"/>
              <w:ind w:right="-250" w:hanging="10"/>
              <w:rPr>
                <w:rFonts w:ascii="Times New Roman" w:hAnsi="Times New Roman" w:cs="Times New Roman"/>
                <w:sz w:val="16"/>
                <w:szCs w:val="16"/>
              </w:rPr>
            </w:pPr>
            <w:r w:rsidRPr="00FC1B5F">
              <w:rPr>
                <w:rFonts w:ascii="Times New Roman" w:hAnsi="Times New Roman" w:cs="Times New Roman"/>
                <w:sz w:val="16"/>
                <w:szCs w:val="16"/>
              </w:rPr>
              <w:t>МДК.01.01</w:t>
            </w:r>
          </w:p>
        </w:tc>
        <w:tc>
          <w:tcPr>
            <w:tcW w:w="557" w:type="pct"/>
            <w:noWrap/>
          </w:tcPr>
          <w:p w14:paraId="6D36B964" w14:textId="77777777" w:rsidR="008B7CB0" w:rsidRPr="00FC1B5F" w:rsidRDefault="008B7CB0" w:rsidP="0082744A">
            <w:pPr>
              <w:spacing w:after="0"/>
              <w:ind w:left="-30"/>
              <w:rPr>
                <w:rFonts w:ascii="Times New Roman" w:hAnsi="Times New Roman" w:cs="Times New Roman"/>
                <w:sz w:val="16"/>
                <w:szCs w:val="16"/>
              </w:rPr>
            </w:pPr>
            <w:r w:rsidRPr="00FC1B5F">
              <w:rPr>
                <w:rFonts w:ascii="Times New Roman" w:hAnsi="Times New Roman" w:cs="Times New Roman"/>
                <w:sz w:val="16"/>
                <w:szCs w:val="16"/>
              </w:rPr>
              <w:t>Устройство автомобилей</w:t>
            </w:r>
          </w:p>
        </w:tc>
        <w:tc>
          <w:tcPr>
            <w:tcW w:w="96" w:type="pct"/>
            <w:shd w:val="clear" w:color="auto" w:fill="D9D9D9" w:themeFill="background1" w:themeFillShade="D9"/>
            <w:vAlign w:val="center"/>
          </w:tcPr>
          <w:p w14:paraId="67732BFC"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79" w:type="pct"/>
            <w:shd w:val="clear" w:color="auto" w:fill="D9D9D9" w:themeFill="background1" w:themeFillShade="D9"/>
            <w:vAlign w:val="center"/>
          </w:tcPr>
          <w:p w14:paraId="486B49B9"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102" w:type="pct"/>
            <w:shd w:val="clear" w:color="auto" w:fill="D9D9D9" w:themeFill="background1" w:themeFillShade="D9"/>
            <w:vAlign w:val="center"/>
          </w:tcPr>
          <w:p w14:paraId="56F81C9E"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113" w:type="pct"/>
            <w:gridSpan w:val="2"/>
            <w:shd w:val="clear" w:color="auto" w:fill="D9D9D9" w:themeFill="background1" w:themeFillShade="D9"/>
            <w:vAlign w:val="center"/>
          </w:tcPr>
          <w:p w14:paraId="076EAE25"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99" w:type="pct"/>
            <w:shd w:val="clear" w:color="auto" w:fill="D9D9D9" w:themeFill="background1" w:themeFillShade="D9"/>
            <w:vAlign w:val="center"/>
          </w:tcPr>
          <w:p w14:paraId="3C1B85A0"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87" w:type="pct"/>
            <w:shd w:val="clear" w:color="auto" w:fill="D9D9D9" w:themeFill="background1" w:themeFillShade="D9"/>
            <w:vAlign w:val="center"/>
          </w:tcPr>
          <w:p w14:paraId="06E23035"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80" w:type="pct"/>
            <w:shd w:val="clear" w:color="auto" w:fill="D9D9D9" w:themeFill="background1" w:themeFillShade="D9"/>
            <w:vAlign w:val="center"/>
          </w:tcPr>
          <w:p w14:paraId="2E601601"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110" w:type="pct"/>
            <w:shd w:val="clear" w:color="auto" w:fill="D9D9D9" w:themeFill="background1" w:themeFillShade="D9"/>
            <w:noWrap/>
            <w:vAlign w:val="center"/>
          </w:tcPr>
          <w:p w14:paraId="3738F968"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98" w:type="pct"/>
            <w:shd w:val="clear" w:color="auto" w:fill="D9D9D9" w:themeFill="background1" w:themeFillShade="D9"/>
            <w:noWrap/>
            <w:vAlign w:val="center"/>
          </w:tcPr>
          <w:p w14:paraId="1FC4EAD7"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96" w:type="pct"/>
            <w:shd w:val="clear" w:color="auto" w:fill="D9D9D9" w:themeFill="background1" w:themeFillShade="D9"/>
            <w:noWrap/>
            <w:vAlign w:val="center"/>
          </w:tcPr>
          <w:p w14:paraId="60720EB3"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90" w:type="pct"/>
            <w:shd w:val="clear" w:color="auto" w:fill="D9D9D9" w:themeFill="background1" w:themeFillShade="D9"/>
            <w:noWrap/>
            <w:vAlign w:val="center"/>
          </w:tcPr>
          <w:p w14:paraId="12AAC5A4"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79" w:type="pct"/>
            <w:shd w:val="clear" w:color="auto" w:fill="D9D9D9" w:themeFill="background1" w:themeFillShade="D9"/>
            <w:vAlign w:val="center"/>
          </w:tcPr>
          <w:p w14:paraId="3C6CEB89"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102" w:type="pct"/>
            <w:gridSpan w:val="2"/>
            <w:noWrap/>
            <w:vAlign w:val="center"/>
          </w:tcPr>
          <w:p w14:paraId="3994C122"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8" w:type="pct"/>
            <w:gridSpan w:val="2"/>
            <w:noWrap/>
            <w:vAlign w:val="center"/>
          </w:tcPr>
          <w:p w14:paraId="1AC21171"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6" w:type="pct"/>
            <w:noWrap/>
            <w:vAlign w:val="center"/>
          </w:tcPr>
          <w:p w14:paraId="2223D898"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8" w:type="pct"/>
            <w:noWrap/>
            <w:vAlign w:val="center"/>
          </w:tcPr>
          <w:p w14:paraId="54391011"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8" w:type="pct"/>
            <w:noWrap/>
            <w:vAlign w:val="center"/>
          </w:tcPr>
          <w:p w14:paraId="2C2A35A4"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5" w:type="pct"/>
            <w:gridSpan w:val="2"/>
            <w:noWrap/>
            <w:vAlign w:val="center"/>
          </w:tcPr>
          <w:p w14:paraId="6A58A9C5"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4" w:type="pct"/>
            <w:noWrap/>
            <w:vAlign w:val="center"/>
          </w:tcPr>
          <w:p w14:paraId="6675D88F"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1" w:type="pct"/>
            <w:shd w:val="clear" w:color="auto" w:fill="D9D9D9" w:themeFill="background1" w:themeFillShade="D9"/>
            <w:noWrap/>
            <w:vAlign w:val="center"/>
          </w:tcPr>
          <w:p w14:paraId="5201D8AA"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93" w:type="pct"/>
            <w:shd w:val="clear" w:color="auto" w:fill="D9D9D9" w:themeFill="background1" w:themeFillShade="D9"/>
            <w:noWrap/>
            <w:vAlign w:val="center"/>
          </w:tcPr>
          <w:p w14:paraId="2BE1CF1F"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85" w:type="pct"/>
            <w:gridSpan w:val="2"/>
            <w:shd w:val="clear" w:color="auto" w:fill="D9D9D9" w:themeFill="background1" w:themeFillShade="D9"/>
            <w:noWrap/>
            <w:vAlign w:val="center"/>
          </w:tcPr>
          <w:p w14:paraId="10D3982E"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90" w:type="pct"/>
            <w:gridSpan w:val="2"/>
            <w:shd w:val="clear" w:color="auto" w:fill="D9D9D9" w:themeFill="background1" w:themeFillShade="D9"/>
            <w:noWrap/>
            <w:vAlign w:val="center"/>
          </w:tcPr>
          <w:p w14:paraId="2081CDDE"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84" w:type="pct"/>
            <w:shd w:val="clear" w:color="auto" w:fill="D9D9D9" w:themeFill="background1" w:themeFillShade="D9"/>
            <w:noWrap/>
            <w:vAlign w:val="center"/>
          </w:tcPr>
          <w:p w14:paraId="2EC3771F"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101" w:type="pct"/>
            <w:shd w:val="clear" w:color="auto" w:fill="D9D9D9" w:themeFill="background1" w:themeFillShade="D9"/>
            <w:noWrap/>
            <w:vAlign w:val="center"/>
          </w:tcPr>
          <w:p w14:paraId="1BBD9FF4"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114" w:type="pct"/>
            <w:gridSpan w:val="2"/>
            <w:shd w:val="clear" w:color="auto" w:fill="D9D9D9" w:themeFill="background1" w:themeFillShade="D9"/>
            <w:noWrap/>
            <w:vAlign w:val="center"/>
          </w:tcPr>
          <w:p w14:paraId="54AE1640"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94" w:type="pct"/>
            <w:gridSpan w:val="2"/>
            <w:shd w:val="clear" w:color="auto" w:fill="D9D9D9" w:themeFill="background1" w:themeFillShade="D9"/>
            <w:noWrap/>
            <w:vAlign w:val="center"/>
          </w:tcPr>
          <w:p w14:paraId="35988173"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104" w:type="pct"/>
            <w:shd w:val="clear" w:color="auto" w:fill="D9D9D9" w:themeFill="background1" w:themeFillShade="D9"/>
            <w:noWrap/>
            <w:vAlign w:val="center"/>
          </w:tcPr>
          <w:p w14:paraId="36AAD758"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100" w:type="pct"/>
            <w:noWrap/>
            <w:vAlign w:val="center"/>
          </w:tcPr>
          <w:p w14:paraId="53141825"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2" w:type="pct"/>
            <w:gridSpan w:val="2"/>
            <w:tcBorders>
              <w:right w:val="single" w:sz="4" w:space="0" w:color="auto"/>
            </w:tcBorders>
            <w:noWrap/>
            <w:vAlign w:val="center"/>
          </w:tcPr>
          <w:p w14:paraId="44EF20BA"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4" w:type="pct"/>
            <w:gridSpan w:val="2"/>
            <w:vAlign w:val="center"/>
          </w:tcPr>
          <w:p w14:paraId="24C75EE2"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3" w:type="pct"/>
            <w:tcBorders>
              <w:right w:val="single" w:sz="4" w:space="0" w:color="auto"/>
            </w:tcBorders>
            <w:vAlign w:val="center"/>
          </w:tcPr>
          <w:p w14:paraId="0F8FB961"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3" w:type="pct"/>
            <w:tcBorders>
              <w:right w:val="single" w:sz="4" w:space="0" w:color="auto"/>
            </w:tcBorders>
            <w:vAlign w:val="center"/>
          </w:tcPr>
          <w:p w14:paraId="17C77756"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1" w:type="pct"/>
            <w:vAlign w:val="center"/>
          </w:tcPr>
          <w:p w14:paraId="5A39E174"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4" w:type="pct"/>
            <w:gridSpan w:val="2"/>
            <w:vAlign w:val="center"/>
          </w:tcPr>
          <w:p w14:paraId="798AF65B"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0" w:type="pct"/>
            <w:gridSpan w:val="2"/>
            <w:tcBorders>
              <w:right w:val="single" w:sz="4" w:space="0" w:color="auto"/>
            </w:tcBorders>
            <w:vAlign w:val="center"/>
          </w:tcPr>
          <w:p w14:paraId="6319EB61"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8" w:type="pct"/>
            <w:tcBorders>
              <w:right w:val="single" w:sz="4" w:space="0" w:color="auto"/>
            </w:tcBorders>
            <w:vAlign w:val="center"/>
          </w:tcPr>
          <w:p w14:paraId="7467DED9"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4" w:type="pct"/>
            <w:tcBorders>
              <w:right w:val="single" w:sz="4" w:space="0" w:color="auto"/>
            </w:tcBorders>
            <w:vAlign w:val="center"/>
          </w:tcPr>
          <w:p w14:paraId="4FDD1947"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9" w:type="pct"/>
            <w:gridSpan w:val="2"/>
            <w:tcBorders>
              <w:right w:val="single" w:sz="4" w:space="0" w:color="auto"/>
            </w:tcBorders>
            <w:vAlign w:val="center"/>
          </w:tcPr>
          <w:p w14:paraId="701F88BD"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4" w:type="pct"/>
            <w:gridSpan w:val="2"/>
            <w:tcBorders>
              <w:right w:val="single" w:sz="4" w:space="0" w:color="auto"/>
            </w:tcBorders>
            <w:vAlign w:val="center"/>
          </w:tcPr>
          <w:p w14:paraId="04CDB399"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4" w:type="pct"/>
            <w:tcBorders>
              <w:right w:val="single" w:sz="4" w:space="0" w:color="auto"/>
            </w:tcBorders>
            <w:vAlign w:val="center"/>
          </w:tcPr>
          <w:p w14:paraId="626FAEA6"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4" w:type="pct"/>
            <w:tcBorders>
              <w:right w:val="single" w:sz="4" w:space="0" w:color="auto"/>
            </w:tcBorders>
            <w:vAlign w:val="center"/>
          </w:tcPr>
          <w:p w14:paraId="718C0DBD"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0" w:type="pct"/>
            <w:gridSpan w:val="2"/>
            <w:tcBorders>
              <w:right w:val="single" w:sz="4" w:space="0" w:color="auto"/>
            </w:tcBorders>
            <w:vAlign w:val="center"/>
          </w:tcPr>
          <w:p w14:paraId="24F7FA08" w14:textId="77777777" w:rsidR="008B7CB0" w:rsidRPr="00FC1B5F" w:rsidRDefault="008B7CB0" w:rsidP="00181B99">
            <w:pPr>
              <w:spacing w:after="0" w:line="240" w:lineRule="auto"/>
              <w:jc w:val="center"/>
              <w:rPr>
                <w:rFonts w:ascii="Times New Roman" w:hAnsi="Times New Roman" w:cs="Times New Roman"/>
                <w:sz w:val="16"/>
                <w:szCs w:val="16"/>
              </w:rPr>
            </w:pPr>
          </w:p>
        </w:tc>
      </w:tr>
      <w:tr w:rsidR="007C3BE8" w:rsidRPr="00FC1B5F" w14:paraId="3B4D217E" w14:textId="77777777" w:rsidTr="008B7CB0">
        <w:trPr>
          <w:jc w:val="center"/>
        </w:trPr>
        <w:tc>
          <w:tcPr>
            <w:tcW w:w="313" w:type="pct"/>
            <w:vAlign w:val="center"/>
          </w:tcPr>
          <w:p w14:paraId="22C7744A" w14:textId="77777777" w:rsidR="008B7CB0" w:rsidRPr="00FC1B5F" w:rsidRDefault="008B7CB0" w:rsidP="00181B99">
            <w:pPr>
              <w:tabs>
                <w:tab w:val="left" w:pos="257"/>
              </w:tabs>
              <w:spacing w:after="0" w:line="240" w:lineRule="auto"/>
              <w:ind w:right="-167" w:hanging="10"/>
              <w:rPr>
                <w:rFonts w:ascii="Times New Roman" w:hAnsi="Times New Roman" w:cs="Times New Roman"/>
                <w:sz w:val="16"/>
                <w:szCs w:val="16"/>
              </w:rPr>
            </w:pPr>
            <w:r w:rsidRPr="00FC1B5F">
              <w:rPr>
                <w:rFonts w:ascii="Times New Roman" w:hAnsi="Times New Roman" w:cs="Times New Roman"/>
                <w:sz w:val="16"/>
                <w:szCs w:val="16"/>
              </w:rPr>
              <w:t>МДК.01.02</w:t>
            </w:r>
          </w:p>
        </w:tc>
        <w:tc>
          <w:tcPr>
            <w:tcW w:w="557" w:type="pct"/>
            <w:noWrap/>
          </w:tcPr>
          <w:p w14:paraId="58C4F88C" w14:textId="77777777" w:rsidR="008B7CB0" w:rsidRPr="00FC1B5F" w:rsidRDefault="008B7CB0" w:rsidP="0082744A">
            <w:pPr>
              <w:spacing w:after="0"/>
              <w:ind w:left="-30"/>
              <w:rPr>
                <w:rFonts w:ascii="Times New Roman" w:hAnsi="Times New Roman" w:cs="Times New Roman"/>
                <w:sz w:val="16"/>
                <w:szCs w:val="16"/>
              </w:rPr>
            </w:pPr>
            <w:r w:rsidRPr="00FC1B5F">
              <w:rPr>
                <w:rFonts w:ascii="Times New Roman" w:hAnsi="Times New Roman" w:cs="Times New Roman"/>
                <w:sz w:val="16"/>
                <w:szCs w:val="16"/>
              </w:rPr>
              <w:t>Техническая диагностика автомобилей</w:t>
            </w:r>
          </w:p>
        </w:tc>
        <w:tc>
          <w:tcPr>
            <w:tcW w:w="96" w:type="pct"/>
            <w:shd w:val="clear" w:color="auto" w:fill="D9D9D9" w:themeFill="background1" w:themeFillShade="D9"/>
            <w:vAlign w:val="center"/>
          </w:tcPr>
          <w:p w14:paraId="177FFF82"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79" w:type="pct"/>
            <w:shd w:val="clear" w:color="auto" w:fill="D9D9D9" w:themeFill="background1" w:themeFillShade="D9"/>
            <w:vAlign w:val="center"/>
          </w:tcPr>
          <w:p w14:paraId="2479E03E"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102" w:type="pct"/>
            <w:shd w:val="clear" w:color="auto" w:fill="D9D9D9" w:themeFill="background1" w:themeFillShade="D9"/>
            <w:vAlign w:val="center"/>
          </w:tcPr>
          <w:p w14:paraId="729C5EF8"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113" w:type="pct"/>
            <w:gridSpan w:val="2"/>
            <w:shd w:val="clear" w:color="auto" w:fill="D9D9D9" w:themeFill="background1" w:themeFillShade="D9"/>
            <w:vAlign w:val="center"/>
          </w:tcPr>
          <w:p w14:paraId="73F455FD"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99" w:type="pct"/>
            <w:shd w:val="clear" w:color="auto" w:fill="D9D9D9" w:themeFill="background1" w:themeFillShade="D9"/>
            <w:vAlign w:val="center"/>
          </w:tcPr>
          <w:p w14:paraId="7F93BB86"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87" w:type="pct"/>
            <w:shd w:val="clear" w:color="auto" w:fill="D9D9D9" w:themeFill="background1" w:themeFillShade="D9"/>
            <w:vAlign w:val="center"/>
          </w:tcPr>
          <w:p w14:paraId="618E042E"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80" w:type="pct"/>
            <w:shd w:val="clear" w:color="auto" w:fill="D9D9D9" w:themeFill="background1" w:themeFillShade="D9"/>
            <w:vAlign w:val="center"/>
          </w:tcPr>
          <w:p w14:paraId="20434655"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110" w:type="pct"/>
            <w:shd w:val="clear" w:color="auto" w:fill="D9D9D9" w:themeFill="background1" w:themeFillShade="D9"/>
            <w:noWrap/>
            <w:vAlign w:val="center"/>
          </w:tcPr>
          <w:p w14:paraId="4FEDFAC0"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98" w:type="pct"/>
            <w:shd w:val="clear" w:color="auto" w:fill="D9D9D9" w:themeFill="background1" w:themeFillShade="D9"/>
            <w:noWrap/>
            <w:vAlign w:val="center"/>
          </w:tcPr>
          <w:p w14:paraId="77B989B6"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96" w:type="pct"/>
            <w:shd w:val="clear" w:color="auto" w:fill="D9D9D9" w:themeFill="background1" w:themeFillShade="D9"/>
            <w:noWrap/>
            <w:vAlign w:val="center"/>
          </w:tcPr>
          <w:p w14:paraId="23E515E3"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90" w:type="pct"/>
            <w:shd w:val="clear" w:color="auto" w:fill="D9D9D9" w:themeFill="background1" w:themeFillShade="D9"/>
            <w:noWrap/>
            <w:vAlign w:val="center"/>
          </w:tcPr>
          <w:p w14:paraId="2685683A"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79" w:type="pct"/>
            <w:shd w:val="clear" w:color="auto" w:fill="D9D9D9" w:themeFill="background1" w:themeFillShade="D9"/>
            <w:vAlign w:val="center"/>
          </w:tcPr>
          <w:p w14:paraId="66FC4CD7"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102" w:type="pct"/>
            <w:gridSpan w:val="2"/>
            <w:noWrap/>
            <w:vAlign w:val="center"/>
          </w:tcPr>
          <w:p w14:paraId="781CB0CA"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8" w:type="pct"/>
            <w:gridSpan w:val="2"/>
            <w:noWrap/>
            <w:vAlign w:val="center"/>
          </w:tcPr>
          <w:p w14:paraId="7FB729AB"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6" w:type="pct"/>
            <w:noWrap/>
            <w:vAlign w:val="center"/>
          </w:tcPr>
          <w:p w14:paraId="30C681BA"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8" w:type="pct"/>
            <w:noWrap/>
            <w:vAlign w:val="center"/>
          </w:tcPr>
          <w:p w14:paraId="4A6B991B"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8" w:type="pct"/>
            <w:noWrap/>
            <w:vAlign w:val="center"/>
          </w:tcPr>
          <w:p w14:paraId="1CDD872A"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5" w:type="pct"/>
            <w:gridSpan w:val="2"/>
            <w:noWrap/>
            <w:vAlign w:val="center"/>
          </w:tcPr>
          <w:p w14:paraId="79970E60"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4" w:type="pct"/>
            <w:noWrap/>
            <w:vAlign w:val="center"/>
          </w:tcPr>
          <w:p w14:paraId="330F7AF4"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1" w:type="pct"/>
            <w:shd w:val="clear" w:color="auto" w:fill="D9D9D9" w:themeFill="background1" w:themeFillShade="D9"/>
            <w:noWrap/>
            <w:vAlign w:val="center"/>
          </w:tcPr>
          <w:p w14:paraId="73ECA2B4"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93" w:type="pct"/>
            <w:shd w:val="clear" w:color="auto" w:fill="D9D9D9" w:themeFill="background1" w:themeFillShade="D9"/>
            <w:noWrap/>
            <w:vAlign w:val="center"/>
          </w:tcPr>
          <w:p w14:paraId="582AB8D8"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85" w:type="pct"/>
            <w:gridSpan w:val="2"/>
            <w:shd w:val="clear" w:color="auto" w:fill="D9D9D9" w:themeFill="background1" w:themeFillShade="D9"/>
            <w:noWrap/>
            <w:vAlign w:val="center"/>
          </w:tcPr>
          <w:p w14:paraId="7A020E35"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90" w:type="pct"/>
            <w:gridSpan w:val="2"/>
            <w:shd w:val="clear" w:color="auto" w:fill="D9D9D9" w:themeFill="background1" w:themeFillShade="D9"/>
            <w:noWrap/>
            <w:vAlign w:val="center"/>
          </w:tcPr>
          <w:p w14:paraId="3BE7FBFE"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84" w:type="pct"/>
            <w:shd w:val="clear" w:color="auto" w:fill="D9D9D9" w:themeFill="background1" w:themeFillShade="D9"/>
            <w:noWrap/>
            <w:vAlign w:val="center"/>
          </w:tcPr>
          <w:p w14:paraId="4DBB191D"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101" w:type="pct"/>
            <w:shd w:val="clear" w:color="auto" w:fill="D9D9D9" w:themeFill="background1" w:themeFillShade="D9"/>
            <w:noWrap/>
            <w:vAlign w:val="center"/>
          </w:tcPr>
          <w:p w14:paraId="1DBF3F36"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114" w:type="pct"/>
            <w:gridSpan w:val="2"/>
            <w:shd w:val="clear" w:color="auto" w:fill="D9D9D9" w:themeFill="background1" w:themeFillShade="D9"/>
            <w:noWrap/>
            <w:vAlign w:val="center"/>
          </w:tcPr>
          <w:p w14:paraId="4CE8ADA5"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94" w:type="pct"/>
            <w:gridSpan w:val="2"/>
            <w:shd w:val="clear" w:color="auto" w:fill="D9D9D9" w:themeFill="background1" w:themeFillShade="D9"/>
            <w:noWrap/>
            <w:vAlign w:val="center"/>
          </w:tcPr>
          <w:p w14:paraId="155A612B"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104" w:type="pct"/>
            <w:shd w:val="clear" w:color="auto" w:fill="D9D9D9" w:themeFill="background1" w:themeFillShade="D9"/>
            <w:noWrap/>
            <w:vAlign w:val="center"/>
          </w:tcPr>
          <w:p w14:paraId="474E7A60"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100" w:type="pct"/>
            <w:noWrap/>
            <w:vAlign w:val="center"/>
          </w:tcPr>
          <w:p w14:paraId="28B980DB"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2" w:type="pct"/>
            <w:gridSpan w:val="2"/>
            <w:tcBorders>
              <w:right w:val="single" w:sz="4" w:space="0" w:color="auto"/>
            </w:tcBorders>
            <w:noWrap/>
            <w:vAlign w:val="center"/>
          </w:tcPr>
          <w:p w14:paraId="6F910C13"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4" w:type="pct"/>
            <w:gridSpan w:val="2"/>
            <w:vAlign w:val="center"/>
          </w:tcPr>
          <w:p w14:paraId="2A892FC9"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3" w:type="pct"/>
            <w:tcBorders>
              <w:right w:val="single" w:sz="4" w:space="0" w:color="auto"/>
            </w:tcBorders>
            <w:vAlign w:val="center"/>
          </w:tcPr>
          <w:p w14:paraId="6BFB07A9"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3" w:type="pct"/>
            <w:tcBorders>
              <w:right w:val="single" w:sz="4" w:space="0" w:color="auto"/>
            </w:tcBorders>
            <w:vAlign w:val="center"/>
          </w:tcPr>
          <w:p w14:paraId="1861CFD7"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1" w:type="pct"/>
            <w:vAlign w:val="center"/>
          </w:tcPr>
          <w:p w14:paraId="7B6F1EE1"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4" w:type="pct"/>
            <w:gridSpan w:val="2"/>
            <w:vAlign w:val="center"/>
          </w:tcPr>
          <w:p w14:paraId="71008B48"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0" w:type="pct"/>
            <w:gridSpan w:val="2"/>
            <w:tcBorders>
              <w:right w:val="single" w:sz="4" w:space="0" w:color="auto"/>
            </w:tcBorders>
            <w:vAlign w:val="center"/>
          </w:tcPr>
          <w:p w14:paraId="3CEC3893"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8" w:type="pct"/>
            <w:tcBorders>
              <w:right w:val="single" w:sz="4" w:space="0" w:color="auto"/>
            </w:tcBorders>
            <w:vAlign w:val="center"/>
          </w:tcPr>
          <w:p w14:paraId="4D433D23"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4" w:type="pct"/>
            <w:tcBorders>
              <w:right w:val="single" w:sz="4" w:space="0" w:color="auto"/>
            </w:tcBorders>
            <w:vAlign w:val="center"/>
          </w:tcPr>
          <w:p w14:paraId="278D4A79"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9" w:type="pct"/>
            <w:gridSpan w:val="2"/>
            <w:tcBorders>
              <w:right w:val="single" w:sz="4" w:space="0" w:color="auto"/>
            </w:tcBorders>
            <w:vAlign w:val="center"/>
          </w:tcPr>
          <w:p w14:paraId="726EC6DE"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4" w:type="pct"/>
            <w:gridSpan w:val="2"/>
            <w:tcBorders>
              <w:right w:val="single" w:sz="4" w:space="0" w:color="auto"/>
            </w:tcBorders>
            <w:vAlign w:val="center"/>
          </w:tcPr>
          <w:p w14:paraId="1ED0145B"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4" w:type="pct"/>
            <w:tcBorders>
              <w:right w:val="single" w:sz="4" w:space="0" w:color="auto"/>
            </w:tcBorders>
            <w:vAlign w:val="center"/>
          </w:tcPr>
          <w:p w14:paraId="2FA9BB81"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4" w:type="pct"/>
            <w:tcBorders>
              <w:right w:val="single" w:sz="4" w:space="0" w:color="auto"/>
            </w:tcBorders>
            <w:vAlign w:val="center"/>
          </w:tcPr>
          <w:p w14:paraId="1D8B128A"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0" w:type="pct"/>
            <w:gridSpan w:val="2"/>
            <w:tcBorders>
              <w:right w:val="single" w:sz="4" w:space="0" w:color="auto"/>
            </w:tcBorders>
            <w:vAlign w:val="center"/>
          </w:tcPr>
          <w:p w14:paraId="7B530754" w14:textId="77777777" w:rsidR="008B7CB0" w:rsidRPr="00FC1B5F" w:rsidRDefault="008B7CB0" w:rsidP="00181B99">
            <w:pPr>
              <w:spacing w:after="0" w:line="240" w:lineRule="auto"/>
              <w:jc w:val="center"/>
              <w:rPr>
                <w:rFonts w:ascii="Times New Roman" w:hAnsi="Times New Roman" w:cs="Times New Roman"/>
                <w:sz w:val="16"/>
                <w:szCs w:val="16"/>
              </w:rPr>
            </w:pPr>
          </w:p>
        </w:tc>
      </w:tr>
      <w:tr w:rsidR="008B7CB0" w:rsidRPr="00FC1B5F" w14:paraId="23D2D530" w14:textId="77777777" w:rsidTr="008B7CB0">
        <w:trPr>
          <w:jc w:val="center"/>
        </w:trPr>
        <w:tc>
          <w:tcPr>
            <w:tcW w:w="313" w:type="pct"/>
            <w:vAlign w:val="center"/>
          </w:tcPr>
          <w:p w14:paraId="190AC1E8" w14:textId="77777777" w:rsidR="008B7CB0" w:rsidRPr="00FC1B5F" w:rsidRDefault="008B7CB0" w:rsidP="00181B99">
            <w:pPr>
              <w:tabs>
                <w:tab w:val="left" w:pos="257"/>
              </w:tabs>
              <w:spacing w:after="0" w:line="240" w:lineRule="auto"/>
              <w:ind w:right="-167" w:hanging="10"/>
              <w:rPr>
                <w:rFonts w:ascii="Times New Roman" w:hAnsi="Times New Roman" w:cs="Times New Roman"/>
                <w:sz w:val="16"/>
                <w:szCs w:val="16"/>
              </w:rPr>
            </w:pPr>
            <w:r w:rsidRPr="00FC1B5F">
              <w:rPr>
                <w:rFonts w:ascii="Times New Roman" w:hAnsi="Times New Roman" w:cs="Times New Roman"/>
                <w:sz w:val="16"/>
                <w:szCs w:val="16"/>
              </w:rPr>
              <w:t>УП. 01</w:t>
            </w:r>
          </w:p>
        </w:tc>
        <w:tc>
          <w:tcPr>
            <w:tcW w:w="557" w:type="pct"/>
            <w:noWrap/>
            <w:vAlign w:val="center"/>
          </w:tcPr>
          <w:p w14:paraId="4CBDA0AC" w14:textId="77777777" w:rsidR="008B7CB0" w:rsidRPr="00FC1B5F" w:rsidRDefault="008B7CB0" w:rsidP="0082744A">
            <w:pPr>
              <w:suppressAutoHyphens/>
              <w:spacing w:after="0" w:line="240" w:lineRule="auto"/>
              <w:ind w:left="-30"/>
              <w:rPr>
                <w:rFonts w:ascii="Times New Roman" w:hAnsi="Times New Roman" w:cs="Times New Roman"/>
                <w:sz w:val="16"/>
                <w:szCs w:val="16"/>
              </w:rPr>
            </w:pPr>
            <w:r w:rsidRPr="00FC1B5F">
              <w:rPr>
                <w:rFonts w:ascii="Times New Roman" w:hAnsi="Times New Roman" w:cs="Times New Roman"/>
                <w:sz w:val="16"/>
                <w:szCs w:val="16"/>
              </w:rPr>
              <w:t>Учебная практика</w:t>
            </w:r>
          </w:p>
        </w:tc>
        <w:tc>
          <w:tcPr>
            <w:tcW w:w="96" w:type="pct"/>
            <w:vAlign w:val="center"/>
          </w:tcPr>
          <w:p w14:paraId="21C9B396"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79" w:type="pct"/>
            <w:vAlign w:val="center"/>
          </w:tcPr>
          <w:p w14:paraId="51FB57CF"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2" w:type="pct"/>
            <w:vAlign w:val="center"/>
          </w:tcPr>
          <w:p w14:paraId="326483A1"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13" w:type="pct"/>
            <w:gridSpan w:val="2"/>
            <w:vAlign w:val="center"/>
          </w:tcPr>
          <w:p w14:paraId="551A92C0"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9" w:type="pct"/>
            <w:vAlign w:val="center"/>
          </w:tcPr>
          <w:p w14:paraId="777CB2BA"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7" w:type="pct"/>
            <w:vAlign w:val="center"/>
          </w:tcPr>
          <w:p w14:paraId="05E187C1"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0" w:type="pct"/>
            <w:vAlign w:val="center"/>
          </w:tcPr>
          <w:p w14:paraId="3821A618"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10" w:type="pct"/>
            <w:noWrap/>
            <w:vAlign w:val="center"/>
          </w:tcPr>
          <w:p w14:paraId="7DEDBC49"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8" w:type="pct"/>
            <w:noWrap/>
            <w:vAlign w:val="center"/>
          </w:tcPr>
          <w:p w14:paraId="245D26FF"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6" w:type="pct"/>
            <w:noWrap/>
            <w:vAlign w:val="center"/>
          </w:tcPr>
          <w:p w14:paraId="24ADBC76"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0" w:type="pct"/>
            <w:noWrap/>
            <w:vAlign w:val="center"/>
          </w:tcPr>
          <w:p w14:paraId="3823BAB5"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79" w:type="pct"/>
            <w:vAlign w:val="center"/>
          </w:tcPr>
          <w:p w14:paraId="4DBE824D"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2" w:type="pct"/>
            <w:gridSpan w:val="2"/>
            <w:shd w:val="clear" w:color="auto" w:fill="D9D9D9" w:themeFill="background1" w:themeFillShade="D9"/>
            <w:noWrap/>
            <w:vAlign w:val="center"/>
          </w:tcPr>
          <w:p w14:paraId="2099A7EE"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88" w:type="pct"/>
            <w:gridSpan w:val="2"/>
            <w:shd w:val="clear" w:color="auto" w:fill="D9D9D9" w:themeFill="background1" w:themeFillShade="D9"/>
            <w:noWrap/>
            <w:vAlign w:val="center"/>
          </w:tcPr>
          <w:p w14:paraId="41CC14C7"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106" w:type="pct"/>
            <w:noWrap/>
            <w:vAlign w:val="center"/>
          </w:tcPr>
          <w:p w14:paraId="4D45DC6D"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8" w:type="pct"/>
            <w:noWrap/>
            <w:vAlign w:val="center"/>
          </w:tcPr>
          <w:p w14:paraId="0C261C0A"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8" w:type="pct"/>
            <w:noWrap/>
            <w:vAlign w:val="center"/>
          </w:tcPr>
          <w:p w14:paraId="2D0E6854"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5" w:type="pct"/>
            <w:gridSpan w:val="2"/>
            <w:noWrap/>
            <w:vAlign w:val="center"/>
          </w:tcPr>
          <w:p w14:paraId="1CC516F0"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4" w:type="pct"/>
            <w:noWrap/>
            <w:vAlign w:val="center"/>
          </w:tcPr>
          <w:p w14:paraId="500DC669"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1" w:type="pct"/>
            <w:noWrap/>
            <w:vAlign w:val="center"/>
          </w:tcPr>
          <w:p w14:paraId="3B818016"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3" w:type="pct"/>
            <w:noWrap/>
            <w:vAlign w:val="center"/>
          </w:tcPr>
          <w:p w14:paraId="721BB2F1"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5" w:type="pct"/>
            <w:gridSpan w:val="2"/>
            <w:noWrap/>
            <w:vAlign w:val="center"/>
          </w:tcPr>
          <w:p w14:paraId="2BACB76C"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0" w:type="pct"/>
            <w:gridSpan w:val="2"/>
            <w:noWrap/>
            <w:vAlign w:val="center"/>
          </w:tcPr>
          <w:p w14:paraId="1C05650E"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4" w:type="pct"/>
            <w:noWrap/>
            <w:vAlign w:val="center"/>
          </w:tcPr>
          <w:p w14:paraId="1602941E"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1" w:type="pct"/>
            <w:noWrap/>
            <w:vAlign w:val="center"/>
          </w:tcPr>
          <w:p w14:paraId="7BF9080E"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14" w:type="pct"/>
            <w:gridSpan w:val="2"/>
            <w:noWrap/>
            <w:vAlign w:val="center"/>
          </w:tcPr>
          <w:p w14:paraId="1BB6F407"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4" w:type="pct"/>
            <w:gridSpan w:val="2"/>
            <w:noWrap/>
            <w:vAlign w:val="center"/>
          </w:tcPr>
          <w:p w14:paraId="54BC7C98"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4" w:type="pct"/>
            <w:noWrap/>
            <w:vAlign w:val="center"/>
          </w:tcPr>
          <w:p w14:paraId="5E04BB11"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0" w:type="pct"/>
            <w:noWrap/>
            <w:vAlign w:val="center"/>
          </w:tcPr>
          <w:p w14:paraId="768971EF"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2" w:type="pct"/>
            <w:gridSpan w:val="2"/>
            <w:tcBorders>
              <w:right w:val="single" w:sz="4" w:space="0" w:color="auto"/>
            </w:tcBorders>
            <w:noWrap/>
            <w:vAlign w:val="center"/>
          </w:tcPr>
          <w:p w14:paraId="11E4DA35"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4" w:type="pct"/>
            <w:gridSpan w:val="2"/>
            <w:vAlign w:val="center"/>
          </w:tcPr>
          <w:p w14:paraId="1393EAD0"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3" w:type="pct"/>
            <w:tcBorders>
              <w:right w:val="single" w:sz="4" w:space="0" w:color="auto"/>
            </w:tcBorders>
            <w:vAlign w:val="center"/>
          </w:tcPr>
          <w:p w14:paraId="2CA3F2F3"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3" w:type="pct"/>
            <w:tcBorders>
              <w:right w:val="single" w:sz="4" w:space="0" w:color="auto"/>
            </w:tcBorders>
            <w:vAlign w:val="center"/>
          </w:tcPr>
          <w:p w14:paraId="28AC0F66"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1" w:type="pct"/>
            <w:vAlign w:val="center"/>
          </w:tcPr>
          <w:p w14:paraId="6BD77B97"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4" w:type="pct"/>
            <w:gridSpan w:val="2"/>
            <w:vAlign w:val="center"/>
          </w:tcPr>
          <w:p w14:paraId="44AD5142"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0" w:type="pct"/>
            <w:gridSpan w:val="2"/>
            <w:tcBorders>
              <w:right w:val="single" w:sz="4" w:space="0" w:color="auto"/>
            </w:tcBorders>
            <w:vAlign w:val="center"/>
          </w:tcPr>
          <w:p w14:paraId="48131F20"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8" w:type="pct"/>
            <w:tcBorders>
              <w:right w:val="single" w:sz="4" w:space="0" w:color="auto"/>
            </w:tcBorders>
            <w:vAlign w:val="center"/>
          </w:tcPr>
          <w:p w14:paraId="209DF9C6"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4" w:type="pct"/>
            <w:tcBorders>
              <w:right w:val="single" w:sz="4" w:space="0" w:color="auto"/>
            </w:tcBorders>
            <w:vAlign w:val="center"/>
          </w:tcPr>
          <w:p w14:paraId="6783F107"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9" w:type="pct"/>
            <w:gridSpan w:val="2"/>
            <w:tcBorders>
              <w:right w:val="single" w:sz="4" w:space="0" w:color="auto"/>
            </w:tcBorders>
            <w:vAlign w:val="center"/>
          </w:tcPr>
          <w:p w14:paraId="4BC27A0D"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4" w:type="pct"/>
            <w:gridSpan w:val="2"/>
            <w:tcBorders>
              <w:right w:val="single" w:sz="4" w:space="0" w:color="auto"/>
            </w:tcBorders>
            <w:vAlign w:val="center"/>
          </w:tcPr>
          <w:p w14:paraId="7ED11CC3"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4" w:type="pct"/>
            <w:tcBorders>
              <w:right w:val="single" w:sz="4" w:space="0" w:color="auto"/>
            </w:tcBorders>
            <w:vAlign w:val="center"/>
          </w:tcPr>
          <w:p w14:paraId="37494F17"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4" w:type="pct"/>
            <w:tcBorders>
              <w:right w:val="single" w:sz="4" w:space="0" w:color="auto"/>
            </w:tcBorders>
            <w:vAlign w:val="center"/>
          </w:tcPr>
          <w:p w14:paraId="126BEEB7"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0" w:type="pct"/>
            <w:gridSpan w:val="2"/>
            <w:tcBorders>
              <w:right w:val="single" w:sz="4" w:space="0" w:color="auto"/>
            </w:tcBorders>
            <w:vAlign w:val="center"/>
          </w:tcPr>
          <w:p w14:paraId="51B18F49" w14:textId="77777777" w:rsidR="008B7CB0" w:rsidRPr="00FC1B5F" w:rsidRDefault="008B7CB0" w:rsidP="00181B99">
            <w:pPr>
              <w:spacing w:after="0" w:line="240" w:lineRule="auto"/>
              <w:jc w:val="center"/>
              <w:rPr>
                <w:rFonts w:ascii="Times New Roman" w:hAnsi="Times New Roman" w:cs="Times New Roman"/>
                <w:sz w:val="16"/>
                <w:szCs w:val="16"/>
              </w:rPr>
            </w:pPr>
          </w:p>
        </w:tc>
      </w:tr>
      <w:tr w:rsidR="008B7CB0" w:rsidRPr="00FC1B5F" w14:paraId="4E5C1854" w14:textId="77777777" w:rsidTr="008B7CB0">
        <w:trPr>
          <w:jc w:val="center"/>
        </w:trPr>
        <w:tc>
          <w:tcPr>
            <w:tcW w:w="313" w:type="pct"/>
            <w:vAlign w:val="center"/>
          </w:tcPr>
          <w:p w14:paraId="6A495AF7" w14:textId="77777777" w:rsidR="008B7CB0" w:rsidRPr="00FC1B5F" w:rsidRDefault="008B7CB0" w:rsidP="00181B99">
            <w:pPr>
              <w:tabs>
                <w:tab w:val="left" w:pos="257"/>
              </w:tabs>
              <w:spacing w:after="0" w:line="240" w:lineRule="auto"/>
              <w:ind w:right="-167" w:hanging="10"/>
              <w:rPr>
                <w:rFonts w:ascii="Times New Roman" w:hAnsi="Times New Roman" w:cs="Times New Roman"/>
                <w:sz w:val="16"/>
                <w:szCs w:val="16"/>
              </w:rPr>
            </w:pPr>
            <w:r w:rsidRPr="00FC1B5F">
              <w:rPr>
                <w:rFonts w:ascii="Times New Roman" w:hAnsi="Times New Roman" w:cs="Times New Roman"/>
                <w:sz w:val="16"/>
                <w:szCs w:val="16"/>
              </w:rPr>
              <w:t>ПП.01</w:t>
            </w:r>
          </w:p>
        </w:tc>
        <w:tc>
          <w:tcPr>
            <w:tcW w:w="557" w:type="pct"/>
            <w:noWrap/>
            <w:vAlign w:val="center"/>
          </w:tcPr>
          <w:p w14:paraId="1B33AF57" w14:textId="77777777" w:rsidR="008B7CB0" w:rsidRPr="00FC1B5F" w:rsidRDefault="008B7CB0" w:rsidP="0082744A">
            <w:pPr>
              <w:suppressAutoHyphens/>
              <w:spacing w:after="0" w:line="240" w:lineRule="auto"/>
              <w:ind w:left="-30"/>
              <w:rPr>
                <w:rFonts w:ascii="Times New Roman" w:hAnsi="Times New Roman" w:cs="Times New Roman"/>
                <w:sz w:val="16"/>
                <w:szCs w:val="16"/>
              </w:rPr>
            </w:pPr>
            <w:r w:rsidRPr="00FC1B5F">
              <w:rPr>
                <w:rFonts w:ascii="Times New Roman" w:hAnsi="Times New Roman" w:cs="Times New Roman"/>
                <w:sz w:val="16"/>
                <w:szCs w:val="16"/>
              </w:rPr>
              <w:t>Производственная практика</w:t>
            </w:r>
          </w:p>
        </w:tc>
        <w:tc>
          <w:tcPr>
            <w:tcW w:w="96" w:type="pct"/>
            <w:vAlign w:val="center"/>
          </w:tcPr>
          <w:p w14:paraId="28DA6EE1"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79" w:type="pct"/>
            <w:vAlign w:val="center"/>
          </w:tcPr>
          <w:p w14:paraId="5EDC7225"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2" w:type="pct"/>
            <w:vAlign w:val="center"/>
          </w:tcPr>
          <w:p w14:paraId="4A13EF6D"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13" w:type="pct"/>
            <w:gridSpan w:val="2"/>
            <w:vAlign w:val="center"/>
          </w:tcPr>
          <w:p w14:paraId="79D4F758"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9" w:type="pct"/>
            <w:vAlign w:val="center"/>
          </w:tcPr>
          <w:p w14:paraId="7A21E77F"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7" w:type="pct"/>
            <w:vAlign w:val="center"/>
          </w:tcPr>
          <w:p w14:paraId="01BAEF26"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0" w:type="pct"/>
            <w:vAlign w:val="center"/>
          </w:tcPr>
          <w:p w14:paraId="7B752997"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10" w:type="pct"/>
            <w:noWrap/>
            <w:vAlign w:val="center"/>
          </w:tcPr>
          <w:p w14:paraId="58C98D2D"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8" w:type="pct"/>
            <w:noWrap/>
            <w:vAlign w:val="center"/>
          </w:tcPr>
          <w:p w14:paraId="4739E9EA"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6" w:type="pct"/>
            <w:noWrap/>
            <w:vAlign w:val="center"/>
          </w:tcPr>
          <w:p w14:paraId="13CF856F"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0" w:type="pct"/>
            <w:noWrap/>
            <w:vAlign w:val="center"/>
          </w:tcPr>
          <w:p w14:paraId="1B3EBB7C"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79" w:type="pct"/>
            <w:vAlign w:val="center"/>
          </w:tcPr>
          <w:p w14:paraId="50AB3473"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2" w:type="pct"/>
            <w:gridSpan w:val="2"/>
            <w:noWrap/>
            <w:vAlign w:val="center"/>
          </w:tcPr>
          <w:p w14:paraId="530806A7"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8" w:type="pct"/>
            <w:gridSpan w:val="2"/>
            <w:noWrap/>
            <w:vAlign w:val="center"/>
          </w:tcPr>
          <w:p w14:paraId="75F41D91"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6" w:type="pct"/>
            <w:noWrap/>
            <w:vAlign w:val="center"/>
          </w:tcPr>
          <w:p w14:paraId="311F28E8"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8" w:type="pct"/>
            <w:noWrap/>
            <w:vAlign w:val="center"/>
          </w:tcPr>
          <w:p w14:paraId="13710F0C"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8" w:type="pct"/>
            <w:noWrap/>
            <w:vAlign w:val="center"/>
          </w:tcPr>
          <w:p w14:paraId="735AECC3"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5" w:type="pct"/>
            <w:gridSpan w:val="2"/>
            <w:noWrap/>
            <w:vAlign w:val="center"/>
          </w:tcPr>
          <w:p w14:paraId="0239F7E5"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4" w:type="pct"/>
            <w:noWrap/>
            <w:vAlign w:val="center"/>
          </w:tcPr>
          <w:p w14:paraId="04E7B3D5"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1" w:type="pct"/>
            <w:noWrap/>
            <w:vAlign w:val="center"/>
          </w:tcPr>
          <w:p w14:paraId="47EAA93B"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3" w:type="pct"/>
            <w:noWrap/>
            <w:vAlign w:val="center"/>
          </w:tcPr>
          <w:p w14:paraId="106B0568"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5" w:type="pct"/>
            <w:gridSpan w:val="2"/>
            <w:noWrap/>
            <w:vAlign w:val="center"/>
          </w:tcPr>
          <w:p w14:paraId="74BB2E2F"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0" w:type="pct"/>
            <w:gridSpan w:val="2"/>
            <w:noWrap/>
            <w:vAlign w:val="center"/>
          </w:tcPr>
          <w:p w14:paraId="4BE7C53F"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4" w:type="pct"/>
            <w:noWrap/>
            <w:vAlign w:val="center"/>
          </w:tcPr>
          <w:p w14:paraId="1586EB9D"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1" w:type="pct"/>
            <w:noWrap/>
            <w:vAlign w:val="center"/>
          </w:tcPr>
          <w:p w14:paraId="7409A4D2"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14" w:type="pct"/>
            <w:gridSpan w:val="2"/>
            <w:noWrap/>
            <w:vAlign w:val="center"/>
          </w:tcPr>
          <w:p w14:paraId="310514BC"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4" w:type="pct"/>
            <w:gridSpan w:val="2"/>
            <w:noWrap/>
            <w:vAlign w:val="center"/>
          </w:tcPr>
          <w:p w14:paraId="2AF9414C"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4" w:type="pct"/>
            <w:noWrap/>
            <w:vAlign w:val="center"/>
          </w:tcPr>
          <w:p w14:paraId="374AC1A6"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0" w:type="pct"/>
            <w:noWrap/>
            <w:vAlign w:val="center"/>
          </w:tcPr>
          <w:p w14:paraId="49F3CA41"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2" w:type="pct"/>
            <w:gridSpan w:val="2"/>
            <w:tcBorders>
              <w:right w:val="single" w:sz="4" w:space="0" w:color="auto"/>
            </w:tcBorders>
            <w:shd w:val="clear" w:color="auto" w:fill="FFFFFF" w:themeFill="background1"/>
            <w:noWrap/>
            <w:vAlign w:val="center"/>
          </w:tcPr>
          <w:p w14:paraId="28A30E5C"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4" w:type="pct"/>
            <w:gridSpan w:val="2"/>
            <w:vAlign w:val="center"/>
          </w:tcPr>
          <w:p w14:paraId="126AA4BC"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3" w:type="pct"/>
            <w:tcBorders>
              <w:right w:val="single" w:sz="4" w:space="0" w:color="auto"/>
            </w:tcBorders>
            <w:vAlign w:val="center"/>
          </w:tcPr>
          <w:p w14:paraId="203E7473"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3" w:type="pct"/>
            <w:tcBorders>
              <w:right w:val="single" w:sz="4" w:space="0" w:color="auto"/>
            </w:tcBorders>
            <w:shd w:val="clear" w:color="auto" w:fill="D9D9D9" w:themeFill="background1" w:themeFillShade="D9"/>
            <w:vAlign w:val="center"/>
          </w:tcPr>
          <w:p w14:paraId="17062371"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91" w:type="pct"/>
            <w:vAlign w:val="center"/>
          </w:tcPr>
          <w:p w14:paraId="618A5A59"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4" w:type="pct"/>
            <w:gridSpan w:val="2"/>
            <w:vAlign w:val="center"/>
          </w:tcPr>
          <w:p w14:paraId="13B9004C"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0" w:type="pct"/>
            <w:gridSpan w:val="2"/>
            <w:tcBorders>
              <w:right w:val="single" w:sz="4" w:space="0" w:color="auto"/>
            </w:tcBorders>
            <w:vAlign w:val="center"/>
          </w:tcPr>
          <w:p w14:paraId="3B4D0FAB"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8" w:type="pct"/>
            <w:tcBorders>
              <w:right w:val="single" w:sz="4" w:space="0" w:color="auto"/>
            </w:tcBorders>
            <w:vAlign w:val="center"/>
          </w:tcPr>
          <w:p w14:paraId="165EE578"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4" w:type="pct"/>
            <w:tcBorders>
              <w:right w:val="single" w:sz="4" w:space="0" w:color="auto"/>
            </w:tcBorders>
            <w:vAlign w:val="center"/>
          </w:tcPr>
          <w:p w14:paraId="5195F7F9"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9" w:type="pct"/>
            <w:gridSpan w:val="2"/>
            <w:tcBorders>
              <w:right w:val="single" w:sz="4" w:space="0" w:color="auto"/>
            </w:tcBorders>
            <w:vAlign w:val="center"/>
          </w:tcPr>
          <w:p w14:paraId="0156DAF6"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4" w:type="pct"/>
            <w:gridSpan w:val="2"/>
            <w:tcBorders>
              <w:right w:val="single" w:sz="4" w:space="0" w:color="auto"/>
            </w:tcBorders>
            <w:vAlign w:val="center"/>
          </w:tcPr>
          <w:p w14:paraId="7C1AB820"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4" w:type="pct"/>
            <w:tcBorders>
              <w:right w:val="single" w:sz="4" w:space="0" w:color="auto"/>
            </w:tcBorders>
            <w:vAlign w:val="center"/>
          </w:tcPr>
          <w:p w14:paraId="28169CA3"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4" w:type="pct"/>
            <w:tcBorders>
              <w:right w:val="single" w:sz="4" w:space="0" w:color="auto"/>
            </w:tcBorders>
            <w:vAlign w:val="center"/>
          </w:tcPr>
          <w:p w14:paraId="0683E5B8"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0" w:type="pct"/>
            <w:gridSpan w:val="2"/>
            <w:tcBorders>
              <w:right w:val="single" w:sz="4" w:space="0" w:color="auto"/>
            </w:tcBorders>
            <w:vAlign w:val="center"/>
          </w:tcPr>
          <w:p w14:paraId="0D1088C8" w14:textId="77777777" w:rsidR="008B7CB0" w:rsidRPr="00FC1B5F" w:rsidRDefault="008B7CB0" w:rsidP="00181B99">
            <w:pPr>
              <w:spacing w:after="0" w:line="240" w:lineRule="auto"/>
              <w:jc w:val="center"/>
              <w:rPr>
                <w:rFonts w:ascii="Times New Roman" w:hAnsi="Times New Roman" w:cs="Times New Roman"/>
                <w:sz w:val="16"/>
                <w:szCs w:val="16"/>
              </w:rPr>
            </w:pPr>
          </w:p>
        </w:tc>
      </w:tr>
      <w:tr w:rsidR="007C3BE8" w:rsidRPr="00FC1B5F" w14:paraId="2A43AC12" w14:textId="77777777" w:rsidTr="008B7CB0">
        <w:trPr>
          <w:jc w:val="center"/>
        </w:trPr>
        <w:tc>
          <w:tcPr>
            <w:tcW w:w="313" w:type="pct"/>
            <w:shd w:val="clear" w:color="auto" w:fill="D9D9D9"/>
            <w:vAlign w:val="center"/>
          </w:tcPr>
          <w:p w14:paraId="3E1E26C8" w14:textId="77777777" w:rsidR="008B7CB0" w:rsidRPr="00FC1B5F" w:rsidRDefault="008B7CB0" w:rsidP="00181B99">
            <w:pPr>
              <w:tabs>
                <w:tab w:val="left" w:pos="257"/>
              </w:tabs>
              <w:spacing w:after="0" w:line="240" w:lineRule="auto"/>
              <w:ind w:right="-167" w:hanging="10"/>
              <w:rPr>
                <w:rFonts w:ascii="Times New Roman" w:hAnsi="Times New Roman" w:cs="Times New Roman"/>
                <w:b/>
                <w:bCs/>
                <w:sz w:val="16"/>
                <w:szCs w:val="16"/>
              </w:rPr>
            </w:pPr>
            <w:r w:rsidRPr="00FC1B5F">
              <w:rPr>
                <w:rFonts w:ascii="Times New Roman" w:hAnsi="Times New Roman" w:cs="Times New Roman"/>
                <w:b/>
                <w:bCs/>
                <w:sz w:val="16"/>
                <w:szCs w:val="16"/>
              </w:rPr>
              <w:t>ПМ.02</w:t>
            </w:r>
          </w:p>
        </w:tc>
        <w:tc>
          <w:tcPr>
            <w:tcW w:w="557" w:type="pct"/>
            <w:shd w:val="clear" w:color="auto" w:fill="D9D9D9"/>
            <w:noWrap/>
            <w:vAlign w:val="center"/>
          </w:tcPr>
          <w:p w14:paraId="25C29F73" w14:textId="77777777" w:rsidR="008B7CB0" w:rsidRPr="00FC1B5F" w:rsidRDefault="008B7CB0" w:rsidP="0082744A">
            <w:pPr>
              <w:suppressAutoHyphens/>
              <w:spacing w:after="0" w:line="240" w:lineRule="auto"/>
              <w:ind w:left="-30"/>
              <w:jc w:val="both"/>
              <w:rPr>
                <w:rFonts w:ascii="Times New Roman" w:hAnsi="Times New Roman" w:cs="Times New Roman"/>
                <w:b/>
                <w:bCs/>
                <w:sz w:val="16"/>
                <w:szCs w:val="16"/>
              </w:rPr>
            </w:pPr>
            <w:r w:rsidRPr="00FC1B5F">
              <w:rPr>
                <w:rFonts w:ascii="Times New Roman" w:hAnsi="Times New Roman" w:cs="Times New Roman"/>
                <w:sz w:val="16"/>
                <w:szCs w:val="16"/>
              </w:rPr>
              <w:t>Техническое обслуживание автотранспорта</w:t>
            </w:r>
          </w:p>
        </w:tc>
        <w:tc>
          <w:tcPr>
            <w:tcW w:w="96" w:type="pct"/>
            <w:shd w:val="clear" w:color="auto" w:fill="D9D9D9"/>
            <w:vAlign w:val="center"/>
          </w:tcPr>
          <w:p w14:paraId="366BBB9F"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79" w:type="pct"/>
            <w:shd w:val="clear" w:color="auto" w:fill="D9D9D9"/>
            <w:vAlign w:val="center"/>
          </w:tcPr>
          <w:p w14:paraId="5E09891E"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2" w:type="pct"/>
            <w:shd w:val="clear" w:color="auto" w:fill="D9D9D9"/>
            <w:vAlign w:val="center"/>
          </w:tcPr>
          <w:p w14:paraId="2EDE333E"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13" w:type="pct"/>
            <w:gridSpan w:val="2"/>
            <w:shd w:val="clear" w:color="auto" w:fill="D9D9D9"/>
            <w:vAlign w:val="center"/>
          </w:tcPr>
          <w:p w14:paraId="1D60A838"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9" w:type="pct"/>
            <w:shd w:val="clear" w:color="auto" w:fill="D9D9D9"/>
            <w:vAlign w:val="center"/>
          </w:tcPr>
          <w:p w14:paraId="202225E4"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7" w:type="pct"/>
            <w:shd w:val="clear" w:color="auto" w:fill="D9D9D9"/>
            <w:vAlign w:val="center"/>
          </w:tcPr>
          <w:p w14:paraId="5914627C"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0" w:type="pct"/>
            <w:shd w:val="clear" w:color="auto" w:fill="D9D9D9"/>
            <w:vAlign w:val="center"/>
          </w:tcPr>
          <w:p w14:paraId="7E1313E6"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10" w:type="pct"/>
            <w:shd w:val="clear" w:color="auto" w:fill="D9D9D9"/>
            <w:noWrap/>
            <w:vAlign w:val="center"/>
          </w:tcPr>
          <w:p w14:paraId="3CEF4B20"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8" w:type="pct"/>
            <w:shd w:val="clear" w:color="auto" w:fill="D9D9D9"/>
            <w:noWrap/>
            <w:vAlign w:val="center"/>
          </w:tcPr>
          <w:p w14:paraId="4321EC1B"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6" w:type="pct"/>
            <w:shd w:val="clear" w:color="auto" w:fill="D9D9D9"/>
            <w:noWrap/>
            <w:vAlign w:val="center"/>
          </w:tcPr>
          <w:p w14:paraId="076BADB7"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0" w:type="pct"/>
            <w:shd w:val="clear" w:color="auto" w:fill="D9D9D9"/>
            <w:noWrap/>
            <w:vAlign w:val="center"/>
          </w:tcPr>
          <w:p w14:paraId="48F3FA28"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79" w:type="pct"/>
            <w:shd w:val="clear" w:color="auto" w:fill="D9D9D9"/>
            <w:vAlign w:val="center"/>
          </w:tcPr>
          <w:p w14:paraId="52D09E9B"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2" w:type="pct"/>
            <w:gridSpan w:val="2"/>
            <w:shd w:val="clear" w:color="auto" w:fill="D9D9D9"/>
            <w:noWrap/>
            <w:vAlign w:val="center"/>
          </w:tcPr>
          <w:p w14:paraId="2861847D"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8" w:type="pct"/>
            <w:gridSpan w:val="2"/>
            <w:shd w:val="clear" w:color="auto" w:fill="D9D9D9"/>
            <w:noWrap/>
            <w:vAlign w:val="center"/>
          </w:tcPr>
          <w:p w14:paraId="402483A1"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6" w:type="pct"/>
            <w:shd w:val="clear" w:color="auto" w:fill="D9D9D9"/>
            <w:noWrap/>
            <w:vAlign w:val="center"/>
          </w:tcPr>
          <w:p w14:paraId="53DA979F"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8" w:type="pct"/>
            <w:shd w:val="clear" w:color="auto" w:fill="D9D9D9"/>
            <w:noWrap/>
            <w:vAlign w:val="center"/>
          </w:tcPr>
          <w:p w14:paraId="03F78A54"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8" w:type="pct"/>
            <w:shd w:val="clear" w:color="auto" w:fill="D9D9D9"/>
            <w:noWrap/>
            <w:vAlign w:val="center"/>
          </w:tcPr>
          <w:p w14:paraId="4A826AA4"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5" w:type="pct"/>
            <w:gridSpan w:val="2"/>
            <w:shd w:val="clear" w:color="auto" w:fill="D9D9D9"/>
            <w:noWrap/>
            <w:vAlign w:val="center"/>
          </w:tcPr>
          <w:p w14:paraId="08420347" w14:textId="77777777" w:rsidR="008B7CB0" w:rsidRPr="00FC1B5F" w:rsidRDefault="008B7CB0" w:rsidP="00181B99">
            <w:pPr>
              <w:spacing w:after="0" w:line="240" w:lineRule="auto"/>
              <w:jc w:val="center"/>
              <w:rPr>
                <w:rFonts w:ascii="Times New Roman" w:hAnsi="Times New Roman" w:cs="Times New Roman"/>
                <w:b/>
                <w:bCs/>
                <w:sz w:val="16"/>
                <w:szCs w:val="16"/>
              </w:rPr>
            </w:pPr>
          </w:p>
        </w:tc>
        <w:tc>
          <w:tcPr>
            <w:tcW w:w="104" w:type="pct"/>
            <w:shd w:val="clear" w:color="auto" w:fill="D9D9D9"/>
            <w:noWrap/>
            <w:vAlign w:val="center"/>
          </w:tcPr>
          <w:p w14:paraId="67846B45"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1" w:type="pct"/>
            <w:shd w:val="clear" w:color="auto" w:fill="D9D9D9"/>
            <w:noWrap/>
            <w:vAlign w:val="center"/>
          </w:tcPr>
          <w:p w14:paraId="5E1423E9"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3" w:type="pct"/>
            <w:shd w:val="clear" w:color="auto" w:fill="D9D9D9"/>
            <w:noWrap/>
            <w:vAlign w:val="center"/>
          </w:tcPr>
          <w:p w14:paraId="45B2866C"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5" w:type="pct"/>
            <w:gridSpan w:val="2"/>
            <w:shd w:val="clear" w:color="auto" w:fill="D9D9D9"/>
            <w:noWrap/>
            <w:vAlign w:val="center"/>
          </w:tcPr>
          <w:p w14:paraId="6CDBC2D6"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0" w:type="pct"/>
            <w:gridSpan w:val="2"/>
            <w:shd w:val="clear" w:color="auto" w:fill="D9D9D9"/>
            <w:noWrap/>
            <w:vAlign w:val="center"/>
          </w:tcPr>
          <w:p w14:paraId="45CE7145"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4" w:type="pct"/>
            <w:shd w:val="clear" w:color="auto" w:fill="D9D9D9"/>
            <w:noWrap/>
            <w:vAlign w:val="center"/>
          </w:tcPr>
          <w:p w14:paraId="1BDC42B4"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1" w:type="pct"/>
            <w:shd w:val="clear" w:color="auto" w:fill="D9D9D9"/>
            <w:noWrap/>
            <w:vAlign w:val="center"/>
          </w:tcPr>
          <w:p w14:paraId="6BF7B6AD"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14" w:type="pct"/>
            <w:gridSpan w:val="2"/>
            <w:shd w:val="clear" w:color="auto" w:fill="D9D9D9"/>
            <w:noWrap/>
            <w:vAlign w:val="center"/>
          </w:tcPr>
          <w:p w14:paraId="1927E909"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4" w:type="pct"/>
            <w:gridSpan w:val="2"/>
            <w:shd w:val="clear" w:color="auto" w:fill="D9D9D9"/>
            <w:noWrap/>
            <w:vAlign w:val="center"/>
          </w:tcPr>
          <w:p w14:paraId="2B23BE2F"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4" w:type="pct"/>
            <w:shd w:val="clear" w:color="auto" w:fill="D9D9D9"/>
            <w:noWrap/>
            <w:vAlign w:val="center"/>
          </w:tcPr>
          <w:p w14:paraId="1543E898"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0" w:type="pct"/>
            <w:shd w:val="clear" w:color="auto" w:fill="D9D9D9"/>
            <w:noWrap/>
            <w:vAlign w:val="center"/>
          </w:tcPr>
          <w:p w14:paraId="693EC8B0" w14:textId="77777777" w:rsidR="008B7CB0" w:rsidRPr="00FC1B5F" w:rsidRDefault="008B7CB0" w:rsidP="00181B99">
            <w:pPr>
              <w:spacing w:after="0" w:line="240" w:lineRule="auto"/>
              <w:jc w:val="center"/>
              <w:rPr>
                <w:rFonts w:ascii="Times New Roman" w:hAnsi="Times New Roman" w:cs="Times New Roman"/>
                <w:b/>
                <w:bCs/>
                <w:sz w:val="16"/>
                <w:szCs w:val="16"/>
              </w:rPr>
            </w:pPr>
          </w:p>
        </w:tc>
        <w:tc>
          <w:tcPr>
            <w:tcW w:w="102" w:type="pct"/>
            <w:gridSpan w:val="2"/>
            <w:tcBorders>
              <w:right w:val="single" w:sz="4" w:space="0" w:color="auto"/>
            </w:tcBorders>
            <w:shd w:val="clear" w:color="auto" w:fill="D9D9D9"/>
            <w:noWrap/>
            <w:vAlign w:val="center"/>
          </w:tcPr>
          <w:p w14:paraId="28A5EDFE"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4" w:type="pct"/>
            <w:gridSpan w:val="2"/>
            <w:shd w:val="clear" w:color="auto" w:fill="D9D9D9"/>
            <w:vAlign w:val="center"/>
          </w:tcPr>
          <w:p w14:paraId="00A7EBE4"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3" w:type="pct"/>
            <w:tcBorders>
              <w:right w:val="single" w:sz="4" w:space="0" w:color="auto"/>
            </w:tcBorders>
            <w:shd w:val="clear" w:color="auto" w:fill="D9D9D9"/>
            <w:vAlign w:val="center"/>
          </w:tcPr>
          <w:p w14:paraId="4511294C"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3" w:type="pct"/>
            <w:tcBorders>
              <w:right w:val="single" w:sz="4" w:space="0" w:color="auto"/>
            </w:tcBorders>
            <w:shd w:val="clear" w:color="auto" w:fill="D9D9D9"/>
            <w:vAlign w:val="center"/>
          </w:tcPr>
          <w:p w14:paraId="3E6A2D8A"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1" w:type="pct"/>
            <w:shd w:val="clear" w:color="auto" w:fill="D9D9D9"/>
            <w:vAlign w:val="center"/>
          </w:tcPr>
          <w:p w14:paraId="0A61DFC7"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4" w:type="pct"/>
            <w:gridSpan w:val="2"/>
            <w:shd w:val="clear" w:color="auto" w:fill="D9D9D9"/>
            <w:vAlign w:val="center"/>
          </w:tcPr>
          <w:p w14:paraId="67D28432"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0" w:type="pct"/>
            <w:gridSpan w:val="2"/>
            <w:tcBorders>
              <w:right w:val="single" w:sz="4" w:space="0" w:color="auto"/>
            </w:tcBorders>
            <w:shd w:val="clear" w:color="auto" w:fill="D9D9D9"/>
            <w:vAlign w:val="center"/>
          </w:tcPr>
          <w:p w14:paraId="12266721"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8" w:type="pct"/>
            <w:tcBorders>
              <w:right w:val="single" w:sz="4" w:space="0" w:color="auto"/>
            </w:tcBorders>
            <w:shd w:val="clear" w:color="auto" w:fill="D9D9D9"/>
            <w:vAlign w:val="center"/>
          </w:tcPr>
          <w:p w14:paraId="664F2538"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4" w:type="pct"/>
            <w:tcBorders>
              <w:right w:val="single" w:sz="4" w:space="0" w:color="auto"/>
            </w:tcBorders>
            <w:shd w:val="clear" w:color="auto" w:fill="D9D9D9"/>
            <w:vAlign w:val="center"/>
          </w:tcPr>
          <w:p w14:paraId="0553B315"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9" w:type="pct"/>
            <w:gridSpan w:val="2"/>
            <w:tcBorders>
              <w:right w:val="single" w:sz="4" w:space="0" w:color="auto"/>
            </w:tcBorders>
            <w:shd w:val="clear" w:color="auto" w:fill="D9D9D9"/>
            <w:vAlign w:val="center"/>
          </w:tcPr>
          <w:p w14:paraId="7709E905"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4" w:type="pct"/>
            <w:gridSpan w:val="2"/>
            <w:tcBorders>
              <w:right w:val="single" w:sz="4" w:space="0" w:color="auto"/>
            </w:tcBorders>
            <w:shd w:val="clear" w:color="auto" w:fill="D9D9D9"/>
            <w:vAlign w:val="center"/>
          </w:tcPr>
          <w:p w14:paraId="523D4E17"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4" w:type="pct"/>
            <w:tcBorders>
              <w:right w:val="single" w:sz="4" w:space="0" w:color="auto"/>
            </w:tcBorders>
            <w:shd w:val="clear" w:color="auto" w:fill="D9D9D9"/>
            <w:vAlign w:val="center"/>
          </w:tcPr>
          <w:p w14:paraId="14E9AA24"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4" w:type="pct"/>
            <w:tcBorders>
              <w:right w:val="single" w:sz="4" w:space="0" w:color="auto"/>
            </w:tcBorders>
            <w:shd w:val="clear" w:color="auto" w:fill="D9D9D9"/>
            <w:vAlign w:val="center"/>
          </w:tcPr>
          <w:p w14:paraId="6330DC20"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0" w:type="pct"/>
            <w:gridSpan w:val="2"/>
            <w:tcBorders>
              <w:right w:val="single" w:sz="4" w:space="0" w:color="auto"/>
            </w:tcBorders>
            <w:shd w:val="clear" w:color="auto" w:fill="D9D9D9"/>
            <w:vAlign w:val="center"/>
          </w:tcPr>
          <w:p w14:paraId="6479A88A" w14:textId="77777777" w:rsidR="008B7CB0" w:rsidRPr="00FC1B5F" w:rsidRDefault="008B7CB0" w:rsidP="00181B99">
            <w:pPr>
              <w:spacing w:after="0" w:line="240" w:lineRule="auto"/>
              <w:jc w:val="center"/>
              <w:rPr>
                <w:rFonts w:ascii="Times New Roman" w:hAnsi="Times New Roman" w:cs="Times New Roman"/>
                <w:sz w:val="16"/>
                <w:szCs w:val="16"/>
              </w:rPr>
            </w:pPr>
          </w:p>
        </w:tc>
      </w:tr>
      <w:tr w:rsidR="007C3BE8" w:rsidRPr="00FC1B5F" w14:paraId="52876CC1" w14:textId="77777777" w:rsidTr="008B7CB0">
        <w:trPr>
          <w:jc w:val="center"/>
        </w:trPr>
        <w:tc>
          <w:tcPr>
            <w:tcW w:w="313" w:type="pct"/>
            <w:vAlign w:val="center"/>
          </w:tcPr>
          <w:p w14:paraId="012D04A3" w14:textId="77777777" w:rsidR="008B7CB0" w:rsidRPr="00FC1B5F" w:rsidRDefault="008B7CB0" w:rsidP="00181B99">
            <w:pPr>
              <w:tabs>
                <w:tab w:val="left" w:pos="257"/>
              </w:tabs>
              <w:spacing w:after="0" w:line="240" w:lineRule="auto"/>
              <w:ind w:right="-167" w:hanging="10"/>
              <w:rPr>
                <w:rFonts w:ascii="Times New Roman" w:hAnsi="Times New Roman" w:cs="Times New Roman"/>
                <w:sz w:val="16"/>
                <w:szCs w:val="16"/>
              </w:rPr>
            </w:pPr>
            <w:r w:rsidRPr="00FC1B5F">
              <w:rPr>
                <w:rFonts w:ascii="Times New Roman" w:hAnsi="Times New Roman" w:cs="Times New Roman"/>
                <w:sz w:val="16"/>
                <w:szCs w:val="16"/>
              </w:rPr>
              <w:t>МДК.02.01</w:t>
            </w:r>
          </w:p>
        </w:tc>
        <w:tc>
          <w:tcPr>
            <w:tcW w:w="557" w:type="pct"/>
            <w:noWrap/>
            <w:vAlign w:val="center"/>
          </w:tcPr>
          <w:p w14:paraId="37178961" w14:textId="77777777" w:rsidR="008B7CB0" w:rsidRPr="00FC1B5F" w:rsidRDefault="008B7CB0" w:rsidP="0082744A">
            <w:pPr>
              <w:spacing w:after="0"/>
              <w:ind w:left="-30"/>
              <w:rPr>
                <w:rFonts w:ascii="Times New Roman" w:hAnsi="Times New Roman" w:cs="Times New Roman"/>
                <w:sz w:val="16"/>
                <w:szCs w:val="24"/>
              </w:rPr>
            </w:pPr>
            <w:r w:rsidRPr="00FC1B5F">
              <w:rPr>
                <w:rFonts w:ascii="Times New Roman" w:hAnsi="Times New Roman" w:cs="Times New Roman"/>
                <w:sz w:val="16"/>
                <w:szCs w:val="28"/>
              </w:rPr>
              <w:t>Техническое обслуживание автомобилей</w:t>
            </w:r>
          </w:p>
        </w:tc>
        <w:tc>
          <w:tcPr>
            <w:tcW w:w="96" w:type="pct"/>
            <w:shd w:val="clear" w:color="auto" w:fill="D9D9D9" w:themeFill="background1" w:themeFillShade="D9"/>
            <w:vAlign w:val="center"/>
          </w:tcPr>
          <w:p w14:paraId="1CFE0F81"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79" w:type="pct"/>
            <w:shd w:val="clear" w:color="auto" w:fill="D9D9D9" w:themeFill="background1" w:themeFillShade="D9"/>
            <w:vAlign w:val="center"/>
          </w:tcPr>
          <w:p w14:paraId="59A58ED2"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102" w:type="pct"/>
            <w:shd w:val="clear" w:color="auto" w:fill="D9D9D9" w:themeFill="background1" w:themeFillShade="D9"/>
            <w:vAlign w:val="center"/>
          </w:tcPr>
          <w:p w14:paraId="3F64E8A7"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113" w:type="pct"/>
            <w:gridSpan w:val="2"/>
            <w:shd w:val="clear" w:color="auto" w:fill="D9D9D9" w:themeFill="background1" w:themeFillShade="D9"/>
            <w:vAlign w:val="center"/>
          </w:tcPr>
          <w:p w14:paraId="1D3E2AC2"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99" w:type="pct"/>
            <w:shd w:val="clear" w:color="auto" w:fill="D9D9D9" w:themeFill="background1" w:themeFillShade="D9"/>
            <w:vAlign w:val="center"/>
          </w:tcPr>
          <w:p w14:paraId="74FB1104"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87" w:type="pct"/>
            <w:shd w:val="clear" w:color="auto" w:fill="D9D9D9" w:themeFill="background1" w:themeFillShade="D9"/>
            <w:vAlign w:val="center"/>
          </w:tcPr>
          <w:p w14:paraId="5EC8BDAA"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80" w:type="pct"/>
            <w:shd w:val="clear" w:color="auto" w:fill="D9D9D9" w:themeFill="background1" w:themeFillShade="D9"/>
            <w:vAlign w:val="center"/>
          </w:tcPr>
          <w:p w14:paraId="5620FC4C"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110" w:type="pct"/>
            <w:shd w:val="clear" w:color="auto" w:fill="D9D9D9" w:themeFill="background1" w:themeFillShade="D9"/>
            <w:noWrap/>
            <w:vAlign w:val="center"/>
          </w:tcPr>
          <w:p w14:paraId="4A7BCBC5"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98" w:type="pct"/>
            <w:shd w:val="clear" w:color="auto" w:fill="D9D9D9" w:themeFill="background1" w:themeFillShade="D9"/>
            <w:noWrap/>
            <w:vAlign w:val="center"/>
          </w:tcPr>
          <w:p w14:paraId="0A452E72"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96" w:type="pct"/>
            <w:shd w:val="clear" w:color="auto" w:fill="D9D9D9" w:themeFill="background1" w:themeFillShade="D9"/>
            <w:noWrap/>
            <w:vAlign w:val="center"/>
          </w:tcPr>
          <w:p w14:paraId="1B1371C8"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90" w:type="pct"/>
            <w:shd w:val="clear" w:color="auto" w:fill="D9D9D9" w:themeFill="background1" w:themeFillShade="D9"/>
            <w:noWrap/>
            <w:vAlign w:val="center"/>
          </w:tcPr>
          <w:p w14:paraId="5400B922"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79" w:type="pct"/>
            <w:shd w:val="clear" w:color="auto" w:fill="D9D9D9" w:themeFill="background1" w:themeFillShade="D9"/>
            <w:vAlign w:val="center"/>
          </w:tcPr>
          <w:p w14:paraId="3ACB1F06"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102" w:type="pct"/>
            <w:gridSpan w:val="2"/>
            <w:noWrap/>
            <w:vAlign w:val="center"/>
          </w:tcPr>
          <w:p w14:paraId="1D720292"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8" w:type="pct"/>
            <w:gridSpan w:val="2"/>
            <w:noWrap/>
            <w:vAlign w:val="center"/>
          </w:tcPr>
          <w:p w14:paraId="39D96944"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6" w:type="pct"/>
            <w:noWrap/>
            <w:vAlign w:val="center"/>
          </w:tcPr>
          <w:p w14:paraId="64A82174"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8" w:type="pct"/>
            <w:noWrap/>
            <w:vAlign w:val="center"/>
          </w:tcPr>
          <w:p w14:paraId="2118517C"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8" w:type="pct"/>
            <w:noWrap/>
            <w:vAlign w:val="center"/>
          </w:tcPr>
          <w:p w14:paraId="3CFABC91"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5" w:type="pct"/>
            <w:gridSpan w:val="2"/>
            <w:noWrap/>
            <w:vAlign w:val="center"/>
          </w:tcPr>
          <w:p w14:paraId="7A20DB31"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4" w:type="pct"/>
            <w:noWrap/>
            <w:vAlign w:val="center"/>
          </w:tcPr>
          <w:p w14:paraId="5985E2CE"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1" w:type="pct"/>
            <w:shd w:val="clear" w:color="auto" w:fill="D9D9D9" w:themeFill="background1" w:themeFillShade="D9"/>
            <w:noWrap/>
            <w:vAlign w:val="center"/>
          </w:tcPr>
          <w:p w14:paraId="005AEA5B"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93" w:type="pct"/>
            <w:shd w:val="clear" w:color="auto" w:fill="D9D9D9" w:themeFill="background1" w:themeFillShade="D9"/>
            <w:noWrap/>
            <w:vAlign w:val="center"/>
          </w:tcPr>
          <w:p w14:paraId="3ADD5FA7"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85" w:type="pct"/>
            <w:gridSpan w:val="2"/>
            <w:shd w:val="clear" w:color="auto" w:fill="D9D9D9" w:themeFill="background1" w:themeFillShade="D9"/>
            <w:noWrap/>
            <w:vAlign w:val="center"/>
          </w:tcPr>
          <w:p w14:paraId="59AB6528"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90" w:type="pct"/>
            <w:gridSpan w:val="2"/>
            <w:shd w:val="clear" w:color="auto" w:fill="D9D9D9" w:themeFill="background1" w:themeFillShade="D9"/>
            <w:noWrap/>
            <w:vAlign w:val="center"/>
          </w:tcPr>
          <w:p w14:paraId="1F548F71"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84" w:type="pct"/>
            <w:shd w:val="clear" w:color="auto" w:fill="D9D9D9" w:themeFill="background1" w:themeFillShade="D9"/>
            <w:noWrap/>
            <w:vAlign w:val="center"/>
          </w:tcPr>
          <w:p w14:paraId="0A0FA8B6"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101" w:type="pct"/>
            <w:shd w:val="clear" w:color="auto" w:fill="D9D9D9" w:themeFill="background1" w:themeFillShade="D9"/>
            <w:noWrap/>
            <w:vAlign w:val="center"/>
          </w:tcPr>
          <w:p w14:paraId="15C80C9C"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114" w:type="pct"/>
            <w:gridSpan w:val="2"/>
            <w:shd w:val="clear" w:color="auto" w:fill="D9D9D9" w:themeFill="background1" w:themeFillShade="D9"/>
            <w:noWrap/>
            <w:vAlign w:val="center"/>
          </w:tcPr>
          <w:p w14:paraId="369882E1"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94" w:type="pct"/>
            <w:gridSpan w:val="2"/>
            <w:shd w:val="clear" w:color="auto" w:fill="D9D9D9" w:themeFill="background1" w:themeFillShade="D9"/>
            <w:noWrap/>
            <w:vAlign w:val="center"/>
          </w:tcPr>
          <w:p w14:paraId="13E1D326"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104" w:type="pct"/>
            <w:shd w:val="clear" w:color="auto" w:fill="D9D9D9" w:themeFill="background1" w:themeFillShade="D9"/>
            <w:noWrap/>
            <w:vAlign w:val="center"/>
          </w:tcPr>
          <w:p w14:paraId="596E1160"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100" w:type="pct"/>
            <w:noWrap/>
            <w:vAlign w:val="center"/>
          </w:tcPr>
          <w:p w14:paraId="6E9D6F08"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2" w:type="pct"/>
            <w:gridSpan w:val="2"/>
            <w:tcBorders>
              <w:right w:val="single" w:sz="4" w:space="0" w:color="auto"/>
            </w:tcBorders>
            <w:noWrap/>
            <w:vAlign w:val="center"/>
          </w:tcPr>
          <w:p w14:paraId="28B979F9"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4" w:type="pct"/>
            <w:gridSpan w:val="2"/>
            <w:vAlign w:val="center"/>
          </w:tcPr>
          <w:p w14:paraId="6E8906DE"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3" w:type="pct"/>
            <w:tcBorders>
              <w:right w:val="single" w:sz="4" w:space="0" w:color="auto"/>
            </w:tcBorders>
            <w:vAlign w:val="center"/>
          </w:tcPr>
          <w:p w14:paraId="19D96272"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3" w:type="pct"/>
            <w:tcBorders>
              <w:right w:val="single" w:sz="4" w:space="0" w:color="auto"/>
            </w:tcBorders>
            <w:vAlign w:val="center"/>
          </w:tcPr>
          <w:p w14:paraId="43A26331"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1" w:type="pct"/>
            <w:vAlign w:val="center"/>
          </w:tcPr>
          <w:p w14:paraId="47C415FC"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4" w:type="pct"/>
            <w:gridSpan w:val="2"/>
            <w:vAlign w:val="center"/>
          </w:tcPr>
          <w:p w14:paraId="488C2D74"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0" w:type="pct"/>
            <w:gridSpan w:val="2"/>
            <w:tcBorders>
              <w:right w:val="single" w:sz="4" w:space="0" w:color="auto"/>
            </w:tcBorders>
            <w:vAlign w:val="center"/>
          </w:tcPr>
          <w:p w14:paraId="44B88ADD"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8" w:type="pct"/>
            <w:tcBorders>
              <w:right w:val="single" w:sz="4" w:space="0" w:color="auto"/>
            </w:tcBorders>
            <w:vAlign w:val="center"/>
          </w:tcPr>
          <w:p w14:paraId="76B42450"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4" w:type="pct"/>
            <w:tcBorders>
              <w:right w:val="single" w:sz="4" w:space="0" w:color="auto"/>
            </w:tcBorders>
            <w:vAlign w:val="center"/>
          </w:tcPr>
          <w:p w14:paraId="77E1FDB5"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9" w:type="pct"/>
            <w:gridSpan w:val="2"/>
            <w:tcBorders>
              <w:right w:val="single" w:sz="4" w:space="0" w:color="auto"/>
            </w:tcBorders>
            <w:vAlign w:val="center"/>
          </w:tcPr>
          <w:p w14:paraId="33CEF148"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4" w:type="pct"/>
            <w:gridSpan w:val="2"/>
            <w:tcBorders>
              <w:right w:val="single" w:sz="4" w:space="0" w:color="auto"/>
            </w:tcBorders>
            <w:vAlign w:val="center"/>
          </w:tcPr>
          <w:p w14:paraId="250B199F"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4" w:type="pct"/>
            <w:tcBorders>
              <w:right w:val="single" w:sz="4" w:space="0" w:color="auto"/>
            </w:tcBorders>
            <w:vAlign w:val="center"/>
          </w:tcPr>
          <w:p w14:paraId="35E2A0A9"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4" w:type="pct"/>
            <w:tcBorders>
              <w:right w:val="single" w:sz="4" w:space="0" w:color="auto"/>
            </w:tcBorders>
            <w:vAlign w:val="center"/>
          </w:tcPr>
          <w:p w14:paraId="523A3A33"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0" w:type="pct"/>
            <w:gridSpan w:val="2"/>
            <w:tcBorders>
              <w:right w:val="single" w:sz="4" w:space="0" w:color="auto"/>
            </w:tcBorders>
            <w:vAlign w:val="center"/>
          </w:tcPr>
          <w:p w14:paraId="1ED7A952" w14:textId="77777777" w:rsidR="008B7CB0" w:rsidRPr="00FC1B5F" w:rsidRDefault="008B7CB0" w:rsidP="00181B99">
            <w:pPr>
              <w:spacing w:after="0" w:line="240" w:lineRule="auto"/>
              <w:jc w:val="center"/>
              <w:rPr>
                <w:rFonts w:ascii="Times New Roman" w:hAnsi="Times New Roman" w:cs="Times New Roman"/>
                <w:sz w:val="16"/>
                <w:szCs w:val="16"/>
              </w:rPr>
            </w:pPr>
          </w:p>
        </w:tc>
      </w:tr>
      <w:tr w:rsidR="007C3BE8" w:rsidRPr="00FC1B5F" w14:paraId="003498CE" w14:textId="77777777" w:rsidTr="008B7CB0">
        <w:trPr>
          <w:jc w:val="center"/>
        </w:trPr>
        <w:tc>
          <w:tcPr>
            <w:tcW w:w="313" w:type="pct"/>
            <w:vAlign w:val="center"/>
          </w:tcPr>
          <w:p w14:paraId="30640A45" w14:textId="77777777" w:rsidR="008B7CB0" w:rsidRPr="00FC1B5F" w:rsidRDefault="008B7CB0" w:rsidP="00181B99">
            <w:pPr>
              <w:tabs>
                <w:tab w:val="left" w:pos="257"/>
              </w:tabs>
              <w:spacing w:after="0" w:line="240" w:lineRule="auto"/>
              <w:ind w:right="-167" w:hanging="10"/>
              <w:rPr>
                <w:rFonts w:ascii="Times New Roman" w:hAnsi="Times New Roman" w:cs="Times New Roman"/>
                <w:sz w:val="16"/>
                <w:szCs w:val="16"/>
              </w:rPr>
            </w:pPr>
            <w:r w:rsidRPr="00FC1B5F">
              <w:rPr>
                <w:rFonts w:ascii="Times New Roman" w:hAnsi="Times New Roman" w:cs="Times New Roman"/>
                <w:sz w:val="16"/>
                <w:szCs w:val="16"/>
              </w:rPr>
              <w:t>МДК.02.02</w:t>
            </w:r>
          </w:p>
        </w:tc>
        <w:tc>
          <w:tcPr>
            <w:tcW w:w="557" w:type="pct"/>
            <w:noWrap/>
            <w:vAlign w:val="center"/>
          </w:tcPr>
          <w:p w14:paraId="08EAD0F6" w14:textId="77777777" w:rsidR="008B7CB0" w:rsidRPr="00FC1B5F" w:rsidRDefault="008B7CB0" w:rsidP="0082744A">
            <w:pPr>
              <w:spacing w:after="0"/>
              <w:ind w:left="-30"/>
              <w:rPr>
                <w:rFonts w:ascii="Times New Roman" w:hAnsi="Times New Roman" w:cs="Times New Roman"/>
                <w:sz w:val="16"/>
                <w:szCs w:val="24"/>
              </w:rPr>
            </w:pPr>
            <w:r w:rsidRPr="00FC1B5F">
              <w:rPr>
                <w:rFonts w:ascii="Times New Roman" w:hAnsi="Times New Roman" w:cs="Times New Roman"/>
                <w:sz w:val="16"/>
                <w:szCs w:val="28"/>
              </w:rPr>
              <w:t>Теоретическая подготовка водителя автомобиля</w:t>
            </w:r>
          </w:p>
        </w:tc>
        <w:tc>
          <w:tcPr>
            <w:tcW w:w="96" w:type="pct"/>
            <w:shd w:val="clear" w:color="auto" w:fill="D9D9D9" w:themeFill="background1" w:themeFillShade="D9"/>
            <w:vAlign w:val="center"/>
          </w:tcPr>
          <w:p w14:paraId="335F2351"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79" w:type="pct"/>
            <w:shd w:val="clear" w:color="auto" w:fill="D9D9D9" w:themeFill="background1" w:themeFillShade="D9"/>
            <w:vAlign w:val="center"/>
          </w:tcPr>
          <w:p w14:paraId="63DAABDF"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102" w:type="pct"/>
            <w:shd w:val="clear" w:color="auto" w:fill="D9D9D9" w:themeFill="background1" w:themeFillShade="D9"/>
            <w:vAlign w:val="center"/>
          </w:tcPr>
          <w:p w14:paraId="570074DC"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113" w:type="pct"/>
            <w:gridSpan w:val="2"/>
            <w:shd w:val="clear" w:color="auto" w:fill="D9D9D9" w:themeFill="background1" w:themeFillShade="D9"/>
            <w:vAlign w:val="center"/>
          </w:tcPr>
          <w:p w14:paraId="478FF683"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99" w:type="pct"/>
            <w:shd w:val="clear" w:color="auto" w:fill="D9D9D9" w:themeFill="background1" w:themeFillShade="D9"/>
            <w:vAlign w:val="center"/>
          </w:tcPr>
          <w:p w14:paraId="78F0CA37"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87" w:type="pct"/>
            <w:shd w:val="clear" w:color="auto" w:fill="D9D9D9" w:themeFill="background1" w:themeFillShade="D9"/>
            <w:vAlign w:val="center"/>
          </w:tcPr>
          <w:p w14:paraId="488A9CE3"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80" w:type="pct"/>
            <w:shd w:val="clear" w:color="auto" w:fill="D9D9D9" w:themeFill="background1" w:themeFillShade="D9"/>
            <w:vAlign w:val="center"/>
          </w:tcPr>
          <w:p w14:paraId="08B18284"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110" w:type="pct"/>
            <w:shd w:val="clear" w:color="auto" w:fill="D9D9D9" w:themeFill="background1" w:themeFillShade="D9"/>
            <w:noWrap/>
            <w:vAlign w:val="center"/>
          </w:tcPr>
          <w:p w14:paraId="1CE8B176"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98" w:type="pct"/>
            <w:shd w:val="clear" w:color="auto" w:fill="D9D9D9" w:themeFill="background1" w:themeFillShade="D9"/>
            <w:noWrap/>
            <w:vAlign w:val="center"/>
          </w:tcPr>
          <w:p w14:paraId="25ECB57D"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96" w:type="pct"/>
            <w:shd w:val="clear" w:color="auto" w:fill="D9D9D9" w:themeFill="background1" w:themeFillShade="D9"/>
            <w:noWrap/>
            <w:vAlign w:val="center"/>
          </w:tcPr>
          <w:p w14:paraId="04FB4A0A"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90" w:type="pct"/>
            <w:shd w:val="clear" w:color="auto" w:fill="D9D9D9" w:themeFill="background1" w:themeFillShade="D9"/>
            <w:noWrap/>
            <w:vAlign w:val="center"/>
          </w:tcPr>
          <w:p w14:paraId="37541C01"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79" w:type="pct"/>
            <w:shd w:val="clear" w:color="auto" w:fill="D9D9D9" w:themeFill="background1" w:themeFillShade="D9"/>
            <w:vAlign w:val="center"/>
          </w:tcPr>
          <w:p w14:paraId="30C318F2"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102" w:type="pct"/>
            <w:gridSpan w:val="2"/>
            <w:noWrap/>
            <w:vAlign w:val="center"/>
          </w:tcPr>
          <w:p w14:paraId="47A0D9CD"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8" w:type="pct"/>
            <w:gridSpan w:val="2"/>
            <w:noWrap/>
            <w:vAlign w:val="center"/>
          </w:tcPr>
          <w:p w14:paraId="00D057CE"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6" w:type="pct"/>
            <w:noWrap/>
            <w:vAlign w:val="center"/>
          </w:tcPr>
          <w:p w14:paraId="53C53481"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8" w:type="pct"/>
            <w:noWrap/>
            <w:vAlign w:val="center"/>
          </w:tcPr>
          <w:p w14:paraId="4F7C1B52"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8" w:type="pct"/>
            <w:noWrap/>
            <w:vAlign w:val="center"/>
          </w:tcPr>
          <w:p w14:paraId="6730F1A7"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5" w:type="pct"/>
            <w:gridSpan w:val="2"/>
            <w:noWrap/>
            <w:vAlign w:val="center"/>
          </w:tcPr>
          <w:p w14:paraId="5BB37DD7"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4" w:type="pct"/>
            <w:noWrap/>
            <w:vAlign w:val="center"/>
          </w:tcPr>
          <w:p w14:paraId="0FEF89B5"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1" w:type="pct"/>
            <w:shd w:val="clear" w:color="auto" w:fill="D9D9D9" w:themeFill="background1" w:themeFillShade="D9"/>
            <w:noWrap/>
            <w:vAlign w:val="center"/>
          </w:tcPr>
          <w:p w14:paraId="7382AE1B"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93" w:type="pct"/>
            <w:shd w:val="clear" w:color="auto" w:fill="D9D9D9" w:themeFill="background1" w:themeFillShade="D9"/>
            <w:noWrap/>
            <w:vAlign w:val="center"/>
          </w:tcPr>
          <w:p w14:paraId="775E3B57"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85" w:type="pct"/>
            <w:gridSpan w:val="2"/>
            <w:shd w:val="clear" w:color="auto" w:fill="D9D9D9" w:themeFill="background1" w:themeFillShade="D9"/>
            <w:noWrap/>
            <w:vAlign w:val="center"/>
          </w:tcPr>
          <w:p w14:paraId="75176A6B"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90" w:type="pct"/>
            <w:gridSpan w:val="2"/>
            <w:shd w:val="clear" w:color="auto" w:fill="D9D9D9" w:themeFill="background1" w:themeFillShade="D9"/>
            <w:noWrap/>
            <w:vAlign w:val="center"/>
          </w:tcPr>
          <w:p w14:paraId="1E5A87C7"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84" w:type="pct"/>
            <w:shd w:val="clear" w:color="auto" w:fill="D9D9D9" w:themeFill="background1" w:themeFillShade="D9"/>
            <w:noWrap/>
            <w:vAlign w:val="center"/>
          </w:tcPr>
          <w:p w14:paraId="1217AF58"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101" w:type="pct"/>
            <w:shd w:val="clear" w:color="auto" w:fill="D9D9D9" w:themeFill="background1" w:themeFillShade="D9"/>
            <w:noWrap/>
            <w:vAlign w:val="center"/>
          </w:tcPr>
          <w:p w14:paraId="31AE7279"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114" w:type="pct"/>
            <w:gridSpan w:val="2"/>
            <w:shd w:val="clear" w:color="auto" w:fill="D9D9D9" w:themeFill="background1" w:themeFillShade="D9"/>
            <w:noWrap/>
            <w:vAlign w:val="center"/>
          </w:tcPr>
          <w:p w14:paraId="0C6A6BF2"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94" w:type="pct"/>
            <w:gridSpan w:val="2"/>
            <w:shd w:val="clear" w:color="auto" w:fill="D9D9D9" w:themeFill="background1" w:themeFillShade="D9"/>
            <w:noWrap/>
            <w:vAlign w:val="center"/>
          </w:tcPr>
          <w:p w14:paraId="69BBCA2D"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104" w:type="pct"/>
            <w:shd w:val="clear" w:color="auto" w:fill="D9D9D9" w:themeFill="background1" w:themeFillShade="D9"/>
            <w:noWrap/>
            <w:vAlign w:val="center"/>
          </w:tcPr>
          <w:p w14:paraId="64480114"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100" w:type="pct"/>
            <w:noWrap/>
            <w:vAlign w:val="center"/>
          </w:tcPr>
          <w:p w14:paraId="395E4936"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2" w:type="pct"/>
            <w:gridSpan w:val="2"/>
            <w:tcBorders>
              <w:right w:val="single" w:sz="4" w:space="0" w:color="auto"/>
            </w:tcBorders>
            <w:noWrap/>
            <w:vAlign w:val="center"/>
          </w:tcPr>
          <w:p w14:paraId="712B7A80"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4" w:type="pct"/>
            <w:gridSpan w:val="2"/>
            <w:vAlign w:val="center"/>
          </w:tcPr>
          <w:p w14:paraId="2C077132"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3" w:type="pct"/>
            <w:tcBorders>
              <w:right w:val="single" w:sz="4" w:space="0" w:color="auto"/>
            </w:tcBorders>
            <w:vAlign w:val="center"/>
          </w:tcPr>
          <w:p w14:paraId="348E45D5"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3" w:type="pct"/>
            <w:tcBorders>
              <w:right w:val="single" w:sz="4" w:space="0" w:color="auto"/>
            </w:tcBorders>
            <w:vAlign w:val="center"/>
          </w:tcPr>
          <w:p w14:paraId="5119DED5"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1" w:type="pct"/>
            <w:vAlign w:val="center"/>
          </w:tcPr>
          <w:p w14:paraId="68868524"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4" w:type="pct"/>
            <w:gridSpan w:val="2"/>
            <w:vAlign w:val="center"/>
          </w:tcPr>
          <w:p w14:paraId="0BAEA846"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0" w:type="pct"/>
            <w:gridSpan w:val="2"/>
            <w:tcBorders>
              <w:right w:val="single" w:sz="4" w:space="0" w:color="auto"/>
            </w:tcBorders>
            <w:vAlign w:val="center"/>
          </w:tcPr>
          <w:p w14:paraId="467A3203"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8" w:type="pct"/>
            <w:tcBorders>
              <w:right w:val="single" w:sz="4" w:space="0" w:color="auto"/>
            </w:tcBorders>
            <w:vAlign w:val="center"/>
          </w:tcPr>
          <w:p w14:paraId="58DD79DA"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4" w:type="pct"/>
            <w:tcBorders>
              <w:right w:val="single" w:sz="4" w:space="0" w:color="auto"/>
            </w:tcBorders>
            <w:vAlign w:val="center"/>
          </w:tcPr>
          <w:p w14:paraId="43987517"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9" w:type="pct"/>
            <w:gridSpan w:val="2"/>
            <w:tcBorders>
              <w:right w:val="single" w:sz="4" w:space="0" w:color="auto"/>
            </w:tcBorders>
            <w:vAlign w:val="center"/>
          </w:tcPr>
          <w:p w14:paraId="4AD0C57A"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4" w:type="pct"/>
            <w:gridSpan w:val="2"/>
            <w:tcBorders>
              <w:right w:val="single" w:sz="4" w:space="0" w:color="auto"/>
            </w:tcBorders>
            <w:vAlign w:val="center"/>
          </w:tcPr>
          <w:p w14:paraId="4634B628"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4" w:type="pct"/>
            <w:tcBorders>
              <w:right w:val="single" w:sz="4" w:space="0" w:color="auto"/>
            </w:tcBorders>
            <w:vAlign w:val="center"/>
          </w:tcPr>
          <w:p w14:paraId="6F3CF864"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4" w:type="pct"/>
            <w:tcBorders>
              <w:right w:val="single" w:sz="4" w:space="0" w:color="auto"/>
            </w:tcBorders>
            <w:vAlign w:val="center"/>
          </w:tcPr>
          <w:p w14:paraId="111208B2"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0" w:type="pct"/>
            <w:gridSpan w:val="2"/>
            <w:tcBorders>
              <w:right w:val="single" w:sz="4" w:space="0" w:color="auto"/>
            </w:tcBorders>
            <w:vAlign w:val="center"/>
          </w:tcPr>
          <w:p w14:paraId="7BE44B95" w14:textId="77777777" w:rsidR="008B7CB0" w:rsidRPr="00FC1B5F" w:rsidRDefault="008B7CB0" w:rsidP="00181B99">
            <w:pPr>
              <w:spacing w:after="0" w:line="240" w:lineRule="auto"/>
              <w:jc w:val="center"/>
              <w:rPr>
                <w:rFonts w:ascii="Times New Roman" w:hAnsi="Times New Roman" w:cs="Times New Roman"/>
                <w:sz w:val="16"/>
                <w:szCs w:val="16"/>
              </w:rPr>
            </w:pPr>
          </w:p>
        </w:tc>
      </w:tr>
      <w:tr w:rsidR="008B7CB0" w:rsidRPr="00FC1B5F" w14:paraId="16664D1F" w14:textId="77777777" w:rsidTr="008B7CB0">
        <w:trPr>
          <w:jc w:val="center"/>
        </w:trPr>
        <w:tc>
          <w:tcPr>
            <w:tcW w:w="313" w:type="pct"/>
            <w:vAlign w:val="center"/>
          </w:tcPr>
          <w:p w14:paraId="7CD6CC1B" w14:textId="77777777" w:rsidR="008B7CB0" w:rsidRPr="00FC1B5F" w:rsidRDefault="008B7CB0" w:rsidP="00181B99">
            <w:pPr>
              <w:tabs>
                <w:tab w:val="left" w:pos="257"/>
              </w:tabs>
              <w:spacing w:after="0" w:line="240" w:lineRule="auto"/>
              <w:ind w:right="-167" w:hanging="10"/>
              <w:rPr>
                <w:rFonts w:ascii="Times New Roman" w:hAnsi="Times New Roman" w:cs="Times New Roman"/>
                <w:sz w:val="16"/>
                <w:szCs w:val="16"/>
              </w:rPr>
            </w:pPr>
            <w:r w:rsidRPr="00FC1B5F">
              <w:rPr>
                <w:rFonts w:ascii="Times New Roman" w:hAnsi="Times New Roman" w:cs="Times New Roman"/>
                <w:sz w:val="16"/>
                <w:szCs w:val="16"/>
              </w:rPr>
              <w:t>УП. 02</w:t>
            </w:r>
          </w:p>
        </w:tc>
        <w:tc>
          <w:tcPr>
            <w:tcW w:w="557" w:type="pct"/>
            <w:noWrap/>
            <w:vAlign w:val="center"/>
          </w:tcPr>
          <w:p w14:paraId="57612DA2" w14:textId="77777777" w:rsidR="008B7CB0" w:rsidRPr="00FC1B5F" w:rsidRDefault="008B7CB0" w:rsidP="0082744A">
            <w:pPr>
              <w:suppressAutoHyphens/>
              <w:spacing w:after="0" w:line="240" w:lineRule="auto"/>
              <w:ind w:left="-30"/>
              <w:rPr>
                <w:rFonts w:ascii="Times New Roman" w:hAnsi="Times New Roman" w:cs="Times New Roman"/>
                <w:sz w:val="16"/>
                <w:szCs w:val="16"/>
              </w:rPr>
            </w:pPr>
            <w:r w:rsidRPr="00FC1B5F">
              <w:rPr>
                <w:rFonts w:ascii="Times New Roman" w:hAnsi="Times New Roman" w:cs="Times New Roman"/>
                <w:sz w:val="16"/>
                <w:szCs w:val="16"/>
              </w:rPr>
              <w:t>Учебная практика</w:t>
            </w:r>
          </w:p>
        </w:tc>
        <w:tc>
          <w:tcPr>
            <w:tcW w:w="96" w:type="pct"/>
            <w:vAlign w:val="center"/>
          </w:tcPr>
          <w:p w14:paraId="46207173"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79" w:type="pct"/>
            <w:vAlign w:val="center"/>
          </w:tcPr>
          <w:p w14:paraId="65AD1B32"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2" w:type="pct"/>
            <w:vAlign w:val="center"/>
          </w:tcPr>
          <w:p w14:paraId="3CF945E0"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13" w:type="pct"/>
            <w:gridSpan w:val="2"/>
            <w:vAlign w:val="center"/>
          </w:tcPr>
          <w:p w14:paraId="41FA6DC1"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9" w:type="pct"/>
            <w:vAlign w:val="center"/>
          </w:tcPr>
          <w:p w14:paraId="3F51549D"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7" w:type="pct"/>
            <w:vAlign w:val="center"/>
          </w:tcPr>
          <w:p w14:paraId="2E27DA29"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0" w:type="pct"/>
            <w:vAlign w:val="center"/>
          </w:tcPr>
          <w:p w14:paraId="49E9298A"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10" w:type="pct"/>
            <w:noWrap/>
            <w:vAlign w:val="center"/>
          </w:tcPr>
          <w:p w14:paraId="10EB7A63"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8" w:type="pct"/>
            <w:noWrap/>
            <w:vAlign w:val="center"/>
          </w:tcPr>
          <w:p w14:paraId="34C2E6FB"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6" w:type="pct"/>
            <w:noWrap/>
            <w:vAlign w:val="center"/>
          </w:tcPr>
          <w:p w14:paraId="3423FBCF"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0" w:type="pct"/>
            <w:noWrap/>
            <w:vAlign w:val="center"/>
          </w:tcPr>
          <w:p w14:paraId="637FF8C2"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79" w:type="pct"/>
            <w:vAlign w:val="center"/>
          </w:tcPr>
          <w:p w14:paraId="3F770C09"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2" w:type="pct"/>
            <w:gridSpan w:val="2"/>
            <w:noWrap/>
            <w:vAlign w:val="center"/>
          </w:tcPr>
          <w:p w14:paraId="55157BC7"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8" w:type="pct"/>
            <w:gridSpan w:val="2"/>
            <w:noWrap/>
            <w:vAlign w:val="center"/>
          </w:tcPr>
          <w:p w14:paraId="343A5836"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6" w:type="pct"/>
            <w:shd w:val="clear" w:color="auto" w:fill="D9D9D9" w:themeFill="background1" w:themeFillShade="D9"/>
            <w:noWrap/>
            <w:vAlign w:val="center"/>
          </w:tcPr>
          <w:p w14:paraId="3D56DE11"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88" w:type="pct"/>
            <w:shd w:val="clear" w:color="auto" w:fill="D9D9D9" w:themeFill="background1" w:themeFillShade="D9"/>
            <w:noWrap/>
            <w:vAlign w:val="center"/>
          </w:tcPr>
          <w:p w14:paraId="489212D5"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98" w:type="pct"/>
            <w:noWrap/>
            <w:vAlign w:val="center"/>
          </w:tcPr>
          <w:p w14:paraId="26E95B5C"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5" w:type="pct"/>
            <w:gridSpan w:val="2"/>
            <w:noWrap/>
            <w:vAlign w:val="center"/>
          </w:tcPr>
          <w:p w14:paraId="61629410"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4" w:type="pct"/>
            <w:noWrap/>
            <w:vAlign w:val="center"/>
          </w:tcPr>
          <w:p w14:paraId="1DD71A22"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1" w:type="pct"/>
            <w:noWrap/>
            <w:vAlign w:val="center"/>
          </w:tcPr>
          <w:p w14:paraId="6012488A"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3" w:type="pct"/>
            <w:noWrap/>
            <w:vAlign w:val="center"/>
          </w:tcPr>
          <w:p w14:paraId="3875CD32"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5" w:type="pct"/>
            <w:gridSpan w:val="2"/>
            <w:noWrap/>
            <w:vAlign w:val="center"/>
          </w:tcPr>
          <w:p w14:paraId="1A4DC2B2"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0" w:type="pct"/>
            <w:gridSpan w:val="2"/>
            <w:noWrap/>
            <w:vAlign w:val="center"/>
          </w:tcPr>
          <w:p w14:paraId="3432DDBD"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4" w:type="pct"/>
            <w:noWrap/>
            <w:vAlign w:val="center"/>
          </w:tcPr>
          <w:p w14:paraId="1E71628B"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1" w:type="pct"/>
            <w:noWrap/>
            <w:vAlign w:val="center"/>
          </w:tcPr>
          <w:p w14:paraId="7EDE41E3"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14" w:type="pct"/>
            <w:gridSpan w:val="2"/>
            <w:noWrap/>
            <w:vAlign w:val="center"/>
          </w:tcPr>
          <w:p w14:paraId="2F92A80A"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4" w:type="pct"/>
            <w:gridSpan w:val="2"/>
            <w:noWrap/>
            <w:vAlign w:val="center"/>
          </w:tcPr>
          <w:p w14:paraId="284543CD"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4" w:type="pct"/>
            <w:noWrap/>
            <w:vAlign w:val="center"/>
          </w:tcPr>
          <w:p w14:paraId="0446E3D9"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0" w:type="pct"/>
            <w:noWrap/>
            <w:vAlign w:val="center"/>
          </w:tcPr>
          <w:p w14:paraId="2E9F9D2D"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2" w:type="pct"/>
            <w:gridSpan w:val="2"/>
            <w:tcBorders>
              <w:right w:val="single" w:sz="4" w:space="0" w:color="auto"/>
            </w:tcBorders>
            <w:noWrap/>
            <w:vAlign w:val="center"/>
          </w:tcPr>
          <w:p w14:paraId="3C5D9AAB"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4" w:type="pct"/>
            <w:gridSpan w:val="2"/>
            <w:vAlign w:val="center"/>
          </w:tcPr>
          <w:p w14:paraId="6E036B5C"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3" w:type="pct"/>
            <w:tcBorders>
              <w:right w:val="single" w:sz="4" w:space="0" w:color="auto"/>
            </w:tcBorders>
            <w:vAlign w:val="center"/>
          </w:tcPr>
          <w:p w14:paraId="143A8F14"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3" w:type="pct"/>
            <w:tcBorders>
              <w:right w:val="single" w:sz="4" w:space="0" w:color="auto"/>
            </w:tcBorders>
            <w:vAlign w:val="center"/>
          </w:tcPr>
          <w:p w14:paraId="258FA00C"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1" w:type="pct"/>
            <w:vAlign w:val="center"/>
          </w:tcPr>
          <w:p w14:paraId="11FBC587"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4" w:type="pct"/>
            <w:gridSpan w:val="2"/>
            <w:vAlign w:val="center"/>
          </w:tcPr>
          <w:p w14:paraId="02D5855E"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0" w:type="pct"/>
            <w:gridSpan w:val="2"/>
            <w:tcBorders>
              <w:right w:val="single" w:sz="4" w:space="0" w:color="auto"/>
            </w:tcBorders>
            <w:vAlign w:val="center"/>
          </w:tcPr>
          <w:p w14:paraId="546A18E6"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8" w:type="pct"/>
            <w:tcBorders>
              <w:right w:val="single" w:sz="4" w:space="0" w:color="auto"/>
            </w:tcBorders>
            <w:vAlign w:val="center"/>
          </w:tcPr>
          <w:p w14:paraId="054A20C7"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4" w:type="pct"/>
            <w:tcBorders>
              <w:right w:val="single" w:sz="4" w:space="0" w:color="auto"/>
            </w:tcBorders>
            <w:vAlign w:val="center"/>
          </w:tcPr>
          <w:p w14:paraId="07D82805"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9" w:type="pct"/>
            <w:gridSpan w:val="2"/>
            <w:tcBorders>
              <w:right w:val="single" w:sz="4" w:space="0" w:color="auto"/>
            </w:tcBorders>
            <w:vAlign w:val="center"/>
          </w:tcPr>
          <w:p w14:paraId="0A84045D"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4" w:type="pct"/>
            <w:gridSpan w:val="2"/>
            <w:tcBorders>
              <w:right w:val="single" w:sz="4" w:space="0" w:color="auto"/>
            </w:tcBorders>
            <w:vAlign w:val="center"/>
          </w:tcPr>
          <w:p w14:paraId="05A80E46"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4" w:type="pct"/>
            <w:tcBorders>
              <w:right w:val="single" w:sz="4" w:space="0" w:color="auto"/>
            </w:tcBorders>
            <w:vAlign w:val="center"/>
          </w:tcPr>
          <w:p w14:paraId="1B384689"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4" w:type="pct"/>
            <w:tcBorders>
              <w:right w:val="single" w:sz="4" w:space="0" w:color="auto"/>
            </w:tcBorders>
            <w:vAlign w:val="center"/>
          </w:tcPr>
          <w:p w14:paraId="58F6A499"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0" w:type="pct"/>
            <w:gridSpan w:val="2"/>
            <w:tcBorders>
              <w:right w:val="single" w:sz="4" w:space="0" w:color="auto"/>
            </w:tcBorders>
            <w:vAlign w:val="center"/>
          </w:tcPr>
          <w:p w14:paraId="09156F95" w14:textId="77777777" w:rsidR="008B7CB0" w:rsidRPr="00FC1B5F" w:rsidRDefault="008B7CB0" w:rsidP="00181B99">
            <w:pPr>
              <w:spacing w:after="0" w:line="240" w:lineRule="auto"/>
              <w:jc w:val="center"/>
              <w:rPr>
                <w:rFonts w:ascii="Times New Roman" w:hAnsi="Times New Roman" w:cs="Times New Roman"/>
                <w:sz w:val="16"/>
                <w:szCs w:val="16"/>
              </w:rPr>
            </w:pPr>
          </w:p>
        </w:tc>
      </w:tr>
      <w:tr w:rsidR="008B7CB0" w:rsidRPr="00FC1B5F" w14:paraId="3EFF9D2D" w14:textId="77777777" w:rsidTr="008B7CB0">
        <w:trPr>
          <w:jc w:val="center"/>
        </w:trPr>
        <w:tc>
          <w:tcPr>
            <w:tcW w:w="313" w:type="pct"/>
            <w:vAlign w:val="center"/>
          </w:tcPr>
          <w:p w14:paraId="6DA95542" w14:textId="77777777" w:rsidR="008B7CB0" w:rsidRPr="00FC1B5F" w:rsidRDefault="008B7CB0" w:rsidP="00181B99">
            <w:pPr>
              <w:tabs>
                <w:tab w:val="left" w:pos="257"/>
              </w:tabs>
              <w:spacing w:after="0" w:line="240" w:lineRule="auto"/>
              <w:ind w:right="-167" w:hanging="10"/>
              <w:rPr>
                <w:rFonts w:ascii="Times New Roman" w:hAnsi="Times New Roman" w:cs="Times New Roman"/>
                <w:sz w:val="16"/>
                <w:szCs w:val="16"/>
              </w:rPr>
            </w:pPr>
            <w:r w:rsidRPr="00FC1B5F">
              <w:rPr>
                <w:rFonts w:ascii="Times New Roman" w:hAnsi="Times New Roman" w:cs="Times New Roman"/>
                <w:sz w:val="16"/>
                <w:szCs w:val="16"/>
              </w:rPr>
              <w:t>ПП. 02</w:t>
            </w:r>
          </w:p>
        </w:tc>
        <w:tc>
          <w:tcPr>
            <w:tcW w:w="557" w:type="pct"/>
            <w:noWrap/>
            <w:vAlign w:val="center"/>
          </w:tcPr>
          <w:p w14:paraId="1438AB42" w14:textId="77777777" w:rsidR="008B7CB0" w:rsidRPr="00FC1B5F" w:rsidRDefault="008B7CB0" w:rsidP="0082744A">
            <w:pPr>
              <w:suppressAutoHyphens/>
              <w:spacing w:after="0" w:line="240" w:lineRule="auto"/>
              <w:ind w:left="-30"/>
              <w:rPr>
                <w:rFonts w:ascii="Times New Roman" w:hAnsi="Times New Roman" w:cs="Times New Roman"/>
                <w:sz w:val="16"/>
                <w:szCs w:val="16"/>
              </w:rPr>
            </w:pPr>
            <w:r w:rsidRPr="00FC1B5F">
              <w:rPr>
                <w:rFonts w:ascii="Times New Roman" w:hAnsi="Times New Roman" w:cs="Times New Roman"/>
                <w:sz w:val="16"/>
                <w:szCs w:val="16"/>
              </w:rPr>
              <w:t>Производственная практика</w:t>
            </w:r>
          </w:p>
        </w:tc>
        <w:tc>
          <w:tcPr>
            <w:tcW w:w="96" w:type="pct"/>
            <w:vAlign w:val="center"/>
          </w:tcPr>
          <w:p w14:paraId="5D0EB434"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79" w:type="pct"/>
            <w:vAlign w:val="center"/>
          </w:tcPr>
          <w:p w14:paraId="182415B2"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2" w:type="pct"/>
            <w:vAlign w:val="center"/>
          </w:tcPr>
          <w:p w14:paraId="3B61093C"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13" w:type="pct"/>
            <w:gridSpan w:val="2"/>
            <w:vAlign w:val="center"/>
          </w:tcPr>
          <w:p w14:paraId="14AC05C9"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9" w:type="pct"/>
            <w:vAlign w:val="center"/>
          </w:tcPr>
          <w:p w14:paraId="2666B255"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7" w:type="pct"/>
            <w:vAlign w:val="center"/>
          </w:tcPr>
          <w:p w14:paraId="4CD43734"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0" w:type="pct"/>
            <w:vAlign w:val="center"/>
          </w:tcPr>
          <w:p w14:paraId="045694F2"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10" w:type="pct"/>
            <w:noWrap/>
            <w:vAlign w:val="center"/>
          </w:tcPr>
          <w:p w14:paraId="089CAD3B"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8" w:type="pct"/>
            <w:noWrap/>
            <w:vAlign w:val="center"/>
          </w:tcPr>
          <w:p w14:paraId="7DAE7570"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6" w:type="pct"/>
            <w:noWrap/>
            <w:vAlign w:val="center"/>
          </w:tcPr>
          <w:p w14:paraId="28DC550E"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0" w:type="pct"/>
            <w:noWrap/>
            <w:vAlign w:val="center"/>
          </w:tcPr>
          <w:p w14:paraId="27B7CE3B"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79" w:type="pct"/>
            <w:vAlign w:val="center"/>
          </w:tcPr>
          <w:p w14:paraId="516F8699"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2" w:type="pct"/>
            <w:gridSpan w:val="2"/>
            <w:noWrap/>
            <w:vAlign w:val="center"/>
          </w:tcPr>
          <w:p w14:paraId="3E8B7B44"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8" w:type="pct"/>
            <w:gridSpan w:val="2"/>
            <w:noWrap/>
            <w:vAlign w:val="center"/>
          </w:tcPr>
          <w:p w14:paraId="0804B7D3"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6" w:type="pct"/>
            <w:noWrap/>
            <w:vAlign w:val="center"/>
          </w:tcPr>
          <w:p w14:paraId="380CBE25"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8" w:type="pct"/>
            <w:noWrap/>
            <w:vAlign w:val="center"/>
          </w:tcPr>
          <w:p w14:paraId="5BE75686"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8" w:type="pct"/>
            <w:noWrap/>
            <w:vAlign w:val="center"/>
          </w:tcPr>
          <w:p w14:paraId="54EF3EA7"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5" w:type="pct"/>
            <w:gridSpan w:val="2"/>
            <w:noWrap/>
            <w:vAlign w:val="center"/>
          </w:tcPr>
          <w:p w14:paraId="79435CB0"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4" w:type="pct"/>
            <w:noWrap/>
            <w:vAlign w:val="center"/>
          </w:tcPr>
          <w:p w14:paraId="2847CBD8"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1" w:type="pct"/>
            <w:noWrap/>
            <w:vAlign w:val="center"/>
          </w:tcPr>
          <w:p w14:paraId="6563D357"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3" w:type="pct"/>
            <w:noWrap/>
            <w:vAlign w:val="center"/>
          </w:tcPr>
          <w:p w14:paraId="41AFA173"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5" w:type="pct"/>
            <w:gridSpan w:val="2"/>
            <w:noWrap/>
            <w:vAlign w:val="center"/>
          </w:tcPr>
          <w:p w14:paraId="09D18163"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0" w:type="pct"/>
            <w:gridSpan w:val="2"/>
            <w:noWrap/>
            <w:vAlign w:val="center"/>
          </w:tcPr>
          <w:p w14:paraId="455D66D1"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4" w:type="pct"/>
            <w:noWrap/>
            <w:vAlign w:val="center"/>
          </w:tcPr>
          <w:p w14:paraId="2B3E2E14"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1" w:type="pct"/>
            <w:noWrap/>
            <w:vAlign w:val="center"/>
          </w:tcPr>
          <w:p w14:paraId="0B7A7A0E"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14" w:type="pct"/>
            <w:gridSpan w:val="2"/>
            <w:noWrap/>
            <w:vAlign w:val="center"/>
          </w:tcPr>
          <w:p w14:paraId="74A914D1"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4" w:type="pct"/>
            <w:gridSpan w:val="2"/>
            <w:noWrap/>
            <w:vAlign w:val="center"/>
          </w:tcPr>
          <w:p w14:paraId="15909CCD"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4" w:type="pct"/>
            <w:noWrap/>
            <w:vAlign w:val="center"/>
          </w:tcPr>
          <w:p w14:paraId="67DC1626"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0" w:type="pct"/>
            <w:noWrap/>
            <w:vAlign w:val="center"/>
          </w:tcPr>
          <w:p w14:paraId="014A9A0F"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2" w:type="pct"/>
            <w:gridSpan w:val="2"/>
            <w:tcBorders>
              <w:right w:val="single" w:sz="4" w:space="0" w:color="auto"/>
            </w:tcBorders>
            <w:noWrap/>
            <w:vAlign w:val="center"/>
          </w:tcPr>
          <w:p w14:paraId="2604D44B"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4" w:type="pct"/>
            <w:gridSpan w:val="2"/>
            <w:vAlign w:val="center"/>
          </w:tcPr>
          <w:p w14:paraId="2251067C"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3" w:type="pct"/>
            <w:tcBorders>
              <w:right w:val="single" w:sz="4" w:space="0" w:color="auto"/>
            </w:tcBorders>
            <w:vAlign w:val="center"/>
          </w:tcPr>
          <w:p w14:paraId="19727BBC"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3" w:type="pct"/>
            <w:tcBorders>
              <w:right w:val="single" w:sz="4" w:space="0" w:color="auto"/>
            </w:tcBorders>
            <w:vAlign w:val="center"/>
          </w:tcPr>
          <w:p w14:paraId="58018B5D"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1" w:type="pct"/>
            <w:shd w:val="clear" w:color="auto" w:fill="D9D9D9" w:themeFill="background1" w:themeFillShade="D9"/>
            <w:vAlign w:val="center"/>
          </w:tcPr>
          <w:p w14:paraId="4E4C497C"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104" w:type="pct"/>
            <w:gridSpan w:val="2"/>
            <w:shd w:val="clear" w:color="auto" w:fill="D9D9D9" w:themeFill="background1" w:themeFillShade="D9"/>
            <w:vAlign w:val="center"/>
          </w:tcPr>
          <w:p w14:paraId="5FAC0258"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100" w:type="pct"/>
            <w:gridSpan w:val="2"/>
            <w:tcBorders>
              <w:right w:val="single" w:sz="4" w:space="0" w:color="auto"/>
            </w:tcBorders>
            <w:vAlign w:val="center"/>
          </w:tcPr>
          <w:p w14:paraId="64E2E42D"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8" w:type="pct"/>
            <w:tcBorders>
              <w:right w:val="single" w:sz="4" w:space="0" w:color="auto"/>
            </w:tcBorders>
            <w:vAlign w:val="center"/>
          </w:tcPr>
          <w:p w14:paraId="6F587600"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4" w:type="pct"/>
            <w:tcBorders>
              <w:right w:val="single" w:sz="4" w:space="0" w:color="auto"/>
            </w:tcBorders>
            <w:vAlign w:val="center"/>
          </w:tcPr>
          <w:p w14:paraId="2FB3CE2B"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9" w:type="pct"/>
            <w:gridSpan w:val="2"/>
            <w:tcBorders>
              <w:right w:val="single" w:sz="4" w:space="0" w:color="auto"/>
            </w:tcBorders>
            <w:vAlign w:val="center"/>
          </w:tcPr>
          <w:p w14:paraId="1FF91E51"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4" w:type="pct"/>
            <w:gridSpan w:val="2"/>
            <w:tcBorders>
              <w:right w:val="single" w:sz="4" w:space="0" w:color="auto"/>
            </w:tcBorders>
            <w:vAlign w:val="center"/>
          </w:tcPr>
          <w:p w14:paraId="330CC2F9"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4" w:type="pct"/>
            <w:tcBorders>
              <w:right w:val="single" w:sz="4" w:space="0" w:color="auto"/>
            </w:tcBorders>
            <w:vAlign w:val="center"/>
          </w:tcPr>
          <w:p w14:paraId="0BA0911E"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4" w:type="pct"/>
            <w:tcBorders>
              <w:right w:val="single" w:sz="4" w:space="0" w:color="auto"/>
            </w:tcBorders>
            <w:vAlign w:val="center"/>
          </w:tcPr>
          <w:p w14:paraId="29EBEA64"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0" w:type="pct"/>
            <w:gridSpan w:val="2"/>
            <w:tcBorders>
              <w:right w:val="single" w:sz="4" w:space="0" w:color="auto"/>
            </w:tcBorders>
            <w:vAlign w:val="center"/>
          </w:tcPr>
          <w:p w14:paraId="5A8BC489" w14:textId="77777777" w:rsidR="008B7CB0" w:rsidRPr="00FC1B5F" w:rsidRDefault="008B7CB0" w:rsidP="00181B99">
            <w:pPr>
              <w:spacing w:after="0" w:line="240" w:lineRule="auto"/>
              <w:jc w:val="center"/>
              <w:rPr>
                <w:rFonts w:ascii="Times New Roman" w:hAnsi="Times New Roman" w:cs="Times New Roman"/>
                <w:sz w:val="16"/>
                <w:szCs w:val="16"/>
              </w:rPr>
            </w:pPr>
          </w:p>
        </w:tc>
      </w:tr>
      <w:tr w:rsidR="007C3BE8" w:rsidRPr="00FC1B5F" w14:paraId="17DA8296" w14:textId="77777777" w:rsidTr="008B7CB0">
        <w:trPr>
          <w:jc w:val="center"/>
        </w:trPr>
        <w:tc>
          <w:tcPr>
            <w:tcW w:w="313" w:type="pct"/>
            <w:shd w:val="clear" w:color="auto" w:fill="D9D9D9"/>
            <w:vAlign w:val="center"/>
          </w:tcPr>
          <w:p w14:paraId="6F3DA647" w14:textId="77777777" w:rsidR="008B7CB0" w:rsidRPr="00FC1B5F" w:rsidRDefault="008B7CB0" w:rsidP="00181B99">
            <w:pPr>
              <w:tabs>
                <w:tab w:val="left" w:pos="257"/>
              </w:tabs>
              <w:spacing w:after="0" w:line="240" w:lineRule="auto"/>
              <w:ind w:right="-167" w:hanging="10"/>
              <w:rPr>
                <w:rFonts w:ascii="Times New Roman" w:hAnsi="Times New Roman" w:cs="Times New Roman"/>
                <w:b/>
                <w:bCs/>
                <w:sz w:val="16"/>
                <w:szCs w:val="16"/>
              </w:rPr>
            </w:pPr>
            <w:r w:rsidRPr="00FC1B5F">
              <w:rPr>
                <w:rFonts w:ascii="Times New Roman" w:hAnsi="Times New Roman" w:cs="Times New Roman"/>
                <w:b/>
                <w:bCs/>
                <w:sz w:val="16"/>
                <w:szCs w:val="16"/>
              </w:rPr>
              <w:t>ПМ.03</w:t>
            </w:r>
          </w:p>
        </w:tc>
        <w:tc>
          <w:tcPr>
            <w:tcW w:w="557" w:type="pct"/>
            <w:shd w:val="clear" w:color="auto" w:fill="D9D9D9"/>
            <w:noWrap/>
            <w:vAlign w:val="center"/>
          </w:tcPr>
          <w:p w14:paraId="2B20F751" w14:textId="77777777" w:rsidR="008B7CB0" w:rsidRPr="00FC1B5F" w:rsidRDefault="008B7CB0" w:rsidP="0082744A">
            <w:pPr>
              <w:suppressAutoHyphens/>
              <w:spacing w:after="0" w:line="240" w:lineRule="auto"/>
              <w:ind w:left="-30"/>
              <w:jc w:val="both"/>
              <w:rPr>
                <w:rFonts w:ascii="Times New Roman" w:hAnsi="Times New Roman" w:cs="Times New Roman"/>
                <w:b/>
                <w:bCs/>
                <w:sz w:val="16"/>
                <w:szCs w:val="16"/>
              </w:rPr>
            </w:pPr>
            <w:r w:rsidRPr="00FC1B5F">
              <w:rPr>
                <w:rFonts w:ascii="Times New Roman" w:hAnsi="Times New Roman" w:cs="Times New Roman"/>
                <w:sz w:val="16"/>
                <w:szCs w:val="16"/>
              </w:rPr>
              <w:t>Текущий ремонт различных типов    автомобилей</w:t>
            </w:r>
          </w:p>
        </w:tc>
        <w:tc>
          <w:tcPr>
            <w:tcW w:w="96" w:type="pct"/>
            <w:shd w:val="clear" w:color="auto" w:fill="D9D9D9"/>
            <w:vAlign w:val="center"/>
          </w:tcPr>
          <w:p w14:paraId="2ABCAC47"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79" w:type="pct"/>
            <w:shd w:val="clear" w:color="auto" w:fill="D9D9D9"/>
            <w:vAlign w:val="center"/>
          </w:tcPr>
          <w:p w14:paraId="2329EF12"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2" w:type="pct"/>
            <w:shd w:val="clear" w:color="auto" w:fill="D9D9D9"/>
            <w:vAlign w:val="center"/>
          </w:tcPr>
          <w:p w14:paraId="1AC53FC3"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13" w:type="pct"/>
            <w:gridSpan w:val="2"/>
            <w:shd w:val="clear" w:color="auto" w:fill="D9D9D9"/>
            <w:vAlign w:val="center"/>
          </w:tcPr>
          <w:p w14:paraId="1C2BD47D"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9" w:type="pct"/>
            <w:shd w:val="clear" w:color="auto" w:fill="D9D9D9"/>
            <w:vAlign w:val="center"/>
          </w:tcPr>
          <w:p w14:paraId="58837F2C"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7" w:type="pct"/>
            <w:shd w:val="clear" w:color="auto" w:fill="D9D9D9"/>
            <w:vAlign w:val="center"/>
          </w:tcPr>
          <w:p w14:paraId="47B2AAED"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0" w:type="pct"/>
            <w:shd w:val="clear" w:color="auto" w:fill="D9D9D9"/>
            <w:vAlign w:val="center"/>
          </w:tcPr>
          <w:p w14:paraId="2C542E2D"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10" w:type="pct"/>
            <w:shd w:val="clear" w:color="auto" w:fill="D9D9D9"/>
            <w:noWrap/>
            <w:vAlign w:val="center"/>
          </w:tcPr>
          <w:p w14:paraId="347C334A"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8" w:type="pct"/>
            <w:shd w:val="clear" w:color="auto" w:fill="D9D9D9"/>
            <w:noWrap/>
            <w:vAlign w:val="center"/>
          </w:tcPr>
          <w:p w14:paraId="1BC8678A"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6" w:type="pct"/>
            <w:shd w:val="clear" w:color="auto" w:fill="D9D9D9"/>
            <w:noWrap/>
            <w:vAlign w:val="center"/>
          </w:tcPr>
          <w:p w14:paraId="7238E1CF"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0" w:type="pct"/>
            <w:shd w:val="clear" w:color="auto" w:fill="D9D9D9"/>
            <w:noWrap/>
            <w:vAlign w:val="center"/>
          </w:tcPr>
          <w:p w14:paraId="0B3BC9C0"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79" w:type="pct"/>
            <w:shd w:val="clear" w:color="auto" w:fill="D9D9D9"/>
            <w:vAlign w:val="center"/>
          </w:tcPr>
          <w:p w14:paraId="0FB76E7E"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2" w:type="pct"/>
            <w:gridSpan w:val="2"/>
            <w:shd w:val="clear" w:color="auto" w:fill="D9D9D9"/>
            <w:noWrap/>
            <w:vAlign w:val="center"/>
          </w:tcPr>
          <w:p w14:paraId="0B16A3E7"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8" w:type="pct"/>
            <w:gridSpan w:val="2"/>
            <w:shd w:val="clear" w:color="auto" w:fill="D9D9D9"/>
            <w:noWrap/>
            <w:vAlign w:val="center"/>
          </w:tcPr>
          <w:p w14:paraId="7E9A9D5F"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6" w:type="pct"/>
            <w:shd w:val="clear" w:color="auto" w:fill="D9D9D9"/>
            <w:noWrap/>
            <w:vAlign w:val="center"/>
          </w:tcPr>
          <w:p w14:paraId="0C943828"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8" w:type="pct"/>
            <w:shd w:val="clear" w:color="auto" w:fill="D9D9D9"/>
            <w:noWrap/>
            <w:vAlign w:val="center"/>
          </w:tcPr>
          <w:p w14:paraId="2D3B06B6"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8" w:type="pct"/>
            <w:shd w:val="clear" w:color="auto" w:fill="D9D9D9"/>
            <w:noWrap/>
            <w:vAlign w:val="center"/>
          </w:tcPr>
          <w:p w14:paraId="4C7D4617"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5" w:type="pct"/>
            <w:gridSpan w:val="2"/>
            <w:shd w:val="clear" w:color="auto" w:fill="D9D9D9"/>
            <w:noWrap/>
            <w:vAlign w:val="center"/>
          </w:tcPr>
          <w:p w14:paraId="7CF6AF40" w14:textId="77777777" w:rsidR="008B7CB0" w:rsidRPr="00FC1B5F" w:rsidRDefault="008B7CB0" w:rsidP="00181B99">
            <w:pPr>
              <w:spacing w:after="0" w:line="240" w:lineRule="auto"/>
              <w:jc w:val="center"/>
              <w:rPr>
                <w:rFonts w:ascii="Times New Roman" w:hAnsi="Times New Roman" w:cs="Times New Roman"/>
                <w:b/>
                <w:bCs/>
                <w:sz w:val="16"/>
                <w:szCs w:val="16"/>
              </w:rPr>
            </w:pPr>
          </w:p>
        </w:tc>
        <w:tc>
          <w:tcPr>
            <w:tcW w:w="104" w:type="pct"/>
            <w:shd w:val="clear" w:color="auto" w:fill="D9D9D9"/>
            <w:noWrap/>
            <w:vAlign w:val="center"/>
          </w:tcPr>
          <w:p w14:paraId="1EAE34B8"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1" w:type="pct"/>
            <w:shd w:val="clear" w:color="auto" w:fill="D9D9D9"/>
            <w:noWrap/>
            <w:vAlign w:val="center"/>
          </w:tcPr>
          <w:p w14:paraId="1C294419"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3" w:type="pct"/>
            <w:shd w:val="clear" w:color="auto" w:fill="D9D9D9"/>
            <w:noWrap/>
            <w:vAlign w:val="center"/>
          </w:tcPr>
          <w:p w14:paraId="762630F8"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5" w:type="pct"/>
            <w:gridSpan w:val="2"/>
            <w:shd w:val="clear" w:color="auto" w:fill="D9D9D9"/>
            <w:noWrap/>
            <w:vAlign w:val="center"/>
          </w:tcPr>
          <w:p w14:paraId="32319BA5"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0" w:type="pct"/>
            <w:gridSpan w:val="2"/>
            <w:shd w:val="clear" w:color="auto" w:fill="D9D9D9"/>
            <w:noWrap/>
            <w:vAlign w:val="center"/>
          </w:tcPr>
          <w:p w14:paraId="342CE508"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4" w:type="pct"/>
            <w:shd w:val="clear" w:color="auto" w:fill="D9D9D9"/>
            <w:noWrap/>
            <w:vAlign w:val="center"/>
          </w:tcPr>
          <w:p w14:paraId="395B2073"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1" w:type="pct"/>
            <w:shd w:val="clear" w:color="auto" w:fill="D9D9D9"/>
            <w:noWrap/>
            <w:vAlign w:val="center"/>
          </w:tcPr>
          <w:p w14:paraId="77F8AC9F"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14" w:type="pct"/>
            <w:gridSpan w:val="2"/>
            <w:shd w:val="clear" w:color="auto" w:fill="D9D9D9"/>
            <w:noWrap/>
            <w:vAlign w:val="center"/>
          </w:tcPr>
          <w:p w14:paraId="1A034F98"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4" w:type="pct"/>
            <w:gridSpan w:val="2"/>
            <w:shd w:val="clear" w:color="auto" w:fill="D9D9D9"/>
            <w:noWrap/>
            <w:vAlign w:val="center"/>
          </w:tcPr>
          <w:p w14:paraId="0C112934"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4" w:type="pct"/>
            <w:shd w:val="clear" w:color="auto" w:fill="D9D9D9"/>
            <w:noWrap/>
            <w:vAlign w:val="center"/>
          </w:tcPr>
          <w:p w14:paraId="09665F19"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0" w:type="pct"/>
            <w:shd w:val="clear" w:color="auto" w:fill="D9D9D9"/>
            <w:noWrap/>
            <w:vAlign w:val="center"/>
          </w:tcPr>
          <w:p w14:paraId="375B0631" w14:textId="77777777" w:rsidR="008B7CB0" w:rsidRPr="00FC1B5F" w:rsidRDefault="008B7CB0" w:rsidP="00181B99">
            <w:pPr>
              <w:spacing w:after="0" w:line="240" w:lineRule="auto"/>
              <w:jc w:val="center"/>
              <w:rPr>
                <w:rFonts w:ascii="Times New Roman" w:hAnsi="Times New Roman" w:cs="Times New Roman"/>
                <w:b/>
                <w:bCs/>
                <w:sz w:val="16"/>
                <w:szCs w:val="16"/>
              </w:rPr>
            </w:pPr>
          </w:p>
        </w:tc>
        <w:tc>
          <w:tcPr>
            <w:tcW w:w="102" w:type="pct"/>
            <w:gridSpan w:val="2"/>
            <w:tcBorders>
              <w:right w:val="single" w:sz="4" w:space="0" w:color="auto"/>
            </w:tcBorders>
            <w:shd w:val="clear" w:color="auto" w:fill="D9D9D9"/>
            <w:noWrap/>
            <w:vAlign w:val="center"/>
          </w:tcPr>
          <w:p w14:paraId="3A0963E9"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4" w:type="pct"/>
            <w:gridSpan w:val="2"/>
            <w:shd w:val="clear" w:color="auto" w:fill="D9D9D9"/>
            <w:vAlign w:val="center"/>
          </w:tcPr>
          <w:p w14:paraId="154AC0E2"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3" w:type="pct"/>
            <w:tcBorders>
              <w:right w:val="single" w:sz="4" w:space="0" w:color="auto"/>
            </w:tcBorders>
            <w:shd w:val="clear" w:color="auto" w:fill="D9D9D9"/>
            <w:vAlign w:val="center"/>
          </w:tcPr>
          <w:p w14:paraId="6FD64C68"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3" w:type="pct"/>
            <w:tcBorders>
              <w:right w:val="single" w:sz="4" w:space="0" w:color="auto"/>
            </w:tcBorders>
            <w:shd w:val="clear" w:color="auto" w:fill="D9D9D9"/>
            <w:vAlign w:val="center"/>
          </w:tcPr>
          <w:p w14:paraId="0B3E155D"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1" w:type="pct"/>
            <w:shd w:val="clear" w:color="auto" w:fill="D9D9D9"/>
            <w:vAlign w:val="center"/>
          </w:tcPr>
          <w:p w14:paraId="67C653B2"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4" w:type="pct"/>
            <w:gridSpan w:val="2"/>
            <w:shd w:val="clear" w:color="auto" w:fill="D9D9D9"/>
            <w:vAlign w:val="center"/>
          </w:tcPr>
          <w:p w14:paraId="3E85B55F"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0" w:type="pct"/>
            <w:gridSpan w:val="2"/>
            <w:tcBorders>
              <w:right w:val="single" w:sz="4" w:space="0" w:color="auto"/>
            </w:tcBorders>
            <w:shd w:val="clear" w:color="auto" w:fill="D9D9D9"/>
            <w:vAlign w:val="center"/>
          </w:tcPr>
          <w:p w14:paraId="2A8BD1F5"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8" w:type="pct"/>
            <w:tcBorders>
              <w:right w:val="single" w:sz="4" w:space="0" w:color="auto"/>
            </w:tcBorders>
            <w:shd w:val="clear" w:color="auto" w:fill="D9D9D9"/>
            <w:vAlign w:val="center"/>
          </w:tcPr>
          <w:p w14:paraId="510272AE"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4" w:type="pct"/>
            <w:tcBorders>
              <w:right w:val="single" w:sz="4" w:space="0" w:color="auto"/>
            </w:tcBorders>
            <w:shd w:val="clear" w:color="auto" w:fill="D9D9D9"/>
            <w:vAlign w:val="center"/>
          </w:tcPr>
          <w:p w14:paraId="65F64C68"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9" w:type="pct"/>
            <w:gridSpan w:val="2"/>
            <w:tcBorders>
              <w:right w:val="single" w:sz="4" w:space="0" w:color="auto"/>
            </w:tcBorders>
            <w:shd w:val="clear" w:color="auto" w:fill="D9D9D9"/>
            <w:vAlign w:val="center"/>
          </w:tcPr>
          <w:p w14:paraId="34DE31C3"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4" w:type="pct"/>
            <w:gridSpan w:val="2"/>
            <w:tcBorders>
              <w:right w:val="single" w:sz="4" w:space="0" w:color="auto"/>
            </w:tcBorders>
            <w:shd w:val="clear" w:color="auto" w:fill="D9D9D9"/>
            <w:vAlign w:val="center"/>
          </w:tcPr>
          <w:p w14:paraId="4B27C29B"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4" w:type="pct"/>
            <w:tcBorders>
              <w:right w:val="single" w:sz="4" w:space="0" w:color="auto"/>
            </w:tcBorders>
            <w:shd w:val="clear" w:color="auto" w:fill="D9D9D9"/>
            <w:vAlign w:val="center"/>
          </w:tcPr>
          <w:p w14:paraId="4F619A10"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4" w:type="pct"/>
            <w:tcBorders>
              <w:right w:val="single" w:sz="4" w:space="0" w:color="auto"/>
            </w:tcBorders>
            <w:shd w:val="clear" w:color="auto" w:fill="D9D9D9"/>
            <w:vAlign w:val="center"/>
          </w:tcPr>
          <w:p w14:paraId="6E6024E9"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0" w:type="pct"/>
            <w:gridSpan w:val="2"/>
            <w:tcBorders>
              <w:right w:val="single" w:sz="4" w:space="0" w:color="auto"/>
            </w:tcBorders>
            <w:shd w:val="clear" w:color="auto" w:fill="D9D9D9"/>
            <w:vAlign w:val="center"/>
          </w:tcPr>
          <w:p w14:paraId="7974FB52" w14:textId="77777777" w:rsidR="008B7CB0" w:rsidRPr="00FC1B5F" w:rsidRDefault="008B7CB0" w:rsidP="00181B99">
            <w:pPr>
              <w:spacing w:after="0" w:line="240" w:lineRule="auto"/>
              <w:jc w:val="center"/>
              <w:rPr>
                <w:rFonts w:ascii="Times New Roman" w:hAnsi="Times New Roman" w:cs="Times New Roman"/>
                <w:sz w:val="16"/>
                <w:szCs w:val="16"/>
              </w:rPr>
            </w:pPr>
          </w:p>
        </w:tc>
      </w:tr>
      <w:tr w:rsidR="008B7CB0" w:rsidRPr="00FC1B5F" w14:paraId="5065CAC8" w14:textId="77777777" w:rsidTr="008B7CB0">
        <w:trPr>
          <w:jc w:val="center"/>
        </w:trPr>
        <w:tc>
          <w:tcPr>
            <w:tcW w:w="313" w:type="pct"/>
            <w:vAlign w:val="center"/>
          </w:tcPr>
          <w:p w14:paraId="34D06978" w14:textId="77777777" w:rsidR="008B7CB0" w:rsidRPr="00FC1B5F" w:rsidRDefault="008B7CB0" w:rsidP="00181B99">
            <w:pPr>
              <w:tabs>
                <w:tab w:val="left" w:pos="257"/>
              </w:tabs>
              <w:spacing w:after="0" w:line="240" w:lineRule="auto"/>
              <w:ind w:right="-167" w:hanging="10"/>
              <w:rPr>
                <w:rFonts w:ascii="Times New Roman" w:hAnsi="Times New Roman" w:cs="Times New Roman"/>
                <w:sz w:val="16"/>
                <w:szCs w:val="16"/>
              </w:rPr>
            </w:pPr>
            <w:r w:rsidRPr="00FC1B5F">
              <w:rPr>
                <w:rFonts w:ascii="Times New Roman" w:hAnsi="Times New Roman" w:cs="Times New Roman"/>
                <w:sz w:val="16"/>
                <w:szCs w:val="16"/>
              </w:rPr>
              <w:t>МДК.03.01</w:t>
            </w:r>
          </w:p>
        </w:tc>
        <w:tc>
          <w:tcPr>
            <w:tcW w:w="557" w:type="pct"/>
            <w:noWrap/>
          </w:tcPr>
          <w:p w14:paraId="3A6AE42E" w14:textId="77777777" w:rsidR="008B7CB0" w:rsidRPr="00FC1B5F" w:rsidRDefault="008B7CB0" w:rsidP="0082744A">
            <w:pPr>
              <w:spacing w:after="0"/>
              <w:ind w:left="-30"/>
              <w:rPr>
                <w:rFonts w:ascii="Times New Roman" w:hAnsi="Times New Roman" w:cs="Times New Roman"/>
                <w:sz w:val="16"/>
                <w:szCs w:val="24"/>
              </w:rPr>
            </w:pPr>
            <w:r w:rsidRPr="00FC1B5F">
              <w:rPr>
                <w:rFonts w:ascii="Times New Roman" w:hAnsi="Times New Roman" w:cs="Times New Roman"/>
                <w:sz w:val="16"/>
                <w:szCs w:val="28"/>
              </w:rPr>
              <w:t>Слесарное дело и технические измерения</w:t>
            </w:r>
          </w:p>
        </w:tc>
        <w:tc>
          <w:tcPr>
            <w:tcW w:w="96" w:type="pct"/>
            <w:shd w:val="clear" w:color="auto" w:fill="D9D9D9" w:themeFill="background1" w:themeFillShade="D9"/>
            <w:vAlign w:val="center"/>
          </w:tcPr>
          <w:p w14:paraId="31C08C68"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79" w:type="pct"/>
            <w:shd w:val="clear" w:color="auto" w:fill="D9D9D9" w:themeFill="background1" w:themeFillShade="D9"/>
            <w:vAlign w:val="center"/>
          </w:tcPr>
          <w:p w14:paraId="42D74780"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102" w:type="pct"/>
            <w:shd w:val="clear" w:color="auto" w:fill="D9D9D9" w:themeFill="background1" w:themeFillShade="D9"/>
            <w:vAlign w:val="center"/>
          </w:tcPr>
          <w:p w14:paraId="57DECB8C"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113" w:type="pct"/>
            <w:gridSpan w:val="2"/>
            <w:shd w:val="clear" w:color="auto" w:fill="D9D9D9" w:themeFill="background1" w:themeFillShade="D9"/>
            <w:vAlign w:val="center"/>
          </w:tcPr>
          <w:p w14:paraId="19338FBB"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99" w:type="pct"/>
            <w:shd w:val="clear" w:color="auto" w:fill="D9D9D9" w:themeFill="background1" w:themeFillShade="D9"/>
            <w:vAlign w:val="center"/>
          </w:tcPr>
          <w:p w14:paraId="6A1DB28D"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87" w:type="pct"/>
            <w:shd w:val="clear" w:color="auto" w:fill="D9D9D9" w:themeFill="background1" w:themeFillShade="D9"/>
            <w:vAlign w:val="center"/>
          </w:tcPr>
          <w:p w14:paraId="1057BF37"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80" w:type="pct"/>
            <w:shd w:val="clear" w:color="auto" w:fill="D9D9D9" w:themeFill="background1" w:themeFillShade="D9"/>
            <w:vAlign w:val="center"/>
          </w:tcPr>
          <w:p w14:paraId="114F5B5A"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110" w:type="pct"/>
            <w:shd w:val="clear" w:color="auto" w:fill="D9D9D9" w:themeFill="background1" w:themeFillShade="D9"/>
            <w:noWrap/>
            <w:vAlign w:val="center"/>
          </w:tcPr>
          <w:p w14:paraId="2C705247"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98" w:type="pct"/>
            <w:shd w:val="clear" w:color="auto" w:fill="D9D9D9" w:themeFill="background1" w:themeFillShade="D9"/>
            <w:noWrap/>
            <w:vAlign w:val="center"/>
          </w:tcPr>
          <w:p w14:paraId="6C114BAD"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96" w:type="pct"/>
            <w:shd w:val="clear" w:color="auto" w:fill="D9D9D9" w:themeFill="background1" w:themeFillShade="D9"/>
            <w:noWrap/>
            <w:vAlign w:val="center"/>
          </w:tcPr>
          <w:p w14:paraId="6E911C8A"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90" w:type="pct"/>
            <w:shd w:val="clear" w:color="auto" w:fill="D9D9D9" w:themeFill="background1" w:themeFillShade="D9"/>
            <w:noWrap/>
            <w:vAlign w:val="center"/>
          </w:tcPr>
          <w:p w14:paraId="5000BB2A"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79" w:type="pct"/>
            <w:shd w:val="clear" w:color="auto" w:fill="D9D9D9" w:themeFill="background1" w:themeFillShade="D9"/>
            <w:vAlign w:val="center"/>
          </w:tcPr>
          <w:p w14:paraId="47191CCA"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102" w:type="pct"/>
            <w:gridSpan w:val="2"/>
            <w:noWrap/>
            <w:vAlign w:val="center"/>
          </w:tcPr>
          <w:p w14:paraId="297245C1"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8" w:type="pct"/>
            <w:gridSpan w:val="2"/>
            <w:noWrap/>
            <w:vAlign w:val="center"/>
          </w:tcPr>
          <w:p w14:paraId="1FEAC4D2"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6" w:type="pct"/>
            <w:noWrap/>
            <w:vAlign w:val="center"/>
          </w:tcPr>
          <w:p w14:paraId="0C8D7F9D"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8" w:type="pct"/>
            <w:noWrap/>
            <w:vAlign w:val="center"/>
          </w:tcPr>
          <w:p w14:paraId="2B655CEA"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8" w:type="pct"/>
            <w:noWrap/>
            <w:vAlign w:val="center"/>
          </w:tcPr>
          <w:p w14:paraId="6AAA3D4B"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5" w:type="pct"/>
            <w:gridSpan w:val="2"/>
            <w:noWrap/>
            <w:vAlign w:val="center"/>
          </w:tcPr>
          <w:p w14:paraId="1FFE609B"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4" w:type="pct"/>
            <w:noWrap/>
            <w:vAlign w:val="center"/>
          </w:tcPr>
          <w:p w14:paraId="7CCCE589"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1" w:type="pct"/>
            <w:noWrap/>
            <w:vAlign w:val="center"/>
          </w:tcPr>
          <w:p w14:paraId="5B8EA0B2"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3" w:type="pct"/>
            <w:noWrap/>
            <w:vAlign w:val="center"/>
          </w:tcPr>
          <w:p w14:paraId="09B7A41C"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5" w:type="pct"/>
            <w:gridSpan w:val="2"/>
            <w:noWrap/>
            <w:vAlign w:val="center"/>
          </w:tcPr>
          <w:p w14:paraId="651F78AC"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0" w:type="pct"/>
            <w:gridSpan w:val="2"/>
            <w:noWrap/>
            <w:vAlign w:val="center"/>
          </w:tcPr>
          <w:p w14:paraId="036548A9"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4" w:type="pct"/>
            <w:noWrap/>
            <w:vAlign w:val="center"/>
          </w:tcPr>
          <w:p w14:paraId="5FA13DA1"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1" w:type="pct"/>
            <w:noWrap/>
            <w:vAlign w:val="center"/>
          </w:tcPr>
          <w:p w14:paraId="47C63935"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14" w:type="pct"/>
            <w:gridSpan w:val="2"/>
            <w:noWrap/>
            <w:vAlign w:val="center"/>
          </w:tcPr>
          <w:p w14:paraId="1A8D796D"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4" w:type="pct"/>
            <w:gridSpan w:val="2"/>
            <w:noWrap/>
            <w:vAlign w:val="center"/>
          </w:tcPr>
          <w:p w14:paraId="407815E7"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4" w:type="pct"/>
            <w:noWrap/>
            <w:vAlign w:val="center"/>
          </w:tcPr>
          <w:p w14:paraId="59ED0773"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0" w:type="pct"/>
            <w:noWrap/>
            <w:vAlign w:val="center"/>
          </w:tcPr>
          <w:p w14:paraId="75439A05"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2" w:type="pct"/>
            <w:gridSpan w:val="2"/>
            <w:tcBorders>
              <w:right w:val="single" w:sz="4" w:space="0" w:color="auto"/>
            </w:tcBorders>
            <w:noWrap/>
            <w:vAlign w:val="center"/>
          </w:tcPr>
          <w:p w14:paraId="3D78AA74"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4" w:type="pct"/>
            <w:gridSpan w:val="2"/>
            <w:vAlign w:val="center"/>
          </w:tcPr>
          <w:p w14:paraId="592FE8B3"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3" w:type="pct"/>
            <w:tcBorders>
              <w:right w:val="single" w:sz="4" w:space="0" w:color="auto"/>
            </w:tcBorders>
            <w:vAlign w:val="center"/>
          </w:tcPr>
          <w:p w14:paraId="1DFEFC96"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3" w:type="pct"/>
            <w:tcBorders>
              <w:right w:val="single" w:sz="4" w:space="0" w:color="auto"/>
            </w:tcBorders>
            <w:vAlign w:val="center"/>
          </w:tcPr>
          <w:p w14:paraId="5A2CCD00"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1" w:type="pct"/>
            <w:vAlign w:val="center"/>
          </w:tcPr>
          <w:p w14:paraId="03C14FEC"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4" w:type="pct"/>
            <w:gridSpan w:val="2"/>
            <w:vAlign w:val="center"/>
          </w:tcPr>
          <w:p w14:paraId="2A23B8D3"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0" w:type="pct"/>
            <w:gridSpan w:val="2"/>
            <w:tcBorders>
              <w:right w:val="single" w:sz="4" w:space="0" w:color="auto"/>
            </w:tcBorders>
            <w:vAlign w:val="center"/>
          </w:tcPr>
          <w:p w14:paraId="377630F3"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8" w:type="pct"/>
            <w:tcBorders>
              <w:right w:val="single" w:sz="4" w:space="0" w:color="auto"/>
            </w:tcBorders>
            <w:vAlign w:val="center"/>
          </w:tcPr>
          <w:p w14:paraId="4C4099E4"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4" w:type="pct"/>
            <w:tcBorders>
              <w:right w:val="single" w:sz="4" w:space="0" w:color="auto"/>
            </w:tcBorders>
            <w:vAlign w:val="center"/>
          </w:tcPr>
          <w:p w14:paraId="655CA1D5"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9" w:type="pct"/>
            <w:gridSpan w:val="2"/>
            <w:tcBorders>
              <w:right w:val="single" w:sz="4" w:space="0" w:color="auto"/>
            </w:tcBorders>
            <w:vAlign w:val="center"/>
          </w:tcPr>
          <w:p w14:paraId="2DB958B3"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4" w:type="pct"/>
            <w:gridSpan w:val="2"/>
            <w:tcBorders>
              <w:right w:val="single" w:sz="4" w:space="0" w:color="auto"/>
            </w:tcBorders>
            <w:vAlign w:val="center"/>
          </w:tcPr>
          <w:p w14:paraId="3A8C8938"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4" w:type="pct"/>
            <w:tcBorders>
              <w:right w:val="single" w:sz="4" w:space="0" w:color="auto"/>
            </w:tcBorders>
            <w:vAlign w:val="center"/>
          </w:tcPr>
          <w:p w14:paraId="3C78FA0B"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4" w:type="pct"/>
            <w:tcBorders>
              <w:right w:val="single" w:sz="4" w:space="0" w:color="auto"/>
            </w:tcBorders>
            <w:vAlign w:val="center"/>
          </w:tcPr>
          <w:p w14:paraId="081D4387"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0" w:type="pct"/>
            <w:gridSpan w:val="2"/>
            <w:tcBorders>
              <w:right w:val="single" w:sz="4" w:space="0" w:color="auto"/>
            </w:tcBorders>
            <w:vAlign w:val="center"/>
          </w:tcPr>
          <w:p w14:paraId="65B4491D" w14:textId="77777777" w:rsidR="008B7CB0" w:rsidRPr="00FC1B5F" w:rsidRDefault="008B7CB0" w:rsidP="00181B99">
            <w:pPr>
              <w:spacing w:after="0" w:line="240" w:lineRule="auto"/>
              <w:jc w:val="center"/>
              <w:rPr>
                <w:rFonts w:ascii="Times New Roman" w:hAnsi="Times New Roman" w:cs="Times New Roman"/>
                <w:sz w:val="16"/>
                <w:szCs w:val="16"/>
              </w:rPr>
            </w:pPr>
          </w:p>
        </w:tc>
      </w:tr>
      <w:tr w:rsidR="008B7CB0" w:rsidRPr="00FC1B5F" w14:paraId="372C9B17" w14:textId="77777777" w:rsidTr="008B7CB0">
        <w:trPr>
          <w:jc w:val="center"/>
        </w:trPr>
        <w:tc>
          <w:tcPr>
            <w:tcW w:w="313" w:type="pct"/>
            <w:vAlign w:val="center"/>
          </w:tcPr>
          <w:p w14:paraId="6C212E0D" w14:textId="77777777" w:rsidR="008B7CB0" w:rsidRPr="00FC1B5F" w:rsidRDefault="008B7CB0" w:rsidP="00181B99">
            <w:pPr>
              <w:tabs>
                <w:tab w:val="left" w:pos="257"/>
              </w:tabs>
              <w:spacing w:after="0" w:line="240" w:lineRule="auto"/>
              <w:ind w:right="-167" w:hanging="10"/>
              <w:rPr>
                <w:rFonts w:ascii="Times New Roman" w:hAnsi="Times New Roman" w:cs="Times New Roman"/>
                <w:sz w:val="16"/>
                <w:szCs w:val="16"/>
              </w:rPr>
            </w:pPr>
            <w:r w:rsidRPr="00FC1B5F">
              <w:rPr>
                <w:rFonts w:ascii="Times New Roman" w:hAnsi="Times New Roman" w:cs="Times New Roman"/>
                <w:sz w:val="16"/>
                <w:szCs w:val="16"/>
              </w:rPr>
              <w:t>МДК.03.02</w:t>
            </w:r>
          </w:p>
        </w:tc>
        <w:tc>
          <w:tcPr>
            <w:tcW w:w="557" w:type="pct"/>
            <w:noWrap/>
            <w:vAlign w:val="center"/>
          </w:tcPr>
          <w:p w14:paraId="4FF088EE" w14:textId="77777777" w:rsidR="008B7CB0" w:rsidRPr="00FC1B5F" w:rsidRDefault="008B7CB0" w:rsidP="0082744A">
            <w:pPr>
              <w:spacing w:after="0"/>
              <w:ind w:left="-30"/>
              <w:jc w:val="both"/>
              <w:rPr>
                <w:rFonts w:ascii="Times New Roman" w:hAnsi="Times New Roman" w:cs="Times New Roman"/>
                <w:sz w:val="16"/>
                <w:szCs w:val="24"/>
              </w:rPr>
            </w:pPr>
            <w:r w:rsidRPr="00FC1B5F">
              <w:rPr>
                <w:rFonts w:ascii="Times New Roman" w:hAnsi="Times New Roman" w:cs="Times New Roman"/>
                <w:sz w:val="16"/>
                <w:szCs w:val="28"/>
              </w:rPr>
              <w:t>Ремонт автомобилей</w:t>
            </w:r>
          </w:p>
        </w:tc>
        <w:tc>
          <w:tcPr>
            <w:tcW w:w="96" w:type="pct"/>
            <w:vAlign w:val="center"/>
          </w:tcPr>
          <w:p w14:paraId="59C1F4FE"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79" w:type="pct"/>
            <w:vAlign w:val="center"/>
          </w:tcPr>
          <w:p w14:paraId="00E088A6"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2" w:type="pct"/>
            <w:vAlign w:val="center"/>
          </w:tcPr>
          <w:p w14:paraId="40E6E9A6"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13" w:type="pct"/>
            <w:gridSpan w:val="2"/>
            <w:vAlign w:val="center"/>
          </w:tcPr>
          <w:p w14:paraId="759E58A0"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9" w:type="pct"/>
            <w:vAlign w:val="center"/>
          </w:tcPr>
          <w:p w14:paraId="56BAD6D4"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7" w:type="pct"/>
            <w:vAlign w:val="center"/>
          </w:tcPr>
          <w:p w14:paraId="58D061A6"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0" w:type="pct"/>
            <w:vAlign w:val="center"/>
          </w:tcPr>
          <w:p w14:paraId="4D3F06F4"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10" w:type="pct"/>
            <w:noWrap/>
            <w:vAlign w:val="center"/>
          </w:tcPr>
          <w:p w14:paraId="05FA9CD4"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8" w:type="pct"/>
            <w:noWrap/>
            <w:vAlign w:val="center"/>
          </w:tcPr>
          <w:p w14:paraId="7A5F30DA"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6" w:type="pct"/>
            <w:noWrap/>
            <w:vAlign w:val="center"/>
          </w:tcPr>
          <w:p w14:paraId="30E2121C"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0" w:type="pct"/>
            <w:noWrap/>
            <w:vAlign w:val="center"/>
          </w:tcPr>
          <w:p w14:paraId="6BDD79D6"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79" w:type="pct"/>
            <w:vAlign w:val="center"/>
          </w:tcPr>
          <w:p w14:paraId="2A97F364"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2" w:type="pct"/>
            <w:gridSpan w:val="2"/>
            <w:noWrap/>
            <w:vAlign w:val="center"/>
          </w:tcPr>
          <w:p w14:paraId="2261057E"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8" w:type="pct"/>
            <w:gridSpan w:val="2"/>
            <w:noWrap/>
            <w:vAlign w:val="center"/>
          </w:tcPr>
          <w:p w14:paraId="7F1C7528"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6" w:type="pct"/>
            <w:noWrap/>
            <w:vAlign w:val="center"/>
          </w:tcPr>
          <w:p w14:paraId="01C77D31"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8" w:type="pct"/>
            <w:noWrap/>
            <w:vAlign w:val="center"/>
          </w:tcPr>
          <w:p w14:paraId="5D1A6570"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8" w:type="pct"/>
            <w:noWrap/>
            <w:vAlign w:val="center"/>
          </w:tcPr>
          <w:p w14:paraId="58B27313"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5" w:type="pct"/>
            <w:gridSpan w:val="2"/>
            <w:noWrap/>
            <w:vAlign w:val="center"/>
          </w:tcPr>
          <w:p w14:paraId="50F57445"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4" w:type="pct"/>
            <w:noWrap/>
            <w:vAlign w:val="center"/>
          </w:tcPr>
          <w:p w14:paraId="737A6922"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1" w:type="pct"/>
            <w:shd w:val="clear" w:color="auto" w:fill="D9D9D9" w:themeFill="background1" w:themeFillShade="D9"/>
            <w:noWrap/>
            <w:vAlign w:val="center"/>
          </w:tcPr>
          <w:p w14:paraId="3A203709"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93" w:type="pct"/>
            <w:shd w:val="clear" w:color="auto" w:fill="D9D9D9" w:themeFill="background1" w:themeFillShade="D9"/>
            <w:noWrap/>
            <w:vAlign w:val="center"/>
          </w:tcPr>
          <w:p w14:paraId="00EC2D83"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85" w:type="pct"/>
            <w:gridSpan w:val="2"/>
            <w:shd w:val="clear" w:color="auto" w:fill="D9D9D9" w:themeFill="background1" w:themeFillShade="D9"/>
            <w:noWrap/>
            <w:vAlign w:val="center"/>
          </w:tcPr>
          <w:p w14:paraId="7F9ABAE0"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90" w:type="pct"/>
            <w:gridSpan w:val="2"/>
            <w:shd w:val="clear" w:color="auto" w:fill="D9D9D9" w:themeFill="background1" w:themeFillShade="D9"/>
            <w:noWrap/>
            <w:vAlign w:val="center"/>
          </w:tcPr>
          <w:p w14:paraId="6E001DBB"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84" w:type="pct"/>
            <w:shd w:val="clear" w:color="auto" w:fill="D9D9D9" w:themeFill="background1" w:themeFillShade="D9"/>
            <w:noWrap/>
            <w:vAlign w:val="center"/>
          </w:tcPr>
          <w:p w14:paraId="15818C24"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101" w:type="pct"/>
            <w:shd w:val="clear" w:color="auto" w:fill="D9D9D9" w:themeFill="background1" w:themeFillShade="D9"/>
            <w:noWrap/>
            <w:vAlign w:val="center"/>
          </w:tcPr>
          <w:p w14:paraId="25EA08A3"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114" w:type="pct"/>
            <w:gridSpan w:val="2"/>
            <w:shd w:val="clear" w:color="auto" w:fill="D9D9D9" w:themeFill="background1" w:themeFillShade="D9"/>
            <w:noWrap/>
            <w:vAlign w:val="center"/>
          </w:tcPr>
          <w:p w14:paraId="1E5A1A9A"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94" w:type="pct"/>
            <w:gridSpan w:val="2"/>
            <w:shd w:val="clear" w:color="auto" w:fill="D9D9D9" w:themeFill="background1" w:themeFillShade="D9"/>
            <w:noWrap/>
            <w:vAlign w:val="center"/>
          </w:tcPr>
          <w:p w14:paraId="01BB4111"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104" w:type="pct"/>
            <w:shd w:val="clear" w:color="auto" w:fill="D9D9D9" w:themeFill="background1" w:themeFillShade="D9"/>
            <w:noWrap/>
            <w:vAlign w:val="center"/>
          </w:tcPr>
          <w:p w14:paraId="07BBE8B8"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100" w:type="pct"/>
            <w:noWrap/>
            <w:vAlign w:val="center"/>
          </w:tcPr>
          <w:p w14:paraId="4EDB8F85"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2" w:type="pct"/>
            <w:gridSpan w:val="2"/>
            <w:tcBorders>
              <w:right w:val="single" w:sz="4" w:space="0" w:color="auto"/>
            </w:tcBorders>
            <w:noWrap/>
            <w:vAlign w:val="center"/>
          </w:tcPr>
          <w:p w14:paraId="581DC662"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4" w:type="pct"/>
            <w:gridSpan w:val="2"/>
            <w:vAlign w:val="center"/>
          </w:tcPr>
          <w:p w14:paraId="09508FCC"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3" w:type="pct"/>
            <w:tcBorders>
              <w:right w:val="single" w:sz="4" w:space="0" w:color="auto"/>
            </w:tcBorders>
            <w:vAlign w:val="center"/>
          </w:tcPr>
          <w:p w14:paraId="72A931B0"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3" w:type="pct"/>
            <w:tcBorders>
              <w:right w:val="single" w:sz="4" w:space="0" w:color="auto"/>
            </w:tcBorders>
            <w:vAlign w:val="center"/>
          </w:tcPr>
          <w:p w14:paraId="5FE4300F"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1" w:type="pct"/>
            <w:vAlign w:val="center"/>
          </w:tcPr>
          <w:p w14:paraId="5014AADB"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4" w:type="pct"/>
            <w:gridSpan w:val="2"/>
            <w:vAlign w:val="center"/>
          </w:tcPr>
          <w:p w14:paraId="43EB739E"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0" w:type="pct"/>
            <w:gridSpan w:val="2"/>
            <w:tcBorders>
              <w:right w:val="single" w:sz="4" w:space="0" w:color="auto"/>
            </w:tcBorders>
            <w:vAlign w:val="center"/>
          </w:tcPr>
          <w:p w14:paraId="3ABF48FE"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8" w:type="pct"/>
            <w:tcBorders>
              <w:right w:val="single" w:sz="4" w:space="0" w:color="auto"/>
            </w:tcBorders>
            <w:vAlign w:val="center"/>
          </w:tcPr>
          <w:p w14:paraId="576014E2"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4" w:type="pct"/>
            <w:tcBorders>
              <w:right w:val="single" w:sz="4" w:space="0" w:color="auto"/>
            </w:tcBorders>
            <w:vAlign w:val="center"/>
          </w:tcPr>
          <w:p w14:paraId="1C0E0F6D"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9" w:type="pct"/>
            <w:gridSpan w:val="2"/>
            <w:tcBorders>
              <w:right w:val="single" w:sz="4" w:space="0" w:color="auto"/>
            </w:tcBorders>
            <w:vAlign w:val="center"/>
          </w:tcPr>
          <w:p w14:paraId="62727C99"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4" w:type="pct"/>
            <w:gridSpan w:val="2"/>
            <w:tcBorders>
              <w:right w:val="single" w:sz="4" w:space="0" w:color="auto"/>
            </w:tcBorders>
            <w:vAlign w:val="center"/>
          </w:tcPr>
          <w:p w14:paraId="5D22D5AB"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4" w:type="pct"/>
            <w:tcBorders>
              <w:right w:val="single" w:sz="4" w:space="0" w:color="auto"/>
            </w:tcBorders>
            <w:vAlign w:val="center"/>
          </w:tcPr>
          <w:p w14:paraId="1C6BE407"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4" w:type="pct"/>
            <w:tcBorders>
              <w:right w:val="single" w:sz="4" w:space="0" w:color="auto"/>
            </w:tcBorders>
            <w:vAlign w:val="center"/>
          </w:tcPr>
          <w:p w14:paraId="7217B163"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0" w:type="pct"/>
            <w:gridSpan w:val="2"/>
            <w:tcBorders>
              <w:right w:val="single" w:sz="4" w:space="0" w:color="auto"/>
            </w:tcBorders>
            <w:vAlign w:val="center"/>
          </w:tcPr>
          <w:p w14:paraId="11FD22CC" w14:textId="77777777" w:rsidR="008B7CB0" w:rsidRPr="00FC1B5F" w:rsidRDefault="008B7CB0" w:rsidP="00181B99">
            <w:pPr>
              <w:spacing w:after="0" w:line="240" w:lineRule="auto"/>
              <w:jc w:val="center"/>
              <w:rPr>
                <w:rFonts w:ascii="Times New Roman" w:hAnsi="Times New Roman" w:cs="Times New Roman"/>
                <w:sz w:val="16"/>
                <w:szCs w:val="16"/>
              </w:rPr>
            </w:pPr>
          </w:p>
        </w:tc>
      </w:tr>
      <w:tr w:rsidR="008B7CB0" w:rsidRPr="00FC1B5F" w14:paraId="73FC01B8" w14:textId="77777777" w:rsidTr="008B7CB0">
        <w:trPr>
          <w:jc w:val="center"/>
        </w:trPr>
        <w:tc>
          <w:tcPr>
            <w:tcW w:w="313" w:type="pct"/>
            <w:vAlign w:val="center"/>
          </w:tcPr>
          <w:p w14:paraId="454696EC" w14:textId="77777777" w:rsidR="008B7CB0" w:rsidRPr="00FC1B5F" w:rsidRDefault="008B7CB0" w:rsidP="00181B99">
            <w:pPr>
              <w:tabs>
                <w:tab w:val="left" w:pos="257"/>
              </w:tabs>
              <w:spacing w:after="0" w:line="240" w:lineRule="auto"/>
              <w:ind w:right="-167" w:hanging="10"/>
              <w:rPr>
                <w:rFonts w:ascii="Times New Roman" w:hAnsi="Times New Roman" w:cs="Times New Roman"/>
                <w:sz w:val="16"/>
                <w:szCs w:val="16"/>
              </w:rPr>
            </w:pPr>
            <w:r w:rsidRPr="00FC1B5F">
              <w:rPr>
                <w:rFonts w:ascii="Times New Roman" w:hAnsi="Times New Roman" w:cs="Times New Roman"/>
                <w:sz w:val="16"/>
                <w:szCs w:val="16"/>
              </w:rPr>
              <w:t>УП. 03</w:t>
            </w:r>
          </w:p>
        </w:tc>
        <w:tc>
          <w:tcPr>
            <w:tcW w:w="557" w:type="pct"/>
            <w:noWrap/>
            <w:vAlign w:val="center"/>
          </w:tcPr>
          <w:p w14:paraId="4018C635" w14:textId="77777777" w:rsidR="008B7CB0" w:rsidRPr="00FC1B5F" w:rsidRDefault="008B7CB0" w:rsidP="0082744A">
            <w:pPr>
              <w:suppressAutoHyphens/>
              <w:spacing w:after="0" w:line="240" w:lineRule="auto"/>
              <w:ind w:left="-30"/>
              <w:rPr>
                <w:rFonts w:ascii="Times New Roman" w:hAnsi="Times New Roman" w:cs="Times New Roman"/>
                <w:sz w:val="16"/>
                <w:szCs w:val="16"/>
              </w:rPr>
            </w:pPr>
            <w:r w:rsidRPr="00FC1B5F">
              <w:rPr>
                <w:rFonts w:ascii="Times New Roman" w:hAnsi="Times New Roman" w:cs="Times New Roman"/>
                <w:sz w:val="16"/>
                <w:szCs w:val="16"/>
              </w:rPr>
              <w:t>Учебная практика</w:t>
            </w:r>
          </w:p>
        </w:tc>
        <w:tc>
          <w:tcPr>
            <w:tcW w:w="96" w:type="pct"/>
            <w:vAlign w:val="center"/>
          </w:tcPr>
          <w:p w14:paraId="1178BD5E"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79" w:type="pct"/>
            <w:vAlign w:val="center"/>
          </w:tcPr>
          <w:p w14:paraId="60057804"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2" w:type="pct"/>
            <w:vAlign w:val="center"/>
          </w:tcPr>
          <w:p w14:paraId="4CDA2C7C"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13" w:type="pct"/>
            <w:gridSpan w:val="2"/>
            <w:vAlign w:val="center"/>
          </w:tcPr>
          <w:p w14:paraId="68E974A0"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9" w:type="pct"/>
            <w:vAlign w:val="center"/>
          </w:tcPr>
          <w:p w14:paraId="5F2C0753"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7" w:type="pct"/>
            <w:vAlign w:val="center"/>
          </w:tcPr>
          <w:p w14:paraId="3721D5E4"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0" w:type="pct"/>
            <w:vAlign w:val="center"/>
          </w:tcPr>
          <w:p w14:paraId="28176465"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10" w:type="pct"/>
            <w:noWrap/>
            <w:vAlign w:val="center"/>
          </w:tcPr>
          <w:p w14:paraId="247344FE"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8" w:type="pct"/>
            <w:noWrap/>
            <w:vAlign w:val="center"/>
          </w:tcPr>
          <w:p w14:paraId="752A96FE"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6" w:type="pct"/>
            <w:noWrap/>
            <w:vAlign w:val="center"/>
          </w:tcPr>
          <w:p w14:paraId="7DEF7C7D"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0" w:type="pct"/>
            <w:noWrap/>
            <w:vAlign w:val="center"/>
          </w:tcPr>
          <w:p w14:paraId="6787CF1A"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79" w:type="pct"/>
            <w:vAlign w:val="center"/>
          </w:tcPr>
          <w:p w14:paraId="602116D9"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2" w:type="pct"/>
            <w:gridSpan w:val="2"/>
            <w:noWrap/>
            <w:vAlign w:val="center"/>
          </w:tcPr>
          <w:p w14:paraId="70766D14"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8" w:type="pct"/>
            <w:gridSpan w:val="2"/>
            <w:noWrap/>
            <w:vAlign w:val="center"/>
          </w:tcPr>
          <w:p w14:paraId="0A4387D6"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6" w:type="pct"/>
            <w:noWrap/>
            <w:vAlign w:val="center"/>
          </w:tcPr>
          <w:p w14:paraId="5BBEE20D"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8" w:type="pct"/>
            <w:noWrap/>
            <w:vAlign w:val="center"/>
          </w:tcPr>
          <w:p w14:paraId="44F2E73C"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8" w:type="pct"/>
            <w:shd w:val="clear" w:color="auto" w:fill="D9D9D9" w:themeFill="background1" w:themeFillShade="D9"/>
            <w:noWrap/>
            <w:vAlign w:val="center"/>
          </w:tcPr>
          <w:p w14:paraId="359DD2D2"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5" w:type="pct"/>
            <w:gridSpan w:val="2"/>
            <w:noWrap/>
            <w:vAlign w:val="center"/>
          </w:tcPr>
          <w:p w14:paraId="02AD9CF5"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4" w:type="pct"/>
            <w:noWrap/>
            <w:vAlign w:val="center"/>
          </w:tcPr>
          <w:p w14:paraId="596B0E3C"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1" w:type="pct"/>
            <w:noWrap/>
            <w:vAlign w:val="center"/>
          </w:tcPr>
          <w:p w14:paraId="7B0E0C95"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3" w:type="pct"/>
            <w:noWrap/>
            <w:vAlign w:val="center"/>
          </w:tcPr>
          <w:p w14:paraId="6505997A"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5" w:type="pct"/>
            <w:gridSpan w:val="2"/>
            <w:noWrap/>
            <w:vAlign w:val="center"/>
          </w:tcPr>
          <w:p w14:paraId="22DDC626"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0" w:type="pct"/>
            <w:gridSpan w:val="2"/>
            <w:noWrap/>
            <w:vAlign w:val="center"/>
          </w:tcPr>
          <w:p w14:paraId="310757B4"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4" w:type="pct"/>
            <w:noWrap/>
            <w:vAlign w:val="center"/>
          </w:tcPr>
          <w:p w14:paraId="01BC5B34"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1" w:type="pct"/>
            <w:noWrap/>
            <w:vAlign w:val="center"/>
          </w:tcPr>
          <w:p w14:paraId="32037FF5"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14" w:type="pct"/>
            <w:gridSpan w:val="2"/>
            <w:noWrap/>
            <w:vAlign w:val="center"/>
          </w:tcPr>
          <w:p w14:paraId="4B5097F9"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4" w:type="pct"/>
            <w:gridSpan w:val="2"/>
            <w:noWrap/>
            <w:vAlign w:val="center"/>
          </w:tcPr>
          <w:p w14:paraId="6DE2FE40"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4" w:type="pct"/>
            <w:noWrap/>
            <w:vAlign w:val="center"/>
          </w:tcPr>
          <w:p w14:paraId="3840D270"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0" w:type="pct"/>
            <w:noWrap/>
            <w:vAlign w:val="center"/>
          </w:tcPr>
          <w:p w14:paraId="29D5EFD3"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2" w:type="pct"/>
            <w:gridSpan w:val="2"/>
            <w:tcBorders>
              <w:right w:val="single" w:sz="4" w:space="0" w:color="auto"/>
            </w:tcBorders>
            <w:shd w:val="clear" w:color="auto" w:fill="D9D9D9" w:themeFill="background1" w:themeFillShade="D9"/>
            <w:noWrap/>
            <w:vAlign w:val="center"/>
          </w:tcPr>
          <w:p w14:paraId="0F5E4307"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94" w:type="pct"/>
            <w:gridSpan w:val="2"/>
            <w:shd w:val="clear" w:color="auto" w:fill="D9D9D9" w:themeFill="background1" w:themeFillShade="D9"/>
            <w:vAlign w:val="center"/>
          </w:tcPr>
          <w:p w14:paraId="2E3E210F"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103" w:type="pct"/>
            <w:tcBorders>
              <w:right w:val="single" w:sz="4" w:space="0" w:color="auto"/>
            </w:tcBorders>
            <w:shd w:val="clear" w:color="auto" w:fill="D9D9D9" w:themeFill="background1" w:themeFillShade="D9"/>
            <w:vAlign w:val="center"/>
          </w:tcPr>
          <w:p w14:paraId="20871B29"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93" w:type="pct"/>
            <w:tcBorders>
              <w:right w:val="single" w:sz="4" w:space="0" w:color="auto"/>
            </w:tcBorders>
            <w:vAlign w:val="center"/>
          </w:tcPr>
          <w:p w14:paraId="7A29BE25"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1" w:type="pct"/>
            <w:vAlign w:val="center"/>
          </w:tcPr>
          <w:p w14:paraId="2E7091DF"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4" w:type="pct"/>
            <w:gridSpan w:val="2"/>
            <w:vAlign w:val="center"/>
          </w:tcPr>
          <w:p w14:paraId="2F98D860"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0" w:type="pct"/>
            <w:gridSpan w:val="2"/>
            <w:tcBorders>
              <w:right w:val="single" w:sz="4" w:space="0" w:color="auto"/>
            </w:tcBorders>
            <w:vAlign w:val="center"/>
          </w:tcPr>
          <w:p w14:paraId="15B1B5D7"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8" w:type="pct"/>
            <w:tcBorders>
              <w:right w:val="single" w:sz="4" w:space="0" w:color="auto"/>
            </w:tcBorders>
            <w:vAlign w:val="center"/>
          </w:tcPr>
          <w:p w14:paraId="5D99C036"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4" w:type="pct"/>
            <w:tcBorders>
              <w:right w:val="single" w:sz="4" w:space="0" w:color="auto"/>
            </w:tcBorders>
            <w:vAlign w:val="center"/>
          </w:tcPr>
          <w:p w14:paraId="6E6FBFEA"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9" w:type="pct"/>
            <w:gridSpan w:val="2"/>
            <w:tcBorders>
              <w:right w:val="single" w:sz="4" w:space="0" w:color="auto"/>
            </w:tcBorders>
            <w:vAlign w:val="center"/>
          </w:tcPr>
          <w:p w14:paraId="50226E37"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4" w:type="pct"/>
            <w:gridSpan w:val="2"/>
            <w:tcBorders>
              <w:right w:val="single" w:sz="4" w:space="0" w:color="auto"/>
            </w:tcBorders>
            <w:vAlign w:val="center"/>
          </w:tcPr>
          <w:p w14:paraId="53EB17B6"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4" w:type="pct"/>
            <w:tcBorders>
              <w:right w:val="single" w:sz="4" w:space="0" w:color="auto"/>
            </w:tcBorders>
            <w:vAlign w:val="center"/>
          </w:tcPr>
          <w:p w14:paraId="7CF971E3"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4" w:type="pct"/>
            <w:tcBorders>
              <w:right w:val="single" w:sz="4" w:space="0" w:color="auto"/>
            </w:tcBorders>
            <w:vAlign w:val="center"/>
          </w:tcPr>
          <w:p w14:paraId="08930A54"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0" w:type="pct"/>
            <w:gridSpan w:val="2"/>
            <w:tcBorders>
              <w:right w:val="single" w:sz="4" w:space="0" w:color="auto"/>
            </w:tcBorders>
            <w:vAlign w:val="center"/>
          </w:tcPr>
          <w:p w14:paraId="0BFFEB8C" w14:textId="77777777" w:rsidR="008B7CB0" w:rsidRPr="00FC1B5F" w:rsidRDefault="008B7CB0" w:rsidP="00181B99">
            <w:pPr>
              <w:spacing w:after="0" w:line="240" w:lineRule="auto"/>
              <w:jc w:val="center"/>
              <w:rPr>
                <w:rFonts w:ascii="Times New Roman" w:hAnsi="Times New Roman" w:cs="Times New Roman"/>
                <w:sz w:val="16"/>
                <w:szCs w:val="16"/>
              </w:rPr>
            </w:pPr>
          </w:p>
        </w:tc>
      </w:tr>
      <w:tr w:rsidR="008B7CB0" w:rsidRPr="00FC1B5F" w14:paraId="364F5106" w14:textId="77777777" w:rsidTr="008B7CB0">
        <w:trPr>
          <w:jc w:val="center"/>
        </w:trPr>
        <w:tc>
          <w:tcPr>
            <w:tcW w:w="313" w:type="pct"/>
            <w:vAlign w:val="center"/>
          </w:tcPr>
          <w:p w14:paraId="25DAE1F6" w14:textId="77777777" w:rsidR="008B7CB0" w:rsidRPr="00FC1B5F" w:rsidRDefault="008B7CB0" w:rsidP="00181B99">
            <w:pPr>
              <w:tabs>
                <w:tab w:val="left" w:pos="257"/>
              </w:tabs>
              <w:spacing w:after="0" w:line="240" w:lineRule="auto"/>
              <w:ind w:right="-167" w:hanging="10"/>
              <w:rPr>
                <w:rFonts w:ascii="Times New Roman" w:hAnsi="Times New Roman" w:cs="Times New Roman"/>
                <w:sz w:val="16"/>
                <w:szCs w:val="16"/>
              </w:rPr>
            </w:pPr>
            <w:r w:rsidRPr="00FC1B5F">
              <w:rPr>
                <w:rFonts w:ascii="Times New Roman" w:hAnsi="Times New Roman" w:cs="Times New Roman"/>
                <w:sz w:val="16"/>
                <w:szCs w:val="16"/>
              </w:rPr>
              <w:t>ПП. 03</w:t>
            </w:r>
          </w:p>
        </w:tc>
        <w:tc>
          <w:tcPr>
            <w:tcW w:w="557" w:type="pct"/>
            <w:noWrap/>
            <w:vAlign w:val="center"/>
          </w:tcPr>
          <w:p w14:paraId="591B666B" w14:textId="77777777" w:rsidR="008B7CB0" w:rsidRPr="00FC1B5F" w:rsidRDefault="008B7CB0" w:rsidP="0082744A">
            <w:pPr>
              <w:suppressAutoHyphens/>
              <w:spacing w:after="0" w:line="240" w:lineRule="auto"/>
              <w:ind w:left="-30"/>
              <w:rPr>
                <w:rFonts w:ascii="Times New Roman" w:hAnsi="Times New Roman" w:cs="Times New Roman"/>
                <w:sz w:val="16"/>
                <w:szCs w:val="16"/>
              </w:rPr>
            </w:pPr>
            <w:r w:rsidRPr="00FC1B5F">
              <w:rPr>
                <w:rFonts w:ascii="Times New Roman" w:hAnsi="Times New Roman" w:cs="Times New Roman"/>
                <w:sz w:val="16"/>
                <w:szCs w:val="16"/>
              </w:rPr>
              <w:t>Производственная практика</w:t>
            </w:r>
          </w:p>
        </w:tc>
        <w:tc>
          <w:tcPr>
            <w:tcW w:w="96" w:type="pct"/>
            <w:vAlign w:val="center"/>
          </w:tcPr>
          <w:p w14:paraId="0B34FEBA"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79" w:type="pct"/>
            <w:vAlign w:val="center"/>
          </w:tcPr>
          <w:p w14:paraId="0B1CCF9C"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2" w:type="pct"/>
            <w:vAlign w:val="center"/>
          </w:tcPr>
          <w:p w14:paraId="6B554353"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13" w:type="pct"/>
            <w:gridSpan w:val="2"/>
            <w:vAlign w:val="center"/>
          </w:tcPr>
          <w:p w14:paraId="4104B513"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9" w:type="pct"/>
            <w:vAlign w:val="center"/>
          </w:tcPr>
          <w:p w14:paraId="6CA35F5C"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7" w:type="pct"/>
            <w:vAlign w:val="center"/>
          </w:tcPr>
          <w:p w14:paraId="528E34DF"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0" w:type="pct"/>
            <w:vAlign w:val="center"/>
          </w:tcPr>
          <w:p w14:paraId="348F30F2"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10" w:type="pct"/>
            <w:noWrap/>
            <w:vAlign w:val="center"/>
          </w:tcPr>
          <w:p w14:paraId="745576E6"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8" w:type="pct"/>
            <w:noWrap/>
            <w:vAlign w:val="center"/>
          </w:tcPr>
          <w:p w14:paraId="0DBF3E3C"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6" w:type="pct"/>
            <w:noWrap/>
            <w:vAlign w:val="center"/>
          </w:tcPr>
          <w:p w14:paraId="7CC32DD4"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0" w:type="pct"/>
            <w:noWrap/>
            <w:vAlign w:val="center"/>
          </w:tcPr>
          <w:p w14:paraId="66C21A65"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79" w:type="pct"/>
            <w:vAlign w:val="center"/>
          </w:tcPr>
          <w:p w14:paraId="3F7B829D"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2" w:type="pct"/>
            <w:gridSpan w:val="2"/>
            <w:noWrap/>
            <w:vAlign w:val="center"/>
          </w:tcPr>
          <w:p w14:paraId="004E866C"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8" w:type="pct"/>
            <w:gridSpan w:val="2"/>
            <w:noWrap/>
            <w:vAlign w:val="center"/>
          </w:tcPr>
          <w:p w14:paraId="5F87985A"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6" w:type="pct"/>
            <w:noWrap/>
            <w:vAlign w:val="center"/>
          </w:tcPr>
          <w:p w14:paraId="6FEC9A99"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8" w:type="pct"/>
            <w:noWrap/>
            <w:vAlign w:val="center"/>
          </w:tcPr>
          <w:p w14:paraId="62F3C901"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8" w:type="pct"/>
            <w:noWrap/>
            <w:vAlign w:val="center"/>
          </w:tcPr>
          <w:p w14:paraId="3D731B15"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5" w:type="pct"/>
            <w:gridSpan w:val="2"/>
            <w:noWrap/>
            <w:vAlign w:val="center"/>
          </w:tcPr>
          <w:p w14:paraId="03E2C7CE"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4" w:type="pct"/>
            <w:noWrap/>
            <w:vAlign w:val="center"/>
          </w:tcPr>
          <w:p w14:paraId="2E17CEC7"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1" w:type="pct"/>
            <w:noWrap/>
            <w:vAlign w:val="center"/>
          </w:tcPr>
          <w:p w14:paraId="626470D2"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3" w:type="pct"/>
            <w:noWrap/>
            <w:vAlign w:val="center"/>
          </w:tcPr>
          <w:p w14:paraId="424921E6"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5" w:type="pct"/>
            <w:gridSpan w:val="2"/>
            <w:noWrap/>
            <w:vAlign w:val="center"/>
          </w:tcPr>
          <w:p w14:paraId="0AA646D4"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0" w:type="pct"/>
            <w:gridSpan w:val="2"/>
            <w:noWrap/>
            <w:vAlign w:val="center"/>
          </w:tcPr>
          <w:p w14:paraId="27F7F76D"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4" w:type="pct"/>
            <w:noWrap/>
            <w:vAlign w:val="center"/>
          </w:tcPr>
          <w:p w14:paraId="6EDBE437"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1" w:type="pct"/>
            <w:noWrap/>
            <w:vAlign w:val="center"/>
          </w:tcPr>
          <w:p w14:paraId="04CF0719"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14" w:type="pct"/>
            <w:gridSpan w:val="2"/>
            <w:noWrap/>
            <w:vAlign w:val="center"/>
          </w:tcPr>
          <w:p w14:paraId="154FF9F7"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4" w:type="pct"/>
            <w:gridSpan w:val="2"/>
            <w:noWrap/>
            <w:vAlign w:val="center"/>
          </w:tcPr>
          <w:p w14:paraId="38352ED4"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4" w:type="pct"/>
            <w:noWrap/>
            <w:vAlign w:val="center"/>
          </w:tcPr>
          <w:p w14:paraId="6B525A66"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0" w:type="pct"/>
            <w:noWrap/>
            <w:vAlign w:val="center"/>
          </w:tcPr>
          <w:p w14:paraId="5162DDA9"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2" w:type="pct"/>
            <w:gridSpan w:val="2"/>
            <w:tcBorders>
              <w:right w:val="single" w:sz="4" w:space="0" w:color="auto"/>
            </w:tcBorders>
            <w:noWrap/>
            <w:vAlign w:val="center"/>
          </w:tcPr>
          <w:p w14:paraId="58DE77BB"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4" w:type="pct"/>
            <w:gridSpan w:val="2"/>
            <w:vAlign w:val="center"/>
          </w:tcPr>
          <w:p w14:paraId="69A42AE1"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3" w:type="pct"/>
            <w:tcBorders>
              <w:right w:val="single" w:sz="4" w:space="0" w:color="auto"/>
            </w:tcBorders>
            <w:vAlign w:val="center"/>
          </w:tcPr>
          <w:p w14:paraId="5A0DF3CC"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3" w:type="pct"/>
            <w:tcBorders>
              <w:right w:val="single" w:sz="4" w:space="0" w:color="auto"/>
            </w:tcBorders>
            <w:vAlign w:val="center"/>
          </w:tcPr>
          <w:p w14:paraId="644EAED3"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1" w:type="pct"/>
            <w:vAlign w:val="center"/>
          </w:tcPr>
          <w:p w14:paraId="3995CD10"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4" w:type="pct"/>
            <w:gridSpan w:val="2"/>
            <w:vAlign w:val="center"/>
          </w:tcPr>
          <w:p w14:paraId="42E8B4AE"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0" w:type="pct"/>
            <w:gridSpan w:val="2"/>
            <w:tcBorders>
              <w:right w:val="single" w:sz="4" w:space="0" w:color="auto"/>
            </w:tcBorders>
            <w:shd w:val="clear" w:color="auto" w:fill="D9D9D9" w:themeFill="background1" w:themeFillShade="D9"/>
            <w:vAlign w:val="center"/>
          </w:tcPr>
          <w:p w14:paraId="74685731"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88" w:type="pct"/>
            <w:tcBorders>
              <w:right w:val="single" w:sz="4" w:space="0" w:color="auto"/>
            </w:tcBorders>
            <w:shd w:val="clear" w:color="auto" w:fill="D9D9D9" w:themeFill="background1" w:themeFillShade="D9"/>
            <w:vAlign w:val="center"/>
          </w:tcPr>
          <w:p w14:paraId="61E5E6CA"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104" w:type="pct"/>
            <w:tcBorders>
              <w:right w:val="single" w:sz="4" w:space="0" w:color="auto"/>
            </w:tcBorders>
            <w:shd w:val="clear" w:color="auto" w:fill="D9D9D9" w:themeFill="background1" w:themeFillShade="D9"/>
            <w:vAlign w:val="center"/>
          </w:tcPr>
          <w:p w14:paraId="4BD3B41D"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99" w:type="pct"/>
            <w:gridSpan w:val="2"/>
            <w:tcBorders>
              <w:right w:val="single" w:sz="4" w:space="0" w:color="auto"/>
            </w:tcBorders>
            <w:shd w:val="clear" w:color="auto" w:fill="D9D9D9" w:themeFill="background1" w:themeFillShade="D9"/>
            <w:vAlign w:val="center"/>
          </w:tcPr>
          <w:p w14:paraId="13B1A97C"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94" w:type="pct"/>
            <w:gridSpan w:val="2"/>
            <w:tcBorders>
              <w:right w:val="single" w:sz="4" w:space="0" w:color="auto"/>
            </w:tcBorders>
            <w:shd w:val="clear" w:color="auto" w:fill="D9D9D9" w:themeFill="background1" w:themeFillShade="D9"/>
            <w:vAlign w:val="center"/>
          </w:tcPr>
          <w:p w14:paraId="21BFB192"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104" w:type="pct"/>
            <w:tcBorders>
              <w:right w:val="single" w:sz="4" w:space="0" w:color="auto"/>
            </w:tcBorders>
            <w:shd w:val="clear" w:color="auto" w:fill="D9D9D9" w:themeFill="background1" w:themeFillShade="D9"/>
            <w:vAlign w:val="center"/>
          </w:tcPr>
          <w:p w14:paraId="520BF85E"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104" w:type="pct"/>
            <w:tcBorders>
              <w:right w:val="single" w:sz="4" w:space="0" w:color="auto"/>
            </w:tcBorders>
            <w:shd w:val="clear" w:color="auto" w:fill="D9D9D9" w:themeFill="background1" w:themeFillShade="D9"/>
            <w:vAlign w:val="center"/>
          </w:tcPr>
          <w:p w14:paraId="30440F2F"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80" w:type="pct"/>
            <w:gridSpan w:val="2"/>
            <w:tcBorders>
              <w:right w:val="single" w:sz="4" w:space="0" w:color="auto"/>
            </w:tcBorders>
            <w:vAlign w:val="center"/>
          </w:tcPr>
          <w:p w14:paraId="3E073A2B" w14:textId="77777777" w:rsidR="008B7CB0" w:rsidRPr="00FC1B5F" w:rsidRDefault="008B7CB0" w:rsidP="00181B99">
            <w:pPr>
              <w:spacing w:after="0" w:line="240" w:lineRule="auto"/>
              <w:jc w:val="center"/>
              <w:rPr>
                <w:rFonts w:ascii="Times New Roman" w:hAnsi="Times New Roman" w:cs="Times New Roman"/>
                <w:sz w:val="16"/>
                <w:szCs w:val="16"/>
              </w:rPr>
            </w:pPr>
          </w:p>
        </w:tc>
      </w:tr>
      <w:tr w:rsidR="008B7CB0" w:rsidRPr="00FC1B5F" w14:paraId="598D1C3F" w14:textId="77777777" w:rsidTr="008B7CB0">
        <w:trPr>
          <w:jc w:val="center"/>
        </w:trPr>
        <w:tc>
          <w:tcPr>
            <w:tcW w:w="313" w:type="pct"/>
            <w:vAlign w:val="center"/>
          </w:tcPr>
          <w:p w14:paraId="1BE41F02" w14:textId="77777777" w:rsidR="008B7CB0" w:rsidRPr="00FC1B5F" w:rsidRDefault="008B7CB0" w:rsidP="00181B99">
            <w:pPr>
              <w:tabs>
                <w:tab w:val="left" w:pos="257"/>
              </w:tabs>
              <w:spacing w:after="0" w:line="240" w:lineRule="auto"/>
              <w:ind w:right="-167" w:hanging="10"/>
              <w:rPr>
                <w:rFonts w:ascii="Times New Roman" w:hAnsi="Times New Roman" w:cs="Times New Roman"/>
                <w:sz w:val="16"/>
                <w:szCs w:val="16"/>
              </w:rPr>
            </w:pPr>
            <w:r w:rsidRPr="00FC1B5F">
              <w:rPr>
                <w:rFonts w:ascii="Times New Roman" w:hAnsi="Times New Roman" w:cs="Times New Roman"/>
                <w:sz w:val="16"/>
                <w:szCs w:val="16"/>
              </w:rPr>
              <w:t>ПА.00</w:t>
            </w:r>
          </w:p>
        </w:tc>
        <w:tc>
          <w:tcPr>
            <w:tcW w:w="557" w:type="pct"/>
            <w:noWrap/>
            <w:vAlign w:val="center"/>
          </w:tcPr>
          <w:p w14:paraId="198662AD" w14:textId="77777777" w:rsidR="008B7CB0" w:rsidRPr="00FC1B5F" w:rsidRDefault="008B7CB0" w:rsidP="0082744A">
            <w:pPr>
              <w:suppressAutoHyphens/>
              <w:spacing w:after="0" w:line="240" w:lineRule="auto"/>
              <w:ind w:left="-30"/>
              <w:rPr>
                <w:rFonts w:ascii="Times New Roman" w:hAnsi="Times New Roman" w:cs="Times New Roman"/>
                <w:sz w:val="16"/>
                <w:szCs w:val="16"/>
              </w:rPr>
            </w:pPr>
            <w:r w:rsidRPr="00FC1B5F">
              <w:rPr>
                <w:rFonts w:ascii="Times New Roman" w:hAnsi="Times New Roman" w:cs="Times New Roman"/>
                <w:sz w:val="16"/>
                <w:szCs w:val="16"/>
              </w:rPr>
              <w:t>Промежуточная аттестация</w:t>
            </w:r>
          </w:p>
        </w:tc>
        <w:tc>
          <w:tcPr>
            <w:tcW w:w="96" w:type="pct"/>
            <w:vAlign w:val="center"/>
          </w:tcPr>
          <w:p w14:paraId="53843D3F"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79" w:type="pct"/>
            <w:vAlign w:val="center"/>
          </w:tcPr>
          <w:p w14:paraId="132E6EC9"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2" w:type="pct"/>
            <w:vAlign w:val="center"/>
          </w:tcPr>
          <w:p w14:paraId="775CC0C6"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13" w:type="pct"/>
            <w:gridSpan w:val="2"/>
            <w:vAlign w:val="center"/>
          </w:tcPr>
          <w:p w14:paraId="3C5C6F21"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9" w:type="pct"/>
            <w:vAlign w:val="center"/>
          </w:tcPr>
          <w:p w14:paraId="412020ED"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7" w:type="pct"/>
            <w:vAlign w:val="center"/>
          </w:tcPr>
          <w:p w14:paraId="089BF912"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0" w:type="pct"/>
            <w:vAlign w:val="center"/>
          </w:tcPr>
          <w:p w14:paraId="62AEDA44"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10" w:type="pct"/>
            <w:noWrap/>
            <w:vAlign w:val="center"/>
          </w:tcPr>
          <w:p w14:paraId="68F83B6B"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8" w:type="pct"/>
            <w:noWrap/>
            <w:vAlign w:val="center"/>
          </w:tcPr>
          <w:p w14:paraId="160C541C"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6" w:type="pct"/>
            <w:noWrap/>
            <w:vAlign w:val="center"/>
          </w:tcPr>
          <w:p w14:paraId="720380A6"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0" w:type="pct"/>
            <w:noWrap/>
            <w:vAlign w:val="center"/>
          </w:tcPr>
          <w:p w14:paraId="0B6B4F47"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79" w:type="pct"/>
            <w:vAlign w:val="center"/>
          </w:tcPr>
          <w:p w14:paraId="2ECD0AB8"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2" w:type="pct"/>
            <w:gridSpan w:val="2"/>
            <w:noWrap/>
            <w:vAlign w:val="center"/>
          </w:tcPr>
          <w:p w14:paraId="0B2109F7"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8" w:type="pct"/>
            <w:gridSpan w:val="2"/>
            <w:noWrap/>
            <w:vAlign w:val="center"/>
          </w:tcPr>
          <w:p w14:paraId="0D880966"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6" w:type="pct"/>
            <w:noWrap/>
            <w:vAlign w:val="center"/>
          </w:tcPr>
          <w:p w14:paraId="36DD382A"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8" w:type="pct"/>
            <w:noWrap/>
            <w:vAlign w:val="center"/>
          </w:tcPr>
          <w:p w14:paraId="5FC0803E"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8" w:type="pct"/>
            <w:noWrap/>
            <w:vAlign w:val="center"/>
          </w:tcPr>
          <w:p w14:paraId="7704B452"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5" w:type="pct"/>
            <w:gridSpan w:val="2"/>
            <w:noWrap/>
            <w:vAlign w:val="center"/>
          </w:tcPr>
          <w:p w14:paraId="0A8699EA"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4" w:type="pct"/>
            <w:noWrap/>
            <w:vAlign w:val="center"/>
          </w:tcPr>
          <w:p w14:paraId="68CB5DAD"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1" w:type="pct"/>
            <w:noWrap/>
            <w:vAlign w:val="center"/>
          </w:tcPr>
          <w:p w14:paraId="5CD5B47A"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3" w:type="pct"/>
            <w:noWrap/>
            <w:vAlign w:val="center"/>
          </w:tcPr>
          <w:p w14:paraId="0D79851D"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5" w:type="pct"/>
            <w:gridSpan w:val="2"/>
            <w:noWrap/>
            <w:vAlign w:val="center"/>
          </w:tcPr>
          <w:p w14:paraId="09F46661"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0" w:type="pct"/>
            <w:gridSpan w:val="2"/>
            <w:noWrap/>
            <w:vAlign w:val="center"/>
          </w:tcPr>
          <w:p w14:paraId="00085D9A"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4" w:type="pct"/>
            <w:noWrap/>
            <w:vAlign w:val="center"/>
          </w:tcPr>
          <w:p w14:paraId="5BFB7F90"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1" w:type="pct"/>
            <w:noWrap/>
            <w:vAlign w:val="center"/>
          </w:tcPr>
          <w:p w14:paraId="5A598E01"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14" w:type="pct"/>
            <w:gridSpan w:val="2"/>
            <w:noWrap/>
            <w:vAlign w:val="center"/>
          </w:tcPr>
          <w:p w14:paraId="38A9A9E9"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4" w:type="pct"/>
            <w:gridSpan w:val="2"/>
            <w:noWrap/>
            <w:vAlign w:val="center"/>
          </w:tcPr>
          <w:p w14:paraId="5FE8188C"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4" w:type="pct"/>
            <w:noWrap/>
            <w:vAlign w:val="center"/>
          </w:tcPr>
          <w:p w14:paraId="6602A8F2"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0" w:type="pct"/>
            <w:shd w:val="clear" w:color="auto" w:fill="D9D9D9" w:themeFill="background1" w:themeFillShade="D9"/>
            <w:noWrap/>
            <w:vAlign w:val="center"/>
          </w:tcPr>
          <w:p w14:paraId="0F182FF2"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c>
          <w:tcPr>
            <w:tcW w:w="102" w:type="pct"/>
            <w:gridSpan w:val="2"/>
            <w:tcBorders>
              <w:right w:val="single" w:sz="4" w:space="0" w:color="auto"/>
            </w:tcBorders>
            <w:noWrap/>
            <w:vAlign w:val="center"/>
          </w:tcPr>
          <w:p w14:paraId="2DF41D33"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4" w:type="pct"/>
            <w:gridSpan w:val="2"/>
            <w:vAlign w:val="center"/>
          </w:tcPr>
          <w:p w14:paraId="0910EF8B"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3" w:type="pct"/>
            <w:tcBorders>
              <w:right w:val="single" w:sz="4" w:space="0" w:color="auto"/>
            </w:tcBorders>
            <w:vAlign w:val="center"/>
          </w:tcPr>
          <w:p w14:paraId="69C25BF2"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3" w:type="pct"/>
            <w:tcBorders>
              <w:right w:val="single" w:sz="4" w:space="0" w:color="auto"/>
            </w:tcBorders>
            <w:vAlign w:val="center"/>
          </w:tcPr>
          <w:p w14:paraId="604E3272"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1" w:type="pct"/>
            <w:vAlign w:val="center"/>
          </w:tcPr>
          <w:p w14:paraId="32F22FF5"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4" w:type="pct"/>
            <w:gridSpan w:val="2"/>
            <w:vAlign w:val="center"/>
          </w:tcPr>
          <w:p w14:paraId="10269D1A"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0" w:type="pct"/>
            <w:gridSpan w:val="2"/>
            <w:tcBorders>
              <w:right w:val="single" w:sz="4" w:space="0" w:color="auto"/>
            </w:tcBorders>
            <w:vAlign w:val="center"/>
          </w:tcPr>
          <w:p w14:paraId="3465B2C8"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8" w:type="pct"/>
            <w:tcBorders>
              <w:right w:val="single" w:sz="4" w:space="0" w:color="auto"/>
            </w:tcBorders>
            <w:vAlign w:val="center"/>
          </w:tcPr>
          <w:p w14:paraId="3C886F4F"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4" w:type="pct"/>
            <w:tcBorders>
              <w:right w:val="single" w:sz="4" w:space="0" w:color="auto"/>
            </w:tcBorders>
            <w:vAlign w:val="center"/>
          </w:tcPr>
          <w:p w14:paraId="5922FC92"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9" w:type="pct"/>
            <w:gridSpan w:val="2"/>
            <w:tcBorders>
              <w:right w:val="single" w:sz="4" w:space="0" w:color="auto"/>
            </w:tcBorders>
            <w:vAlign w:val="center"/>
          </w:tcPr>
          <w:p w14:paraId="2E4042D5"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4" w:type="pct"/>
            <w:gridSpan w:val="2"/>
            <w:tcBorders>
              <w:right w:val="single" w:sz="4" w:space="0" w:color="auto"/>
            </w:tcBorders>
            <w:vAlign w:val="center"/>
          </w:tcPr>
          <w:p w14:paraId="7250BE64"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4" w:type="pct"/>
            <w:tcBorders>
              <w:right w:val="single" w:sz="4" w:space="0" w:color="auto"/>
            </w:tcBorders>
            <w:vAlign w:val="center"/>
          </w:tcPr>
          <w:p w14:paraId="1EA4FA71"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4" w:type="pct"/>
            <w:tcBorders>
              <w:right w:val="single" w:sz="4" w:space="0" w:color="auto"/>
            </w:tcBorders>
            <w:vAlign w:val="center"/>
          </w:tcPr>
          <w:p w14:paraId="3A287B1F"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0" w:type="pct"/>
            <w:gridSpan w:val="2"/>
            <w:tcBorders>
              <w:right w:val="single" w:sz="4" w:space="0" w:color="auto"/>
            </w:tcBorders>
            <w:vAlign w:val="center"/>
          </w:tcPr>
          <w:p w14:paraId="3E082556" w14:textId="77777777" w:rsidR="008B7CB0" w:rsidRPr="00FC1B5F" w:rsidRDefault="008B7CB0" w:rsidP="00181B99">
            <w:pPr>
              <w:spacing w:after="0" w:line="240" w:lineRule="auto"/>
              <w:jc w:val="center"/>
              <w:rPr>
                <w:rFonts w:ascii="Times New Roman" w:hAnsi="Times New Roman" w:cs="Times New Roman"/>
                <w:sz w:val="16"/>
                <w:szCs w:val="16"/>
              </w:rPr>
            </w:pPr>
          </w:p>
        </w:tc>
      </w:tr>
      <w:tr w:rsidR="007C3BE8" w:rsidRPr="00FC1B5F" w14:paraId="2BF9566E" w14:textId="77777777" w:rsidTr="008B7CB0">
        <w:trPr>
          <w:jc w:val="center"/>
        </w:trPr>
        <w:tc>
          <w:tcPr>
            <w:tcW w:w="313" w:type="pct"/>
            <w:shd w:val="clear" w:color="auto" w:fill="D9D9D9"/>
            <w:vAlign w:val="center"/>
          </w:tcPr>
          <w:p w14:paraId="15818C15" w14:textId="77777777" w:rsidR="008B7CB0" w:rsidRPr="00FC1B5F" w:rsidRDefault="008B7CB0" w:rsidP="00124EC5">
            <w:pPr>
              <w:spacing w:after="0" w:line="240" w:lineRule="auto"/>
              <w:ind w:right="-250" w:hanging="10"/>
              <w:rPr>
                <w:rFonts w:ascii="Times New Roman" w:hAnsi="Times New Roman" w:cs="Times New Roman"/>
                <w:b/>
                <w:sz w:val="16"/>
                <w:szCs w:val="16"/>
              </w:rPr>
            </w:pPr>
            <w:r w:rsidRPr="00FC1B5F">
              <w:rPr>
                <w:rFonts w:ascii="Times New Roman" w:hAnsi="Times New Roman" w:cs="Times New Roman"/>
                <w:b/>
                <w:sz w:val="16"/>
                <w:szCs w:val="16"/>
              </w:rPr>
              <w:t>ГИА.00</w:t>
            </w:r>
          </w:p>
        </w:tc>
        <w:tc>
          <w:tcPr>
            <w:tcW w:w="557" w:type="pct"/>
            <w:shd w:val="clear" w:color="auto" w:fill="D9D9D9"/>
            <w:noWrap/>
            <w:vAlign w:val="center"/>
          </w:tcPr>
          <w:p w14:paraId="25E7CA63" w14:textId="77777777" w:rsidR="008B7CB0" w:rsidRPr="00FC1B5F" w:rsidRDefault="008B7CB0" w:rsidP="0082744A">
            <w:pPr>
              <w:suppressAutoHyphens/>
              <w:spacing w:after="0" w:line="240" w:lineRule="auto"/>
              <w:ind w:left="-30"/>
              <w:jc w:val="both"/>
              <w:rPr>
                <w:rFonts w:ascii="Times New Roman" w:hAnsi="Times New Roman" w:cs="Times New Roman"/>
                <w:b/>
                <w:sz w:val="16"/>
                <w:szCs w:val="16"/>
              </w:rPr>
            </w:pPr>
            <w:r w:rsidRPr="00FC1B5F">
              <w:rPr>
                <w:rFonts w:ascii="Times New Roman" w:hAnsi="Times New Roman" w:cs="Times New Roman"/>
                <w:b/>
                <w:sz w:val="16"/>
                <w:szCs w:val="16"/>
              </w:rPr>
              <w:t>Государственная итоговая</w:t>
            </w:r>
          </w:p>
          <w:p w14:paraId="484BF9C0" w14:textId="77777777" w:rsidR="008B7CB0" w:rsidRPr="00FC1B5F" w:rsidRDefault="008B7CB0" w:rsidP="0082744A">
            <w:pPr>
              <w:suppressAutoHyphens/>
              <w:spacing w:after="0" w:line="240" w:lineRule="auto"/>
              <w:ind w:left="-30"/>
              <w:jc w:val="both"/>
              <w:rPr>
                <w:rFonts w:ascii="Times New Roman" w:hAnsi="Times New Roman" w:cs="Times New Roman"/>
                <w:b/>
                <w:sz w:val="16"/>
                <w:szCs w:val="16"/>
              </w:rPr>
            </w:pPr>
            <w:r w:rsidRPr="00FC1B5F">
              <w:rPr>
                <w:rFonts w:ascii="Times New Roman" w:hAnsi="Times New Roman" w:cs="Times New Roman"/>
                <w:b/>
                <w:sz w:val="16"/>
                <w:szCs w:val="16"/>
              </w:rPr>
              <w:t>аттестация</w:t>
            </w:r>
          </w:p>
        </w:tc>
        <w:tc>
          <w:tcPr>
            <w:tcW w:w="96" w:type="pct"/>
            <w:shd w:val="clear" w:color="auto" w:fill="FFFFFF" w:themeFill="background1"/>
            <w:vAlign w:val="center"/>
          </w:tcPr>
          <w:p w14:paraId="25B92706"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79" w:type="pct"/>
            <w:shd w:val="clear" w:color="auto" w:fill="FFFFFF" w:themeFill="background1"/>
            <w:vAlign w:val="center"/>
          </w:tcPr>
          <w:p w14:paraId="4B1AD6B6"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2" w:type="pct"/>
            <w:shd w:val="clear" w:color="auto" w:fill="FFFFFF" w:themeFill="background1"/>
            <w:vAlign w:val="center"/>
          </w:tcPr>
          <w:p w14:paraId="5FABF389"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13" w:type="pct"/>
            <w:gridSpan w:val="2"/>
            <w:shd w:val="clear" w:color="auto" w:fill="FFFFFF" w:themeFill="background1"/>
            <w:vAlign w:val="center"/>
          </w:tcPr>
          <w:p w14:paraId="62AAAC6E"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9" w:type="pct"/>
            <w:shd w:val="clear" w:color="auto" w:fill="FFFFFF" w:themeFill="background1"/>
            <w:vAlign w:val="center"/>
          </w:tcPr>
          <w:p w14:paraId="48A5D3BF"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7" w:type="pct"/>
            <w:shd w:val="clear" w:color="auto" w:fill="FFFFFF" w:themeFill="background1"/>
            <w:vAlign w:val="center"/>
          </w:tcPr>
          <w:p w14:paraId="1CB933C9"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0" w:type="pct"/>
            <w:shd w:val="clear" w:color="auto" w:fill="FFFFFF" w:themeFill="background1"/>
            <w:vAlign w:val="center"/>
          </w:tcPr>
          <w:p w14:paraId="080460FE"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10" w:type="pct"/>
            <w:shd w:val="clear" w:color="auto" w:fill="FFFFFF" w:themeFill="background1"/>
            <w:noWrap/>
            <w:vAlign w:val="center"/>
          </w:tcPr>
          <w:p w14:paraId="2B09A1E1"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8" w:type="pct"/>
            <w:shd w:val="clear" w:color="auto" w:fill="FFFFFF" w:themeFill="background1"/>
            <w:noWrap/>
            <w:vAlign w:val="center"/>
          </w:tcPr>
          <w:p w14:paraId="2B93F1A8"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6" w:type="pct"/>
            <w:shd w:val="clear" w:color="auto" w:fill="FFFFFF" w:themeFill="background1"/>
            <w:noWrap/>
            <w:vAlign w:val="center"/>
          </w:tcPr>
          <w:p w14:paraId="65AA875B"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0" w:type="pct"/>
            <w:shd w:val="clear" w:color="auto" w:fill="FFFFFF" w:themeFill="background1"/>
            <w:noWrap/>
            <w:vAlign w:val="center"/>
          </w:tcPr>
          <w:p w14:paraId="5A179948"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79" w:type="pct"/>
            <w:shd w:val="clear" w:color="auto" w:fill="FFFFFF" w:themeFill="background1"/>
            <w:vAlign w:val="center"/>
          </w:tcPr>
          <w:p w14:paraId="56603639"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2" w:type="pct"/>
            <w:gridSpan w:val="2"/>
            <w:shd w:val="clear" w:color="auto" w:fill="FFFFFF" w:themeFill="background1"/>
            <w:noWrap/>
            <w:vAlign w:val="center"/>
          </w:tcPr>
          <w:p w14:paraId="440D0518"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8" w:type="pct"/>
            <w:gridSpan w:val="2"/>
            <w:shd w:val="clear" w:color="auto" w:fill="FFFFFF" w:themeFill="background1"/>
            <w:noWrap/>
            <w:vAlign w:val="center"/>
          </w:tcPr>
          <w:p w14:paraId="42894222"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6" w:type="pct"/>
            <w:shd w:val="clear" w:color="auto" w:fill="FFFFFF" w:themeFill="background1"/>
            <w:noWrap/>
            <w:vAlign w:val="center"/>
          </w:tcPr>
          <w:p w14:paraId="26BAF915"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8" w:type="pct"/>
            <w:shd w:val="clear" w:color="auto" w:fill="FFFFFF" w:themeFill="background1"/>
            <w:noWrap/>
            <w:vAlign w:val="center"/>
          </w:tcPr>
          <w:p w14:paraId="6DF24F3A"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8" w:type="pct"/>
            <w:shd w:val="clear" w:color="auto" w:fill="FFFFFF" w:themeFill="background1"/>
            <w:noWrap/>
            <w:vAlign w:val="center"/>
          </w:tcPr>
          <w:p w14:paraId="03D6518B"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5" w:type="pct"/>
            <w:gridSpan w:val="2"/>
            <w:shd w:val="clear" w:color="auto" w:fill="FFFFFF" w:themeFill="background1"/>
            <w:noWrap/>
            <w:vAlign w:val="center"/>
          </w:tcPr>
          <w:p w14:paraId="50030382"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4" w:type="pct"/>
            <w:shd w:val="clear" w:color="auto" w:fill="FFFFFF" w:themeFill="background1"/>
            <w:noWrap/>
            <w:vAlign w:val="center"/>
          </w:tcPr>
          <w:p w14:paraId="1EAA6D0B"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1" w:type="pct"/>
            <w:shd w:val="clear" w:color="auto" w:fill="FFFFFF" w:themeFill="background1"/>
            <w:noWrap/>
            <w:vAlign w:val="center"/>
          </w:tcPr>
          <w:p w14:paraId="0B25F82C"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3" w:type="pct"/>
            <w:shd w:val="clear" w:color="auto" w:fill="FFFFFF" w:themeFill="background1"/>
            <w:noWrap/>
            <w:vAlign w:val="center"/>
          </w:tcPr>
          <w:p w14:paraId="4AAE53CD"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5" w:type="pct"/>
            <w:gridSpan w:val="2"/>
            <w:shd w:val="clear" w:color="auto" w:fill="FFFFFF" w:themeFill="background1"/>
            <w:noWrap/>
            <w:vAlign w:val="center"/>
          </w:tcPr>
          <w:p w14:paraId="1CD1B292"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0" w:type="pct"/>
            <w:gridSpan w:val="2"/>
            <w:shd w:val="clear" w:color="auto" w:fill="FFFFFF" w:themeFill="background1"/>
            <w:noWrap/>
            <w:vAlign w:val="center"/>
          </w:tcPr>
          <w:p w14:paraId="33BC4F60"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4" w:type="pct"/>
            <w:shd w:val="clear" w:color="auto" w:fill="FFFFFF" w:themeFill="background1"/>
            <w:noWrap/>
            <w:vAlign w:val="center"/>
          </w:tcPr>
          <w:p w14:paraId="5A3DE286"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1" w:type="pct"/>
            <w:shd w:val="clear" w:color="auto" w:fill="FFFFFF" w:themeFill="background1"/>
            <w:noWrap/>
            <w:vAlign w:val="center"/>
          </w:tcPr>
          <w:p w14:paraId="132827EB"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14" w:type="pct"/>
            <w:gridSpan w:val="2"/>
            <w:shd w:val="clear" w:color="auto" w:fill="FFFFFF" w:themeFill="background1"/>
            <w:noWrap/>
            <w:vAlign w:val="center"/>
          </w:tcPr>
          <w:p w14:paraId="069011CE"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4" w:type="pct"/>
            <w:gridSpan w:val="2"/>
            <w:shd w:val="clear" w:color="auto" w:fill="FFFFFF" w:themeFill="background1"/>
            <w:noWrap/>
            <w:vAlign w:val="center"/>
          </w:tcPr>
          <w:p w14:paraId="6007BE7C"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4" w:type="pct"/>
            <w:shd w:val="clear" w:color="auto" w:fill="FFFFFF" w:themeFill="background1"/>
            <w:noWrap/>
            <w:vAlign w:val="center"/>
          </w:tcPr>
          <w:p w14:paraId="24239329"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0" w:type="pct"/>
            <w:shd w:val="clear" w:color="auto" w:fill="FFFFFF" w:themeFill="background1"/>
            <w:noWrap/>
            <w:vAlign w:val="center"/>
          </w:tcPr>
          <w:p w14:paraId="03D145E5"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2" w:type="pct"/>
            <w:gridSpan w:val="2"/>
            <w:tcBorders>
              <w:right w:val="single" w:sz="4" w:space="0" w:color="auto"/>
            </w:tcBorders>
            <w:shd w:val="clear" w:color="auto" w:fill="FFFFFF" w:themeFill="background1"/>
            <w:noWrap/>
            <w:vAlign w:val="center"/>
          </w:tcPr>
          <w:p w14:paraId="0E7305F0"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4" w:type="pct"/>
            <w:gridSpan w:val="2"/>
            <w:shd w:val="clear" w:color="auto" w:fill="FFFFFF" w:themeFill="background1"/>
            <w:vAlign w:val="center"/>
          </w:tcPr>
          <w:p w14:paraId="6DB76DF3"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3" w:type="pct"/>
            <w:tcBorders>
              <w:right w:val="single" w:sz="4" w:space="0" w:color="auto"/>
            </w:tcBorders>
            <w:shd w:val="clear" w:color="auto" w:fill="FFFFFF" w:themeFill="background1"/>
            <w:vAlign w:val="center"/>
          </w:tcPr>
          <w:p w14:paraId="3101F219"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3" w:type="pct"/>
            <w:tcBorders>
              <w:right w:val="single" w:sz="4" w:space="0" w:color="auto"/>
            </w:tcBorders>
            <w:shd w:val="clear" w:color="auto" w:fill="FFFFFF" w:themeFill="background1"/>
            <w:vAlign w:val="center"/>
          </w:tcPr>
          <w:p w14:paraId="32B1756F"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1" w:type="pct"/>
            <w:shd w:val="clear" w:color="auto" w:fill="FFFFFF" w:themeFill="background1"/>
            <w:vAlign w:val="center"/>
          </w:tcPr>
          <w:p w14:paraId="5CF300AF"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4" w:type="pct"/>
            <w:gridSpan w:val="2"/>
            <w:shd w:val="clear" w:color="auto" w:fill="FFFFFF" w:themeFill="background1"/>
            <w:vAlign w:val="center"/>
          </w:tcPr>
          <w:p w14:paraId="716E1FD9"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0" w:type="pct"/>
            <w:gridSpan w:val="2"/>
            <w:tcBorders>
              <w:right w:val="single" w:sz="4" w:space="0" w:color="auto"/>
            </w:tcBorders>
            <w:shd w:val="clear" w:color="auto" w:fill="FFFFFF" w:themeFill="background1"/>
            <w:vAlign w:val="center"/>
          </w:tcPr>
          <w:p w14:paraId="28C8C5B7"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8" w:type="pct"/>
            <w:tcBorders>
              <w:right w:val="single" w:sz="4" w:space="0" w:color="auto"/>
            </w:tcBorders>
            <w:shd w:val="clear" w:color="auto" w:fill="FFFFFF" w:themeFill="background1"/>
            <w:vAlign w:val="center"/>
          </w:tcPr>
          <w:p w14:paraId="3955B6F4"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4" w:type="pct"/>
            <w:tcBorders>
              <w:right w:val="single" w:sz="4" w:space="0" w:color="auto"/>
            </w:tcBorders>
            <w:shd w:val="clear" w:color="auto" w:fill="FFFFFF" w:themeFill="background1"/>
            <w:vAlign w:val="center"/>
          </w:tcPr>
          <w:p w14:paraId="28586E55"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9" w:type="pct"/>
            <w:gridSpan w:val="2"/>
            <w:tcBorders>
              <w:right w:val="single" w:sz="4" w:space="0" w:color="auto"/>
            </w:tcBorders>
            <w:shd w:val="clear" w:color="auto" w:fill="FFFFFF" w:themeFill="background1"/>
            <w:vAlign w:val="center"/>
          </w:tcPr>
          <w:p w14:paraId="638D757D"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94" w:type="pct"/>
            <w:gridSpan w:val="2"/>
            <w:tcBorders>
              <w:right w:val="single" w:sz="4" w:space="0" w:color="auto"/>
            </w:tcBorders>
            <w:shd w:val="clear" w:color="auto" w:fill="FFFFFF" w:themeFill="background1"/>
            <w:vAlign w:val="center"/>
          </w:tcPr>
          <w:p w14:paraId="44E1289B"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4" w:type="pct"/>
            <w:tcBorders>
              <w:right w:val="single" w:sz="4" w:space="0" w:color="auto"/>
            </w:tcBorders>
            <w:shd w:val="clear" w:color="auto" w:fill="FFFFFF" w:themeFill="background1"/>
            <w:vAlign w:val="center"/>
          </w:tcPr>
          <w:p w14:paraId="0CDFA73E"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104" w:type="pct"/>
            <w:tcBorders>
              <w:right w:val="single" w:sz="4" w:space="0" w:color="auto"/>
            </w:tcBorders>
            <w:shd w:val="clear" w:color="auto" w:fill="FFFFFF" w:themeFill="background1"/>
            <w:vAlign w:val="center"/>
          </w:tcPr>
          <w:p w14:paraId="7B1F9C55" w14:textId="77777777" w:rsidR="008B7CB0" w:rsidRPr="00FC1B5F" w:rsidRDefault="008B7CB0" w:rsidP="00181B99">
            <w:pPr>
              <w:spacing w:after="0" w:line="240" w:lineRule="auto"/>
              <w:jc w:val="center"/>
              <w:rPr>
                <w:rFonts w:ascii="Times New Roman" w:hAnsi="Times New Roman" w:cs="Times New Roman"/>
                <w:sz w:val="16"/>
                <w:szCs w:val="16"/>
              </w:rPr>
            </w:pPr>
          </w:p>
        </w:tc>
        <w:tc>
          <w:tcPr>
            <w:tcW w:w="80" w:type="pct"/>
            <w:gridSpan w:val="2"/>
            <w:tcBorders>
              <w:right w:val="single" w:sz="4" w:space="0" w:color="auto"/>
            </w:tcBorders>
            <w:shd w:val="clear" w:color="auto" w:fill="D9D9D9"/>
            <w:vAlign w:val="center"/>
          </w:tcPr>
          <w:p w14:paraId="06BD6C88" w14:textId="77777777" w:rsidR="008B7CB0" w:rsidRPr="00FC1B5F" w:rsidRDefault="008B7CB0" w:rsidP="008B7CB0">
            <w:pPr>
              <w:spacing w:after="0"/>
              <w:jc w:val="center"/>
              <w:rPr>
                <w:rFonts w:ascii="Times New Roman" w:hAnsi="Times New Roman" w:cs="Times New Roman"/>
                <w:sz w:val="16"/>
                <w:szCs w:val="16"/>
              </w:rPr>
            </w:pPr>
            <w:r>
              <w:rPr>
                <w:rFonts w:ascii="Times New Roman" w:hAnsi="Times New Roman" w:cs="Times New Roman"/>
                <w:sz w:val="16"/>
                <w:szCs w:val="16"/>
              </w:rPr>
              <w:t>х</w:t>
            </w:r>
          </w:p>
        </w:tc>
      </w:tr>
      <w:tr w:rsidR="007C3BE8" w:rsidRPr="00E16E99" w14:paraId="5D41685E" w14:textId="77777777" w:rsidTr="008B7CB0">
        <w:trPr>
          <w:jc w:val="center"/>
        </w:trPr>
        <w:tc>
          <w:tcPr>
            <w:tcW w:w="313" w:type="pct"/>
            <w:shd w:val="clear" w:color="auto" w:fill="D9D9D9"/>
            <w:vAlign w:val="center"/>
          </w:tcPr>
          <w:p w14:paraId="17757635" w14:textId="77777777" w:rsidR="008B7CB0" w:rsidRPr="00FC1B5F" w:rsidRDefault="008B7CB0" w:rsidP="00181B99">
            <w:pPr>
              <w:spacing w:after="0"/>
              <w:jc w:val="center"/>
              <w:rPr>
                <w:rFonts w:ascii="Times New Roman" w:hAnsi="Times New Roman" w:cs="Times New Roman"/>
                <w:b/>
                <w:sz w:val="16"/>
                <w:szCs w:val="16"/>
              </w:rPr>
            </w:pPr>
          </w:p>
        </w:tc>
        <w:tc>
          <w:tcPr>
            <w:tcW w:w="557" w:type="pct"/>
            <w:shd w:val="clear" w:color="auto" w:fill="D9D9D9"/>
            <w:noWrap/>
            <w:vAlign w:val="center"/>
          </w:tcPr>
          <w:p w14:paraId="1044843B" w14:textId="77777777" w:rsidR="008B7CB0" w:rsidRPr="00FC1B5F" w:rsidRDefault="008B7CB0" w:rsidP="0082744A">
            <w:pPr>
              <w:suppressAutoHyphens/>
              <w:spacing w:after="0" w:line="240" w:lineRule="auto"/>
              <w:ind w:left="-30"/>
              <w:rPr>
                <w:rFonts w:ascii="Times New Roman" w:hAnsi="Times New Roman" w:cs="Times New Roman"/>
                <w:b/>
                <w:sz w:val="16"/>
                <w:szCs w:val="16"/>
              </w:rPr>
            </w:pPr>
            <w:r w:rsidRPr="00FC1B5F">
              <w:rPr>
                <w:rFonts w:ascii="Times New Roman" w:hAnsi="Times New Roman" w:cs="Times New Roman"/>
                <w:b/>
                <w:sz w:val="16"/>
                <w:szCs w:val="16"/>
              </w:rPr>
              <w:t xml:space="preserve">Всего час в неделю </w:t>
            </w:r>
          </w:p>
          <w:p w14:paraId="2F918F05" w14:textId="77777777" w:rsidR="008B7CB0" w:rsidRPr="00FC1B5F" w:rsidRDefault="008B7CB0" w:rsidP="0082744A">
            <w:pPr>
              <w:suppressAutoHyphens/>
              <w:spacing w:after="0" w:line="240" w:lineRule="auto"/>
              <w:ind w:left="-30"/>
              <w:rPr>
                <w:rFonts w:ascii="Times New Roman" w:hAnsi="Times New Roman" w:cs="Times New Roman"/>
                <w:b/>
                <w:sz w:val="16"/>
                <w:szCs w:val="16"/>
              </w:rPr>
            </w:pPr>
            <w:r w:rsidRPr="00FC1B5F">
              <w:rPr>
                <w:rFonts w:ascii="Times New Roman" w:hAnsi="Times New Roman" w:cs="Times New Roman"/>
                <w:b/>
                <w:sz w:val="16"/>
                <w:szCs w:val="16"/>
              </w:rPr>
              <w:t>учебных занятий</w:t>
            </w:r>
          </w:p>
        </w:tc>
        <w:tc>
          <w:tcPr>
            <w:tcW w:w="96" w:type="pct"/>
            <w:shd w:val="clear" w:color="auto" w:fill="D9D9D9"/>
            <w:vAlign w:val="center"/>
          </w:tcPr>
          <w:p w14:paraId="7E288682" w14:textId="77777777" w:rsidR="008B7CB0" w:rsidRPr="00FC1B5F" w:rsidRDefault="008B7CB0" w:rsidP="00181B99">
            <w:pPr>
              <w:spacing w:after="0"/>
              <w:jc w:val="center"/>
              <w:rPr>
                <w:rFonts w:ascii="Times New Roman" w:hAnsi="Times New Roman" w:cs="Times New Roman"/>
                <w:sz w:val="16"/>
                <w:szCs w:val="16"/>
              </w:rPr>
            </w:pPr>
          </w:p>
        </w:tc>
        <w:tc>
          <w:tcPr>
            <w:tcW w:w="79" w:type="pct"/>
            <w:shd w:val="clear" w:color="auto" w:fill="D9D9D9"/>
            <w:vAlign w:val="center"/>
          </w:tcPr>
          <w:p w14:paraId="73BD254E" w14:textId="77777777" w:rsidR="008B7CB0" w:rsidRPr="00FC1B5F" w:rsidRDefault="008B7CB0" w:rsidP="00181B99">
            <w:pPr>
              <w:spacing w:after="0"/>
              <w:jc w:val="center"/>
              <w:rPr>
                <w:rFonts w:ascii="Times New Roman" w:hAnsi="Times New Roman" w:cs="Times New Roman"/>
                <w:sz w:val="16"/>
                <w:szCs w:val="16"/>
              </w:rPr>
            </w:pPr>
          </w:p>
        </w:tc>
        <w:tc>
          <w:tcPr>
            <w:tcW w:w="102" w:type="pct"/>
            <w:shd w:val="clear" w:color="auto" w:fill="D9D9D9"/>
            <w:vAlign w:val="center"/>
          </w:tcPr>
          <w:p w14:paraId="3A4D19BF" w14:textId="77777777" w:rsidR="008B7CB0" w:rsidRPr="00FC1B5F" w:rsidRDefault="008B7CB0" w:rsidP="00181B99">
            <w:pPr>
              <w:spacing w:after="0"/>
              <w:jc w:val="center"/>
              <w:rPr>
                <w:rFonts w:ascii="Times New Roman" w:hAnsi="Times New Roman" w:cs="Times New Roman"/>
                <w:sz w:val="16"/>
                <w:szCs w:val="16"/>
              </w:rPr>
            </w:pPr>
          </w:p>
        </w:tc>
        <w:tc>
          <w:tcPr>
            <w:tcW w:w="113" w:type="pct"/>
            <w:gridSpan w:val="2"/>
            <w:shd w:val="clear" w:color="auto" w:fill="D9D9D9"/>
            <w:vAlign w:val="center"/>
          </w:tcPr>
          <w:p w14:paraId="3AE18A55" w14:textId="77777777" w:rsidR="008B7CB0" w:rsidRPr="00FC1B5F" w:rsidRDefault="008B7CB0" w:rsidP="00181B99">
            <w:pPr>
              <w:spacing w:after="0"/>
              <w:jc w:val="center"/>
              <w:rPr>
                <w:rFonts w:ascii="Times New Roman" w:hAnsi="Times New Roman" w:cs="Times New Roman"/>
                <w:sz w:val="16"/>
                <w:szCs w:val="16"/>
              </w:rPr>
            </w:pPr>
          </w:p>
        </w:tc>
        <w:tc>
          <w:tcPr>
            <w:tcW w:w="99" w:type="pct"/>
            <w:shd w:val="clear" w:color="auto" w:fill="D9D9D9"/>
            <w:vAlign w:val="center"/>
          </w:tcPr>
          <w:p w14:paraId="79849F77" w14:textId="77777777" w:rsidR="008B7CB0" w:rsidRPr="00FC1B5F" w:rsidRDefault="008B7CB0" w:rsidP="00181B99">
            <w:pPr>
              <w:spacing w:after="0"/>
              <w:jc w:val="center"/>
              <w:rPr>
                <w:rFonts w:ascii="Times New Roman" w:hAnsi="Times New Roman" w:cs="Times New Roman"/>
                <w:sz w:val="16"/>
                <w:szCs w:val="16"/>
              </w:rPr>
            </w:pPr>
          </w:p>
        </w:tc>
        <w:tc>
          <w:tcPr>
            <w:tcW w:w="87" w:type="pct"/>
            <w:shd w:val="clear" w:color="auto" w:fill="D9D9D9"/>
            <w:vAlign w:val="center"/>
          </w:tcPr>
          <w:p w14:paraId="6FE68819" w14:textId="77777777" w:rsidR="008B7CB0" w:rsidRPr="00FC1B5F" w:rsidRDefault="008B7CB0" w:rsidP="00181B99">
            <w:pPr>
              <w:spacing w:after="0"/>
              <w:jc w:val="center"/>
              <w:rPr>
                <w:rFonts w:ascii="Times New Roman" w:hAnsi="Times New Roman" w:cs="Times New Roman"/>
                <w:sz w:val="16"/>
                <w:szCs w:val="16"/>
              </w:rPr>
            </w:pPr>
          </w:p>
        </w:tc>
        <w:tc>
          <w:tcPr>
            <w:tcW w:w="80" w:type="pct"/>
            <w:shd w:val="clear" w:color="auto" w:fill="D9D9D9"/>
            <w:vAlign w:val="center"/>
          </w:tcPr>
          <w:p w14:paraId="7A000843" w14:textId="77777777" w:rsidR="008B7CB0" w:rsidRPr="00FC1B5F" w:rsidRDefault="008B7CB0" w:rsidP="00181B99">
            <w:pPr>
              <w:spacing w:after="0"/>
              <w:jc w:val="center"/>
              <w:rPr>
                <w:rFonts w:ascii="Times New Roman" w:hAnsi="Times New Roman" w:cs="Times New Roman"/>
                <w:sz w:val="16"/>
                <w:szCs w:val="16"/>
              </w:rPr>
            </w:pPr>
          </w:p>
        </w:tc>
        <w:tc>
          <w:tcPr>
            <w:tcW w:w="110" w:type="pct"/>
            <w:shd w:val="clear" w:color="auto" w:fill="D9D9D9"/>
            <w:noWrap/>
            <w:vAlign w:val="center"/>
          </w:tcPr>
          <w:p w14:paraId="6E49E2CE" w14:textId="77777777" w:rsidR="008B7CB0" w:rsidRPr="00FC1B5F" w:rsidRDefault="008B7CB0" w:rsidP="00181B99">
            <w:pPr>
              <w:spacing w:after="0"/>
              <w:jc w:val="center"/>
              <w:rPr>
                <w:rFonts w:ascii="Times New Roman" w:hAnsi="Times New Roman" w:cs="Times New Roman"/>
                <w:sz w:val="16"/>
                <w:szCs w:val="16"/>
              </w:rPr>
            </w:pPr>
          </w:p>
        </w:tc>
        <w:tc>
          <w:tcPr>
            <w:tcW w:w="98" w:type="pct"/>
            <w:shd w:val="clear" w:color="auto" w:fill="D9D9D9"/>
            <w:noWrap/>
            <w:vAlign w:val="center"/>
          </w:tcPr>
          <w:p w14:paraId="238EEB67" w14:textId="77777777" w:rsidR="008B7CB0" w:rsidRPr="00FC1B5F" w:rsidRDefault="008B7CB0" w:rsidP="00181B99">
            <w:pPr>
              <w:spacing w:after="0"/>
              <w:jc w:val="center"/>
              <w:rPr>
                <w:rFonts w:ascii="Times New Roman" w:hAnsi="Times New Roman" w:cs="Times New Roman"/>
                <w:sz w:val="16"/>
                <w:szCs w:val="16"/>
              </w:rPr>
            </w:pPr>
          </w:p>
        </w:tc>
        <w:tc>
          <w:tcPr>
            <w:tcW w:w="96" w:type="pct"/>
            <w:shd w:val="clear" w:color="auto" w:fill="D9D9D9"/>
            <w:noWrap/>
            <w:vAlign w:val="center"/>
          </w:tcPr>
          <w:p w14:paraId="3CE99DEB" w14:textId="77777777" w:rsidR="008B7CB0" w:rsidRPr="00FC1B5F" w:rsidRDefault="008B7CB0" w:rsidP="00181B99">
            <w:pPr>
              <w:spacing w:after="0"/>
              <w:jc w:val="center"/>
              <w:rPr>
                <w:rFonts w:ascii="Times New Roman" w:hAnsi="Times New Roman" w:cs="Times New Roman"/>
                <w:sz w:val="16"/>
                <w:szCs w:val="16"/>
              </w:rPr>
            </w:pPr>
          </w:p>
        </w:tc>
        <w:tc>
          <w:tcPr>
            <w:tcW w:w="90" w:type="pct"/>
            <w:shd w:val="clear" w:color="auto" w:fill="D9D9D9"/>
            <w:noWrap/>
            <w:vAlign w:val="center"/>
          </w:tcPr>
          <w:p w14:paraId="695C0F7E" w14:textId="77777777" w:rsidR="008B7CB0" w:rsidRPr="00FC1B5F" w:rsidRDefault="008B7CB0" w:rsidP="00181B99">
            <w:pPr>
              <w:spacing w:after="0"/>
              <w:jc w:val="center"/>
              <w:rPr>
                <w:rFonts w:ascii="Times New Roman" w:hAnsi="Times New Roman" w:cs="Times New Roman"/>
                <w:sz w:val="16"/>
                <w:szCs w:val="16"/>
              </w:rPr>
            </w:pPr>
          </w:p>
        </w:tc>
        <w:tc>
          <w:tcPr>
            <w:tcW w:w="79" w:type="pct"/>
            <w:shd w:val="clear" w:color="auto" w:fill="D9D9D9"/>
            <w:vAlign w:val="center"/>
          </w:tcPr>
          <w:p w14:paraId="0BCB4DC9" w14:textId="77777777" w:rsidR="008B7CB0" w:rsidRPr="00FC1B5F" w:rsidRDefault="008B7CB0" w:rsidP="00181B99">
            <w:pPr>
              <w:spacing w:after="0"/>
              <w:jc w:val="center"/>
              <w:rPr>
                <w:rFonts w:ascii="Times New Roman" w:hAnsi="Times New Roman" w:cs="Times New Roman"/>
                <w:sz w:val="16"/>
                <w:szCs w:val="16"/>
              </w:rPr>
            </w:pPr>
          </w:p>
        </w:tc>
        <w:tc>
          <w:tcPr>
            <w:tcW w:w="102" w:type="pct"/>
            <w:gridSpan w:val="2"/>
            <w:shd w:val="clear" w:color="auto" w:fill="D9D9D9"/>
            <w:noWrap/>
            <w:vAlign w:val="center"/>
          </w:tcPr>
          <w:p w14:paraId="1173D8E9" w14:textId="77777777" w:rsidR="008B7CB0" w:rsidRPr="00FC1B5F" w:rsidRDefault="008B7CB0" w:rsidP="00181B99">
            <w:pPr>
              <w:spacing w:after="0"/>
              <w:jc w:val="center"/>
              <w:rPr>
                <w:rFonts w:ascii="Times New Roman" w:hAnsi="Times New Roman" w:cs="Times New Roman"/>
                <w:sz w:val="16"/>
                <w:szCs w:val="16"/>
              </w:rPr>
            </w:pPr>
          </w:p>
        </w:tc>
        <w:tc>
          <w:tcPr>
            <w:tcW w:w="88" w:type="pct"/>
            <w:gridSpan w:val="2"/>
            <w:shd w:val="clear" w:color="auto" w:fill="D9D9D9"/>
            <w:noWrap/>
            <w:vAlign w:val="center"/>
          </w:tcPr>
          <w:p w14:paraId="245521A9" w14:textId="77777777" w:rsidR="008B7CB0" w:rsidRPr="00FC1B5F" w:rsidRDefault="008B7CB0" w:rsidP="00181B99">
            <w:pPr>
              <w:spacing w:after="0"/>
              <w:jc w:val="center"/>
              <w:rPr>
                <w:rFonts w:ascii="Times New Roman" w:hAnsi="Times New Roman" w:cs="Times New Roman"/>
                <w:sz w:val="16"/>
                <w:szCs w:val="16"/>
              </w:rPr>
            </w:pPr>
          </w:p>
        </w:tc>
        <w:tc>
          <w:tcPr>
            <w:tcW w:w="106" w:type="pct"/>
            <w:shd w:val="clear" w:color="auto" w:fill="D9D9D9"/>
            <w:noWrap/>
            <w:vAlign w:val="center"/>
          </w:tcPr>
          <w:p w14:paraId="70F92104" w14:textId="77777777" w:rsidR="008B7CB0" w:rsidRPr="00FC1B5F" w:rsidRDefault="008B7CB0" w:rsidP="00181B99">
            <w:pPr>
              <w:spacing w:after="0"/>
              <w:jc w:val="center"/>
              <w:rPr>
                <w:rFonts w:ascii="Times New Roman" w:hAnsi="Times New Roman" w:cs="Times New Roman"/>
                <w:sz w:val="16"/>
                <w:szCs w:val="16"/>
              </w:rPr>
            </w:pPr>
          </w:p>
        </w:tc>
        <w:tc>
          <w:tcPr>
            <w:tcW w:w="88" w:type="pct"/>
            <w:shd w:val="clear" w:color="auto" w:fill="D9D9D9"/>
            <w:noWrap/>
            <w:vAlign w:val="center"/>
          </w:tcPr>
          <w:p w14:paraId="20748161" w14:textId="77777777" w:rsidR="008B7CB0" w:rsidRPr="00FC1B5F" w:rsidRDefault="008B7CB0" w:rsidP="00181B99">
            <w:pPr>
              <w:spacing w:after="0"/>
              <w:jc w:val="center"/>
              <w:rPr>
                <w:rFonts w:ascii="Times New Roman" w:hAnsi="Times New Roman" w:cs="Times New Roman"/>
                <w:sz w:val="16"/>
                <w:szCs w:val="16"/>
              </w:rPr>
            </w:pPr>
          </w:p>
        </w:tc>
        <w:tc>
          <w:tcPr>
            <w:tcW w:w="98" w:type="pct"/>
            <w:shd w:val="clear" w:color="auto" w:fill="D9D9D9"/>
            <w:noWrap/>
            <w:vAlign w:val="center"/>
          </w:tcPr>
          <w:p w14:paraId="30942182" w14:textId="77777777" w:rsidR="008B7CB0" w:rsidRPr="00FC1B5F" w:rsidRDefault="008B7CB0" w:rsidP="00181B99">
            <w:pPr>
              <w:spacing w:after="0"/>
              <w:jc w:val="center"/>
              <w:rPr>
                <w:rFonts w:ascii="Times New Roman" w:hAnsi="Times New Roman" w:cs="Times New Roman"/>
                <w:sz w:val="16"/>
                <w:szCs w:val="16"/>
              </w:rPr>
            </w:pPr>
          </w:p>
        </w:tc>
        <w:tc>
          <w:tcPr>
            <w:tcW w:w="105" w:type="pct"/>
            <w:gridSpan w:val="2"/>
            <w:shd w:val="clear" w:color="auto" w:fill="D9D9D9"/>
            <w:noWrap/>
            <w:vAlign w:val="center"/>
          </w:tcPr>
          <w:p w14:paraId="3DD645B4" w14:textId="77777777" w:rsidR="008B7CB0" w:rsidRPr="00FC1B5F" w:rsidRDefault="008B7CB0" w:rsidP="00181B99">
            <w:pPr>
              <w:spacing w:after="0"/>
              <w:jc w:val="center"/>
              <w:rPr>
                <w:rFonts w:ascii="Times New Roman" w:hAnsi="Times New Roman" w:cs="Times New Roman"/>
                <w:sz w:val="16"/>
                <w:szCs w:val="16"/>
              </w:rPr>
            </w:pPr>
          </w:p>
        </w:tc>
        <w:tc>
          <w:tcPr>
            <w:tcW w:w="104" w:type="pct"/>
            <w:shd w:val="clear" w:color="auto" w:fill="D9D9D9"/>
            <w:noWrap/>
            <w:vAlign w:val="center"/>
          </w:tcPr>
          <w:p w14:paraId="603CDD2F" w14:textId="77777777" w:rsidR="008B7CB0" w:rsidRPr="00FC1B5F" w:rsidRDefault="008B7CB0" w:rsidP="00181B99">
            <w:pPr>
              <w:spacing w:after="0"/>
              <w:jc w:val="center"/>
              <w:rPr>
                <w:rFonts w:ascii="Times New Roman" w:hAnsi="Times New Roman" w:cs="Times New Roman"/>
                <w:sz w:val="16"/>
                <w:szCs w:val="16"/>
              </w:rPr>
            </w:pPr>
          </w:p>
        </w:tc>
        <w:tc>
          <w:tcPr>
            <w:tcW w:w="91" w:type="pct"/>
            <w:shd w:val="clear" w:color="auto" w:fill="D9D9D9"/>
            <w:noWrap/>
            <w:vAlign w:val="center"/>
          </w:tcPr>
          <w:p w14:paraId="19FE4944" w14:textId="77777777" w:rsidR="008B7CB0" w:rsidRPr="00FC1B5F" w:rsidRDefault="008B7CB0" w:rsidP="00181B99">
            <w:pPr>
              <w:spacing w:after="0"/>
              <w:jc w:val="center"/>
              <w:rPr>
                <w:rFonts w:ascii="Times New Roman" w:hAnsi="Times New Roman" w:cs="Times New Roman"/>
                <w:sz w:val="16"/>
                <w:szCs w:val="16"/>
              </w:rPr>
            </w:pPr>
          </w:p>
        </w:tc>
        <w:tc>
          <w:tcPr>
            <w:tcW w:w="93" w:type="pct"/>
            <w:shd w:val="clear" w:color="auto" w:fill="D9D9D9"/>
            <w:noWrap/>
            <w:vAlign w:val="center"/>
          </w:tcPr>
          <w:p w14:paraId="4B4D6C7A" w14:textId="77777777" w:rsidR="008B7CB0" w:rsidRPr="00FC1B5F" w:rsidRDefault="008B7CB0" w:rsidP="00181B99">
            <w:pPr>
              <w:spacing w:after="0"/>
              <w:jc w:val="center"/>
              <w:rPr>
                <w:rFonts w:ascii="Times New Roman" w:hAnsi="Times New Roman" w:cs="Times New Roman"/>
                <w:sz w:val="16"/>
                <w:szCs w:val="16"/>
              </w:rPr>
            </w:pPr>
          </w:p>
        </w:tc>
        <w:tc>
          <w:tcPr>
            <w:tcW w:w="85" w:type="pct"/>
            <w:gridSpan w:val="2"/>
            <w:shd w:val="clear" w:color="auto" w:fill="D9D9D9"/>
            <w:noWrap/>
            <w:vAlign w:val="center"/>
          </w:tcPr>
          <w:p w14:paraId="744755B1" w14:textId="77777777" w:rsidR="008B7CB0" w:rsidRPr="00FC1B5F" w:rsidRDefault="008B7CB0" w:rsidP="00181B99">
            <w:pPr>
              <w:spacing w:after="0"/>
              <w:jc w:val="center"/>
              <w:rPr>
                <w:rFonts w:ascii="Times New Roman" w:hAnsi="Times New Roman" w:cs="Times New Roman"/>
                <w:sz w:val="16"/>
                <w:szCs w:val="16"/>
              </w:rPr>
            </w:pPr>
          </w:p>
        </w:tc>
        <w:tc>
          <w:tcPr>
            <w:tcW w:w="90" w:type="pct"/>
            <w:gridSpan w:val="2"/>
            <w:shd w:val="clear" w:color="auto" w:fill="D9D9D9"/>
            <w:noWrap/>
            <w:vAlign w:val="center"/>
          </w:tcPr>
          <w:p w14:paraId="6FAF4B2D" w14:textId="77777777" w:rsidR="008B7CB0" w:rsidRPr="00FC1B5F" w:rsidRDefault="008B7CB0" w:rsidP="00181B99">
            <w:pPr>
              <w:spacing w:after="0"/>
              <w:jc w:val="center"/>
              <w:rPr>
                <w:rFonts w:ascii="Times New Roman" w:hAnsi="Times New Roman" w:cs="Times New Roman"/>
                <w:sz w:val="16"/>
                <w:szCs w:val="16"/>
              </w:rPr>
            </w:pPr>
          </w:p>
        </w:tc>
        <w:tc>
          <w:tcPr>
            <w:tcW w:w="84" w:type="pct"/>
            <w:shd w:val="clear" w:color="auto" w:fill="D9D9D9"/>
            <w:noWrap/>
            <w:vAlign w:val="center"/>
          </w:tcPr>
          <w:p w14:paraId="32E4027F" w14:textId="77777777" w:rsidR="008B7CB0" w:rsidRPr="00FC1B5F" w:rsidRDefault="008B7CB0" w:rsidP="00181B99">
            <w:pPr>
              <w:spacing w:after="0"/>
              <w:jc w:val="center"/>
              <w:rPr>
                <w:rFonts w:ascii="Times New Roman" w:hAnsi="Times New Roman" w:cs="Times New Roman"/>
                <w:sz w:val="16"/>
                <w:szCs w:val="16"/>
              </w:rPr>
            </w:pPr>
          </w:p>
        </w:tc>
        <w:tc>
          <w:tcPr>
            <w:tcW w:w="101" w:type="pct"/>
            <w:shd w:val="clear" w:color="auto" w:fill="D9D9D9"/>
            <w:noWrap/>
            <w:vAlign w:val="center"/>
          </w:tcPr>
          <w:p w14:paraId="7040936E" w14:textId="77777777" w:rsidR="008B7CB0" w:rsidRPr="00FC1B5F" w:rsidRDefault="008B7CB0" w:rsidP="00181B99">
            <w:pPr>
              <w:spacing w:after="0"/>
              <w:jc w:val="center"/>
              <w:rPr>
                <w:rFonts w:ascii="Times New Roman" w:hAnsi="Times New Roman" w:cs="Times New Roman"/>
                <w:sz w:val="16"/>
                <w:szCs w:val="16"/>
              </w:rPr>
            </w:pPr>
          </w:p>
        </w:tc>
        <w:tc>
          <w:tcPr>
            <w:tcW w:w="114" w:type="pct"/>
            <w:gridSpan w:val="2"/>
            <w:shd w:val="clear" w:color="auto" w:fill="D9D9D9"/>
            <w:noWrap/>
            <w:vAlign w:val="center"/>
          </w:tcPr>
          <w:p w14:paraId="7864E63B" w14:textId="77777777" w:rsidR="008B7CB0" w:rsidRPr="00FC1B5F" w:rsidRDefault="008B7CB0" w:rsidP="00181B99">
            <w:pPr>
              <w:spacing w:after="0"/>
              <w:jc w:val="center"/>
              <w:rPr>
                <w:rFonts w:ascii="Times New Roman" w:hAnsi="Times New Roman" w:cs="Times New Roman"/>
                <w:sz w:val="16"/>
                <w:szCs w:val="16"/>
              </w:rPr>
            </w:pPr>
          </w:p>
        </w:tc>
        <w:tc>
          <w:tcPr>
            <w:tcW w:w="94" w:type="pct"/>
            <w:gridSpan w:val="2"/>
            <w:shd w:val="clear" w:color="auto" w:fill="D9D9D9"/>
            <w:noWrap/>
            <w:vAlign w:val="center"/>
          </w:tcPr>
          <w:p w14:paraId="51E16EA0" w14:textId="77777777" w:rsidR="008B7CB0" w:rsidRPr="00FC1B5F" w:rsidRDefault="008B7CB0" w:rsidP="00181B99">
            <w:pPr>
              <w:spacing w:after="0"/>
              <w:jc w:val="center"/>
              <w:rPr>
                <w:rFonts w:ascii="Times New Roman" w:hAnsi="Times New Roman" w:cs="Times New Roman"/>
                <w:sz w:val="16"/>
                <w:szCs w:val="16"/>
              </w:rPr>
            </w:pPr>
          </w:p>
        </w:tc>
        <w:tc>
          <w:tcPr>
            <w:tcW w:w="104" w:type="pct"/>
            <w:shd w:val="clear" w:color="auto" w:fill="D9D9D9"/>
            <w:noWrap/>
            <w:vAlign w:val="center"/>
          </w:tcPr>
          <w:p w14:paraId="505DE071" w14:textId="77777777" w:rsidR="008B7CB0" w:rsidRPr="00FC1B5F" w:rsidRDefault="008B7CB0" w:rsidP="00181B99">
            <w:pPr>
              <w:spacing w:after="0"/>
              <w:jc w:val="center"/>
              <w:rPr>
                <w:rFonts w:ascii="Times New Roman" w:hAnsi="Times New Roman" w:cs="Times New Roman"/>
                <w:sz w:val="16"/>
                <w:szCs w:val="16"/>
              </w:rPr>
            </w:pPr>
          </w:p>
        </w:tc>
        <w:tc>
          <w:tcPr>
            <w:tcW w:w="100" w:type="pct"/>
            <w:shd w:val="clear" w:color="auto" w:fill="D9D9D9"/>
            <w:noWrap/>
            <w:vAlign w:val="center"/>
          </w:tcPr>
          <w:p w14:paraId="3C78339B" w14:textId="77777777" w:rsidR="008B7CB0" w:rsidRPr="00FC1B5F" w:rsidRDefault="008B7CB0" w:rsidP="00181B99">
            <w:pPr>
              <w:spacing w:after="0"/>
              <w:jc w:val="center"/>
              <w:rPr>
                <w:rFonts w:ascii="Times New Roman" w:hAnsi="Times New Roman" w:cs="Times New Roman"/>
                <w:sz w:val="16"/>
                <w:szCs w:val="16"/>
              </w:rPr>
            </w:pPr>
          </w:p>
        </w:tc>
        <w:tc>
          <w:tcPr>
            <w:tcW w:w="102" w:type="pct"/>
            <w:gridSpan w:val="2"/>
            <w:tcBorders>
              <w:right w:val="single" w:sz="4" w:space="0" w:color="auto"/>
            </w:tcBorders>
            <w:shd w:val="clear" w:color="auto" w:fill="D9D9D9"/>
            <w:noWrap/>
            <w:vAlign w:val="center"/>
          </w:tcPr>
          <w:p w14:paraId="6A609201" w14:textId="77777777" w:rsidR="008B7CB0" w:rsidRPr="00FC1B5F" w:rsidRDefault="008B7CB0" w:rsidP="00181B99">
            <w:pPr>
              <w:spacing w:after="0"/>
              <w:jc w:val="center"/>
              <w:rPr>
                <w:rFonts w:ascii="Times New Roman" w:hAnsi="Times New Roman" w:cs="Times New Roman"/>
                <w:sz w:val="16"/>
                <w:szCs w:val="16"/>
              </w:rPr>
            </w:pPr>
          </w:p>
        </w:tc>
        <w:tc>
          <w:tcPr>
            <w:tcW w:w="94" w:type="pct"/>
            <w:gridSpan w:val="2"/>
            <w:shd w:val="clear" w:color="auto" w:fill="D9D9D9"/>
            <w:vAlign w:val="center"/>
          </w:tcPr>
          <w:p w14:paraId="15CE2242" w14:textId="77777777" w:rsidR="008B7CB0" w:rsidRPr="00FC1B5F" w:rsidRDefault="008B7CB0" w:rsidP="00181B99">
            <w:pPr>
              <w:spacing w:after="0"/>
              <w:jc w:val="center"/>
              <w:rPr>
                <w:rFonts w:ascii="Times New Roman" w:hAnsi="Times New Roman" w:cs="Times New Roman"/>
                <w:sz w:val="16"/>
                <w:szCs w:val="16"/>
              </w:rPr>
            </w:pPr>
          </w:p>
        </w:tc>
        <w:tc>
          <w:tcPr>
            <w:tcW w:w="103" w:type="pct"/>
            <w:tcBorders>
              <w:right w:val="single" w:sz="4" w:space="0" w:color="auto"/>
            </w:tcBorders>
            <w:shd w:val="clear" w:color="auto" w:fill="D9D9D9"/>
            <w:vAlign w:val="center"/>
          </w:tcPr>
          <w:p w14:paraId="2004F50D" w14:textId="77777777" w:rsidR="008B7CB0" w:rsidRPr="00FC1B5F" w:rsidRDefault="008B7CB0" w:rsidP="00181B99">
            <w:pPr>
              <w:spacing w:after="0"/>
              <w:jc w:val="center"/>
              <w:rPr>
                <w:rFonts w:ascii="Times New Roman" w:hAnsi="Times New Roman" w:cs="Times New Roman"/>
                <w:sz w:val="16"/>
                <w:szCs w:val="16"/>
              </w:rPr>
            </w:pPr>
          </w:p>
        </w:tc>
        <w:tc>
          <w:tcPr>
            <w:tcW w:w="93" w:type="pct"/>
            <w:tcBorders>
              <w:right w:val="single" w:sz="4" w:space="0" w:color="auto"/>
            </w:tcBorders>
            <w:shd w:val="clear" w:color="auto" w:fill="D9D9D9"/>
            <w:vAlign w:val="center"/>
          </w:tcPr>
          <w:p w14:paraId="7939BA9A" w14:textId="77777777" w:rsidR="008B7CB0" w:rsidRPr="00FC1B5F" w:rsidRDefault="008B7CB0" w:rsidP="00181B99">
            <w:pPr>
              <w:spacing w:after="0"/>
              <w:jc w:val="center"/>
              <w:rPr>
                <w:rFonts w:ascii="Times New Roman" w:hAnsi="Times New Roman" w:cs="Times New Roman"/>
                <w:sz w:val="16"/>
                <w:szCs w:val="16"/>
              </w:rPr>
            </w:pPr>
          </w:p>
        </w:tc>
        <w:tc>
          <w:tcPr>
            <w:tcW w:w="91" w:type="pct"/>
            <w:shd w:val="clear" w:color="auto" w:fill="D9D9D9"/>
            <w:vAlign w:val="center"/>
          </w:tcPr>
          <w:p w14:paraId="36B89FB4" w14:textId="77777777" w:rsidR="008B7CB0" w:rsidRPr="00FC1B5F" w:rsidRDefault="008B7CB0" w:rsidP="00181B99">
            <w:pPr>
              <w:spacing w:after="0"/>
              <w:jc w:val="center"/>
              <w:rPr>
                <w:rFonts w:ascii="Times New Roman" w:hAnsi="Times New Roman" w:cs="Times New Roman"/>
                <w:sz w:val="16"/>
                <w:szCs w:val="16"/>
              </w:rPr>
            </w:pPr>
          </w:p>
        </w:tc>
        <w:tc>
          <w:tcPr>
            <w:tcW w:w="104" w:type="pct"/>
            <w:gridSpan w:val="2"/>
            <w:shd w:val="clear" w:color="auto" w:fill="D9D9D9"/>
            <w:vAlign w:val="center"/>
          </w:tcPr>
          <w:p w14:paraId="63D39CAC" w14:textId="77777777" w:rsidR="008B7CB0" w:rsidRPr="00FC1B5F" w:rsidRDefault="008B7CB0" w:rsidP="00181B99">
            <w:pPr>
              <w:spacing w:after="0"/>
              <w:jc w:val="center"/>
              <w:rPr>
                <w:rFonts w:ascii="Times New Roman" w:hAnsi="Times New Roman" w:cs="Times New Roman"/>
                <w:sz w:val="16"/>
                <w:szCs w:val="16"/>
              </w:rPr>
            </w:pPr>
          </w:p>
        </w:tc>
        <w:tc>
          <w:tcPr>
            <w:tcW w:w="100" w:type="pct"/>
            <w:gridSpan w:val="2"/>
            <w:tcBorders>
              <w:right w:val="single" w:sz="4" w:space="0" w:color="auto"/>
            </w:tcBorders>
            <w:shd w:val="clear" w:color="auto" w:fill="D9D9D9"/>
            <w:vAlign w:val="center"/>
          </w:tcPr>
          <w:p w14:paraId="482E5BFC" w14:textId="77777777" w:rsidR="008B7CB0" w:rsidRPr="00FC1B5F" w:rsidRDefault="008B7CB0" w:rsidP="00181B99">
            <w:pPr>
              <w:spacing w:after="0"/>
              <w:jc w:val="center"/>
              <w:rPr>
                <w:rFonts w:ascii="Times New Roman" w:hAnsi="Times New Roman" w:cs="Times New Roman"/>
                <w:sz w:val="16"/>
                <w:szCs w:val="16"/>
              </w:rPr>
            </w:pPr>
          </w:p>
        </w:tc>
        <w:tc>
          <w:tcPr>
            <w:tcW w:w="88" w:type="pct"/>
            <w:tcBorders>
              <w:right w:val="single" w:sz="4" w:space="0" w:color="auto"/>
            </w:tcBorders>
            <w:shd w:val="clear" w:color="auto" w:fill="D9D9D9"/>
            <w:vAlign w:val="center"/>
          </w:tcPr>
          <w:p w14:paraId="358BA2CC" w14:textId="77777777" w:rsidR="008B7CB0" w:rsidRPr="00FC1B5F" w:rsidRDefault="008B7CB0" w:rsidP="00181B99">
            <w:pPr>
              <w:spacing w:after="0"/>
              <w:jc w:val="center"/>
              <w:rPr>
                <w:rFonts w:ascii="Times New Roman" w:hAnsi="Times New Roman" w:cs="Times New Roman"/>
                <w:sz w:val="16"/>
                <w:szCs w:val="16"/>
              </w:rPr>
            </w:pPr>
          </w:p>
        </w:tc>
        <w:tc>
          <w:tcPr>
            <w:tcW w:w="104" w:type="pct"/>
            <w:tcBorders>
              <w:right w:val="single" w:sz="4" w:space="0" w:color="auto"/>
            </w:tcBorders>
            <w:shd w:val="clear" w:color="auto" w:fill="D9D9D9"/>
            <w:vAlign w:val="center"/>
          </w:tcPr>
          <w:p w14:paraId="48F13431" w14:textId="77777777" w:rsidR="008B7CB0" w:rsidRPr="00FC1B5F" w:rsidRDefault="008B7CB0" w:rsidP="00181B99">
            <w:pPr>
              <w:spacing w:after="0"/>
              <w:jc w:val="center"/>
              <w:rPr>
                <w:rFonts w:ascii="Times New Roman" w:hAnsi="Times New Roman" w:cs="Times New Roman"/>
                <w:sz w:val="16"/>
                <w:szCs w:val="16"/>
              </w:rPr>
            </w:pPr>
          </w:p>
        </w:tc>
        <w:tc>
          <w:tcPr>
            <w:tcW w:w="99" w:type="pct"/>
            <w:gridSpan w:val="2"/>
            <w:tcBorders>
              <w:right w:val="single" w:sz="4" w:space="0" w:color="auto"/>
            </w:tcBorders>
            <w:shd w:val="clear" w:color="auto" w:fill="D9D9D9"/>
            <w:vAlign w:val="center"/>
          </w:tcPr>
          <w:p w14:paraId="686C0B99" w14:textId="77777777" w:rsidR="008B7CB0" w:rsidRPr="00FC1B5F" w:rsidRDefault="008B7CB0" w:rsidP="00181B99">
            <w:pPr>
              <w:spacing w:after="0"/>
              <w:jc w:val="center"/>
              <w:rPr>
                <w:rFonts w:ascii="Times New Roman" w:hAnsi="Times New Roman" w:cs="Times New Roman"/>
                <w:sz w:val="16"/>
                <w:szCs w:val="16"/>
              </w:rPr>
            </w:pPr>
          </w:p>
        </w:tc>
        <w:tc>
          <w:tcPr>
            <w:tcW w:w="94" w:type="pct"/>
            <w:gridSpan w:val="2"/>
            <w:tcBorders>
              <w:right w:val="single" w:sz="4" w:space="0" w:color="auto"/>
            </w:tcBorders>
            <w:shd w:val="clear" w:color="auto" w:fill="D9D9D9"/>
            <w:vAlign w:val="center"/>
          </w:tcPr>
          <w:p w14:paraId="1405D795" w14:textId="77777777" w:rsidR="008B7CB0" w:rsidRPr="00FC1B5F" w:rsidRDefault="008B7CB0" w:rsidP="00181B99">
            <w:pPr>
              <w:spacing w:after="0"/>
              <w:jc w:val="center"/>
              <w:rPr>
                <w:rFonts w:ascii="Times New Roman" w:hAnsi="Times New Roman" w:cs="Times New Roman"/>
                <w:sz w:val="16"/>
                <w:szCs w:val="16"/>
              </w:rPr>
            </w:pPr>
          </w:p>
        </w:tc>
        <w:tc>
          <w:tcPr>
            <w:tcW w:w="104" w:type="pct"/>
            <w:tcBorders>
              <w:right w:val="single" w:sz="4" w:space="0" w:color="auto"/>
            </w:tcBorders>
            <w:shd w:val="clear" w:color="auto" w:fill="D9D9D9"/>
            <w:vAlign w:val="center"/>
          </w:tcPr>
          <w:p w14:paraId="3F2C314A" w14:textId="77777777" w:rsidR="008B7CB0" w:rsidRPr="00FC1B5F" w:rsidRDefault="008B7CB0" w:rsidP="00181B99">
            <w:pPr>
              <w:spacing w:after="0"/>
              <w:jc w:val="center"/>
              <w:rPr>
                <w:rFonts w:ascii="Times New Roman" w:hAnsi="Times New Roman" w:cs="Times New Roman"/>
                <w:sz w:val="16"/>
                <w:szCs w:val="16"/>
              </w:rPr>
            </w:pPr>
          </w:p>
        </w:tc>
        <w:tc>
          <w:tcPr>
            <w:tcW w:w="104" w:type="pct"/>
            <w:tcBorders>
              <w:right w:val="single" w:sz="4" w:space="0" w:color="auto"/>
            </w:tcBorders>
            <w:shd w:val="clear" w:color="auto" w:fill="D9D9D9"/>
            <w:vAlign w:val="center"/>
          </w:tcPr>
          <w:p w14:paraId="1D6BCCA3" w14:textId="77777777" w:rsidR="008B7CB0" w:rsidRPr="00FC1B5F" w:rsidRDefault="008B7CB0" w:rsidP="00181B99">
            <w:pPr>
              <w:spacing w:after="0"/>
              <w:jc w:val="center"/>
              <w:rPr>
                <w:rFonts w:ascii="Times New Roman" w:hAnsi="Times New Roman" w:cs="Times New Roman"/>
                <w:sz w:val="16"/>
                <w:szCs w:val="16"/>
              </w:rPr>
            </w:pPr>
          </w:p>
        </w:tc>
        <w:tc>
          <w:tcPr>
            <w:tcW w:w="80" w:type="pct"/>
            <w:gridSpan w:val="2"/>
            <w:tcBorders>
              <w:right w:val="single" w:sz="4" w:space="0" w:color="auto"/>
            </w:tcBorders>
            <w:shd w:val="clear" w:color="auto" w:fill="D9D9D9"/>
            <w:vAlign w:val="center"/>
          </w:tcPr>
          <w:p w14:paraId="4B963A25" w14:textId="77777777" w:rsidR="008B7CB0" w:rsidRPr="00FC1B5F" w:rsidRDefault="008B7CB0" w:rsidP="00181B99">
            <w:pPr>
              <w:spacing w:after="0"/>
              <w:jc w:val="center"/>
              <w:rPr>
                <w:rFonts w:ascii="Times New Roman" w:hAnsi="Times New Roman" w:cs="Times New Roman"/>
                <w:sz w:val="16"/>
                <w:szCs w:val="16"/>
              </w:rPr>
            </w:pPr>
          </w:p>
        </w:tc>
      </w:tr>
    </w:tbl>
    <w:p w14:paraId="314DD091" w14:textId="77777777" w:rsidR="00653F40" w:rsidRDefault="00653F40" w:rsidP="00414C20">
      <w:pPr>
        <w:spacing w:after="0"/>
        <w:ind w:firstLine="709"/>
        <w:jc w:val="both"/>
        <w:rPr>
          <w:rFonts w:ascii="Times New Roman" w:hAnsi="Times New Roman" w:cs="Times New Roman"/>
          <w:b/>
          <w:sz w:val="24"/>
          <w:szCs w:val="24"/>
        </w:rPr>
      </w:pPr>
    </w:p>
    <w:p w14:paraId="11470C2B" w14:textId="77777777" w:rsidR="00653F40" w:rsidRDefault="00653F40" w:rsidP="00414C20">
      <w:pPr>
        <w:spacing w:after="0"/>
        <w:ind w:firstLine="709"/>
        <w:jc w:val="both"/>
        <w:rPr>
          <w:rFonts w:ascii="Times New Roman" w:hAnsi="Times New Roman" w:cs="Times New Roman"/>
          <w:b/>
          <w:sz w:val="24"/>
          <w:szCs w:val="24"/>
        </w:rPr>
      </w:pPr>
    </w:p>
    <w:p w14:paraId="6DAA77A7" w14:textId="77777777" w:rsidR="00653F40" w:rsidRDefault="00653F40" w:rsidP="00414C20">
      <w:pPr>
        <w:spacing w:after="0"/>
        <w:ind w:firstLine="709"/>
        <w:jc w:val="both"/>
        <w:rPr>
          <w:rFonts w:ascii="Times New Roman" w:hAnsi="Times New Roman" w:cs="Times New Roman"/>
          <w:b/>
          <w:sz w:val="24"/>
          <w:szCs w:val="24"/>
        </w:rPr>
      </w:pPr>
    </w:p>
    <w:p w14:paraId="3FBD3E0D" w14:textId="77777777" w:rsidR="00E838AC" w:rsidRPr="00414C20" w:rsidRDefault="00E838AC" w:rsidP="00414C20">
      <w:pPr>
        <w:rPr>
          <w:rFonts w:ascii="Times New Roman" w:hAnsi="Times New Roman" w:cs="Times New Roman"/>
          <w:sz w:val="28"/>
          <w:szCs w:val="28"/>
        </w:rPr>
        <w:sectPr w:rsidR="00E838AC" w:rsidRPr="00414C20" w:rsidSect="004E24BF">
          <w:pgSz w:w="16838" w:h="11906" w:orient="landscape"/>
          <w:pgMar w:top="851" w:right="1134" w:bottom="1701" w:left="1134" w:header="709" w:footer="709" w:gutter="0"/>
          <w:cols w:space="708"/>
          <w:docGrid w:linePitch="360"/>
        </w:sectPr>
      </w:pPr>
    </w:p>
    <w:p w14:paraId="5A024047" w14:textId="77777777" w:rsidR="007E144F" w:rsidRPr="00414C20" w:rsidRDefault="00D43796" w:rsidP="00414C20">
      <w:pPr>
        <w:suppressAutoHyphens/>
        <w:spacing w:after="0"/>
        <w:ind w:firstLine="709"/>
        <w:jc w:val="both"/>
        <w:rPr>
          <w:rFonts w:ascii="Times New Roman" w:hAnsi="Times New Roman" w:cs="Times New Roman"/>
          <w:b/>
          <w:sz w:val="24"/>
          <w:szCs w:val="24"/>
        </w:rPr>
      </w:pPr>
      <w:r>
        <w:rPr>
          <w:rFonts w:ascii="Times New Roman" w:hAnsi="Times New Roman" w:cs="Times New Roman"/>
          <w:b/>
          <w:sz w:val="24"/>
          <w:szCs w:val="24"/>
        </w:rPr>
        <w:t>Раздел 6. Примерные условия</w:t>
      </w:r>
      <w:r w:rsidRPr="00D43796">
        <w:rPr>
          <w:rFonts w:ascii="Times New Roman" w:hAnsi="Times New Roman" w:cs="Times New Roman"/>
          <w:b/>
          <w:sz w:val="24"/>
          <w:szCs w:val="24"/>
        </w:rPr>
        <w:t xml:space="preserve"> реализации образовательной программы</w:t>
      </w:r>
    </w:p>
    <w:p w14:paraId="2368CF8B" w14:textId="77777777" w:rsidR="007E144F" w:rsidRPr="00834053" w:rsidRDefault="007E144F" w:rsidP="00834053">
      <w:pPr>
        <w:suppressAutoHyphens/>
        <w:spacing w:after="0" w:line="240" w:lineRule="auto"/>
        <w:ind w:firstLine="709"/>
        <w:jc w:val="both"/>
        <w:rPr>
          <w:rFonts w:ascii="Times New Roman" w:hAnsi="Times New Roman" w:cs="Times New Roman"/>
          <w:b/>
          <w:i/>
          <w:sz w:val="18"/>
          <w:szCs w:val="18"/>
        </w:rPr>
      </w:pPr>
    </w:p>
    <w:p w14:paraId="06EEC29E" w14:textId="77777777" w:rsidR="007E144F" w:rsidRDefault="007E144F" w:rsidP="00834053">
      <w:pPr>
        <w:suppressAutoHyphens/>
        <w:spacing w:after="0" w:line="240" w:lineRule="auto"/>
        <w:ind w:firstLine="709"/>
        <w:jc w:val="both"/>
        <w:rPr>
          <w:rFonts w:ascii="Times New Roman" w:eastAsia="Times New Roman" w:hAnsi="Times New Roman" w:cs="Times New Roman"/>
          <w:b/>
          <w:sz w:val="24"/>
          <w:lang w:eastAsia="en-US"/>
        </w:rPr>
      </w:pPr>
      <w:r w:rsidRPr="00414C20">
        <w:rPr>
          <w:rFonts w:ascii="Times New Roman" w:hAnsi="Times New Roman" w:cs="Times New Roman"/>
          <w:b/>
          <w:sz w:val="24"/>
          <w:szCs w:val="24"/>
        </w:rPr>
        <w:t xml:space="preserve">6.1. </w:t>
      </w:r>
      <w:r w:rsidR="000B09A5" w:rsidRPr="00414C20">
        <w:rPr>
          <w:rFonts w:ascii="Times New Roman" w:eastAsia="Times New Roman" w:hAnsi="Times New Roman" w:cs="Times New Roman"/>
          <w:b/>
          <w:sz w:val="24"/>
          <w:lang w:eastAsia="en-US"/>
        </w:rPr>
        <w:t>Требования к материально-техническому осна</w:t>
      </w:r>
      <w:r w:rsidR="001424DF">
        <w:rPr>
          <w:rFonts w:ascii="Times New Roman" w:eastAsia="Times New Roman" w:hAnsi="Times New Roman" w:cs="Times New Roman"/>
          <w:b/>
          <w:sz w:val="24"/>
          <w:lang w:eastAsia="en-US"/>
        </w:rPr>
        <w:t>щению образовательной программы</w:t>
      </w:r>
    </w:p>
    <w:p w14:paraId="10ACE6F1" w14:textId="77777777" w:rsidR="001424DF" w:rsidRPr="00414C20" w:rsidRDefault="001424DF" w:rsidP="00834053">
      <w:pPr>
        <w:suppressAutoHyphens/>
        <w:spacing w:after="0" w:line="240" w:lineRule="auto"/>
        <w:ind w:firstLine="709"/>
        <w:jc w:val="both"/>
        <w:rPr>
          <w:rFonts w:ascii="Times New Roman" w:hAnsi="Times New Roman" w:cs="Times New Roman"/>
          <w:b/>
          <w:sz w:val="24"/>
          <w:szCs w:val="24"/>
        </w:rPr>
      </w:pPr>
    </w:p>
    <w:p w14:paraId="54246039" w14:textId="77777777" w:rsidR="00704D3A" w:rsidRPr="00414C20" w:rsidRDefault="00093BA6" w:rsidP="00834053">
      <w:pPr>
        <w:suppressAutoHyphens/>
        <w:spacing w:after="0" w:line="240" w:lineRule="auto"/>
        <w:ind w:firstLine="709"/>
        <w:jc w:val="both"/>
        <w:rPr>
          <w:rFonts w:ascii="Times New Roman" w:hAnsi="Times New Roman" w:cs="Times New Roman"/>
          <w:sz w:val="24"/>
          <w:szCs w:val="24"/>
        </w:rPr>
      </w:pPr>
      <w:r w:rsidRPr="00653F53">
        <w:rPr>
          <w:rFonts w:ascii="Times New Roman" w:hAnsi="Times New Roman" w:cs="Times New Roman"/>
          <w:b/>
          <w:sz w:val="24"/>
          <w:szCs w:val="24"/>
        </w:rPr>
        <w:t>6.1.1.</w:t>
      </w:r>
      <w:r w:rsidR="00704D3A" w:rsidRPr="008212DB">
        <w:rPr>
          <w:rFonts w:ascii="Times New Roman" w:hAnsi="Times New Roman" w:cs="Times New Roman"/>
          <w:b/>
          <w:sz w:val="24"/>
          <w:szCs w:val="24"/>
        </w:rPr>
        <w:t>Специальные помещения</w:t>
      </w:r>
      <w:r w:rsidR="00704D3A" w:rsidRPr="00DF7FDD">
        <w:rPr>
          <w:rFonts w:ascii="Times New Roman" w:hAnsi="Times New Roman" w:cs="Times New Roman"/>
          <w:sz w:val="24"/>
          <w:szCs w:val="24"/>
        </w:rPr>
        <w:t xml:space="preserve"> должны</w:t>
      </w:r>
      <w:r w:rsidR="00704D3A" w:rsidRPr="00414C20">
        <w:rPr>
          <w:rFonts w:ascii="Times New Roman" w:hAnsi="Times New Roman" w:cs="Times New Roman"/>
          <w:sz w:val="24"/>
          <w:szCs w:val="24"/>
        </w:rPr>
        <w:t xml:space="preserve">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w:t>
      </w:r>
      <w:r w:rsidR="007A4CE3">
        <w:rPr>
          <w:rFonts w:ascii="Times New Roman" w:hAnsi="Times New Roman" w:cs="Times New Roman"/>
          <w:sz w:val="24"/>
          <w:szCs w:val="24"/>
        </w:rPr>
        <w:t>ьной работы;</w:t>
      </w:r>
      <w:r w:rsidR="00704D3A" w:rsidRPr="00414C20">
        <w:rPr>
          <w:rFonts w:ascii="Times New Roman" w:hAnsi="Times New Roman" w:cs="Times New Roman"/>
          <w:sz w:val="24"/>
          <w:szCs w:val="24"/>
        </w:rPr>
        <w:t xml:space="preserve">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14:paraId="128C5F26" w14:textId="77777777" w:rsidR="00093BA6" w:rsidRPr="00414C20" w:rsidRDefault="00093BA6" w:rsidP="00834053">
      <w:pPr>
        <w:suppressAutoHyphens/>
        <w:spacing w:after="0" w:line="240" w:lineRule="auto"/>
        <w:ind w:firstLine="709"/>
        <w:jc w:val="both"/>
        <w:rPr>
          <w:rFonts w:ascii="Times New Roman" w:hAnsi="Times New Roman" w:cs="Times New Roman"/>
          <w:b/>
          <w:sz w:val="24"/>
          <w:szCs w:val="24"/>
        </w:rPr>
      </w:pPr>
    </w:p>
    <w:p w14:paraId="2E2AF29F" w14:textId="77777777" w:rsidR="007E144F" w:rsidRPr="00922292" w:rsidRDefault="007E144F" w:rsidP="00834053">
      <w:pPr>
        <w:suppressAutoHyphens/>
        <w:spacing w:after="0" w:line="240" w:lineRule="auto"/>
        <w:ind w:firstLine="709"/>
        <w:jc w:val="both"/>
        <w:rPr>
          <w:rFonts w:ascii="Times New Roman" w:hAnsi="Times New Roman" w:cs="Times New Roman"/>
          <w:sz w:val="24"/>
          <w:szCs w:val="24"/>
          <w:u w:val="single"/>
        </w:rPr>
      </w:pPr>
      <w:r w:rsidRPr="00922292">
        <w:rPr>
          <w:rFonts w:ascii="Times New Roman" w:hAnsi="Times New Roman" w:cs="Times New Roman"/>
          <w:sz w:val="24"/>
          <w:szCs w:val="24"/>
          <w:u w:val="single"/>
        </w:rPr>
        <w:t xml:space="preserve">Перечень </w:t>
      </w:r>
      <w:r w:rsidR="00093BA6" w:rsidRPr="00922292">
        <w:rPr>
          <w:rFonts w:ascii="Times New Roman" w:hAnsi="Times New Roman" w:cs="Times New Roman"/>
          <w:sz w:val="24"/>
          <w:szCs w:val="24"/>
          <w:u w:val="single"/>
        </w:rPr>
        <w:t>специальных помещений</w:t>
      </w:r>
    </w:p>
    <w:p w14:paraId="40AA91FB" w14:textId="77777777" w:rsidR="00834053" w:rsidRDefault="00834053" w:rsidP="00834053">
      <w:pPr>
        <w:suppressAutoHyphens/>
        <w:spacing w:after="0" w:line="240" w:lineRule="auto"/>
        <w:ind w:firstLine="709"/>
        <w:rPr>
          <w:rFonts w:ascii="Times New Roman" w:hAnsi="Times New Roman" w:cs="Times New Roman"/>
          <w:b/>
          <w:sz w:val="24"/>
          <w:szCs w:val="24"/>
        </w:rPr>
      </w:pPr>
    </w:p>
    <w:p w14:paraId="6AAF2A50" w14:textId="77777777" w:rsidR="007E144F" w:rsidRPr="006B28CF" w:rsidRDefault="007E144F" w:rsidP="00414C20">
      <w:pPr>
        <w:suppressAutoHyphens/>
        <w:spacing w:after="0" w:line="240" w:lineRule="auto"/>
        <w:ind w:firstLine="709"/>
        <w:rPr>
          <w:rFonts w:ascii="Times New Roman" w:hAnsi="Times New Roman" w:cs="Times New Roman"/>
          <w:b/>
          <w:sz w:val="24"/>
          <w:szCs w:val="24"/>
        </w:rPr>
      </w:pPr>
      <w:r w:rsidRPr="006B28CF">
        <w:rPr>
          <w:rFonts w:ascii="Times New Roman" w:hAnsi="Times New Roman" w:cs="Times New Roman"/>
          <w:b/>
          <w:sz w:val="24"/>
          <w:szCs w:val="24"/>
        </w:rPr>
        <w:t>Кабинеты:</w:t>
      </w:r>
    </w:p>
    <w:p w14:paraId="5CF740FD" w14:textId="77777777" w:rsidR="009B2EEA" w:rsidRPr="009B2EEA" w:rsidRDefault="00C61934" w:rsidP="009B2EEA">
      <w:pPr>
        <w:spacing w:after="0"/>
        <w:ind w:firstLine="709"/>
        <w:rPr>
          <w:rFonts w:ascii="Times New Roman" w:hAnsi="Times New Roman" w:cs="Times New Roman"/>
          <w:sz w:val="24"/>
          <w:szCs w:val="24"/>
        </w:rPr>
      </w:pPr>
      <w:r>
        <w:rPr>
          <w:rFonts w:ascii="Times New Roman" w:hAnsi="Times New Roman" w:cs="Times New Roman"/>
          <w:sz w:val="24"/>
          <w:szCs w:val="24"/>
        </w:rPr>
        <w:t>Электротехники</w:t>
      </w:r>
    </w:p>
    <w:p w14:paraId="14850267" w14:textId="77777777" w:rsidR="009B2EEA" w:rsidRPr="009B2EEA" w:rsidRDefault="009B2EEA" w:rsidP="009B2EEA">
      <w:pPr>
        <w:spacing w:after="0"/>
        <w:ind w:firstLine="709"/>
        <w:rPr>
          <w:rFonts w:ascii="Times New Roman" w:hAnsi="Times New Roman" w:cs="Times New Roman"/>
          <w:sz w:val="24"/>
          <w:szCs w:val="24"/>
        </w:rPr>
      </w:pPr>
      <w:r w:rsidRPr="009B2EEA">
        <w:rPr>
          <w:rFonts w:ascii="Times New Roman" w:hAnsi="Times New Roman" w:cs="Times New Roman"/>
          <w:sz w:val="24"/>
          <w:szCs w:val="24"/>
        </w:rPr>
        <w:t>Охраны труда и безопасности жизнедеятельности</w:t>
      </w:r>
    </w:p>
    <w:p w14:paraId="4DB9F0C0" w14:textId="77777777" w:rsidR="009B2EEA" w:rsidRPr="009B2EEA" w:rsidRDefault="009B2EEA" w:rsidP="009B2EEA">
      <w:pPr>
        <w:spacing w:after="0"/>
        <w:ind w:firstLine="709"/>
        <w:rPr>
          <w:rFonts w:ascii="Times New Roman" w:hAnsi="Times New Roman" w:cs="Times New Roman"/>
          <w:sz w:val="24"/>
          <w:szCs w:val="24"/>
        </w:rPr>
      </w:pPr>
      <w:r w:rsidRPr="009B2EEA">
        <w:rPr>
          <w:rFonts w:ascii="Times New Roman" w:hAnsi="Times New Roman" w:cs="Times New Roman"/>
          <w:sz w:val="24"/>
          <w:szCs w:val="24"/>
        </w:rPr>
        <w:t>Устройства автомобилей</w:t>
      </w:r>
    </w:p>
    <w:p w14:paraId="7155CC97" w14:textId="77777777" w:rsidR="009B2EEA" w:rsidRPr="009B2EEA" w:rsidRDefault="009B2EEA" w:rsidP="00834053">
      <w:pPr>
        <w:spacing w:after="0" w:line="240" w:lineRule="auto"/>
        <w:ind w:firstLine="709"/>
        <w:rPr>
          <w:rFonts w:ascii="Times New Roman" w:hAnsi="Times New Roman" w:cs="Times New Roman"/>
          <w:sz w:val="24"/>
          <w:szCs w:val="24"/>
        </w:rPr>
      </w:pPr>
      <w:r w:rsidRPr="009B2EEA">
        <w:rPr>
          <w:rFonts w:ascii="Times New Roman" w:hAnsi="Times New Roman" w:cs="Times New Roman"/>
          <w:sz w:val="24"/>
          <w:szCs w:val="24"/>
        </w:rPr>
        <w:t>Правил б</w:t>
      </w:r>
      <w:r w:rsidR="000370A1">
        <w:rPr>
          <w:rFonts w:ascii="Times New Roman" w:hAnsi="Times New Roman" w:cs="Times New Roman"/>
          <w:sz w:val="24"/>
          <w:szCs w:val="24"/>
        </w:rPr>
        <w:t>езопасности дорожного движения</w:t>
      </w:r>
    </w:p>
    <w:p w14:paraId="0396AAB4" w14:textId="77777777" w:rsidR="00834053" w:rsidRDefault="00834053" w:rsidP="00834053">
      <w:pPr>
        <w:suppressAutoHyphens/>
        <w:spacing w:after="0" w:line="240" w:lineRule="auto"/>
        <w:ind w:firstLine="709"/>
        <w:rPr>
          <w:rFonts w:ascii="Times New Roman" w:hAnsi="Times New Roman" w:cs="Times New Roman"/>
          <w:b/>
          <w:sz w:val="24"/>
          <w:szCs w:val="24"/>
        </w:rPr>
      </w:pPr>
    </w:p>
    <w:p w14:paraId="461F79F5" w14:textId="77777777" w:rsidR="007E144F" w:rsidRPr="006B28CF" w:rsidRDefault="007E144F" w:rsidP="00834053">
      <w:pPr>
        <w:suppressAutoHyphens/>
        <w:spacing w:after="0" w:line="240" w:lineRule="auto"/>
        <w:ind w:firstLine="709"/>
        <w:rPr>
          <w:rFonts w:ascii="Times New Roman" w:hAnsi="Times New Roman" w:cs="Times New Roman"/>
          <w:sz w:val="24"/>
          <w:szCs w:val="24"/>
        </w:rPr>
      </w:pPr>
      <w:r w:rsidRPr="006B28CF">
        <w:rPr>
          <w:rFonts w:ascii="Times New Roman" w:hAnsi="Times New Roman" w:cs="Times New Roman"/>
          <w:b/>
          <w:sz w:val="24"/>
          <w:szCs w:val="24"/>
        </w:rPr>
        <w:t>Лаборатории:</w:t>
      </w:r>
    </w:p>
    <w:p w14:paraId="4096792E" w14:textId="77777777" w:rsidR="009B2EEA" w:rsidRPr="009B2EEA" w:rsidRDefault="009B2EEA" w:rsidP="00834053">
      <w:pPr>
        <w:spacing w:after="0" w:line="240" w:lineRule="auto"/>
        <w:ind w:firstLine="709"/>
        <w:rPr>
          <w:rFonts w:ascii="Times New Roman" w:hAnsi="Times New Roman" w:cs="Times New Roman"/>
          <w:sz w:val="24"/>
          <w:szCs w:val="24"/>
        </w:rPr>
      </w:pPr>
      <w:r w:rsidRPr="009B2EEA">
        <w:rPr>
          <w:rFonts w:ascii="Times New Roman" w:hAnsi="Times New Roman" w:cs="Times New Roman"/>
          <w:sz w:val="24"/>
          <w:szCs w:val="24"/>
        </w:rPr>
        <w:t xml:space="preserve">Диагностики электрических </w:t>
      </w:r>
      <w:r w:rsidR="00C61934">
        <w:rPr>
          <w:rFonts w:ascii="Times New Roman" w:hAnsi="Times New Roman" w:cs="Times New Roman"/>
          <w:sz w:val="24"/>
          <w:szCs w:val="24"/>
        </w:rPr>
        <w:t>и электронных систем автомобиля</w:t>
      </w:r>
    </w:p>
    <w:p w14:paraId="67B3B6FF" w14:textId="77777777" w:rsidR="009B2EEA" w:rsidRPr="009B2EEA" w:rsidRDefault="00C61934" w:rsidP="00834053">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Ремонта двигателей</w:t>
      </w:r>
    </w:p>
    <w:p w14:paraId="748033F1" w14:textId="77777777" w:rsidR="009B2EEA" w:rsidRPr="009B2EEA" w:rsidRDefault="009B2EEA" w:rsidP="00834053">
      <w:pPr>
        <w:spacing w:after="0" w:line="240" w:lineRule="auto"/>
        <w:ind w:firstLine="709"/>
        <w:rPr>
          <w:rFonts w:ascii="Times New Roman" w:hAnsi="Times New Roman" w:cs="Times New Roman"/>
          <w:sz w:val="24"/>
          <w:szCs w:val="24"/>
        </w:rPr>
      </w:pPr>
      <w:r w:rsidRPr="009B2EEA">
        <w:rPr>
          <w:rFonts w:ascii="Times New Roman" w:hAnsi="Times New Roman" w:cs="Times New Roman"/>
          <w:sz w:val="24"/>
          <w:szCs w:val="24"/>
        </w:rPr>
        <w:t>Ремонта трансмиссий, ходово</w:t>
      </w:r>
      <w:r w:rsidR="00C61934">
        <w:rPr>
          <w:rFonts w:ascii="Times New Roman" w:hAnsi="Times New Roman" w:cs="Times New Roman"/>
          <w:sz w:val="24"/>
          <w:szCs w:val="24"/>
        </w:rPr>
        <w:t>й части и механизмов управления</w:t>
      </w:r>
    </w:p>
    <w:p w14:paraId="7555A68C" w14:textId="77777777" w:rsidR="00834053" w:rsidRDefault="00834053" w:rsidP="00834053">
      <w:pPr>
        <w:suppressAutoHyphens/>
        <w:spacing w:after="0" w:line="240" w:lineRule="auto"/>
        <w:ind w:firstLine="709"/>
        <w:rPr>
          <w:rFonts w:ascii="Times New Roman" w:hAnsi="Times New Roman" w:cs="Times New Roman"/>
          <w:b/>
          <w:sz w:val="24"/>
          <w:szCs w:val="24"/>
        </w:rPr>
      </w:pPr>
    </w:p>
    <w:p w14:paraId="71E34EC1" w14:textId="77777777" w:rsidR="007E144F" w:rsidRPr="006B28CF" w:rsidRDefault="007E144F" w:rsidP="00834053">
      <w:pPr>
        <w:suppressAutoHyphens/>
        <w:spacing w:after="0" w:line="240" w:lineRule="auto"/>
        <w:ind w:firstLine="709"/>
        <w:rPr>
          <w:rFonts w:ascii="Times New Roman" w:hAnsi="Times New Roman" w:cs="Times New Roman"/>
          <w:b/>
          <w:sz w:val="24"/>
          <w:szCs w:val="24"/>
        </w:rPr>
      </w:pPr>
      <w:r w:rsidRPr="006B28CF">
        <w:rPr>
          <w:rFonts w:ascii="Times New Roman" w:hAnsi="Times New Roman" w:cs="Times New Roman"/>
          <w:b/>
          <w:sz w:val="24"/>
          <w:szCs w:val="24"/>
        </w:rPr>
        <w:t xml:space="preserve">Мастерские: </w:t>
      </w:r>
    </w:p>
    <w:p w14:paraId="385132BB" w14:textId="77777777" w:rsidR="009B2EEA" w:rsidRPr="009B2EEA" w:rsidRDefault="009B2EEA" w:rsidP="00834053">
      <w:pPr>
        <w:spacing w:after="0" w:line="240" w:lineRule="auto"/>
        <w:ind w:firstLine="709"/>
        <w:rPr>
          <w:rFonts w:ascii="Times New Roman" w:hAnsi="Times New Roman" w:cs="Times New Roman"/>
          <w:sz w:val="24"/>
          <w:szCs w:val="24"/>
        </w:rPr>
      </w:pPr>
      <w:r w:rsidRPr="009B2EEA">
        <w:rPr>
          <w:rFonts w:ascii="Times New Roman" w:hAnsi="Times New Roman" w:cs="Times New Roman"/>
          <w:sz w:val="24"/>
          <w:szCs w:val="24"/>
        </w:rPr>
        <w:t>Слесарная</w:t>
      </w:r>
    </w:p>
    <w:p w14:paraId="1E140A13" w14:textId="77777777" w:rsidR="009B2EEA" w:rsidRPr="009B2EEA" w:rsidRDefault="009B2EEA" w:rsidP="00834053">
      <w:pPr>
        <w:spacing w:after="0" w:line="240" w:lineRule="auto"/>
        <w:ind w:firstLine="709"/>
        <w:rPr>
          <w:rFonts w:ascii="Times New Roman" w:hAnsi="Times New Roman" w:cs="Times New Roman"/>
          <w:sz w:val="24"/>
          <w:szCs w:val="24"/>
        </w:rPr>
      </w:pPr>
      <w:r w:rsidRPr="009B2EEA">
        <w:rPr>
          <w:rFonts w:ascii="Times New Roman" w:hAnsi="Times New Roman" w:cs="Times New Roman"/>
          <w:sz w:val="24"/>
          <w:szCs w:val="24"/>
        </w:rPr>
        <w:t>Сварочная</w:t>
      </w:r>
    </w:p>
    <w:p w14:paraId="01D34217" w14:textId="77777777" w:rsidR="009B2EEA" w:rsidRPr="009B2EEA" w:rsidRDefault="009B2EEA" w:rsidP="00834053">
      <w:pPr>
        <w:spacing w:after="0" w:line="240" w:lineRule="auto"/>
        <w:ind w:firstLine="709"/>
        <w:rPr>
          <w:rFonts w:ascii="Times New Roman" w:hAnsi="Times New Roman" w:cs="Times New Roman"/>
          <w:sz w:val="24"/>
          <w:szCs w:val="24"/>
        </w:rPr>
      </w:pPr>
      <w:r w:rsidRPr="009B2EEA">
        <w:rPr>
          <w:rFonts w:ascii="Times New Roman" w:hAnsi="Times New Roman" w:cs="Times New Roman"/>
          <w:sz w:val="24"/>
          <w:szCs w:val="24"/>
        </w:rPr>
        <w:t>Мастерская по ремонту и обслуживанию автомобилей с участками (или постами):</w:t>
      </w:r>
    </w:p>
    <w:p w14:paraId="209B0EE6" w14:textId="77777777" w:rsidR="009B2EEA" w:rsidRPr="009B2EEA" w:rsidRDefault="00C61934" w:rsidP="00834053">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мойки и приемки автомобилей</w:t>
      </w:r>
    </w:p>
    <w:p w14:paraId="77975D47" w14:textId="77777777" w:rsidR="009B2EEA" w:rsidRPr="009B2EEA" w:rsidRDefault="009B2EEA" w:rsidP="00834053">
      <w:pPr>
        <w:spacing w:after="0" w:line="240" w:lineRule="auto"/>
        <w:ind w:firstLine="709"/>
        <w:rPr>
          <w:rFonts w:ascii="Times New Roman" w:hAnsi="Times New Roman" w:cs="Times New Roman"/>
          <w:sz w:val="24"/>
          <w:szCs w:val="24"/>
        </w:rPr>
      </w:pPr>
      <w:r w:rsidRPr="009B2EEA">
        <w:rPr>
          <w:rFonts w:ascii="Times New Roman" w:hAnsi="Times New Roman" w:cs="Times New Roman"/>
          <w:sz w:val="24"/>
          <w:szCs w:val="24"/>
        </w:rPr>
        <w:t>- слесарно-механически</w:t>
      </w:r>
      <w:r w:rsidR="00DC19EB">
        <w:rPr>
          <w:rFonts w:ascii="Times New Roman" w:hAnsi="Times New Roman" w:cs="Times New Roman"/>
          <w:sz w:val="24"/>
          <w:szCs w:val="24"/>
        </w:rPr>
        <w:t>м</w:t>
      </w:r>
    </w:p>
    <w:p w14:paraId="04E267D4" w14:textId="77777777" w:rsidR="009B2EEA" w:rsidRPr="009B2EEA" w:rsidRDefault="009B2EEA" w:rsidP="00834053">
      <w:pPr>
        <w:spacing w:after="0" w:line="240" w:lineRule="auto"/>
        <w:ind w:firstLine="709"/>
        <w:rPr>
          <w:rFonts w:ascii="Times New Roman" w:hAnsi="Times New Roman" w:cs="Times New Roman"/>
          <w:sz w:val="24"/>
          <w:szCs w:val="24"/>
        </w:rPr>
      </w:pPr>
      <w:r w:rsidRPr="009B2EEA">
        <w:rPr>
          <w:rFonts w:ascii="Times New Roman" w:hAnsi="Times New Roman" w:cs="Times New Roman"/>
          <w:sz w:val="24"/>
          <w:szCs w:val="24"/>
        </w:rPr>
        <w:t>- диагностически</w:t>
      </w:r>
      <w:r w:rsidR="00DC19EB">
        <w:rPr>
          <w:rFonts w:ascii="Times New Roman" w:hAnsi="Times New Roman" w:cs="Times New Roman"/>
          <w:sz w:val="24"/>
          <w:szCs w:val="24"/>
        </w:rPr>
        <w:t>м</w:t>
      </w:r>
    </w:p>
    <w:p w14:paraId="7CB5ED61" w14:textId="77777777" w:rsidR="009B2EEA" w:rsidRPr="009B2EEA" w:rsidRDefault="00DC19EB" w:rsidP="00834053">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кузовным</w:t>
      </w:r>
    </w:p>
    <w:p w14:paraId="6A60995F" w14:textId="77777777" w:rsidR="009B2EEA" w:rsidRPr="009B2EEA" w:rsidRDefault="009B2EEA" w:rsidP="00834053">
      <w:pPr>
        <w:spacing w:after="0" w:line="240" w:lineRule="auto"/>
        <w:ind w:firstLine="709"/>
        <w:rPr>
          <w:rFonts w:ascii="Times New Roman" w:hAnsi="Times New Roman" w:cs="Times New Roman"/>
          <w:sz w:val="24"/>
          <w:szCs w:val="24"/>
        </w:rPr>
      </w:pPr>
      <w:r w:rsidRPr="009B2EEA">
        <w:rPr>
          <w:rFonts w:ascii="Times New Roman" w:hAnsi="Times New Roman" w:cs="Times New Roman"/>
          <w:sz w:val="24"/>
          <w:szCs w:val="24"/>
        </w:rPr>
        <w:t>- окрасочны</w:t>
      </w:r>
      <w:r w:rsidR="00DC19EB">
        <w:rPr>
          <w:rFonts w:ascii="Times New Roman" w:hAnsi="Times New Roman" w:cs="Times New Roman"/>
          <w:sz w:val="24"/>
          <w:szCs w:val="24"/>
        </w:rPr>
        <w:t>м</w:t>
      </w:r>
    </w:p>
    <w:p w14:paraId="16E8CA86" w14:textId="77777777" w:rsidR="009B2EEA" w:rsidRPr="009B2EEA" w:rsidRDefault="009B2EEA" w:rsidP="00834053">
      <w:pPr>
        <w:spacing w:after="0" w:line="240" w:lineRule="auto"/>
        <w:ind w:firstLine="709"/>
        <w:rPr>
          <w:rFonts w:ascii="Times New Roman" w:hAnsi="Times New Roman" w:cs="Times New Roman"/>
          <w:sz w:val="24"/>
          <w:szCs w:val="24"/>
        </w:rPr>
      </w:pPr>
      <w:r w:rsidRPr="009B2EEA">
        <w:rPr>
          <w:rFonts w:ascii="Times New Roman" w:hAnsi="Times New Roman" w:cs="Times New Roman"/>
          <w:sz w:val="24"/>
          <w:szCs w:val="24"/>
        </w:rPr>
        <w:t>- агрегатны</w:t>
      </w:r>
      <w:r w:rsidR="00DC19EB">
        <w:rPr>
          <w:rFonts w:ascii="Times New Roman" w:hAnsi="Times New Roman" w:cs="Times New Roman"/>
          <w:sz w:val="24"/>
          <w:szCs w:val="24"/>
        </w:rPr>
        <w:t>м</w:t>
      </w:r>
    </w:p>
    <w:p w14:paraId="7BAE3790" w14:textId="77777777" w:rsidR="00BC7D8C" w:rsidRPr="00732525" w:rsidRDefault="007E144F" w:rsidP="00834053">
      <w:pPr>
        <w:suppressAutoHyphens/>
        <w:spacing w:after="0" w:line="240" w:lineRule="auto"/>
        <w:ind w:firstLine="709"/>
        <w:rPr>
          <w:rFonts w:ascii="Times New Roman" w:hAnsi="Times New Roman" w:cs="Times New Roman"/>
          <w:sz w:val="24"/>
          <w:szCs w:val="24"/>
        </w:rPr>
      </w:pPr>
      <w:r w:rsidRPr="00732525">
        <w:rPr>
          <w:rFonts w:ascii="Times New Roman" w:hAnsi="Times New Roman" w:cs="Times New Roman"/>
          <w:sz w:val="24"/>
          <w:szCs w:val="24"/>
        </w:rPr>
        <w:t>Тренажеры, тренажерные комплексы</w:t>
      </w:r>
      <w:r w:rsidR="00732525" w:rsidRPr="00732525">
        <w:rPr>
          <w:rFonts w:ascii="Times New Roman" w:hAnsi="Times New Roman" w:cs="Times New Roman"/>
          <w:sz w:val="24"/>
          <w:szCs w:val="24"/>
        </w:rPr>
        <w:t xml:space="preserve"> п</w:t>
      </w:r>
      <w:r w:rsidR="00BC7D8C" w:rsidRPr="00732525">
        <w:rPr>
          <w:rFonts w:ascii="Times New Roman" w:hAnsi="Times New Roman" w:cs="Times New Roman"/>
          <w:sz w:val="24"/>
          <w:szCs w:val="24"/>
        </w:rPr>
        <w:t>о вождению автомобиля</w:t>
      </w:r>
    </w:p>
    <w:p w14:paraId="65969B0D" w14:textId="77777777" w:rsidR="00834053" w:rsidRDefault="00834053" w:rsidP="00834053">
      <w:pPr>
        <w:spacing w:after="0" w:line="240" w:lineRule="auto"/>
        <w:ind w:firstLine="709"/>
        <w:rPr>
          <w:rFonts w:ascii="Times New Roman" w:hAnsi="Times New Roman" w:cs="Times New Roman"/>
          <w:b/>
          <w:sz w:val="24"/>
          <w:szCs w:val="24"/>
        </w:rPr>
      </w:pPr>
    </w:p>
    <w:p w14:paraId="5DC738C8" w14:textId="77777777" w:rsidR="00BC7D8C" w:rsidRPr="006B28CF" w:rsidRDefault="00BC7D8C" w:rsidP="00834053">
      <w:pPr>
        <w:spacing w:after="0" w:line="240" w:lineRule="auto"/>
        <w:ind w:firstLine="709"/>
        <w:rPr>
          <w:rFonts w:ascii="Times New Roman" w:hAnsi="Times New Roman" w:cs="Times New Roman"/>
          <w:b/>
          <w:sz w:val="24"/>
          <w:szCs w:val="24"/>
        </w:rPr>
      </w:pPr>
      <w:r w:rsidRPr="006B28CF">
        <w:rPr>
          <w:rFonts w:ascii="Times New Roman" w:hAnsi="Times New Roman" w:cs="Times New Roman"/>
          <w:b/>
          <w:sz w:val="24"/>
          <w:szCs w:val="24"/>
        </w:rPr>
        <w:t>Спортивный комплекс</w:t>
      </w:r>
      <w:r w:rsidR="009777E0" w:rsidRPr="006B28CF">
        <w:rPr>
          <w:rStyle w:val="ad"/>
          <w:rFonts w:ascii="Times New Roman" w:hAnsi="Times New Roman" w:cs="Times New Roman"/>
          <w:sz w:val="24"/>
          <w:szCs w:val="24"/>
        </w:rPr>
        <w:footnoteReference w:id="2"/>
      </w:r>
      <w:r w:rsidRPr="006B28CF">
        <w:rPr>
          <w:rFonts w:ascii="Times New Roman" w:hAnsi="Times New Roman" w:cs="Times New Roman"/>
          <w:b/>
          <w:sz w:val="24"/>
          <w:szCs w:val="24"/>
        </w:rPr>
        <w:t>:</w:t>
      </w:r>
    </w:p>
    <w:p w14:paraId="3EDA428C" w14:textId="77777777" w:rsidR="00834053" w:rsidRDefault="00834053" w:rsidP="00834053">
      <w:pPr>
        <w:spacing w:after="0" w:line="240" w:lineRule="auto"/>
        <w:ind w:firstLine="709"/>
        <w:rPr>
          <w:rFonts w:ascii="Times New Roman" w:hAnsi="Times New Roman" w:cs="Times New Roman"/>
          <w:b/>
          <w:sz w:val="24"/>
          <w:szCs w:val="24"/>
        </w:rPr>
      </w:pPr>
    </w:p>
    <w:p w14:paraId="5637D24B" w14:textId="77777777" w:rsidR="00097C51" w:rsidRPr="006B28CF" w:rsidRDefault="00097C51" w:rsidP="00834053">
      <w:pPr>
        <w:spacing w:after="0" w:line="240" w:lineRule="auto"/>
        <w:ind w:firstLine="709"/>
        <w:rPr>
          <w:rFonts w:ascii="Times New Roman" w:hAnsi="Times New Roman" w:cs="Times New Roman"/>
          <w:b/>
          <w:sz w:val="24"/>
          <w:szCs w:val="24"/>
        </w:rPr>
      </w:pPr>
      <w:r w:rsidRPr="006B28CF">
        <w:rPr>
          <w:rFonts w:ascii="Times New Roman" w:hAnsi="Times New Roman" w:cs="Times New Roman"/>
          <w:b/>
          <w:sz w:val="24"/>
          <w:szCs w:val="24"/>
        </w:rPr>
        <w:t>Залы:</w:t>
      </w:r>
    </w:p>
    <w:p w14:paraId="368B747E" w14:textId="77777777" w:rsidR="00097C51" w:rsidRPr="00BC7D8C" w:rsidRDefault="00097C51" w:rsidP="00834053">
      <w:pPr>
        <w:spacing w:after="0" w:line="240" w:lineRule="auto"/>
        <w:ind w:firstLine="709"/>
        <w:rPr>
          <w:rFonts w:ascii="Times New Roman" w:hAnsi="Times New Roman" w:cs="Times New Roman"/>
          <w:sz w:val="24"/>
          <w:szCs w:val="24"/>
        </w:rPr>
      </w:pPr>
      <w:r w:rsidRPr="00BC7D8C">
        <w:rPr>
          <w:rFonts w:ascii="Times New Roman" w:hAnsi="Times New Roman" w:cs="Times New Roman"/>
          <w:sz w:val="24"/>
          <w:szCs w:val="24"/>
        </w:rPr>
        <w:t>Библиотека, читальный зал с выходом в интернет</w:t>
      </w:r>
    </w:p>
    <w:p w14:paraId="1F00D92C" w14:textId="77777777" w:rsidR="00097C51" w:rsidRDefault="00097C51" w:rsidP="00097C51">
      <w:pPr>
        <w:spacing w:after="0"/>
        <w:ind w:firstLine="709"/>
        <w:rPr>
          <w:rFonts w:ascii="Times New Roman" w:hAnsi="Times New Roman" w:cs="Times New Roman"/>
          <w:sz w:val="24"/>
          <w:szCs w:val="24"/>
        </w:rPr>
      </w:pPr>
      <w:r w:rsidRPr="00BC7D8C">
        <w:rPr>
          <w:rFonts w:ascii="Times New Roman" w:hAnsi="Times New Roman" w:cs="Times New Roman"/>
          <w:sz w:val="24"/>
          <w:szCs w:val="24"/>
        </w:rPr>
        <w:t>Актовый зал</w:t>
      </w:r>
    </w:p>
    <w:p w14:paraId="7E9826D3" w14:textId="77777777" w:rsidR="00097C51" w:rsidRPr="00DC59ED" w:rsidRDefault="00097C51" w:rsidP="009777E0">
      <w:pPr>
        <w:spacing w:after="0"/>
        <w:rPr>
          <w:rFonts w:ascii="Times New Roman" w:hAnsi="Times New Roman" w:cs="Times New Roman"/>
          <w:b/>
          <w:sz w:val="20"/>
          <w:szCs w:val="20"/>
        </w:rPr>
      </w:pPr>
    </w:p>
    <w:p w14:paraId="2E16758C" w14:textId="77777777" w:rsidR="007E144F" w:rsidRPr="008212DB" w:rsidRDefault="00093BA6" w:rsidP="00414C20">
      <w:pPr>
        <w:suppressAutoHyphens/>
        <w:spacing w:after="0" w:line="240" w:lineRule="auto"/>
        <w:ind w:firstLine="709"/>
        <w:jc w:val="both"/>
        <w:rPr>
          <w:rFonts w:ascii="Times New Roman" w:hAnsi="Times New Roman" w:cs="Times New Roman"/>
          <w:b/>
          <w:sz w:val="24"/>
          <w:szCs w:val="24"/>
        </w:rPr>
      </w:pPr>
      <w:r w:rsidRPr="00414C20">
        <w:rPr>
          <w:rFonts w:ascii="Times New Roman" w:hAnsi="Times New Roman" w:cs="Times New Roman"/>
          <w:b/>
          <w:sz w:val="24"/>
          <w:szCs w:val="24"/>
        </w:rPr>
        <w:t xml:space="preserve">6.1.2. </w:t>
      </w:r>
      <w:r w:rsidR="007E144F" w:rsidRPr="008212DB">
        <w:rPr>
          <w:rFonts w:ascii="Times New Roman" w:hAnsi="Times New Roman" w:cs="Times New Roman"/>
          <w:b/>
          <w:sz w:val="24"/>
          <w:szCs w:val="24"/>
        </w:rPr>
        <w:t>Материально-техническое оснащение лабораторий, мастерских и баз практики по профессии</w:t>
      </w:r>
      <w:r w:rsidRPr="008212DB">
        <w:rPr>
          <w:rFonts w:ascii="Times New Roman" w:hAnsi="Times New Roman" w:cs="Times New Roman"/>
          <w:b/>
          <w:i/>
          <w:sz w:val="24"/>
          <w:szCs w:val="24"/>
        </w:rPr>
        <w:t>.</w:t>
      </w:r>
    </w:p>
    <w:p w14:paraId="2EA8504E" w14:textId="2546E1EF" w:rsidR="00DF7FDD" w:rsidRDefault="007E144F" w:rsidP="00414C20">
      <w:pPr>
        <w:suppressAutoHyphens/>
        <w:spacing w:after="0" w:line="240" w:lineRule="auto"/>
        <w:ind w:firstLine="709"/>
        <w:jc w:val="both"/>
        <w:rPr>
          <w:rFonts w:ascii="Times New Roman" w:hAnsi="Times New Roman" w:cs="Times New Roman"/>
          <w:sz w:val="24"/>
          <w:szCs w:val="24"/>
        </w:rPr>
      </w:pPr>
      <w:r w:rsidRPr="00414C20">
        <w:rPr>
          <w:rFonts w:ascii="Times New Roman" w:hAnsi="Times New Roman" w:cs="Times New Roman"/>
          <w:sz w:val="24"/>
          <w:szCs w:val="24"/>
        </w:rPr>
        <w:t xml:space="preserve">Образовательная организация, реализующая программу </w:t>
      </w:r>
      <w:r w:rsidRPr="00181B99">
        <w:rPr>
          <w:rFonts w:ascii="Times New Roman" w:hAnsi="Times New Roman" w:cs="Times New Roman"/>
          <w:sz w:val="24"/>
          <w:szCs w:val="24"/>
        </w:rPr>
        <w:t>по профессии</w:t>
      </w:r>
      <w:r w:rsidR="00181B99" w:rsidRPr="004C24A4">
        <w:rPr>
          <w:rFonts w:ascii="Times New Roman" w:hAnsi="Times New Roman" w:cs="Times New Roman"/>
          <w:b/>
          <w:bCs/>
          <w:sz w:val="24"/>
          <w:szCs w:val="24"/>
        </w:rPr>
        <w:t>23.01.17 Мастер по ремонту и обслуживанию автомобилей</w:t>
      </w:r>
      <w:r w:rsidR="00BF613E" w:rsidRPr="00DF7FDD">
        <w:rPr>
          <w:rFonts w:ascii="Times New Roman" w:hAnsi="Times New Roman" w:cs="Times New Roman"/>
          <w:bCs/>
          <w:sz w:val="24"/>
          <w:szCs w:val="24"/>
        </w:rPr>
        <w:t>,</w:t>
      </w:r>
      <w:r w:rsidR="00901602">
        <w:rPr>
          <w:rFonts w:ascii="Times New Roman" w:hAnsi="Times New Roman" w:cs="Times New Roman"/>
          <w:bCs/>
          <w:sz w:val="24"/>
          <w:szCs w:val="24"/>
        </w:rPr>
        <w:t xml:space="preserve"> </w:t>
      </w:r>
      <w:r w:rsidRPr="00414C20">
        <w:rPr>
          <w:rFonts w:ascii="Times New Roman" w:hAnsi="Times New Roman" w:cs="Times New Roman"/>
          <w:sz w:val="24"/>
          <w:szCs w:val="24"/>
        </w:rPr>
        <w:t xml:space="preserve">должна располагать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w:t>
      </w:r>
    </w:p>
    <w:p w14:paraId="0A1D8F04" w14:textId="77777777" w:rsidR="007E144F" w:rsidRPr="00414C20" w:rsidRDefault="007E144F" w:rsidP="00414C20">
      <w:pPr>
        <w:suppressAutoHyphens/>
        <w:spacing w:after="0" w:line="240" w:lineRule="auto"/>
        <w:ind w:firstLine="709"/>
        <w:jc w:val="both"/>
        <w:rPr>
          <w:rFonts w:ascii="Times New Roman" w:hAnsi="Times New Roman" w:cs="Times New Roman"/>
          <w:sz w:val="24"/>
          <w:szCs w:val="24"/>
        </w:rPr>
      </w:pPr>
      <w:r w:rsidRPr="00414C20">
        <w:rPr>
          <w:rFonts w:ascii="Times New Roman" w:hAnsi="Times New Roman" w:cs="Times New Roman"/>
          <w:sz w:val="24"/>
          <w:szCs w:val="24"/>
        </w:rPr>
        <w:t>Минимально необходимый для реали</w:t>
      </w:r>
      <w:r w:rsidR="00BF613E">
        <w:rPr>
          <w:rFonts w:ascii="Times New Roman" w:hAnsi="Times New Roman" w:cs="Times New Roman"/>
          <w:sz w:val="24"/>
          <w:szCs w:val="24"/>
        </w:rPr>
        <w:t>зации ООП перечень материально-</w:t>
      </w:r>
      <w:r w:rsidRPr="00414C20">
        <w:rPr>
          <w:rFonts w:ascii="Times New Roman" w:hAnsi="Times New Roman" w:cs="Times New Roman"/>
          <w:sz w:val="24"/>
          <w:szCs w:val="24"/>
        </w:rPr>
        <w:t>технич</w:t>
      </w:r>
      <w:r w:rsidR="00BF613E">
        <w:rPr>
          <w:rFonts w:ascii="Times New Roman" w:hAnsi="Times New Roman" w:cs="Times New Roman"/>
          <w:sz w:val="24"/>
          <w:szCs w:val="24"/>
        </w:rPr>
        <w:t>еского обеспечения</w:t>
      </w:r>
      <w:r w:rsidRPr="00414C20">
        <w:rPr>
          <w:rFonts w:ascii="Times New Roman" w:hAnsi="Times New Roman" w:cs="Times New Roman"/>
          <w:sz w:val="24"/>
          <w:szCs w:val="24"/>
        </w:rPr>
        <w:t xml:space="preserve"> включает в себя: </w:t>
      </w:r>
    </w:p>
    <w:p w14:paraId="2B04354A" w14:textId="77777777" w:rsidR="007E144F" w:rsidRPr="00414C20" w:rsidRDefault="007E144F" w:rsidP="00414C20">
      <w:pPr>
        <w:spacing w:after="0" w:line="240" w:lineRule="auto"/>
        <w:ind w:firstLine="709"/>
        <w:rPr>
          <w:rFonts w:ascii="Times New Roman" w:hAnsi="Times New Roman" w:cs="Times New Roman"/>
          <w:b/>
          <w:sz w:val="24"/>
          <w:szCs w:val="24"/>
        </w:rPr>
      </w:pPr>
    </w:p>
    <w:p w14:paraId="5B7D317F" w14:textId="77777777" w:rsidR="007E144F" w:rsidRDefault="00A12D8B" w:rsidP="00414C20">
      <w:pPr>
        <w:spacing w:after="0" w:line="240" w:lineRule="auto"/>
        <w:ind w:firstLine="709"/>
        <w:rPr>
          <w:rFonts w:ascii="Times New Roman" w:hAnsi="Times New Roman" w:cs="Times New Roman"/>
          <w:b/>
          <w:sz w:val="24"/>
          <w:szCs w:val="24"/>
        </w:rPr>
      </w:pPr>
      <w:r w:rsidRPr="00414C20">
        <w:rPr>
          <w:rFonts w:ascii="Times New Roman" w:hAnsi="Times New Roman" w:cs="Times New Roman"/>
          <w:b/>
          <w:sz w:val="24"/>
          <w:szCs w:val="24"/>
        </w:rPr>
        <w:t xml:space="preserve">6.1.2.1. </w:t>
      </w:r>
      <w:r w:rsidR="007E144F" w:rsidRPr="008212DB">
        <w:rPr>
          <w:rFonts w:ascii="Times New Roman" w:hAnsi="Times New Roman" w:cs="Times New Roman"/>
          <w:b/>
          <w:sz w:val="24"/>
          <w:szCs w:val="24"/>
        </w:rPr>
        <w:t>Оснащение лабораторий</w:t>
      </w:r>
    </w:p>
    <w:p w14:paraId="6CE0B844" w14:textId="77777777" w:rsidR="006B28CF" w:rsidRPr="00414C20" w:rsidRDefault="006B28CF" w:rsidP="00414C20">
      <w:pPr>
        <w:spacing w:after="0" w:line="240" w:lineRule="auto"/>
        <w:ind w:firstLine="709"/>
        <w:rPr>
          <w:rFonts w:ascii="Times New Roman" w:hAnsi="Times New Roman" w:cs="Times New Roman"/>
          <w:b/>
          <w:sz w:val="24"/>
          <w:szCs w:val="24"/>
        </w:rPr>
      </w:pPr>
    </w:p>
    <w:p w14:paraId="0409EE76" w14:textId="77777777" w:rsidR="00181B99" w:rsidRPr="00181B99" w:rsidRDefault="00181B99" w:rsidP="00181B99">
      <w:pPr>
        <w:spacing w:after="0"/>
        <w:ind w:firstLine="567"/>
        <w:jc w:val="both"/>
        <w:rPr>
          <w:rFonts w:ascii="Times New Roman" w:hAnsi="Times New Roman" w:cs="Times New Roman"/>
          <w:b/>
          <w:i/>
          <w:sz w:val="24"/>
          <w:szCs w:val="24"/>
        </w:rPr>
      </w:pPr>
      <w:r w:rsidRPr="00181B99">
        <w:rPr>
          <w:rFonts w:ascii="Times New Roman" w:hAnsi="Times New Roman" w:cs="Times New Roman"/>
          <w:b/>
          <w:i/>
          <w:sz w:val="24"/>
          <w:szCs w:val="24"/>
        </w:rPr>
        <w:t>Лаборатория диагностики электрических и электронных систем автомобиля</w:t>
      </w:r>
    </w:p>
    <w:p w14:paraId="0C0DCBC2" w14:textId="77777777" w:rsidR="00181B99" w:rsidRPr="00C61934" w:rsidRDefault="00C61934" w:rsidP="00181B99">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C61934">
        <w:rPr>
          <w:rFonts w:ascii="Times New Roman" w:hAnsi="Times New Roman" w:cs="Times New Roman"/>
          <w:sz w:val="24"/>
          <w:szCs w:val="24"/>
        </w:rPr>
        <w:t>рабочее место преподавателя</w:t>
      </w:r>
      <w:r w:rsidR="00462DE1">
        <w:rPr>
          <w:rFonts w:ascii="Times New Roman" w:hAnsi="Times New Roman" w:cs="Times New Roman"/>
          <w:sz w:val="24"/>
          <w:szCs w:val="24"/>
        </w:rPr>
        <w:t>,</w:t>
      </w:r>
    </w:p>
    <w:p w14:paraId="084E8F5F" w14:textId="77777777" w:rsidR="00181B99" w:rsidRPr="00C61934" w:rsidRDefault="00C61934" w:rsidP="00181B99">
      <w:pPr>
        <w:spacing w:after="0"/>
        <w:ind w:firstLine="567"/>
        <w:jc w:val="both"/>
        <w:rPr>
          <w:rFonts w:ascii="Times New Roman" w:hAnsi="Times New Roman" w:cs="Times New Roman"/>
          <w:sz w:val="24"/>
          <w:szCs w:val="24"/>
        </w:rPr>
      </w:pPr>
      <w:r w:rsidRPr="00C61934">
        <w:rPr>
          <w:rFonts w:ascii="Times New Roman" w:hAnsi="Times New Roman" w:cs="Times New Roman"/>
          <w:sz w:val="24"/>
          <w:szCs w:val="24"/>
        </w:rPr>
        <w:t>•</w:t>
      </w:r>
      <w:r w:rsidRPr="00C61934">
        <w:rPr>
          <w:rFonts w:ascii="Times New Roman" w:hAnsi="Times New Roman" w:cs="Times New Roman"/>
          <w:sz w:val="24"/>
          <w:szCs w:val="24"/>
        </w:rPr>
        <w:tab/>
        <w:t>рабочие места обучающихся</w:t>
      </w:r>
      <w:r w:rsidR="00462DE1">
        <w:rPr>
          <w:rFonts w:ascii="Times New Roman" w:hAnsi="Times New Roman" w:cs="Times New Roman"/>
          <w:sz w:val="24"/>
          <w:szCs w:val="24"/>
        </w:rPr>
        <w:t>,</w:t>
      </w:r>
    </w:p>
    <w:p w14:paraId="48DEE456" w14:textId="77777777" w:rsidR="00181B99" w:rsidRPr="00C61934" w:rsidRDefault="00181B99" w:rsidP="00181B99">
      <w:pPr>
        <w:spacing w:after="0"/>
        <w:ind w:firstLine="567"/>
        <w:jc w:val="both"/>
        <w:rPr>
          <w:rFonts w:ascii="Times New Roman" w:hAnsi="Times New Roman" w:cs="Times New Roman"/>
          <w:sz w:val="24"/>
          <w:szCs w:val="24"/>
        </w:rPr>
      </w:pPr>
      <w:r w:rsidRPr="00C61934">
        <w:rPr>
          <w:rFonts w:ascii="Times New Roman" w:hAnsi="Times New Roman" w:cs="Times New Roman"/>
          <w:sz w:val="24"/>
          <w:szCs w:val="24"/>
        </w:rPr>
        <w:t>•</w:t>
      </w:r>
      <w:r w:rsidRPr="00C61934">
        <w:rPr>
          <w:rFonts w:ascii="Times New Roman" w:hAnsi="Times New Roman" w:cs="Times New Roman"/>
          <w:sz w:val="24"/>
          <w:szCs w:val="24"/>
        </w:rPr>
        <w:tab/>
        <w:t>комплект деталей электрооборудования авто</w:t>
      </w:r>
      <w:r w:rsidR="00462DE1">
        <w:rPr>
          <w:rFonts w:ascii="Times New Roman" w:hAnsi="Times New Roman" w:cs="Times New Roman"/>
          <w:sz w:val="24"/>
          <w:szCs w:val="24"/>
        </w:rPr>
        <w:t>мобилей и световой сигнализации,</w:t>
      </w:r>
    </w:p>
    <w:p w14:paraId="29EA9341" w14:textId="77777777" w:rsidR="00181B99" w:rsidRPr="00C61934" w:rsidRDefault="00181B99" w:rsidP="00181B99">
      <w:pPr>
        <w:spacing w:after="0"/>
        <w:ind w:firstLine="567"/>
        <w:jc w:val="both"/>
        <w:rPr>
          <w:rFonts w:ascii="Times New Roman" w:hAnsi="Times New Roman" w:cs="Times New Roman"/>
          <w:sz w:val="24"/>
          <w:szCs w:val="24"/>
        </w:rPr>
      </w:pPr>
      <w:r w:rsidRPr="00C61934">
        <w:rPr>
          <w:rFonts w:ascii="Times New Roman" w:hAnsi="Times New Roman" w:cs="Times New Roman"/>
          <w:sz w:val="24"/>
          <w:szCs w:val="24"/>
        </w:rPr>
        <w:t>•</w:t>
      </w:r>
      <w:r w:rsidRPr="00C61934">
        <w:rPr>
          <w:rFonts w:ascii="Times New Roman" w:hAnsi="Times New Roman" w:cs="Times New Roman"/>
          <w:sz w:val="24"/>
          <w:szCs w:val="24"/>
        </w:rPr>
        <w:tab/>
        <w:t>прибор</w:t>
      </w:r>
      <w:r w:rsidR="00C61934" w:rsidRPr="00C61934">
        <w:rPr>
          <w:rFonts w:ascii="Times New Roman" w:hAnsi="Times New Roman" w:cs="Times New Roman"/>
          <w:sz w:val="24"/>
          <w:szCs w:val="24"/>
        </w:rPr>
        <w:t>ы, инструменты и приспособления</w:t>
      </w:r>
      <w:r w:rsidR="00462DE1">
        <w:rPr>
          <w:rFonts w:ascii="Times New Roman" w:hAnsi="Times New Roman" w:cs="Times New Roman"/>
          <w:sz w:val="24"/>
          <w:szCs w:val="24"/>
        </w:rPr>
        <w:t>,</w:t>
      </w:r>
    </w:p>
    <w:p w14:paraId="2720008D" w14:textId="77777777" w:rsidR="00181B99" w:rsidRPr="00C61934" w:rsidRDefault="00181B99" w:rsidP="00181B99">
      <w:pPr>
        <w:spacing w:after="0"/>
        <w:ind w:firstLine="567"/>
        <w:jc w:val="both"/>
        <w:rPr>
          <w:rFonts w:ascii="Times New Roman" w:hAnsi="Times New Roman" w:cs="Times New Roman"/>
          <w:sz w:val="24"/>
          <w:szCs w:val="24"/>
        </w:rPr>
      </w:pPr>
      <w:r w:rsidRPr="00C61934">
        <w:rPr>
          <w:rFonts w:ascii="Times New Roman" w:hAnsi="Times New Roman" w:cs="Times New Roman"/>
          <w:sz w:val="24"/>
          <w:szCs w:val="24"/>
        </w:rPr>
        <w:t>•</w:t>
      </w:r>
      <w:r w:rsidRPr="00C61934">
        <w:rPr>
          <w:rFonts w:ascii="Times New Roman" w:hAnsi="Times New Roman" w:cs="Times New Roman"/>
          <w:sz w:val="24"/>
          <w:szCs w:val="24"/>
        </w:rPr>
        <w:tab/>
        <w:t>демонстрационные комплексы «Э</w:t>
      </w:r>
      <w:r w:rsidR="00C61934" w:rsidRPr="00C61934">
        <w:rPr>
          <w:rFonts w:ascii="Times New Roman" w:hAnsi="Times New Roman" w:cs="Times New Roman"/>
          <w:sz w:val="24"/>
          <w:szCs w:val="24"/>
        </w:rPr>
        <w:t>лектрооборудование автомобилей»</w:t>
      </w:r>
      <w:r w:rsidR="00462DE1">
        <w:rPr>
          <w:rFonts w:ascii="Times New Roman" w:hAnsi="Times New Roman" w:cs="Times New Roman"/>
          <w:sz w:val="24"/>
          <w:szCs w:val="24"/>
        </w:rPr>
        <w:t>,</w:t>
      </w:r>
    </w:p>
    <w:p w14:paraId="11C1F632" w14:textId="77777777" w:rsidR="00181B99" w:rsidRPr="00C61934" w:rsidRDefault="00181B99" w:rsidP="00181B99">
      <w:pPr>
        <w:spacing w:after="0"/>
        <w:ind w:firstLine="567"/>
        <w:jc w:val="both"/>
        <w:rPr>
          <w:rFonts w:ascii="Times New Roman" w:hAnsi="Times New Roman" w:cs="Times New Roman"/>
          <w:sz w:val="24"/>
          <w:szCs w:val="24"/>
        </w:rPr>
      </w:pPr>
      <w:r w:rsidRPr="00C61934">
        <w:rPr>
          <w:rFonts w:ascii="Times New Roman" w:hAnsi="Times New Roman" w:cs="Times New Roman"/>
          <w:sz w:val="24"/>
          <w:szCs w:val="24"/>
        </w:rPr>
        <w:t>•</w:t>
      </w:r>
      <w:r w:rsidRPr="00C61934">
        <w:rPr>
          <w:rFonts w:ascii="Times New Roman" w:hAnsi="Times New Roman" w:cs="Times New Roman"/>
          <w:sz w:val="24"/>
          <w:szCs w:val="24"/>
        </w:rPr>
        <w:tab/>
        <w:t>плакаты по темам лабораторно-практических занятий</w:t>
      </w:r>
      <w:r w:rsidR="00462DE1">
        <w:rPr>
          <w:rFonts w:ascii="Times New Roman" w:hAnsi="Times New Roman" w:cs="Times New Roman"/>
          <w:sz w:val="24"/>
          <w:szCs w:val="24"/>
        </w:rPr>
        <w:t>,</w:t>
      </w:r>
    </w:p>
    <w:p w14:paraId="590E8EE4" w14:textId="77777777" w:rsidR="00181B99" w:rsidRPr="00C61934" w:rsidRDefault="00C61934" w:rsidP="00181B99">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с</w:t>
      </w:r>
      <w:r w:rsidR="00181B99" w:rsidRPr="00C61934">
        <w:rPr>
          <w:rFonts w:ascii="Times New Roman" w:hAnsi="Times New Roman" w:cs="Times New Roman"/>
          <w:sz w:val="24"/>
          <w:szCs w:val="24"/>
        </w:rPr>
        <w:t>тенд «Диагностика э</w:t>
      </w:r>
      <w:r w:rsidR="00462DE1">
        <w:rPr>
          <w:rFonts w:ascii="Times New Roman" w:hAnsi="Times New Roman" w:cs="Times New Roman"/>
          <w:sz w:val="24"/>
          <w:szCs w:val="24"/>
        </w:rPr>
        <w:t>лектрических систем автомобиля»,</w:t>
      </w:r>
    </w:p>
    <w:p w14:paraId="1E8C998C" w14:textId="77777777" w:rsidR="00181B99" w:rsidRPr="00C61934" w:rsidRDefault="00C61934" w:rsidP="00181B99">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с</w:t>
      </w:r>
      <w:r w:rsidR="00181B99" w:rsidRPr="00C61934">
        <w:rPr>
          <w:rFonts w:ascii="Times New Roman" w:hAnsi="Times New Roman" w:cs="Times New Roman"/>
          <w:sz w:val="24"/>
          <w:szCs w:val="24"/>
        </w:rPr>
        <w:t xml:space="preserve">тенд «Диагностика </w:t>
      </w:r>
      <w:r w:rsidRPr="00C61934">
        <w:rPr>
          <w:rFonts w:ascii="Times New Roman" w:hAnsi="Times New Roman" w:cs="Times New Roman"/>
          <w:sz w:val="24"/>
          <w:szCs w:val="24"/>
        </w:rPr>
        <w:t>электронных систем автомобиля»</w:t>
      </w:r>
      <w:r w:rsidR="00462DE1">
        <w:rPr>
          <w:rFonts w:ascii="Times New Roman" w:hAnsi="Times New Roman" w:cs="Times New Roman"/>
          <w:sz w:val="24"/>
          <w:szCs w:val="24"/>
        </w:rPr>
        <w:t>,</w:t>
      </w:r>
    </w:p>
    <w:p w14:paraId="12EB45BC" w14:textId="77777777" w:rsidR="00181B99" w:rsidRPr="00C61934" w:rsidRDefault="00C61934" w:rsidP="00181B99">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о</w:t>
      </w:r>
      <w:r w:rsidRPr="00C61934">
        <w:rPr>
          <w:rFonts w:ascii="Times New Roman" w:hAnsi="Times New Roman" w:cs="Times New Roman"/>
          <w:sz w:val="24"/>
          <w:szCs w:val="24"/>
        </w:rPr>
        <w:t>сциллограф</w:t>
      </w:r>
      <w:r w:rsidR="00462DE1">
        <w:rPr>
          <w:rFonts w:ascii="Times New Roman" w:hAnsi="Times New Roman" w:cs="Times New Roman"/>
          <w:sz w:val="24"/>
          <w:szCs w:val="24"/>
        </w:rPr>
        <w:t>,</w:t>
      </w:r>
    </w:p>
    <w:p w14:paraId="66DF07C6" w14:textId="77777777" w:rsidR="00181B99" w:rsidRPr="00C61934" w:rsidRDefault="00C61934" w:rsidP="00181B99">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м</w:t>
      </w:r>
      <w:r w:rsidRPr="00C61934">
        <w:rPr>
          <w:rFonts w:ascii="Times New Roman" w:hAnsi="Times New Roman" w:cs="Times New Roman"/>
          <w:sz w:val="24"/>
          <w:szCs w:val="24"/>
        </w:rPr>
        <w:t>ультиметр</w:t>
      </w:r>
      <w:r w:rsidR="00462DE1">
        <w:rPr>
          <w:rFonts w:ascii="Times New Roman" w:hAnsi="Times New Roman" w:cs="Times New Roman"/>
          <w:sz w:val="24"/>
          <w:szCs w:val="24"/>
        </w:rPr>
        <w:t>,</w:t>
      </w:r>
    </w:p>
    <w:p w14:paraId="153A25E7" w14:textId="77777777" w:rsidR="00181B99" w:rsidRPr="00C61934" w:rsidRDefault="00C61934" w:rsidP="00181B99">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к</w:t>
      </w:r>
      <w:r w:rsidR="00181B99" w:rsidRPr="00C61934">
        <w:rPr>
          <w:rFonts w:ascii="Times New Roman" w:hAnsi="Times New Roman" w:cs="Times New Roman"/>
          <w:sz w:val="24"/>
          <w:szCs w:val="24"/>
        </w:rPr>
        <w:t>омплект расходных материалов</w:t>
      </w:r>
      <w:r w:rsidR="008D4601">
        <w:rPr>
          <w:rFonts w:ascii="Times New Roman" w:hAnsi="Times New Roman" w:cs="Times New Roman"/>
          <w:sz w:val="24"/>
          <w:szCs w:val="24"/>
        </w:rPr>
        <w:t>.</w:t>
      </w:r>
    </w:p>
    <w:p w14:paraId="72CCC2C4" w14:textId="77777777" w:rsidR="00181B99" w:rsidRPr="00181B99" w:rsidRDefault="00181B99" w:rsidP="00181B99">
      <w:pPr>
        <w:spacing w:after="0"/>
        <w:ind w:firstLine="567"/>
        <w:jc w:val="both"/>
        <w:rPr>
          <w:rFonts w:ascii="Times New Roman" w:hAnsi="Times New Roman" w:cs="Times New Roman"/>
          <w:sz w:val="24"/>
          <w:szCs w:val="24"/>
        </w:rPr>
      </w:pPr>
    </w:p>
    <w:p w14:paraId="3458CDB8" w14:textId="77777777" w:rsidR="00181B99" w:rsidRPr="00181B99" w:rsidRDefault="00DF7FDD" w:rsidP="00181B99">
      <w:pPr>
        <w:spacing w:after="0"/>
        <w:ind w:firstLine="567"/>
        <w:jc w:val="both"/>
        <w:rPr>
          <w:rFonts w:ascii="Times New Roman" w:hAnsi="Times New Roman" w:cs="Times New Roman"/>
          <w:b/>
          <w:i/>
          <w:sz w:val="24"/>
          <w:szCs w:val="24"/>
        </w:rPr>
      </w:pPr>
      <w:r>
        <w:rPr>
          <w:rFonts w:ascii="Times New Roman" w:hAnsi="Times New Roman" w:cs="Times New Roman"/>
          <w:b/>
          <w:i/>
          <w:sz w:val="24"/>
          <w:szCs w:val="24"/>
        </w:rPr>
        <w:t>Лаборатория ремонта двигателей</w:t>
      </w:r>
    </w:p>
    <w:p w14:paraId="4DD8D0B4" w14:textId="77777777" w:rsidR="00181B99" w:rsidRPr="00181B99" w:rsidRDefault="00FD3B8A" w:rsidP="00181B99">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рабочее место преподавателя</w:t>
      </w:r>
      <w:r w:rsidR="00671257">
        <w:rPr>
          <w:rFonts w:ascii="Times New Roman" w:hAnsi="Times New Roman" w:cs="Times New Roman"/>
          <w:sz w:val="24"/>
          <w:szCs w:val="24"/>
        </w:rPr>
        <w:t>,</w:t>
      </w:r>
    </w:p>
    <w:p w14:paraId="11CB6076" w14:textId="77777777" w:rsidR="00181B99" w:rsidRPr="00181B99" w:rsidRDefault="00FD3B8A" w:rsidP="00181B99">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рабочие места обучающихся</w:t>
      </w:r>
      <w:r w:rsidR="00671257">
        <w:rPr>
          <w:rFonts w:ascii="Times New Roman" w:hAnsi="Times New Roman" w:cs="Times New Roman"/>
          <w:sz w:val="24"/>
          <w:szCs w:val="24"/>
        </w:rPr>
        <w:t>,</w:t>
      </w:r>
    </w:p>
    <w:p w14:paraId="424044E4" w14:textId="77777777" w:rsidR="00181B99" w:rsidRPr="00181B99" w:rsidRDefault="00181B99" w:rsidP="00181B99">
      <w:pPr>
        <w:spacing w:after="0"/>
        <w:ind w:firstLine="567"/>
        <w:jc w:val="both"/>
        <w:rPr>
          <w:rFonts w:ascii="Times New Roman" w:hAnsi="Times New Roman" w:cs="Times New Roman"/>
          <w:sz w:val="24"/>
          <w:szCs w:val="24"/>
        </w:rPr>
      </w:pPr>
      <w:r w:rsidRPr="00181B99">
        <w:rPr>
          <w:rFonts w:ascii="Times New Roman" w:hAnsi="Times New Roman" w:cs="Times New Roman"/>
          <w:sz w:val="24"/>
          <w:szCs w:val="24"/>
        </w:rPr>
        <w:t>•</w:t>
      </w:r>
      <w:r w:rsidRPr="00181B99">
        <w:rPr>
          <w:rFonts w:ascii="Times New Roman" w:hAnsi="Times New Roman" w:cs="Times New Roman"/>
          <w:sz w:val="24"/>
          <w:szCs w:val="24"/>
        </w:rPr>
        <w:tab/>
        <w:t xml:space="preserve">мультимедийная система (экспозиционный экран, мультимедийный проектор, акустическая система, принтер, сканер, компьютер с лицензионным программным обеспечением общего </w:t>
      </w:r>
      <w:r w:rsidR="00DE28DC">
        <w:rPr>
          <w:rFonts w:ascii="Times New Roman" w:hAnsi="Times New Roman" w:cs="Times New Roman"/>
          <w:sz w:val="24"/>
          <w:szCs w:val="24"/>
        </w:rPr>
        <w:t>и профессионального назначения)</w:t>
      </w:r>
      <w:r w:rsidR="00671257">
        <w:rPr>
          <w:rFonts w:ascii="Times New Roman" w:hAnsi="Times New Roman" w:cs="Times New Roman"/>
          <w:sz w:val="24"/>
          <w:szCs w:val="24"/>
        </w:rPr>
        <w:t>,</w:t>
      </w:r>
    </w:p>
    <w:p w14:paraId="369FB73F" w14:textId="77777777" w:rsidR="00181B99" w:rsidRPr="00181B99" w:rsidRDefault="00181B99" w:rsidP="00181B99">
      <w:pPr>
        <w:spacing w:after="0"/>
        <w:ind w:firstLine="567"/>
        <w:jc w:val="both"/>
        <w:rPr>
          <w:rFonts w:ascii="Times New Roman" w:hAnsi="Times New Roman" w:cs="Times New Roman"/>
          <w:sz w:val="24"/>
          <w:szCs w:val="24"/>
        </w:rPr>
      </w:pPr>
      <w:r w:rsidRPr="00181B99">
        <w:rPr>
          <w:rFonts w:ascii="Times New Roman" w:hAnsi="Times New Roman" w:cs="Times New Roman"/>
          <w:sz w:val="24"/>
          <w:szCs w:val="24"/>
        </w:rPr>
        <w:t>•</w:t>
      </w:r>
      <w:r w:rsidRPr="00181B99">
        <w:rPr>
          <w:rFonts w:ascii="Times New Roman" w:hAnsi="Times New Roman" w:cs="Times New Roman"/>
          <w:sz w:val="24"/>
          <w:szCs w:val="24"/>
        </w:rPr>
        <w:tab/>
        <w:t>двигатели внутреннего сгорания</w:t>
      </w:r>
      <w:r w:rsidR="00671257">
        <w:rPr>
          <w:rFonts w:ascii="Times New Roman" w:hAnsi="Times New Roman" w:cs="Times New Roman"/>
          <w:sz w:val="24"/>
          <w:szCs w:val="24"/>
        </w:rPr>
        <w:t>,</w:t>
      </w:r>
    </w:p>
    <w:p w14:paraId="2845AC40" w14:textId="77777777" w:rsidR="00181B99" w:rsidRPr="00181B99" w:rsidRDefault="00181B99" w:rsidP="00181B99">
      <w:pPr>
        <w:spacing w:after="0"/>
        <w:ind w:firstLine="567"/>
        <w:jc w:val="both"/>
        <w:rPr>
          <w:rFonts w:ascii="Times New Roman" w:hAnsi="Times New Roman" w:cs="Times New Roman"/>
          <w:sz w:val="24"/>
          <w:szCs w:val="24"/>
        </w:rPr>
      </w:pPr>
      <w:r w:rsidRPr="00181B99">
        <w:rPr>
          <w:rFonts w:ascii="Times New Roman" w:hAnsi="Times New Roman" w:cs="Times New Roman"/>
          <w:sz w:val="24"/>
          <w:szCs w:val="24"/>
        </w:rPr>
        <w:t>•</w:t>
      </w:r>
      <w:r w:rsidRPr="00181B99">
        <w:rPr>
          <w:rFonts w:ascii="Times New Roman" w:hAnsi="Times New Roman" w:cs="Times New Roman"/>
          <w:sz w:val="24"/>
          <w:szCs w:val="24"/>
        </w:rPr>
        <w:tab/>
        <w:t>стенд для позиционной работы с двигателем</w:t>
      </w:r>
      <w:r w:rsidR="00671257">
        <w:rPr>
          <w:rFonts w:ascii="Times New Roman" w:hAnsi="Times New Roman" w:cs="Times New Roman"/>
          <w:sz w:val="24"/>
          <w:szCs w:val="24"/>
        </w:rPr>
        <w:t>,</w:t>
      </w:r>
    </w:p>
    <w:p w14:paraId="13EDEE37" w14:textId="77777777" w:rsidR="00181B99" w:rsidRPr="00181B99" w:rsidRDefault="00DE28DC" w:rsidP="00181B99">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наборы слесарных инструментов</w:t>
      </w:r>
      <w:r w:rsidR="00671257">
        <w:rPr>
          <w:rFonts w:ascii="Times New Roman" w:hAnsi="Times New Roman" w:cs="Times New Roman"/>
          <w:sz w:val="24"/>
          <w:szCs w:val="24"/>
        </w:rPr>
        <w:t>,</w:t>
      </w:r>
    </w:p>
    <w:p w14:paraId="29D87B17" w14:textId="77777777" w:rsidR="00181B99" w:rsidRPr="00181B99" w:rsidRDefault="00181B99" w:rsidP="00181B99">
      <w:pPr>
        <w:spacing w:after="0"/>
        <w:ind w:firstLine="567"/>
        <w:jc w:val="both"/>
        <w:rPr>
          <w:rFonts w:ascii="Times New Roman" w:hAnsi="Times New Roman" w:cs="Times New Roman"/>
          <w:sz w:val="24"/>
          <w:szCs w:val="24"/>
        </w:rPr>
      </w:pPr>
      <w:r w:rsidRPr="00181B99">
        <w:rPr>
          <w:rFonts w:ascii="Times New Roman" w:hAnsi="Times New Roman" w:cs="Times New Roman"/>
          <w:sz w:val="24"/>
          <w:szCs w:val="24"/>
        </w:rPr>
        <w:t>•</w:t>
      </w:r>
      <w:r w:rsidRPr="00181B99">
        <w:rPr>
          <w:rFonts w:ascii="Times New Roman" w:hAnsi="Times New Roman" w:cs="Times New Roman"/>
          <w:sz w:val="24"/>
          <w:szCs w:val="24"/>
        </w:rPr>
        <w:tab/>
        <w:t>набор контро</w:t>
      </w:r>
      <w:r w:rsidR="008D4601">
        <w:rPr>
          <w:rFonts w:ascii="Times New Roman" w:hAnsi="Times New Roman" w:cs="Times New Roman"/>
          <w:sz w:val="24"/>
          <w:szCs w:val="24"/>
        </w:rPr>
        <w:t>льно-измерительного инструмента.</w:t>
      </w:r>
    </w:p>
    <w:p w14:paraId="70F6E34A" w14:textId="77777777" w:rsidR="00181B99" w:rsidRPr="00181B99" w:rsidRDefault="00181B99" w:rsidP="00181B99">
      <w:pPr>
        <w:spacing w:after="0"/>
        <w:ind w:firstLine="567"/>
        <w:jc w:val="both"/>
        <w:rPr>
          <w:rFonts w:ascii="Times New Roman" w:hAnsi="Times New Roman" w:cs="Times New Roman"/>
          <w:sz w:val="24"/>
          <w:szCs w:val="24"/>
        </w:rPr>
      </w:pPr>
    </w:p>
    <w:p w14:paraId="4A7A8817" w14:textId="77777777" w:rsidR="00181B99" w:rsidRPr="00181B99" w:rsidRDefault="00181B99" w:rsidP="00181B99">
      <w:pPr>
        <w:spacing w:after="0"/>
        <w:ind w:firstLine="567"/>
        <w:jc w:val="both"/>
        <w:rPr>
          <w:rFonts w:ascii="Times New Roman" w:hAnsi="Times New Roman" w:cs="Times New Roman"/>
          <w:b/>
          <w:i/>
          <w:sz w:val="24"/>
          <w:szCs w:val="24"/>
        </w:rPr>
      </w:pPr>
      <w:r w:rsidRPr="00181B99">
        <w:rPr>
          <w:rFonts w:ascii="Times New Roman" w:hAnsi="Times New Roman" w:cs="Times New Roman"/>
          <w:b/>
          <w:i/>
          <w:sz w:val="24"/>
          <w:szCs w:val="24"/>
        </w:rPr>
        <w:t>Лаборатория ремонта трансмиссий, ходовой части и механизмов управления</w:t>
      </w:r>
    </w:p>
    <w:p w14:paraId="59C3BE15" w14:textId="77777777" w:rsidR="00181B99" w:rsidRPr="00181B99" w:rsidRDefault="00A96398" w:rsidP="00181B99">
      <w:pPr>
        <w:spacing w:after="0"/>
        <w:ind w:firstLine="567"/>
        <w:jc w:val="both"/>
        <w:rPr>
          <w:rFonts w:ascii="Times New Roman" w:hAnsi="Times New Roman" w:cs="Times New Roman"/>
          <w:sz w:val="24"/>
          <w:szCs w:val="24"/>
        </w:rPr>
      </w:pPr>
      <w:r w:rsidRPr="00181B99">
        <w:rPr>
          <w:rFonts w:ascii="Times New Roman" w:hAnsi="Times New Roman" w:cs="Times New Roman"/>
          <w:sz w:val="24"/>
          <w:szCs w:val="24"/>
        </w:rPr>
        <w:t>•</w:t>
      </w:r>
      <w:r w:rsidR="00181B99" w:rsidRPr="00181B99">
        <w:rPr>
          <w:rFonts w:ascii="Times New Roman" w:hAnsi="Times New Roman" w:cs="Times New Roman"/>
          <w:sz w:val="24"/>
          <w:szCs w:val="24"/>
        </w:rPr>
        <w:t>верстаки с тиска</w:t>
      </w:r>
      <w:r w:rsidR="00DE28DC">
        <w:rPr>
          <w:rFonts w:ascii="Times New Roman" w:hAnsi="Times New Roman" w:cs="Times New Roman"/>
          <w:sz w:val="24"/>
          <w:szCs w:val="24"/>
        </w:rPr>
        <w:t>ми (по количеству рабочих мест)</w:t>
      </w:r>
      <w:r w:rsidR="00671257">
        <w:rPr>
          <w:rFonts w:ascii="Times New Roman" w:hAnsi="Times New Roman" w:cs="Times New Roman"/>
          <w:sz w:val="24"/>
          <w:szCs w:val="24"/>
        </w:rPr>
        <w:t>,</w:t>
      </w:r>
    </w:p>
    <w:p w14:paraId="456022C4" w14:textId="77777777" w:rsidR="00181B99" w:rsidRPr="00181B99" w:rsidRDefault="00A96398" w:rsidP="00181B99">
      <w:pPr>
        <w:spacing w:after="0"/>
        <w:ind w:firstLine="567"/>
        <w:jc w:val="both"/>
        <w:rPr>
          <w:rFonts w:ascii="Times New Roman" w:hAnsi="Times New Roman" w:cs="Times New Roman"/>
          <w:sz w:val="24"/>
          <w:szCs w:val="24"/>
        </w:rPr>
      </w:pPr>
      <w:r w:rsidRPr="00181B99">
        <w:rPr>
          <w:rFonts w:ascii="Times New Roman" w:hAnsi="Times New Roman" w:cs="Times New Roman"/>
          <w:sz w:val="24"/>
          <w:szCs w:val="24"/>
        </w:rPr>
        <w:t>•</w:t>
      </w:r>
      <w:r w:rsidR="00DE28DC">
        <w:rPr>
          <w:rFonts w:ascii="Times New Roman" w:hAnsi="Times New Roman" w:cs="Times New Roman"/>
          <w:sz w:val="24"/>
          <w:szCs w:val="24"/>
        </w:rPr>
        <w:t>стеллажи</w:t>
      </w:r>
      <w:r w:rsidR="00671257">
        <w:rPr>
          <w:rFonts w:ascii="Times New Roman" w:hAnsi="Times New Roman" w:cs="Times New Roman"/>
          <w:sz w:val="24"/>
          <w:szCs w:val="24"/>
        </w:rPr>
        <w:t>,</w:t>
      </w:r>
    </w:p>
    <w:p w14:paraId="14228BB4" w14:textId="77777777" w:rsidR="00181B99" w:rsidRPr="00181B99" w:rsidRDefault="00A96398" w:rsidP="00181B99">
      <w:pPr>
        <w:spacing w:after="0"/>
        <w:ind w:firstLine="567"/>
        <w:jc w:val="both"/>
        <w:rPr>
          <w:rFonts w:ascii="Times New Roman" w:hAnsi="Times New Roman" w:cs="Times New Roman"/>
          <w:sz w:val="24"/>
          <w:szCs w:val="24"/>
        </w:rPr>
      </w:pPr>
      <w:r w:rsidRPr="00181B99">
        <w:rPr>
          <w:rFonts w:ascii="Times New Roman" w:hAnsi="Times New Roman" w:cs="Times New Roman"/>
          <w:sz w:val="24"/>
          <w:szCs w:val="24"/>
        </w:rPr>
        <w:t>•</w:t>
      </w:r>
      <w:r w:rsidR="00181B99" w:rsidRPr="00181B99">
        <w:rPr>
          <w:rFonts w:ascii="Times New Roman" w:hAnsi="Times New Roman" w:cs="Times New Roman"/>
          <w:sz w:val="24"/>
          <w:szCs w:val="24"/>
        </w:rPr>
        <w:t>стенды для позиционной работы с агрегатами</w:t>
      </w:r>
      <w:r w:rsidR="00671257">
        <w:rPr>
          <w:rFonts w:ascii="Times New Roman" w:hAnsi="Times New Roman" w:cs="Times New Roman"/>
          <w:sz w:val="24"/>
          <w:szCs w:val="24"/>
        </w:rPr>
        <w:t>,</w:t>
      </w:r>
    </w:p>
    <w:p w14:paraId="0C562B58" w14:textId="77777777" w:rsidR="00181B99" w:rsidRPr="00181B99" w:rsidRDefault="00A96398" w:rsidP="00181B99">
      <w:pPr>
        <w:spacing w:after="0"/>
        <w:ind w:firstLine="567"/>
        <w:jc w:val="both"/>
        <w:rPr>
          <w:rFonts w:ascii="Times New Roman" w:hAnsi="Times New Roman" w:cs="Times New Roman"/>
          <w:sz w:val="24"/>
          <w:szCs w:val="24"/>
        </w:rPr>
      </w:pPr>
      <w:r w:rsidRPr="00181B99">
        <w:rPr>
          <w:rFonts w:ascii="Times New Roman" w:hAnsi="Times New Roman" w:cs="Times New Roman"/>
          <w:sz w:val="24"/>
          <w:szCs w:val="24"/>
        </w:rPr>
        <w:t>•</w:t>
      </w:r>
      <w:r w:rsidR="00181B99" w:rsidRPr="00181B99">
        <w:rPr>
          <w:rFonts w:ascii="Times New Roman" w:hAnsi="Times New Roman" w:cs="Times New Roman"/>
          <w:sz w:val="24"/>
          <w:szCs w:val="24"/>
        </w:rPr>
        <w:t>агрега</w:t>
      </w:r>
      <w:r w:rsidR="00DE28DC">
        <w:rPr>
          <w:rFonts w:ascii="Times New Roman" w:hAnsi="Times New Roman" w:cs="Times New Roman"/>
          <w:sz w:val="24"/>
          <w:szCs w:val="24"/>
        </w:rPr>
        <w:t>ты и механизмы шасси автомобиля</w:t>
      </w:r>
      <w:r w:rsidR="00671257">
        <w:rPr>
          <w:rFonts w:ascii="Times New Roman" w:hAnsi="Times New Roman" w:cs="Times New Roman"/>
          <w:sz w:val="24"/>
          <w:szCs w:val="24"/>
        </w:rPr>
        <w:t>,</w:t>
      </w:r>
    </w:p>
    <w:p w14:paraId="60C99639" w14:textId="77777777" w:rsidR="00181B99" w:rsidRPr="00181B99" w:rsidRDefault="00A96398" w:rsidP="00181B99">
      <w:pPr>
        <w:spacing w:after="0"/>
        <w:ind w:firstLine="567"/>
        <w:jc w:val="both"/>
        <w:rPr>
          <w:rFonts w:ascii="Times New Roman" w:hAnsi="Times New Roman" w:cs="Times New Roman"/>
          <w:sz w:val="24"/>
          <w:szCs w:val="24"/>
        </w:rPr>
      </w:pPr>
      <w:r w:rsidRPr="00181B99">
        <w:rPr>
          <w:rFonts w:ascii="Times New Roman" w:hAnsi="Times New Roman" w:cs="Times New Roman"/>
          <w:sz w:val="24"/>
          <w:szCs w:val="24"/>
        </w:rPr>
        <w:t>•</w:t>
      </w:r>
      <w:r w:rsidR="00181B99" w:rsidRPr="00181B99">
        <w:rPr>
          <w:rFonts w:ascii="Times New Roman" w:hAnsi="Times New Roman" w:cs="Times New Roman"/>
          <w:sz w:val="24"/>
          <w:szCs w:val="24"/>
        </w:rPr>
        <w:t>наборы слесарн</w:t>
      </w:r>
      <w:r w:rsidR="00DE28DC">
        <w:rPr>
          <w:rFonts w:ascii="Times New Roman" w:hAnsi="Times New Roman" w:cs="Times New Roman"/>
          <w:sz w:val="24"/>
          <w:szCs w:val="24"/>
        </w:rPr>
        <w:t>ых и измерительных инструментов</w:t>
      </w:r>
      <w:r w:rsidR="00671257">
        <w:rPr>
          <w:rFonts w:ascii="Times New Roman" w:hAnsi="Times New Roman" w:cs="Times New Roman"/>
          <w:sz w:val="24"/>
          <w:szCs w:val="24"/>
        </w:rPr>
        <w:t>,</w:t>
      </w:r>
    </w:p>
    <w:p w14:paraId="3094FEF2" w14:textId="77777777" w:rsidR="00181B99" w:rsidRPr="00181B99" w:rsidRDefault="00A96398" w:rsidP="00181B99">
      <w:pPr>
        <w:spacing w:after="0"/>
        <w:ind w:firstLine="567"/>
        <w:jc w:val="both"/>
        <w:rPr>
          <w:rFonts w:ascii="Times New Roman" w:hAnsi="Times New Roman" w:cs="Times New Roman"/>
          <w:sz w:val="24"/>
          <w:szCs w:val="24"/>
        </w:rPr>
      </w:pPr>
      <w:r w:rsidRPr="00181B99">
        <w:rPr>
          <w:rFonts w:ascii="Times New Roman" w:hAnsi="Times New Roman" w:cs="Times New Roman"/>
          <w:sz w:val="24"/>
          <w:szCs w:val="24"/>
        </w:rPr>
        <w:t>•</w:t>
      </w:r>
      <w:r w:rsidR="00181B99" w:rsidRPr="00181B99">
        <w:rPr>
          <w:rFonts w:ascii="Times New Roman" w:hAnsi="Times New Roman" w:cs="Times New Roman"/>
          <w:sz w:val="24"/>
          <w:szCs w:val="24"/>
        </w:rPr>
        <w:t>макеты</w:t>
      </w:r>
      <w:r w:rsidR="00CC043F">
        <w:rPr>
          <w:rFonts w:ascii="Times New Roman" w:hAnsi="Times New Roman" w:cs="Times New Roman"/>
          <w:sz w:val="24"/>
          <w:szCs w:val="24"/>
        </w:rPr>
        <w:t xml:space="preserve"> агрегатов автомобиля в разрезе</w:t>
      </w:r>
      <w:r w:rsidR="008D4601">
        <w:rPr>
          <w:rFonts w:ascii="Times New Roman" w:hAnsi="Times New Roman" w:cs="Times New Roman"/>
          <w:sz w:val="24"/>
          <w:szCs w:val="24"/>
        </w:rPr>
        <w:t>.</w:t>
      </w:r>
    </w:p>
    <w:p w14:paraId="5F055584" w14:textId="77777777" w:rsidR="007E144F" w:rsidRPr="00414C20" w:rsidRDefault="007E144F" w:rsidP="00414C20">
      <w:pPr>
        <w:suppressAutoHyphens/>
        <w:spacing w:after="0" w:line="240" w:lineRule="auto"/>
        <w:ind w:firstLine="567"/>
        <w:jc w:val="both"/>
        <w:rPr>
          <w:rFonts w:ascii="Times New Roman" w:hAnsi="Times New Roman" w:cs="Times New Roman"/>
          <w:sz w:val="24"/>
          <w:szCs w:val="24"/>
        </w:rPr>
      </w:pPr>
    </w:p>
    <w:p w14:paraId="6AAE8D5B" w14:textId="77777777" w:rsidR="007E144F" w:rsidRDefault="00A12D8B" w:rsidP="00414C20">
      <w:pPr>
        <w:suppressAutoHyphens/>
        <w:spacing w:after="0" w:line="240" w:lineRule="auto"/>
        <w:ind w:firstLine="567"/>
        <w:jc w:val="both"/>
        <w:rPr>
          <w:rFonts w:ascii="Times New Roman" w:hAnsi="Times New Roman" w:cs="Times New Roman"/>
          <w:sz w:val="24"/>
          <w:szCs w:val="24"/>
        </w:rPr>
      </w:pPr>
      <w:r w:rsidRPr="00414C20">
        <w:rPr>
          <w:rFonts w:ascii="Times New Roman" w:hAnsi="Times New Roman" w:cs="Times New Roman"/>
          <w:b/>
          <w:sz w:val="24"/>
          <w:szCs w:val="24"/>
        </w:rPr>
        <w:t xml:space="preserve">6.1.2.2. </w:t>
      </w:r>
      <w:r w:rsidRPr="008212DB">
        <w:rPr>
          <w:rFonts w:ascii="Times New Roman" w:hAnsi="Times New Roman" w:cs="Times New Roman"/>
          <w:b/>
          <w:sz w:val="24"/>
          <w:szCs w:val="24"/>
        </w:rPr>
        <w:t>Оснащение мастерских</w:t>
      </w:r>
    </w:p>
    <w:p w14:paraId="4571C52F" w14:textId="77777777" w:rsidR="00181B99" w:rsidRPr="00993880" w:rsidRDefault="00181B99" w:rsidP="00181B99">
      <w:pPr>
        <w:spacing w:after="0"/>
        <w:ind w:firstLine="567"/>
        <w:jc w:val="both"/>
        <w:rPr>
          <w:rFonts w:ascii="Times New Roman" w:hAnsi="Times New Roman" w:cs="Times New Roman"/>
          <w:b/>
          <w:sz w:val="24"/>
          <w:szCs w:val="24"/>
        </w:rPr>
      </w:pPr>
      <w:r w:rsidRPr="00993880">
        <w:rPr>
          <w:rFonts w:ascii="Times New Roman" w:hAnsi="Times New Roman" w:cs="Times New Roman"/>
          <w:b/>
          <w:sz w:val="24"/>
          <w:szCs w:val="24"/>
        </w:rPr>
        <w:t xml:space="preserve">Мастерские: </w:t>
      </w:r>
    </w:p>
    <w:p w14:paraId="38A66FD8" w14:textId="77777777" w:rsidR="000B1D8C" w:rsidRDefault="000B1D8C" w:rsidP="00181B99">
      <w:pPr>
        <w:spacing w:after="0"/>
        <w:ind w:firstLine="567"/>
        <w:jc w:val="both"/>
        <w:rPr>
          <w:rFonts w:ascii="Times New Roman" w:hAnsi="Times New Roman" w:cs="Times New Roman"/>
          <w:b/>
          <w:sz w:val="24"/>
          <w:szCs w:val="24"/>
        </w:rPr>
      </w:pPr>
    </w:p>
    <w:p w14:paraId="641D8E27" w14:textId="77777777" w:rsidR="00181B99" w:rsidRPr="00993880" w:rsidRDefault="00181B99" w:rsidP="00181B99">
      <w:pPr>
        <w:spacing w:after="0"/>
        <w:ind w:firstLine="567"/>
        <w:jc w:val="both"/>
        <w:rPr>
          <w:rFonts w:ascii="Times New Roman" w:hAnsi="Times New Roman" w:cs="Times New Roman"/>
          <w:b/>
          <w:i/>
          <w:sz w:val="24"/>
          <w:szCs w:val="24"/>
        </w:rPr>
      </w:pPr>
      <w:r w:rsidRPr="00993880">
        <w:rPr>
          <w:rFonts w:ascii="Times New Roman" w:hAnsi="Times New Roman" w:cs="Times New Roman"/>
          <w:b/>
          <w:i/>
          <w:sz w:val="24"/>
          <w:szCs w:val="24"/>
        </w:rPr>
        <w:t>Слесарная</w:t>
      </w:r>
    </w:p>
    <w:p w14:paraId="5CE36275" w14:textId="77777777" w:rsidR="00181B99" w:rsidRPr="00181B99" w:rsidRDefault="00CC043F" w:rsidP="00181B99">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в</w:t>
      </w:r>
      <w:r w:rsidR="00181B99" w:rsidRPr="00181B99">
        <w:rPr>
          <w:rFonts w:ascii="Times New Roman" w:hAnsi="Times New Roman" w:cs="Times New Roman"/>
          <w:sz w:val="24"/>
          <w:szCs w:val="24"/>
        </w:rPr>
        <w:t>ерстаки с тисками (по количеству рабочих мест)</w:t>
      </w:r>
      <w:r w:rsidR="008D4601">
        <w:rPr>
          <w:rFonts w:ascii="Times New Roman" w:hAnsi="Times New Roman" w:cs="Times New Roman"/>
          <w:sz w:val="24"/>
          <w:szCs w:val="24"/>
        </w:rPr>
        <w:t>,</w:t>
      </w:r>
    </w:p>
    <w:p w14:paraId="1A44F8C0" w14:textId="77777777" w:rsidR="00181B99" w:rsidRPr="00181B99" w:rsidRDefault="00CC043F" w:rsidP="00181B99">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н</w:t>
      </w:r>
      <w:r w:rsidR="00181B99" w:rsidRPr="00181B99">
        <w:rPr>
          <w:rFonts w:ascii="Times New Roman" w:hAnsi="Times New Roman" w:cs="Times New Roman"/>
          <w:sz w:val="24"/>
          <w:szCs w:val="24"/>
        </w:rPr>
        <w:t>аборы слесарного инструмента</w:t>
      </w:r>
      <w:r w:rsidR="008D4601">
        <w:rPr>
          <w:rFonts w:ascii="Times New Roman" w:hAnsi="Times New Roman" w:cs="Times New Roman"/>
          <w:sz w:val="24"/>
          <w:szCs w:val="24"/>
        </w:rPr>
        <w:t>,</w:t>
      </w:r>
    </w:p>
    <w:p w14:paraId="630793D9" w14:textId="77777777" w:rsidR="00181B99" w:rsidRPr="00181B99" w:rsidRDefault="00CC043F" w:rsidP="00181B99">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н</w:t>
      </w:r>
      <w:r w:rsidR="00181B99" w:rsidRPr="00181B99">
        <w:rPr>
          <w:rFonts w:ascii="Times New Roman" w:hAnsi="Times New Roman" w:cs="Times New Roman"/>
          <w:sz w:val="24"/>
          <w:szCs w:val="24"/>
        </w:rPr>
        <w:t>аборы измерительных инструментов</w:t>
      </w:r>
      <w:r w:rsidR="008D4601">
        <w:rPr>
          <w:rFonts w:ascii="Times New Roman" w:hAnsi="Times New Roman" w:cs="Times New Roman"/>
          <w:sz w:val="24"/>
          <w:szCs w:val="24"/>
        </w:rPr>
        <w:t>,</w:t>
      </w:r>
    </w:p>
    <w:p w14:paraId="34BFCB37" w14:textId="77777777" w:rsidR="00181B99" w:rsidRPr="00181B99" w:rsidRDefault="00CC043F" w:rsidP="00181B99">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р</w:t>
      </w:r>
      <w:r w:rsidR="00181B99" w:rsidRPr="00181B99">
        <w:rPr>
          <w:rFonts w:ascii="Times New Roman" w:hAnsi="Times New Roman" w:cs="Times New Roman"/>
          <w:sz w:val="24"/>
          <w:szCs w:val="24"/>
        </w:rPr>
        <w:t>асходные материалы</w:t>
      </w:r>
      <w:r w:rsidR="008D4601">
        <w:rPr>
          <w:rFonts w:ascii="Times New Roman" w:hAnsi="Times New Roman" w:cs="Times New Roman"/>
          <w:sz w:val="24"/>
          <w:szCs w:val="24"/>
        </w:rPr>
        <w:t>,</w:t>
      </w:r>
    </w:p>
    <w:p w14:paraId="3CE3DF96" w14:textId="77777777" w:rsidR="00181B99" w:rsidRPr="00181B99" w:rsidRDefault="00CC043F" w:rsidP="00181B99">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о</w:t>
      </w:r>
      <w:r w:rsidR="00181B99" w:rsidRPr="00181B99">
        <w:rPr>
          <w:rFonts w:ascii="Times New Roman" w:hAnsi="Times New Roman" w:cs="Times New Roman"/>
          <w:sz w:val="24"/>
          <w:szCs w:val="24"/>
        </w:rPr>
        <w:t>трезной инструмент</w:t>
      </w:r>
      <w:r w:rsidR="008D4601">
        <w:rPr>
          <w:rFonts w:ascii="Times New Roman" w:hAnsi="Times New Roman" w:cs="Times New Roman"/>
          <w:sz w:val="24"/>
          <w:szCs w:val="24"/>
        </w:rPr>
        <w:t>,</w:t>
      </w:r>
    </w:p>
    <w:p w14:paraId="0D0558D5" w14:textId="77777777" w:rsidR="00181B99" w:rsidRPr="00181B99" w:rsidRDefault="00CC043F" w:rsidP="00181B99">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с</w:t>
      </w:r>
      <w:r w:rsidR="00402FB3">
        <w:rPr>
          <w:rFonts w:ascii="Times New Roman" w:hAnsi="Times New Roman" w:cs="Times New Roman"/>
          <w:sz w:val="24"/>
          <w:szCs w:val="24"/>
        </w:rPr>
        <w:t>танки: сверлильный, заточной</w:t>
      </w:r>
    </w:p>
    <w:p w14:paraId="212DA6F7" w14:textId="77777777" w:rsidR="00181B99" w:rsidRPr="00993880" w:rsidRDefault="00181B99" w:rsidP="00181B99">
      <w:pPr>
        <w:spacing w:after="0"/>
        <w:ind w:firstLine="567"/>
        <w:jc w:val="both"/>
        <w:rPr>
          <w:rFonts w:ascii="Times New Roman" w:hAnsi="Times New Roman" w:cs="Times New Roman"/>
          <w:b/>
          <w:i/>
          <w:sz w:val="24"/>
          <w:szCs w:val="24"/>
        </w:rPr>
      </w:pPr>
      <w:r w:rsidRPr="00993880">
        <w:rPr>
          <w:rFonts w:ascii="Times New Roman" w:hAnsi="Times New Roman" w:cs="Times New Roman"/>
          <w:b/>
          <w:i/>
          <w:sz w:val="24"/>
          <w:szCs w:val="24"/>
        </w:rPr>
        <w:t>Сварочная</w:t>
      </w:r>
    </w:p>
    <w:p w14:paraId="6F6B256C" w14:textId="77777777" w:rsidR="00181B99" w:rsidRPr="00181B99" w:rsidRDefault="00181B99" w:rsidP="00181B99">
      <w:pPr>
        <w:spacing w:after="0"/>
        <w:ind w:firstLine="567"/>
        <w:jc w:val="both"/>
        <w:rPr>
          <w:rFonts w:ascii="Times New Roman" w:hAnsi="Times New Roman" w:cs="Times New Roman"/>
          <w:sz w:val="24"/>
          <w:szCs w:val="24"/>
        </w:rPr>
      </w:pPr>
      <w:r w:rsidRPr="00181B99">
        <w:rPr>
          <w:rFonts w:ascii="Times New Roman" w:hAnsi="Times New Roman" w:cs="Times New Roman"/>
          <w:sz w:val="24"/>
          <w:szCs w:val="24"/>
        </w:rPr>
        <w:t>•</w:t>
      </w:r>
      <w:r w:rsidRPr="00181B99">
        <w:rPr>
          <w:rFonts w:ascii="Times New Roman" w:hAnsi="Times New Roman" w:cs="Times New Roman"/>
          <w:sz w:val="24"/>
          <w:szCs w:val="24"/>
        </w:rPr>
        <w:tab/>
        <w:t>верстак металлический</w:t>
      </w:r>
      <w:r w:rsidR="008D4601">
        <w:rPr>
          <w:rFonts w:ascii="Times New Roman" w:hAnsi="Times New Roman" w:cs="Times New Roman"/>
          <w:sz w:val="24"/>
          <w:szCs w:val="24"/>
        </w:rPr>
        <w:t>,</w:t>
      </w:r>
    </w:p>
    <w:p w14:paraId="7C879C50" w14:textId="77777777" w:rsidR="00181B99" w:rsidRPr="00181B99" w:rsidRDefault="00181B99" w:rsidP="00181B99">
      <w:pPr>
        <w:spacing w:after="0"/>
        <w:ind w:firstLine="567"/>
        <w:jc w:val="both"/>
        <w:rPr>
          <w:rFonts w:ascii="Times New Roman" w:hAnsi="Times New Roman" w:cs="Times New Roman"/>
          <w:sz w:val="24"/>
          <w:szCs w:val="24"/>
        </w:rPr>
      </w:pPr>
      <w:r w:rsidRPr="00181B99">
        <w:rPr>
          <w:rFonts w:ascii="Times New Roman" w:hAnsi="Times New Roman" w:cs="Times New Roman"/>
          <w:sz w:val="24"/>
          <w:szCs w:val="24"/>
        </w:rPr>
        <w:t>•</w:t>
      </w:r>
      <w:r w:rsidRPr="00181B99">
        <w:rPr>
          <w:rFonts w:ascii="Times New Roman" w:hAnsi="Times New Roman" w:cs="Times New Roman"/>
          <w:sz w:val="24"/>
          <w:szCs w:val="24"/>
        </w:rPr>
        <w:tab/>
        <w:t>экраны защитные</w:t>
      </w:r>
      <w:r w:rsidR="008D4601">
        <w:rPr>
          <w:rFonts w:ascii="Times New Roman" w:hAnsi="Times New Roman" w:cs="Times New Roman"/>
          <w:sz w:val="24"/>
          <w:szCs w:val="24"/>
        </w:rPr>
        <w:t>,</w:t>
      </w:r>
    </w:p>
    <w:p w14:paraId="7984A178" w14:textId="77777777" w:rsidR="00181B99" w:rsidRPr="00181B99" w:rsidRDefault="00181B99" w:rsidP="00181B99">
      <w:pPr>
        <w:spacing w:after="0"/>
        <w:ind w:firstLine="567"/>
        <w:jc w:val="both"/>
        <w:rPr>
          <w:rFonts w:ascii="Times New Roman" w:hAnsi="Times New Roman" w:cs="Times New Roman"/>
          <w:sz w:val="24"/>
          <w:szCs w:val="24"/>
        </w:rPr>
      </w:pPr>
      <w:r w:rsidRPr="00181B99">
        <w:rPr>
          <w:rFonts w:ascii="Times New Roman" w:hAnsi="Times New Roman" w:cs="Times New Roman"/>
          <w:sz w:val="24"/>
          <w:szCs w:val="24"/>
        </w:rPr>
        <w:t>•</w:t>
      </w:r>
      <w:r w:rsidRPr="00181B99">
        <w:rPr>
          <w:rFonts w:ascii="Times New Roman" w:hAnsi="Times New Roman" w:cs="Times New Roman"/>
          <w:sz w:val="24"/>
          <w:szCs w:val="24"/>
        </w:rPr>
        <w:tab/>
        <w:t>щетка металлическая</w:t>
      </w:r>
      <w:r w:rsidR="008D4601">
        <w:rPr>
          <w:rFonts w:ascii="Times New Roman" w:hAnsi="Times New Roman" w:cs="Times New Roman"/>
          <w:sz w:val="24"/>
          <w:szCs w:val="24"/>
        </w:rPr>
        <w:t>,</w:t>
      </w:r>
    </w:p>
    <w:p w14:paraId="703374E6" w14:textId="77777777" w:rsidR="00181B99" w:rsidRPr="00181B99" w:rsidRDefault="00181B99" w:rsidP="00181B99">
      <w:pPr>
        <w:spacing w:after="0"/>
        <w:ind w:firstLine="567"/>
        <w:jc w:val="both"/>
        <w:rPr>
          <w:rFonts w:ascii="Times New Roman" w:hAnsi="Times New Roman" w:cs="Times New Roman"/>
          <w:sz w:val="24"/>
          <w:szCs w:val="24"/>
        </w:rPr>
      </w:pPr>
      <w:r w:rsidRPr="00181B99">
        <w:rPr>
          <w:rFonts w:ascii="Times New Roman" w:hAnsi="Times New Roman" w:cs="Times New Roman"/>
          <w:sz w:val="24"/>
          <w:szCs w:val="24"/>
        </w:rPr>
        <w:t>•</w:t>
      </w:r>
      <w:r w:rsidRPr="00181B99">
        <w:rPr>
          <w:rFonts w:ascii="Times New Roman" w:hAnsi="Times New Roman" w:cs="Times New Roman"/>
          <w:sz w:val="24"/>
          <w:szCs w:val="24"/>
        </w:rPr>
        <w:tab/>
        <w:t>набор напильников</w:t>
      </w:r>
      <w:r w:rsidR="008D4601">
        <w:rPr>
          <w:rFonts w:ascii="Times New Roman" w:hAnsi="Times New Roman" w:cs="Times New Roman"/>
          <w:sz w:val="24"/>
          <w:szCs w:val="24"/>
        </w:rPr>
        <w:t>,</w:t>
      </w:r>
    </w:p>
    <w:p w14:paraId="01188296" w14:textId="77777777" w:rsidR="00181B99" w:rsidRPr="00181B99" w:rsidRDefault="00181B99" w:rsidP="00181B99">
      <w:pPr>
        <w:spacing w:after="0"/>
        <w:ind w:firstLine="567"/>
        <w:jc w:val="both"/>
        <w:rPr>
          <w:rFonts w:ascii="Times New Roman" w:hAnsi="Times New Roman" w:cs="Times New Roman"/>
          <w:sz w:val="24"/>
          <w:szCs w:val="24"/>
        </w:rPr>
      </w:pPr>
      <w:r w:rsidRPr="00181B99">
        <w:rPr>
          <w:rFonts w:ascii="Times New Roman" w:hAnsi="Times New Roman" w:cs="Times New Roman"/>
          <w:sz w:val="24"/>
          <w:szCs w:val="24"/>
        </w:rPr>
        <w:t>•</w:t>
      </w:r>
      <w:r w:rsidRPr="00181B99">
        <w:rPr>
          <w:rFonts w:ascii="Times New Roman" w:hAnsi="Times New Roman" w:cs="Times New Roman"/>
          <w:sz w:val="24"/>
          <w:szCs w:val="24"/>
        </w:rPr>
        <w:tab/>
        <w:t>станок заточной</w:t>
      </w:r>
      <w:r w:rsidR="008D4601">
        <w:rPr>
          <w:rFonts w:ascii="Times New Roman" w:hAnsi="Times New Roman" w:cs="Times New Roman"/>
          <w:sz w:val="24"/>
          <w:szCs w:val="24"/>
        </w:rPr>
        <w:t>,</w:t>
      </w:r>
    </w:p>
    <w:p w14:paraId="24565EAE" w14:textId="77777777" w:rsidR="00181B99" w:rsidRPr="00181B99" w:rsidRDefault="00181B99" w:rsidP="00181B99">
      <w:pPr>
        <w:spacing w:after="0"/>
        <w:ind w:firstLine="567"/>
        <w:jc w:val="both"/>
        <w:rPr>
          <w:rFonts w:ascii="Times New Roman" w:hAnsi="Times New Roman" w:cs="Times New Roman"/>
          <w:sz w:val="24"/>
          <w:szCs w:val="24"/>
        </w:rPr>
      </w:pPr>
      <w:r w:rsidRPr="00181B99">
        <w:rPr>
          <w:rFonts w:ascii="Times New Roman" w:hAnsi="Times New Roman" w:cs="Times New Roman"/>
          <w:sz w:val="24"/>
          <w:szCs w:val="24"/>
        </w:rPr>
        <w:t>•</w:t>
      </w:r>
      <w:r w:rsidRPr="00181B99">
        <w:rPr>
          <w:rFonts w:ascii="Times New Roman" w:hAnsi="Times New Roman" w:cs="Times New Roman"/>
          <w:sz w:val="24"/>
          <w:szCs w:val="24"/>
        </w:rPr>
        <w:tab/>
        <w:t>шлифовальный инструмент</w:t>
      </w:r>
      <w:r w:rsidR="008D4601">
        <w:rPr>
          <w:rFonts w:ascii="Times New Roman" w:hAnsi="Times New Roman" w:cs="Times New Roman"/>
          <w:sz w:val="24"/>
          <w:szCs w:val="24"/>
        </w:rPr>
        <w:t>,</w:t>
      </w:r>
    </w:p>
    <w:p w14:paraId="207AF6CE" w14:textId="77777777" w:rsidR="00181B99" w:rsidRPr="00181B99" w:rsidRDefault="00DE28DC" w:rsidP="00181B99">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отрезной инструмент</w:t>
      </w:r>
      <w:r w:rsidR="008D4601">
        <w:rPr>
          <w:rFonts w:ascii="Times New Roman" w:hAnsi="Times New Roman" w:cs="Times New Roman"/>
          <w:sz w:val="24"/>
          <w:szCs w:val="24"/>
        </w:rPr>
        <w:t>,</w:t>
      </w:r>
    </w:p>
    <w:p w14:paraId="285B07A7" w14:textId="77777777" w:rsidR="00181B99" w:rsidRPr="00181B99" w:rsidRDefault="00181B99" w:rsidP="00181B99">
      <w:pPr>
        <w:spacing w:after="0"/>
        <w:ind w:firstLine="567"/>
        <w:jc w:val="both"/>
        <w:rPr>
          <w:rFonts w:ascii="Times New Roman" w:hAnsi="Times New Roman" w:cs="Times New Roman"/>
          <w:sz w:val="24"/>
          <w:szCs w:val="24"/>
        </w:rPr>
      </w:pPr>
      <w:r w:rsidRPr="00181B99">
        <w:rPr>
          <w:rFonts w:ascii="Times New Roman" w:hAnsi="Times New Roman" w:cs="Times New Roman"/>
          <w:sz w:val="24"/>
          <w:szCs w:val="24"/>
        </w:rPr>
        <w:t>•</w:t>
      </w:r>
      <w:r w:rsidR="00DE28DC">
        <w:rPr>
          <w:rFonts w:ascii="Times New Roman" w:hAnsi="Times New Roman" w:cs="Times New Roman"/>
          <w:sz w:val="24"/>
          <w:szCs w:val="24"/>
        </w:rPr>
        <w:tab/>
        <w:t>тумба инструментальна</w:t>
      </w:r>
      <w:r w:rsidR="008758D7">
        <w:rPr>
          <w:rFonts w:ascii="Times New Roman" w:hAnsi="Times New Roman" w:cs="Times New Roman"/>
          <w:sz w:val="24"/>
          <w:szCs w:val="24"/>
        </w:rPr>
        <w:t>я</w:t>
      </w:r>
      <w:r w:rsidR="008D4601">
        <w:rPr>
          <w:rFonts w:ascii="Times New Roman" w:hAnsi="Times New Roman" w:cs="Times New Roman"/>
          <w:sz w:val="24"/>
          <w:szCs w:val="24"/>
        </w:rPr>
        <w:t>,</w:t>
      </w:r>
    </w:p>
    <w:p w14:paraId="47416673" w14:textId="77777777" w:rsidR="00181B99" w:rsidRPr="00181B99" w:rsidRDefault="00181B99" w:rsidP="00181B99">
      <w:pPr>
        <w:spacing w:after="0"/>
        <w:ind w:firstLine="567"/>
        <w:jc w:val="both"/>
        <w:rPr>
          <w:rFonts w:ascii="Times New Roman" w:hAnsi="Times New Roman" w:cs="Times New Roman"/>
          <w:sz w:val="24"/>
          <w:szCs w:val="24"/>
        </w:rPr>
      </w:pPr>
      <w:r w:rsidRPr="00181B99">
        <w:rPr>
          <w:rFonts w:ascii="Times New Roman" w:hAnsi="Times New Roman" w:cs="Times New Roman"/>
          <w:sz w:val="24"/>
          <w:szCs w:val="24"/>
        </w:rPr>
        <w:t>•</w:t>
      </w:r>
      <w:r w:rsidRPr="00181B99">
        <w:rPr>
          <w:rFonts w:ascii="Times New Roman" w:hAnsi="Times New Roman" w:cs="Times New Roman"/>
          <w:sz w:val="24"/>
          <w:szCs w:val="24"/>
        </w:rPr>
        <w:tab/>
        <w:t>сварочное об</w:t>
      </w:r>
      <w:r w:rsidR="00DE28DC">
        <w:rPr>
          <w:rFonts w:ascii="Times New Roman" w:hAnsi="Times New Roman" w:cs="Times New Roman"/>
          <w:sz w:val="24"/>
          <w:szCs w:val="24"/>
        </w:rPr>
        <w:t>орудование (сварочные аппараты)</w:t>
      </w:r>
      <w:r w:rsidR="008D4601">
        <w:rPr>
          <w:rFonts w:ascii="Times New Roman" w:hAnsi="Times New Roman" w:cs="Times New Roman"/>
          <w:sz w:val="24"/>
          <w:szCs w:val="24"/>
        </w:rPr>
        <w:t>,</w:t>
      </w:r>
    </w:p>
    <w:p w14:paraId="330424A1" w14:textId="77777777" w:rsidR="00181B99" w:rsidRPr="00181B99" w:rsidRDefault="00181B99" w:rsidP="00181B99">
      <w:pPr>
        <w:spacing w:after="0"/>
        <w:ind w:firstLine="567"/>
        <w:jc w:val="both"/>
        <w:rPr>
          <w:rFonts w:ascii="Times New Roman" w:hAnsi="Times New Roman" w:cs="Times New Roman"/>
          <w:sz w:val="24"/>
          <w:szCs w:val="24"/>
        </w:rPr>
      </w:pPr>
      <w:r w:rsidRPr="00181B99">
        <w:rPr>
          <w:rFonts w:ascii="Times New Roman" w:hAnsi="Times New Roman" w:cs="Times New Roman"/>
          <w:sz w:val="24"/>
          <w:szCs w:val="24"/>
        </w:rPr>
        <w:t>•</w:t>
      </w:r>
      <w:r w:rsidRPr="00181B99">
        <w:rPr>
          <w:rFonts w:ascii="Times New Roman" w:hAnsi="Times New Roman" w:cs="Times New Roman"/>
          <w:sz w:val="24"/>
          <w:szCs w:val="24"/>
        </w:rPr>
        <w:tab/>
        <w:t>расходные материалы</w:t>
      </w:r>
      <w:r w:rsidR="008D4601">
        <w:rPr>
          <w:rFonts w:ascii="Times New Roman" w:hAnsi="Times New Roman" w:cs="Times New Roman"/>
          <w:sz w:val="24"/>
          <w:szCs w:val="24"/>
        </w:rPr>
        <w:t>,</w:t>
      </w:r>
    </w:p>
    <w:p w14:paraId="40FE045D" w14:textId="77777777" w:rsidR="00181B99" w:rsidRPr="00181B99" w:rsidRDefault="00181B99" w:rsidP="00181B99">
      <w:pPr>
        <w:spacing w:after="0"/>
        <w:ind w:firstLine="567"/>
        <w:jc w:val="both"/>
        <w:rPr>
          <w:rFonts w:ascii="Times New Roman" w:hAnsi="Times New Roman" w:cs="Times New Roman"/>
          <w:sz w:val="24"/>
          <w:szCs w:val="24"/>
        </w:rPr>
      </w:pPr>
      <w:r w:rsidRPr="00181B99">
        <w:rPr>
          <w:rFonts w:ascii="Times New Roman" w:hAnsi="Times New Roman" w:cs="Times New Roman"/>
          <w:sz w:val="24"/>
          <w:szCs w:val="24"/>
        </w:rPr>
        <w:t>•</w:t>
      </w:r>
      <w:r w:rsidRPr="00181B99">
        <w:rPr>
          <w:rFonts w:ascii="Times New Roman" w:hAnsi="Times New Roman" w:cs="Times New Roman"/>
          <w:sz w:val="24"/>
          <w:szCs w:val="24"/>
        </w:rPr>
        <w:tab/>
        <w:t>вытяжка местная</w:t>
      </w:r>
      <w:r w:rsidR="008D4601">
        <w:rPr>
          <w:rFonts w:ascii="Times New Roman" w:hAnsi="Times New Roman" w:cs="Times New Roman"/>
          <w:sz w:val="24"/>
          <w:szCs w:val="24"/>
        </w:rPr>
        <w:t>,</w:t>
      </w:r>
    </w:p>
    <w:p w14:paraId="6BFA2F63" w14:textId="77777777" w:rsidR="00181B99" w:rsidRPr="00181B99" w:rsidRDefault="00181B99" w:rsidP="00181B99">
      <w:pPr>
        <w:spacing w:after="0"/>
        <w:ind w:firstLine="567"/>
        <w:jc w:val="both"/>
        <w:rPr>
          <w:rFonts w:ascii="Times New Roman" w:hAnsi="Times New Roman" w:cs="Times New Roman"/>
          <w:sz w:val="24"/>
          <w:szCs w:val="24"/>
        </w:rPr>
      </w:pPr>
      <w:r w:rsidRPr="00181B99">
        <w:rPr>
          <w:rFonts w:ascii="Times New Roman" w:hAnsi="Times New Roman" w:cs="Times New Roman"/>
          <w:sz w:val="24"/>
          <w:szCs w:val="24"/>
        </w:rPr>
        <w:t>•</w:t>
      </w:r>
      <w:r w:rsidRPr="00181B99">
        <w:rPr>
          <w:rFonts w:ascii="Times New Roman" w:hAnsi="Times New Roman" w:cs="Times New Roman"/>
          <w:sz w:val="24"/>
          <w:szCs w:val="24"/>
        </w:rPr>
        <w:tab/>
        <w:t>комплект</w:t>
      </w:r>
      <w:r w:rsidR="00DE28DC">
        <w:rPr>
          <w:rFonts w:ascii="Times New Roman" w:hAnsi="Times New Roman" w:cs="Times New Roman"/>
          <w:sz w:val="24"/>
          <w:szCs w:val="24"/>
        </w:rPr>
        <w:t>ы средств индивидуальной защиты</w:t>
      </w:r>
      <w:r w:rsidR="008D4601">
        <w:rPr>
          <w:rFonts w:ascii="Times New Roman" w:hAnsi="Times New Roman" w:cs="Times New Roman"/>
          <w:sz w:val="24"/>
          <w:szCs w:val="24"/>
        </w:rPr>
        <w:t>,</w:t>
      </w:r>
    </w:p>
    <w:p w14:paraId="77F8CD5E" w14:textId="77777777" w:rsidR="00181B99" w:rsidRPr="00181B99" w:rsidRDefault="00181B99" w:rsidP="00181B99">
      <w:pPr>
        <w:spacing w:after="0"/>
        <w:ind w:firstLine="567"/>
        <w:jc w:val="both"/>
        <w:rPr>
          <w:rFonts w:ascii="Times New Roman" w:hAnsi="Times New Roman" w:cs="Times New Roman"/>
          <w:sz w:val="24"/>
          <w:szCs w:val="24"/>
        </w:rPr>
      </w:pPr>
      <w:r w:rsidRPr="00181B99">
        <w:rPr>
          <w:rFonts w:ascii="Times New Roman" w:hAnsi="Times New Roman" w:cs="Times New Roman"/>
          <w:sz w:val="24"/>
          <w:szCs w:val="24"/>
        </w:rPr>
        <w:t>•</w:t>
      </w:r>
      <w:r w:rsidRPr="00181B99">
        <w:rPr>
          <w:rFonts w:ascii="Times New Roman" w:hAnsi="Times New Roman" w:cs="Times New Roman"/>
          <w:sz w:val="24"/>
          <w:szCs w:val="24"/>
        </w:rPr>
        <w:tab/>
        <w:t>огнетушители</w:t>
      </w:r>
    </w:p>
    <w:p w14:paraId="1EEB7846" w14:textId="77777777" w:rsidR="00181B99" w:rsidRPr="00993880" w:rsidRDefault="00181B99" w:rsidP="00181B99">
      <w:pPr>
        <w:spacing w:after="0"/>
        <w:ind w:firstLine="567"/>
        <w:jc w:val="both"/>
        <w:rPr>
          <w:rFonts w:ascii="Times New Roman" w:hAnsi="Times New Roman" w:cs="Times New Roman"/>
          <w:b/>
          <w:i/>
          <w:sz w:val="24"/>
          <w:szCs w:val="24"/>
        </w:rPr>
      </w:pPr>
      <w:r w:rsidRPr="00993880">
        <w:rPr>
          <w:rFonts w:ascii="Times New Roman" w:hAnsi="Times New Roman" w:cs="Times New Roman"/>
          <w:b/>
          <w:i/>
          <w:sz w:val="24"/>
          <w:szCs w:val="24"/>
        </w:rPr>
        <w:t>По ремонту и обслуживанию автомобилей с участками (или постами):</w:t>
      </w:r>
    </w:p>
    <w:p w14:paraId="4A71E946" w14:textId="77777777" w:rsidR="00181B99" w:rsidRPr="00181B99" w:rsidRDefault="00181B99" w:rsidP="00181B99">
      <w:pPr>
        <w:spacing w:after="0"/>
        <w:ind w:firstLine="567"/>
        <w:jc w:val="both"/>
        <w:rPr>
          <w:rFonts w:ascii="Times New Roman" w:hAnsi="Times New Roman" w:cs="Times New Roman"/>
          <w:b/>
          <w:sz w:val="24"/>
          <w:szCs w:val="24"/>
        </w:rPr>
      </w:pPr>
      <w:r w:rsidRPr="00181B99">
        <w:rPr>
          <w:rFonts w:ascii="Times New Roman" w:hAnsi="Times New Roman" w:cs="Times New Roman"/>
          <w:b/>
          <w:sz w:val="24"/>
          <w:szCs w:val="24"/>
        </w:rPr>
        <w:t>- мойка</w:t>
      </w:r>
    </w:p>
    <w:p w14:paraId="0F0F0616" w14:textId="77777777" w:rsidR="00181B99" w:rsidRPr="00181B99" w:rsidRDefault="00402FB3" w:rsidP="00402FB3">
      <w:pPr>
        <w:pStyle w:val="af"/>
        <w:spacing w:before="0" w:after="0" w:line="276" w:lineRule="auto"/>
        <w:ind w:left="0" w:firstLine="567"/>
        <w:jc w:val="both"/>
      </w:pPr>
      <w:r w:rsidRPr="00181B99">
        <w:t>•</w:t>
      </w:r>
      <w:r w:rsidRPr="00181B99">
        <w:tab/>
      </w:r>
      <w:r w:rsidR="00181B99" w:rsidRPr="00181B99">
        <w:t>расходные материалы для мойки автомобилей (шампунь для бесконтактной мойки автомобилей, средство для удаления жировых и битумных пятен, средство для мытья стекол, полироль для интерьера автомобиля)</w:t>
      </w:r>
      <w:r w:rsidR="0041015B">
        <w:t>,</w:t>
      </w:r>
    </w:p>
    <w:p w14:paraId="4E6943CC" w14:textId="77777777" w:rsidR="00181B99" w:rsidRPr="00181B99" w:rsidRDefault="008D4601" w:rsidP="00402FB3">
      <w:pPr>
        <w:pStyle w:val="af"/>
        <w:numPr>
          <w:ilvl w:val="0"/>
          <w:numId w:val="3"/>
        </w:numPr>
        <w:spacing w:before="0" w:after="0" w:line="276" w:lineRule="auto"/>
        <w:ind w:left="0" w:firstLine="567"/>
        <w:jc w:val="both"/>
      </w:pPr>
      <w:r>
        <w:t>м</w:t>
      </w:r>
      <w:r w:rsidR="008758D7">
        <w:t>икрофибра</w:t>
      </w:r>
      <w:r>
        <w:t>,</w:t>
      </w:r>
    </w:p>
    <w:p w14:paraId="375ABFBA" w14:textId="77777777" w:rsidR="00181B99" w:rsidRPr="00181B99" w:rsidRDefault="008758D7" w:rsidP="00402FB3">
      <w:pPr>
        <w:pStyle w:val="af"/>
        <w:numPr>
          <w:ilvl w:val="0"/>
          <w:numId w:val="3"/>
        </w:numPr>
        <w:spacing w:before="0" w:after="0" w:line="276" w:lineRule="auto"/>
        <w:ind w:left="0" w:firstLine="567"/>
        <w:jc w:val="both"/>
      </w:pPr>
      <w:r>
        <w:t>пылесос</w:t>
      </w:r>
      <w:r w:rsidR="008D4601">
        <w:t>,</w:t>
      </w:r>
    </w:p>
    <w:p w14:paraId="2F7A1B83" w14:textId="77777777" w:rsidR="00181B99" w:rsidRPr="00181B99" w:rsidRDefault="008758D7" w:rsidP="00402FB3">
      <w:pPr>
        <w:pStyle w:val="af"/>
        <w:numPr>
          <w:ilvl w:val="0"/>
          <w:numId w:val="3"/>
        </w:numPr>
        <w:spacing w:before="0" w:after="0" w:line="276" w:lineRule="auto"/>
        <w:ind w:left="0" w:firstLine="567"/>
        <w:jc w:val="both"/>
      </w:pPr>
      <w:r>
        <w:t>водосгон</w:t>
      </w:r>
      <w:r w:rsidR="008D4601">
        <w:t>,</w:t>
      </w:r>
    </w:p>
    <w:p w14:paraId="7A7E3B5D" w14:textId="77777777" w:rsidR="00181B99" w:rsidRPr="00181B99" w:rsidRDefault="00181B99" w:rsidP="00402FB3">
      <w:pPr>
        <w:pStyle w:val="af"/>
        <w:numPr>
          <w:ilvl w:val="0"/>
          <w:numId w:val="3"/>
        </w:numPr>
        <w:spacing w:before="0" w:after="0" w:line="276" w:lineRule="auto"/>
        <w:ind w:left="0" w:firstLine="567"/>
        <w:jc w:val="both"/>
      </w:pPr>
      <w:r w:rsidRPr="00181B99">
        <w:t>моечный аппарат высо</w:t>
      </w:r>
      <w:r>
        <w:t xml:space="preserve">кого </w:t>
      </w:r>
      <w:r w:rsidR="008758D7">
        <w:t>давления с пеногенератором</w:t>
      </w:r>
    </w:p>
    <w:p w14:paraId="57B869A0" w14:textId="77777777" w:rsidR="00181B99" w:rsidRPr="00181B99" w:rsidRDefault="00181B99" w:rsidP="00402FB3">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 слесарно-механический</w:t>
      </w:r>
    </w:p>
    <w:p w14:paraId="58B90F4B" w14:textId="77777777" w:rsidR="00181B99" w:rsidRPr="00181B99" w:rsidRDefault="008758D7" w:rsidP="00402FB3">
      <w:pPr>
        <w:pStyle w:val="af"/>
        <w:numPr>
          <w:ilvl w:val="0"/>
          <w:numId w:val="4"/>
        </w:numPr>
        <w:spacing w:before="0" w:after="0" w:line="276" w:lineRule="auto"/>
        <w:ind w:left="0" w:firstLine="567"/>
        <w:jc w:val="both"/>
      </w:pPr>
      <w:r>
        <w:t>подъемник</w:t>
      </w:r>
      <w:r w:rsidR="008D4601">
        <w:t>,</w:t>
      </w:r>
    </w:p>
    <w:p w14:paraId="4E8C86DD" w14:textId="77777777" w:rsidR="00181B99" w:rsidRPr="00181B99" w:rsidRDefault="00181B99" w:rsidP="00402FB3">
      <w:pPr>
        <w:pStyle w:val="af"/>
        <w:numPr>
          <w:ilvl w:val="0"/>
          <w:numId w:val="4"/>
        </w:numPr>
        <w:spacing w:before="0" w:after="0" w:line="276" w:lineRule="auto"/>
        <w:ind w:left="0" w:firstLine="567"/>
        <w:jc w:val="both"/>
      </w:pPr>
      <w:r w:rsidRPr="00181B99">
        <w:t>оборудование для замены эксплуатационных жидкостей (бочка для слива и откачки масла, аппарат для замены тормозной жидкости, масляный нагнетатель)</w:t>
      </w:r>
      <w:r w:rsidR="008D4601">
        <w:t>,</w:t>
      </w:r>
    </w:p>
    <w:p w14:paraId="001EA53B" w14:textId="77777777" w:rsidR="00181B99" w:rsidRPr="00181B99" w:rsidRDefault="00181B99" w:rsidP="00402FB3">
      <w:pPr>
        <w:pStyle w:val="af"/>
        <w:numPr>
          <w:ilvl w:val="0"/>
          <w:numId w:val="4"/>
        </w:numPr>
        <w:spacing w:before="0" w:after="0" w:line="276" w:lineRule="auto"/>
        <w:ind w:left="0" w:firstLine="567"/>
        <w:jc w:val="both"/>
      </w:pPr>
      <w:r w:rsidRPr="00181B99">
        <w:t>трансмиссионная стойка</w:t>
      </w:r>
      <w:r w:rsidR="008D4601">
        <w:t>,</w:t>
      </w:r>
    </w:p>
    <w:p w14:paraId="32B56CDA" w14:textId="77777777" w:rsidR="00181B99" w:rsidRPr="00181B99" w:rsidRDefault="00181B99" w:rsidP="00402FB3">
      <w:pPr>
        <w:pStyle w:val="af"/>
        <w:numPr>
          <w:ilvl w:val="0"/>
          <w:numId w:val="4"/>
        </w:numPr>
        <w:spacing w:before="0" w:after="0" w:line="276" w:lineRule="auto"/>
        <w:ind w:left="0" w:firstLine="567"/>
        <w:jc w:val="both"/>
      </w:pPr>
      <w:r w:rsidRPr="00181B99">
        <w:t xml:space="preserve">инструментальная тележка с набором инструмента (гайковерт пневматический, набор торцевых головок, набор накидных/рожковых ключей, набор отверток, набор шестигранников, динамометрические ключи, молоток, набор </w:t>
      </w:r>
      <w:r w:rsidR="008D4601">
        <w:t>выколоток, плоскогубцы, кусачки</w:t>
      </w:r>
      <w:r w:rsidRPr="00181B99">
        <w:t>)</w:t>
      </w:r>
      <w:r w:rsidR="008D4601">
        <w:t>,</w:t>
      </w:r>
    </w:p>
    <w:p w14:paraId="751DA54F" w14:textId="77777777" w:rsidR="00181B99" w:rsidRPr="00181B99" w:rsidRDefault="008758D7" w:rsidP="00402FB3">
      <w:pPr>
        <w:pStyle w:val="af"/>
        <w:numPr>
          <w:ilvl w:val="0"/>
          <w:numId w:val="4"/>
        </w:numPr>
        <w:spacing w:before="0" w:after="0" w:line="276" w:lineRule="auto"/>
        <w:ind w:left="0" w:firstLine="567"/>
        <w:jc w:val="both"/>
      </w:pPr>
      <w:r>
        <w:t>переносная лампа</w:t>
      </w:r>
      <w:r w:rsidR="008D4601">
        <w:t>,</w:t>
      </w:r>
    </w:p>
    <w:p w14:paraId="0D5BC62E" w14:textId="77777777" w:rsidR="00181B99" w:rsidRPr="00181B99" w:rsidRDefault="00181B99" w:rsidP="00402FB3">
      <w:pPr>
        <w:pStyle w:val="af"/>
        <w:numPr>
          <w:ilvl w:val="0"/>
          <w:numId w:val="4"/>
        </w:numPr>
        <w:spacing w:before="0" w:after="0" w:line="276" w:lineRule="auto"/>
        <w:ind w:left="0" w:firstLine="567"/>
        <w:jc w:val="both"/>
      </w:pPr>
      <w:r w:rsidRPr="00181B99">
        <w:t>приточно-выт</w:t>
      </w:r>
      <w:r w:rsidR="008758D7">
        <w:t>яжная вентиляция</w:t>
      </w:r>
      <w:r w:rsidR="008D4601">
        <w:t>,</w:t>
      </w:r>
    </w:p>
    <w:p w14:paraId="14CE9D91" w14:textId="77777777" w:rsidR="00181B99" w:rsidRPr="00181B99" w:rsidRDefault="008758D7" w:rsidP="00402FB3">
      <w:pPr>
        <w:pStyle w:val="af"/>
        <w:numPr>
          <w:ilvl w:val="0"/>
          <w:numId w:val="4"/>
        </w:numPr>
        <w:spacing w:before="0" w:after="0" w:line="276" w:lineRule="auto"/>
        <w:ind w:left="0" w:firstLine="567"/>
        <w:jc w:val="both"/>
      </w:pPr>
      <w:r>
        <w:t>вытяжка для отработавших газов</w:t>
      </w:r>
      <w:r w:rsidR="008D4601">
        <w:t>,</w:t>
      </w:r>
    </w:p>
    <w:p w14:paraId="557F88C2" w14:textId="77777777" w:rsidR="00181B99" w:rsidRPr="00181B99" w:rsidRDefault="00181B99" w:rsidP="00402FB3">
      <w:pPr>
        <w:pStyle w:val="af"/>
        <w:numPr>
          <w:ilvl w:val="0"/>
          <w:numId w:val="4"/>
        </w:numPr>
        <w:spacing w:before="0" w:after="0" w:line="276" w:lineRule="auto"/>
        <w:ind w:left="0" w:firstLine="567"/>
        <w:jc w:val="both"/>
      </w:pPr>
      <w:r w:rsidRPr="00181B99">
        <w:t>комплект демонтажно-монтажного инструмента и приспособлений (набор приспособлений для вдавливания тормозных суппортов, съемник универсальный, съемник масляных фильтро</w:t>
      </w:r>
      <w:r w:rsidR="00722DD0">
        <w:t>в, струбцина для стяжки пружин)</w:t>
      </w:r>
      <w:r w:rsidR="008D4601">
        <w:t>,</w:t>
      </w:r>
    </w:p>
    <w:p w14:paraId="18AE6673" w14:textId="77777777" w:rsidR="00181B99" w:rsidRPr="00181B99" w:rsidRDefault="00181B99" w:rsidP="00402FB3">
      <w:pPr>
        <w:pStyle w:val="af"/>
        <w:numPr>
          <w:ilvl w:val="0"/>
          <w:numId w:val="4"/>
        </w:numPr>
        <w:spacing w:before="0" w:after="0" w:line="276" w:lineRule="auto"/>
        <w:ind w:left="0" w:firstLine="567"/>
        <w:jc w:val="both"/>
      </w:pPr>
      <w:r w:rsidRPr="00181B99">
        <w:t>набор контрольно-измерительного инструмента; (прибор для регулировки света фар, компрессометр, прибор для измерения давления масла, прибор для измерения давления в топливной системе, штангенциркуль, микрометр, нутромер, набор щупов)</w:t>
      </w:r>
      <w:r w:rsidR="008D4601">
        <w:t>,</w:t>
      </w:r>
    </w:p>
    <w:p w14:paraId="759D19CC" w14:textId="77777777" w:rsidR="00181B99" w:rsidRPr="00181B99" w:rsidRDefault="00722DD0" w:rsidP="00402FB3">
      <w:pPr>
        <w:pStyle w:val="af"/>
        <w:numPr>
          <w:ilvl w:val="0"/>
          <w:numId w:val="4"/>
        </w:numPr>
        <w:spacing w:before="0" w:after="0" w:line="276" w:lineRule="auto"/>
        <w:ind w:left="0" w:firstLine="567"/>
        <w:jc w:val="both"/>
      </w:pPr>
      <w:r>
        <w:t>верстаки с тисками</w:t>
      </w:r>
      <w:r w:rsidR="008D4601">
        <w:t>,</w:t>
      </w:r>
    </w:p>
    <w:p w14:paraId="26F3A704" w14:textId="77777777" w:rsidR="00181B99" w:rsidRPr="00181B99" w:rsidRDefault="00181B99" w:rsidP="00402FB3">
      <w:pPr>
        <w:pStyle w:val="af"/>
        <w:numPr>
          <w:ilvl w:val="0"/>
          <w:numId w:val="4"/>
        </w:numPr>
        <w:spacing w:before="0" w:after="0" w:line="276" w:lineRule="auto"/>
        <w:ind w:left="0" w:firstLine="567"/>
        <w:jc w:val="both"/>
      </w:pPr>
      <w:r w:rsidRPr="00181B99">
        <w:t>стенд для ре</w:t>
      </w:r>
      <w:r w:rsidR="00722DD0">
        <w:t>гулировки углов установки колес</w:t>
      </w:r>
      <w:r w:rsidR="008D4601">
        <w:t>,</w:t>
      </w:r>
    </w:p>
    <w:p w14:paraId="6C5AFA53" w14:textId="77777777" w:rsidR="00181B99" w:rsidRPr="00181B99" w:rsidRDefault="00181B99" w:rsidP="00402FB3">
      <w:pPr>
        <w:pStyle w:val="af"/>
        <w:numPr>
          <w:ilvl w:val="0"/>
          <w:numId w:val="4"/>
        </w:numPr>
        <w:spacing w:before="0" w:after="0" w:line="276" w:lineRule="auto"/>
        <w:ind w:left="0" w:firstLine="567"/>
        <w:jc w:val="both"/>
      </w:pPr>
      <w:r w:rsidRPr="00181B99">
        <w:t>пневмолиния (шлан</w:t>
      </w:r>
      <w:r w:rsidR="00722DD0">
        <w:t>ги с быстросъемным соединением)</w:t>
      </w:r>
      <w:r w:rsidR="008D4601">
        <w:t>,</w:t>
      </w:r>
    </w:p>
    <w:p w14:paraId="794232FE" w14:textId="77777777" w:rsidR="00181B99" w:rsidRPr="00181B99" w:rsidRDefault="00722DD0" w:rsidP="00402FB3">
      <w:pPr>
        <w:pStyle w:val="af"/>
        <w:numPr>
          <w:ilvl w:val="0"/>
          <w:numId w:val="4"/>
        </w:numPr>
        <w:spacing w:before="0" w:after="0" w:line="276" w:lineRule="auto"/>
        <w:ind w:left="0" w:firstLine="567"/>
        <w:jc w:val="both"/>
      </w:pPr>
      <w:r>
        <w:t>компрессор</w:t>
      </w:r>
      <w:r w:rsidR="008D4601">
        <w:t>,</w:t>
      </w:r>
    </w:p>
    <w:p w14:paraId="7BAB2964" w14:textId="77777777" w:rsidR="00181B99" w:rsidRPr="00181B99" w:rsidRDefault="00722DD0" w:rsidP="00402FB3">
      <w:pPr>
        <w:pStyle w:val="af"/>
        <w:numPr>
          <w:ilvl w:val="0"/>
          <w:numId w:val="4"/>
        </w:numPr>
        <w:spacing w:before="0" w:after="0" w:line="276" w:lineRule="auto"/>
        <w:ind w:left="0" w:firstLine="567"/>
        <w:jc w:val="both"/>
      </w:pPr>
      <w:r>
        <w:t>подкатной домкрат</w:t>
      </w:r>
    </w:p>
    <w:p w14:paraId="705FC98D" w14:textId="77777777" w:rsidR="00181B99" w:rsidRPr="00181B99" w:rsidRDefault="00D7699B" w:rsidP="00402FB3">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 диагностический</w:t>
      </w:r>
    </w:p>
    <w:p w14:paraId="25C4198A" w14:textId="77777777" w:rsidR="00181B99" w:rsidRPr="00181B99" w:rsidRDefault="00722DD0" w:rsidP="00402FB3">
      <w:pPr>
        <w:pStyle w:val="af"/>
        <w:numPr>
          <w:ilvl w:val="0"/>
          <w:numId w:val="4"/>
        </w:numPr>
        <w:spacing w:before="0" w:after="0" w:line="276" w:lineRule="auto"/>
        <w:ind w:left="0" w:firstLine="567"/>
        <w:jc w:val="both"/>
      </w:pPr>
      <w:r>
        <w:t>подъемник</w:t>
      </w:r>
      <w:r w:rsidR="008D4601">
        <w:t>,</w:t>
      </w:r>
    </w:p>
    <w:p w14:paraId="6F148B96" w14:textId="77777777" w:rsidR="00181B99" w:rsidRPr="00181B99" w:rsidRDefault="00722DD0" w:rsidP="00402FB3">
      <w:pPr>
        <w:pStyle w:val="af"/>
        <w:numPr>
          <w:ilvl w:val="0"/>
          <w:numId w:val="4"/>
        </w:numPr>
        <w:spacing w:before="0" w:after="0" w:line="276" w:lineRule="auto"/>
        <w:ind w:left="0" w:firstLine="567"/>
        <w:jc w:val="both"/>
      </w:pPr>
      <w:r>
        <w:t>диагностическое оборудование (</w:t>
      </w:r>
      <w:r w:rsidR="00181B99" w:rsidRPr="00181B99">
        <w:t>система компьютерной диагностики с необходимым программным обеспечением; сканер, диагностическая стойка, мультиметр, осциллограф, компрессометр, люфтомер, эндоскоп, стетоскоп, газоанализатор, пуско-зарядное устройство, вилка нагрузочная, лампа ультрафиолетовая, аппарат для заправки и проверки давления си</w:t>
      </w:r>
      <w:r>
        <w:t>стемы кондиционера, термометр)</w:t>
      </w:r>
      <w:r w:rsidR="008D4601">
        <w:t>,</w:t>
      </w:r>
    </w:p>
    <w:p w14:paraId="023BEC23" w14:textId="77777777" w:rsidR="00181B99" w:rsidRPr="00181B99" w:rsidRDefault="00181B99" w:rsidP="00402FB3">
      <w:pPr>
        <w:pStyle w:val="af"/>
        <w:numPr>
          <w:ilvl w:val="0"/>
          <w:numId w:val="4"/>
        </w:numPr>
        <w:spacing w:before="0" w:after="0" w:line="276" w:lineRule="auto"/>
        <w:ind w:left="0" w:firstLine="567"/>
        <w:jc w:val="both"/>
      </w:pPr>
      <w:r w:rsidRPr="00181B99">
        <w:t xml:space="preserve">инструментальная тележка с набором инструмента (гайковерт пневматический, набор торцевых головок, набор накидных/рожковых ключей, набор отверток, набор шестигранников, динамометрические ключи, молоток, набор </w:t>
      </w:r>
      <w:r>
        <w:t>выколоток, плоскогубцы, кусачки</w:t>
      </w:r>
      <w:r w:rsidRPr="00181B99">
        <w:t>)</w:t>
      </w:r>
      <w:r w:rsidR="008D4601">
        <w:t>,</w:t>
      </w:r>
    </w:p>
    <w:p w14:paraId="4FDEAAE5" w14:textId="77777777" w:rsidR="00181B99" w:rsidRPr="00181B99" w:rsidRDefault="00D7699B" w:rsidP="00402FB3">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 кузовной</w:t>
      </w:r>
    </w:p>
    <w:p w14:paraId="2C4EE52B" w14:textId="77777777" w:rsidR="00181B99" w:rsidRPr="00181B99" w:rsidRDefault="00722DD0" w:rsidP="00402FB3">
      <w:pPr>
        <w:pStyle w:val="af"/>
        <w:numPr>
          <w:ilvl w:val="0"/>
          <w:numId w:val="5"/>
        </w:numPr>
        <w:spacing w:before="0" w:after="0" w:line="276" w:lineRule="auto"/>
        <w:ind w:left="0" w:firstLine="567"/>
        <w:jc w:val="both"/>
      </w:pPr>
      <w:r>
        <w:t>стапель</w:t>
      </w:r>
      <w:r w:rsidR="008D4601">
        <w:t>,</w:t>
      </w:r>
    </w:p>
    <w:p w14:paraId="69BA6228" w14:textId="77777777" w:rsidR="00181B99" w:rsidRPr="00181B99" w:rsidRDefault="00181B99" w:rsidP="00402FB3">
      <w:pPr>
        <w:pStyle w:val="af"/>
        <w:numPr>
          <w:ilvl w:val="0"/>
          <w:numId w:val="5"/>
        </w:numPr>
        <w:spacing w:before="0" w:after="0" w:line="276" w:lineRule="auto"/>
        <w:ind w:left="0" w:firstLine="567"/>
        <w:jc w:val="both"/>
      </w:pPr>
      <w:r w:rsidRPr="00181B99">
        <w:t>тумба инструментальная (гайковерт пневматический, набор торцевых головок, набор накидных/рожковых ключей, набор отверток, набор шестигранников, динамометрические ключи, молоток, набор выколоток, плоскогубцы, кусачки)</w:t>
      </w:r>
      <w:r w:rsidR="008D4601">
        <w:t>,</w:t>
      </w:r>
    </w:p>
    <w:p w14:paraId="2E5499EF" w14:textId="77777777" w:rsidR="00181B99" w:rsidRPr="00181B99" w:rsidRDefault="00181B99" w:rsidP="00402FB3">
      <w:pPr>
        <w:pStyle w:val="af"/>
        <w:numPr>
          <w:ilvl w:val="0"/>
          <w:numId w:val="5"/>
        </w:numPr>
        <w:spacing w:before="0" w:after="0" w:line="276" w:lineRule="auto"/>
        <w:ind w:left="0" w:firstLine="567"/>
        <w:jc w:val="both"/>
      </w:pPr>
      <w:r w:rsidRPr="00181B99">
        <w:t>набор инструмента</w:t>
      </w:r>
      <w:r w:rsidR="008D4601">
        <w:t xml:space="preserve"> для разборки деталей интерьера,</w:t>
      </w:r>
    </w:p>
    <w:p w14:paraId="7EA233E5" w14:textId="77777777" w:rsidR="00181B99" w:rsidRPr="00181B99" w:rsidRDefault="00181B99" w:rsidP="00402FB3">
      <w:pPr>
        <w:pStyle w:val="af"/>
        <w:numPr>
          <w:ilvl w:val="0"/>
          <w:numId w:val="5"/>
        </w:numPr>
        <w:spacing w:before="0" w:after="0" w:line="276" w:lineRule="auto"/>
        <w:ind w:left="0" w:firstLine="567"/>
        <w:jc w:val="both"/>
      </w:pPr>
      <w:r w:rsidRPr="00181B99">
        <w:t>набор инструмента для демонта</w:t>
      </w:r>
      <w:r w:rsidR="00722DD0">
        <w:t>жа и вклейки вклеиваемых стекол</w:t>
      </w:r>
      <w:r w:rsidR="008D4601">
        <w:t>,</w:t>
      </w:r>
    </w:p>
    <w:p w14:paraId="2FADE2BC" w14:textId="77777777" w:rsidR="00181B99" w:rsidRPr="00181B99" w:rsidRDefault="00181B99" w:rsidP="00402FB3">
      <w:pPr>
        <w:pStyle w:val="af"/>
        <w:numPr>
          <w:ilvl w:val="0"/>
          <w:numId w:val="5"/>
        </w:numPr>
        <w:spacing w:before="0" w:after="0" w:line="276" w:lineRule="auto"/>
        <w:ind w:left="0" w:firstLine="567"/>
        <w:jc w:val="both"/>
      </w:pPr>
      <w:r w:rsidRPr="00181B99">
        <w:t>сварочное оборудование (сварочный полуавтомат, сварочный инвертор, экраны защитные, расходные материалы: сварочная проволока, электроды, баллон со сварочной смесью)</w:t>
      </w:r>
      <w:r w:rsidR="008D4601">
        <w:t>,</w:t>
      </w:r>
    </w:p>
    <w:p w14:paraId="3CE01A97" w14:textId="77777777" w:rsidR="00181B99" w:rsidRPr="00181B99" w:rsidRDefault="00181B99" w:rsidP="00402FB3">
      <w:pPr>
        <w:pStyle w:val="af"/>
        <w:numPr>
          <w:ilvl w:val="0"/>
          <w:numId w:val="5"/>
        </w:numPr>
        <w:spacing w:before="0" w:after="0" w:line="276" w:lineRule="auto"/>
        <w:ind w:left="0" w:firstLine="567"/>
        <w:jc w:val="both"/>
      </w:pPr>
      <w:r w:rsidRPr="00181B99">
        <w:t>отрезной инструмент (пневматическая болгарка, ножовка по металлу, пневмоотбойник)</w:t>
      </w:r>
      <w:r w:rsidR="008D4601">
        <w:t>,</w:t>
      </w:r>
    </w:p>
    <w:p w14:paraId="7C68F9F4" w14:textId="77777777" w:rsidR="00181B99" w:rsidRPr="00181B99" w:rsidRDefault="00722DD0" w:rsidP="00402FB3">
      <w:pPr>
        <w:pStyle w:val="af"/>
        <w:numPr>
          <w:ilvl w:val="0"/>
          <w:numId w:val="5"/>
        </w:numPr>
        <w:spacing w:before="0" w:after="0" w:line="276" w:lineRule="auto"/>
        <w:ind w:left="0" w:firstLine="567"/>
        <w:jc w:val="both"/>
      </w:pPr>
      <w:r>
        <w:t>гидравлические растяжки</w:t>
      </w:r>
      <w:r w:rsidR="008D4601">
        <w:t>,</w:t>
      </w:r>
    </w:p>
    <w:p w14:paraId="624A0372" w14:textId="77777777" w:rsidR="00181B99" w:rsidRPr="00181B99" w:rsidRDefault="00181B99" w:rsidP="00402FB3">
      <w:pPr>
        <w:pStyle w:val="af"/>
        <w:numPr>
          <w:ilvl w:val="0"/>
          <w:numId w:val="5"/>
        </w:numPr>
        <w:spacing w:before="0" w:after="0" w:line="276" w:lineRule="auto"/>
        <w:ind w:left="0" w:firstLine="567"/>
        <w:jc w:val="both"/>
      </w:pPr>
      <w:r w:rsidRPr="00181B99">
        <w:t>измерительная система геометрии кузова (линейка шаблонная, толщиномер)</w:t>
      </w:r>
      <w:r w:rsidR="008D4601">
        <w:t>,</w:t>
      </w:r>
    </w:p>
    <w:p w14:paraId="4C73055A" w14:textId="77777777" w:rsidR="00181B99" w:rsidRPr="00181B99" w:rsidRDefault="00722DD0" w:rsidP="00402FB3">
      <w:pPr>
        <w:pStyle w:val="af"/>
        <w:numPr>
          <w:ilvl w:val="0"/>
          <w:numId w:val="5"/>
        </w:numPr>
        <w:spacing w:before="0" w:after="0" w:line="276" w:lineRule="auto"/>
        <w:ind w:left="0" w:firstLine="567"/>
        <w:jc w:val="both"/>
      </w:pPr>
      <w:r>
        <w:t>споттер</w:t>
      </w:r>
      <w:r w:rsidR="008D4601">
        <w:t>,</w:t>
      </w:r>
    </w:p>
    <w:p w14:paraId="73A13ED6" w14:textId="77777777" w:rsidR="00181B99" w:rsidRPr="00181B99" w:rsidRDefault="00FE22F1" w:rsidP="00402FB3">
      <w:pPr>
        <w:pStyle w:val="af"/>
        <w:numPr>
          <w:ilvl w:val="0"/>
          <w:numId w:val="5"/>
        </w:numPr>
        <w:spacing w:before="0" w:after="0" w:line="276" w:lineRule="auto"/>
        <w:ind w:left="0" w:firstLine="567"/>
        <w:jc w:val="both"/>
      </w:pPr>
      <w:r>
        <w:t>набор инструмента для рихтовки</w:t>
      </w:r>
      <w:r w:rsidR="00181B99" w:rsidRPr="00181B99">
        <w:t xml:space="preserve"> (молотки, поддержки, набор монтажных лопаток, рихтовочные пилы)</w:t>
      </w:r>
      <w:r w:rsidR="008D4601">
        <w:t>,</w:t>
      </w:r>
    </w:p>
    <w:p w14:paraId="0BF47C39" w14:textId="77777777" w:rsidR="00181B99" w:rsidRPr="00181B99" w:rsidRDefault="00BA124A" w:rsidP="00402FB3">
      <w:pPr>
        <w:pStyle w:val="af"/>
        <w:numPr>
          <w:ilvl w:val="0"/>
          <w:numId w:val="5"/>
        </w:numPr>
        <w:spacing w:before="0" w:after="0" w:line="276" w:lineRule="auto"/>
        <w:ind w:left="0" w:firstLine="567"/>
        <w:jc w:val="both"/>
      </w:pPr>
      <w:r>
        <w:t>набор струбцин</w:t>
      </w:r>
      <w:r w:rsidR="008D4601">
        <w:t>,</w:t>
      </w:r>
    </w:p>
    <w:p w14:paraId="3D4E6083" w14:textId="77777777" w:rsidR="00181B99" w:rsidRPr="00181B99" w:rsidRDefault="00181B99" w:rsidP="00402FB3">
      <w:pPr>
        <w:pStyle w:val="af"/>
        <w:numPr>
          <w:ilvl w:val="0"/>
          <w:numId w:val="5"/>
        </w:numPr>
        <w:spacing w:before="0" w:after="0" w:line="276" w:lineRule="auto"/>
        <w:ind w:left="0" w:firstLine="567"/>
        <w:jc w:val="both"/>
      </w:pPr>
      <w:r w:rsidRPr="00181B99">
        <w:t>набор инструментов для нанесения шпатлевки (шпатели, расходные материалы: шпатлёвка, отвердитель)</w:t>
      </w:r>
      <w:r w:rsidR="008D4601">
        <w:t>,</w:t>
      </w:r>
    </w:p>
    <w:p w14:paraId="02D95836" w14:textId="77777777" w:rsidR="00181B99" w:rsidRPr="00181B99" w:rsidRDefault="00181B99" w:rsidP="00402FB3">
      <w:pPr>
        <w:pStyle w:val="af"/>
        <w:numPr>
          <w:ilvl w:val="0"/>
          <w:numId w:val="5"/>
        </w:numPr>
        <w:spacing w:before="0" w:after="0" w:line="276" w:lineRule="auto"/>
        <w:ind w:left="0" w:firstLine="567"/>
        <w:jc w:val="both"/>
      </w:pPr>
      <w:r w:rsidRPr="00181B99">
        <w:t xml:space="preserve">шлифовальный инструмент </w:t>
      </w:r>
      <w:r w:rsidR="00FE22F1">
        <w:t>(</w:t>
      </w:r>
      <w:r w:rsidRPr="00181B99">
        <w:t>пневматическая угло-шлифовальная машинка, эксцентриковая шлифовальная машинка, кузовной рубанок)</w:t>
      </w:r>
    </w:p>
    <w:p w14:paraId="6719C231" w14:textId="77777777" w:rsidR="00181B99" w:rsidRPr="00181B99" w:rsidRDefault="00181B99" w:rsidP="00402FB3">
      <w:pPr>
        <w:spacing w:after="0" w:line="240" w:lineRule="auto"/>
        <w:ind w:firstLine="567"/>
        <w:jc w:val="both"/>
        <w:rPr>
          <w:rFonts w:ascii="Times New Roman" w:hAnsi="Times New Roman" w:cs="Times New Roman"/>
          <w:b/>
          <w:sz w:val="24"/>
          <w:szCs w:val="24"/>
        </w:rPr>
      </w:pPr>
      <w:r w:rsidRPr="00181B99">
        <w:rPr>
          <w:rFonts w:ascii="Times New Roman" w:hAnsi="Times New Roman" w:cs="Times New Roman"/>
          <w:b/>
          <w:sz w:val="24"/>
          <w:szCs w:val="24"/>
        </w:rPr>
        <w:t>- окра</w:t>
      </w:r>
      <w:r w:rsidR="00D7699B">
        <w:rPr>
          <w:rFonts w:ascii="Times New Roman" w:hAnsi="Times New Roman" w:cs="Times New Roman"/>
          <w:b/>
          <w:sz w:val="24"/>
          <w:szCs w:val="24"/>
        </w:rPr>
        <w:t>сочный</w:t>
      </w:r>
    </w:p>
    <w:p w14:paraId="623BC2F1" w14:textId="77777777" w:rsidR="00181B99" w:rsidRPr="00181B99" w:rsidRDefault="00722DD0" w:rsidP="00402FB3">
      <w:pPr>
        <w:pStyle w:val="af"/>
        <w:numPr>
          <w:ilvl w:val="0"/>
          <w:numId w:val="5"/>
        </w:numPr>
        <w:spacing w:before="0" w:after="0"/>
        <w:ind w:left="0" w:firstLine="567"/>
        <w:jc w:val="both"/>
      </w:pPr>
      <w:r>
        <w:t>пост подбора краски</w:t>
      </w:r>
      <w:r w:rsidR="00181B99" w:rsidRPr="00181B99">
        <w:t xml:space="preserve"> (микс-машина, рабочий стол</w:t>
      </w:r>
      <w:r w:rsidR="00181B99">
        <w:t>, колор-боксы, весы электронные</w:t>
      </w:r>
      <w:r w:rsidR="00181B99" w:rsidRPr="00181B99">
        <w:t>)</w:t>
      </w:r>
      <w:r w:rsidR="008D4601">
        <w:t>,</w:t>
      </w:r>
    </w:p>
    <w:p w14:paraId="29B29309" w14:textId="77777777" w:rsidR="00181B99" w:rsidRPr="00181B99" w:rsidRDefault="00181B99" w:rsidP="00402FB3">
      <w:pPr>
        <w:pStyle w:val="af"/>
        <w:numPr>
          <w:ilvl w:val="0"/>
          <w:numId w:val="5"/>
        </w:numPr>
        <w:spacing w:before="0" w:after="0" w:line="276" w:lineRule="auto"/>
        <w:ind w:left="0" w:firstLine="567"/>
        <w:jc w:val="both"/>
      </w:pPr>
      <w:r w:rsidRPr="00181B99">
        <w:t>пост подготовки автомобиля к окраске</w:t>
      </w:r>
      <w:r w:rsidR="008D4601">
        <w:t>,</w:t>
      </w:r>
    </w:p>
    <w:p w14:paraId="42BF80EF" w14:textId="77777777" w:rsidR="00181B99" w:rsidRPr="00181B99" w:rsidRDefault="00181B99" w:rsidP="00402FB3">
      <w:pPr>
        <w:pStyle w:val="af"/>
        <w:numPr>
          <w:ilvl w:val="0"/>
          <w:numId w:val="5"/>
        </w:numPr>
        <w:spacing w:before="0" w:after="0" w:line="276" w:lineRule="auto"/>
        <w:ind w:left="0" w:firstLine="567"/>
        <w:jc w:val="both"/>
      </w:pPr>
      <w:r w:rsidRPr="00181B99">
        <w:t>шлифовальный инструмент ручной и электрический (эксцентриковые шлифовальные машины, рубанки шлифовальные)</w:t>
      </w:r>
      <w:r w:rsidR="008D4601">
        <w:t>,</w:t>
      </w:r>
    </w:p>
    <w:p w14:paraId="47C2214C" w14:textId="77777777" w:rsidR="00181B99" w:rsidRPr="00181B99" w:rsidRDefault="00181B99" w:rsidP="00402FB3">
      <w:pPr>
        <w:pStyle w:val="af"/>
        <w:numPr>
          <w:ilvl w:val="0"/>
          <w:numId w:val="5"/>
        </w:numPr>
        <w:spacing w:before="0" w:after="0" w:line="276" w:lineRule="auto"/>
        <w:ind w:left="0" w:firstLine="567"/>
        <w:jc w:val="both"/>
      </w:pPr>
      <w:r w:rsidRPr="00181B99">
        <w:t>краскопульты (краскопульты для нанесения грунтовок, базы и лака)</w:t>
      </w:r>
      <w:r w:rsidR="008D4601">
        <w:t>,</w:t>
      </w:r>
    </w:p>
    <w:p w14:paraId="7D843D98" w14:textId="77777777" w:rsidR="00181B99" w:rsidRPr="00181B99" w:rsidRDefault="00181B99" w:rsidP="00402FB3">
      <w:pPr>
        <w:pStyle w:val="af"/>
        <w:numPr>
          <w:ilvl w:val="0"/>
          <w:numId w:val="5"/>
        </w:numPr>
        <w:spacing w:before="0" w:after="0" w:line="276" w:lineRule="auto"/>
        <w:ind w:left="0" w:firstLine="567"/>
        <w:jc w:val="both"/>
      </w:pPr>
      <w:r w:rsidRPr="00181B99">
        <w:t>расходные материалы для подготовки и окраски автомобилей (скотч малярный и контурный, пленка маскировочная, грунтовка, краска, лак, растворитель, салфетки безворсовые, материал шлифовальный)</w:t>
      </w:r>
      <w:r w:rsidR="008D4601">
        <w:t>,</w:t>
      </w:r>
    </w:p>
    <w:p w14:paraId="553BDA04" w14:textId="77777777" w:rsidR="00181B99" w:rsidRPr="00181B99" w:rsidRDefault="00BA124A" w:rsidP="00402FB3">
      <w:pPr>
        <w:pStyle w:val="af"/>
        <w:numPr>
          <w:ilvl w:val="0"/>
          <w:numId w:val="5"/>
        </w:numPr>
        <w:spacing w:before="0" w:after="0" w:line="276" w:lineRule="auto"/>
        <w:ind w:left="0" w:firstLine="567"/>
        <w:jc w:val="both"/>
      </w:pPr>
      <w:r>
        <w:t>окрасочная камера</w:t>
      </w:r>
    </w:p>
    <w:p w14:paraId="7427B792" w14:textId="77777777" w:rsidR="00181B99" w:rsidRPr="00181B99" w:rsidRDefault="00181B99" w:rsidP="00402FB3">
      <w:pPr>
        <w:spacing w:after="0"/>
        <w:ind w:firstLine="567"/>
        <w:jc w:val="both"/>
        <w:rPr>
          <w:rFonts w:ascii="Times New Roman" w:hAnsi="Times New Roman" w:cs="Times New Roman"/>
          <w:b/>
          <w:sz w:val="24"/>
          <w:szCs w:val="24"/>
        </w:rPr>
      </w:pPr>
      <w:r w:rsidRPr="00181B99">
        <w:rPr>
          <w:rFonts w:ascii="Times New Roman" w:hAnsi="Times New Roman" w:cs="Times New Roman"/>
          <w:b/>
          <w:sz w:val="24"/>
          <w:szCs w:val="24"/>
        </w:rPr>
        <w:t>- агрегатный</w:t>
      </w:r>
    </w:p>
    <w:p w14:paraId="32BA605D" w14:textId="77777777" w:rsidR="00181B99" w:rsidRPr="00181B99" w:rsidRDefault="00181B99" w:rsidP="00402FB3">
      <w:pPr>
        <w:pStyle w:val="af"/>
        <w:numPr>
          <w:ilvl w:val="0"/>
          <w:numId w:val="6"/>
        </w:numPr>
        <w:spacing w:before="0" w:after="0" w:line="276" w:lineRule="auto"/>
        <w:ind w:left="0" w:firstLine="567"/>
        <w:jc w:val="both"/>
      </w:pPr>
      <w:r w:rsidRPr="00181B99">
        <w:t>мойка агрегатов</w:t>
      </w:r>
      <w:r w:rsidR="00705B7D">
        <w:rPr>
          <w:lang w:val="en-US"/>
        </w:rPr>
        <w:t>,</w:t>
      </w:r>
    </w:p>
    <w:p w14:paraId="330FA13C" w14:textId="77777777" w:rsidR="00181B99" w:rsidRPr="00181B99" w:rsidRDefault="00181B99" w:rsidP="00402FB3">
      <w:pPr>
        <w:pStyle w:val="af"/>
        <w:numPr>
          <w:ilvl w:val="0"/>
          <w:numId w:val="6"/>
        </w:numPr>
        <w:spacing w:before="0" w:after="0" w:line="276" w:lineRule="auto"/>
        <w:ind w:left="0" w:firstLine="567"/>
        <w:jc w:val="both"/>
      </w:pPr>
      <w:r w:rsidRPr="00181B99">
        <w:t>комплект демонтажно-монтажного инструмента и приспособлений (съемник универсальный 2/3 лапы, съемник масляных фильтров, приспособление для снятия клапанов)</w:t>
      </w:r>
      <w:r w:rsidR="00705B7D" w:rsidRPr="00705B7D">
        <w:t>,</w:t>
      </w:r>
    </w:p>
    <w:p w14:paraId="79A93F47" w14:textId="77777777" w:rsidR="00181B99" w:rsidRPr="00181B99" w:rsidRDefault="00086829" w:rsidP="00402FB3">
      <w:pPr>
        <w:pStyle w:val="af"/>
        <w:numPr>
          <w:ilvl w:val="0"/>
          <w:numId w:val="6"/>
        </w:numPr>
        <w:spacing w:before="0" w:after="0" w:line="276" w:lineRule="auto"/>
        <w:ind w:left="0" w:firstLine="567"/>
        <w:jc w:val="both"/>
      </w:pPr>
      <w:r>
        <w:t>верстаки с тисками</w:t>
      </w:r>
      <w:r w:rsidR="00705B7D">
        <w:rPr>
          <w:lang w:val="en-US"/>
        </w:rPr>
        <w:t>,</w:t>
      </w:r>
    </w:p>
    <w:p w14:paraId="6CED87BE" w14:textId="77777777" w:rsidR="00181B99" w:rsidRPr="00181B99" w:rsidRDefault="00181B99" w:rsidP="00402FB3">
      <w:pPr>
        <w:pStyle w:val="af"/>
        <w:numPr>
          <w:ilvl w:val="0"/>
          <w:numId w:val="6"/>
        </w:numPr>
        <w:spacing w:before="0" w:after="0" w:line="276" w:lineRule="auto"/>
        <w:ind w:left="0" w:firstLine="567"/>
        <w:jc w:val="both"/>
      </w:pPr>
      <w:r w:rsidRPr="00181B99">
        <w:t>пресс гидравлический</w:t>
      </w:r>
      <w:r w:rsidR="00705B7D">
        <w:rPr>
          <w:lang w:val="en-US"/>
        </w:rPr>
        <w:t>,</w:t>
      </w:r>
    </w:p>
    <w:p w14:paraId="6F7D7516" w14:textId="77777777" w:rsidR="00181B99" w:rsidRPr="00181B99" w:rsidRDefault="00181B99" w:rsidP="00402FB3">
      <w:pPr>
        <w:pStyle w:val="af"/>
        <w:numPr>
          <w:ilvl w:val="0"/>
          <w:numId w:val="6"/>
        </w:numPr>
        <w:spacing w:before="0" w:after="0" w:line="276" w:lineRule="auto"/>
        <w:ind w:left="0" w:firstLine="567"/>
      </w:pPr>
      <w:r w:rsidRPr="00181B99">
        <w:t>набор контрольно-измерительного инструмента (штангенциркуль, микрометр, нутромер, набор щупов)</w:t>
      </w:r>
      <w:r w:rsidR="00705B7D" w:rsidRPr="00705B7D">
        <w:t>,</w:t>
      </w:r>
    </w:p>
    <w:p w14:paraId="3B01D0F1" w14:textId="77777777" w:rsidR="00181B99" w:rsidRPr="00181B99" w:rsidRDefault="00181B99" w:rsidP="00402FB3">
      <w:pPr>
        <w:pStyle w:val="af"/>
        <w:numPr>
          <w:ilvl w:val="0"/>
          <w:numId w:val="6"/>
        </w:numPr>
        <w:spacing w:before="0" w:after="0" w:line="276" w:lineRule="auto"/>
        <w:ind w:left="0" w:firstLine="567"/>
        <w:jc w:val="both"/>
      </w:pPr>
      <w:r w:rsidRPr="00181B99">
        <w:t xml:space="preserve">инструментальная тележка с набором инструмента (гайковерт пневматический, набор торцевых головок, набор накидных/рожковых ключей, набор отверток, набор шестигранников, динамометрические ключи, молоток, набор </w:t>
      </w:r>
      <w:r w:rsidR="001C037D">
        <w:t>выколоток, плоскогубцы, кусачки</w:t>
      </w:r>
      <w:r w:rsidRPr="00181B99">
        <w:t>)</w:t>
      </w:r>
      <w:r w:rsidR="00705B7D" w:rsidRPr="00705B7D">
        <w:t>,</w:t>
      </w:r>
    </w:p>
    <w:p w14:paraId="4FB98272" w14:textId="77777777" w:rsidR="00181B99" w:rsidRPr="00181B99" w:rsidRDefault="00705B7D" w:rsidP="00402FB3">
      <w:pPr>
        <w:pStyle w:val="af"/>
        <w:numPr>
          <w:ilvl w:val="0"/>
          <w:numId w:val="6"/>
        </w:numPr>
        <w:spacing w:before="0" w:after="0" w:line="276" w:lineRule="auto"/>
        <w:ind w:left="0" w:firstLine="567"/>
        <w:jc w:val="both"/>
      </w:pPr>
      <w:r>
        <w:t>пневмолиния</w:t>
      </w:r>
      <w:r>
        <w:rPr>
          <w:lang w:val="en-US"/>
        </w:rPr>
        <w:t>,</w:t>
      </w:r>
    </w:p>
    <w:p w14:paraId="1ACE218A" w14:textId="77777777" w:rsidR="00181B99" w:rsidRPr="00181B99" w:rsidRDefault="00181B99" w:rsidP="00402FB3">
      <w:pPr>
        <w:pStyle w:val="af"/>
        <w:numPr>
          <w:ilvl w:val="0"/>
          <w:numId w:val="6"/>
        </w:numPr>
        <w:spacing w:before="0" w:after="0" w:line="276" w:lineRule="auto"/>
        <w:ind w:left="0" w:firstLine="567"/>
        <w:jc w:val="both"/>
      </w:pPr>
      <w:r w:rsidRPr="00181B99">
        <w:t>пистолет продувочный</w:t>
      </w:r>
      <w:r w:rsidR="00705B7D">
        <w:rPr>
          <w:lang w:val="en-US"/>
        </w:rPr>
        <w:t>,</w:t>
      </w:r>
    </w:p>
    <w:p w14:paraId="70E9619A" w14:textId="77777777" w:rsidR="00181B99" w:rsidRPr="00181B99" w:rsidRDefault="00181B99" w:rsidP="00402FB3">
      <w:pPr>
        <w:pStyle w:val="af"/>
        <w:numPr>
          <w:ilvl w:val="0"/>
          <w:numId w:val="6"/>
        </w:numPr>
        <w:spacing w:before="0" w:after="0" w:line="276" w:lineRule="auto"/>
        <w:ind w:left="0" w:firstLine="567"/>
        <w:jc w:val="both"/>
      </w:pPr>
      <w:r w:rsidRPr="00181B99">
        <w:t>стенд для позиционной работы с агрегатами</w:t>
      </w:r>
      <w:r w:rsidR="00705B7D" w:rsidRPr="00705B7D">
        <w:t>,</w:t>
      </w:r>
    </w:p>
    <w:p w14:paraId="4452532C" w14:textId="77777777" w:rsidR="00181B99" w:rsidRPr="00181B99" w:rsidRDefault="00181B99" w:rsidP="00402FB3">
      <w:pPr>
        <w:pStyle w:val="af"/>
        <w:numPr>
          <w:ilvl w:val="0"/>
          <w:numId w:val="6"/>
        </w:numPr>
        <w:spacing w:before="0" w:after="0" w:line="276" w:lineRule="auto"/>
        <w:ind w:left="0" w:firstLine="567"/>
        <w:jc w:val="both"/>
      </w:pPr>
      <w:r w:rsidRPr="00181B99">
        <w:t>плита для притирки ГБЦ</w:t>
      </w:r>
      <w:r w:rsidR="00705B7D">
        <w:rPr>
          <w:lang w:val="en-US"/>
        </w:rPr>
        <w:t>,</w:t>
      </w:r>
    </w:p>
    <w:p w14:paraId="254D8D23" w14:textId="77777777" w:rsidR="00181B99" w:rsidRPr="00181B99" w:rsidRDefault="00181B99" w:rsidP="00402FB3">
      <w:pPr>
        <w:pStyle w:val="af"/>
        <w:numPr>
          <w:ilvl w:val="0"/>
          <w:numId w:val="6"/>
        </w:numPr>
        <w:spacing w:before="0" w:after="0" w:line="276" w:lineRule="auto"/>
        <w:ind w:left="0" w:firstLine="567"/>
        <w:jc w:val="both"/>
      </w:pPr>
      <w:r w:rsidRPr="00181B99">
        <w:t>масленка</w:t>
      </w:r>
      <w:r w:rsidR="00705B7D">
        <w:rPr>
          <w:lang w:val="en-US"/>
        </w:rPr>
        <w:t>,</w:t>
      </w:r>
    </w:p>
    <w:p w14:paraId="2B2C3C80" w14:textId="77777777" w:rsidR="00181B99" w:rsidRPr="00181B99" w:rsidRDefault="00181B99" w:rsidP="00402FB3">
      <w:pPr>
        <w:pStyle w:val="af"/>
        <w:numPr>
          <w:ilvl w:val="0"/>
          <w:numId w:val="6"/>
        </w:numPr>
        <w:spacing w:before="0" w:after="0" w:line="276" w:lineRule="auto"/>
        <w:ind w:left="0" w:firstLine="567"/>
        <w:jc w:val="both"/>
      </w:pPr>
      <w:r w:rsidRPr="00181B99">
        <w:t>оправки для поршневых колец</w:t>
      </w:r>
      <w:r w:rsidR="00705B7D">
        <w:rPr>
          <w:lang w:val="en-US"/>
        </w:rPr>
        <w:t>,</w:t>
      </w:r>
    </w:p>
    <w:p w14:paraId="5B19CA99" w14:textId="77777777" w:rsidR="00181B99" w:rsidRPr="00181B99" w:rsidRDefault="00086829" w:rsidP="00402FB3">
      <w:pPr>
        <w:pStyle w:val="af"/>
        <w:numPr>
          <w:ilvl w:val="0"/>
          <w:numId w:val="6"/>
        </w:numPr>
        <w:spacing w:before="0" w:after="0" w:line="276" w:lineRule="auto"/>
        <w:ind w:left="0" w:firstLine="567"/>
        <w:jc w:val="both"/>
      </w:pPr>
      <w:r>
        <w:t>переносная лампа</w:t>
      </w:r>
      <w:r w:rsidR="00705B7D">
        <w:rPr>
          <w:lang w:val="en-US"/>
        </w:rPr>
        <w:t>,</w:t>
      </w:r>
    </w:p>
    <w:p w14:paraId="077E3018" w14:textId="77777777" w:rsidR="00181B99" w:rsidRPr="00181B99" w:rsidRDefault="00086829" w:rsidP="00402FB3">
      <w:pPr>
        <w:pStyle w:val="af"/>
        <w:numPr>
          <w:ilvl w:val="0"/>
          <w:numId w:val="6"/>
        </w:numPr>
        <w:spacing w:before="0" w:after="0" w:line="276" w:lineRule="auto"/>
        <w:ind w:left="0" w:firstLine="567"/>
        <w:jc w:val="both"/>
      </w:pPr>
      <w:r>
        <w:t>вытяжка местная</w:t>
      </w:r>
      <w:r w:rsidR="00705B7D">
        <w:rPr>
          <w:lang w:val="en-US"/>
        </w:rPr>
        <w:t>,</w:t>
      </w:r>
    </w:p>
    <w:p w14:paraId="0F07BA66" w14:textId="77777777" w:rsidR="00181B99" w:rsidRPr="00181B99" w:rsidRDefault="00086829" w:rsidP="00402FB3">
      <w:pPr>
        <w:pStyle w:val="af"/>
        <w:numPr>
          <w:ilvl w:val="0"/>
          <w:numId w:val="6"/>
        </w:numPr>
        <w:spacing w:before="0" w:after="0" w:line="276" w:lineRule="auto"/>
        <w:ind w:left="0" w:firstLine="567"/>
        <w:jc w:val="both"/>
      </w:pPr>
      <w:r>
        <w:t>приточно-вытяжная вентиляция</w:t>
      </w:r>
      <w:r w:rsidR="00705B7D">
        <w:rPr>
          <w:lang w:val="en-US"/>
        </w:rPr>
        <w:t>,</w:t>
      </w:r>
    </w:p>
    <w:p w14:paraId="36869EF1" w14:textId="77777777" w:rsidR="00181B99" w:rsidRPr="00181B99" w:rsidRDefault="00181B99" w:rsidP="00402FB3">
      <w:pPr>
        <w:pStyle w:val="af"/>
        <w:numPr>
          <w:ilvl w:val="0"/>
          <w:numId w:val="6"/>
        </w:numPr>
        <w:spacing w:before="0" w:after="0" w:line="276" w:lineRule="auto"/>
        <w:ind w:left="0" w:firstLine="567"/>
        <w:jc w:val="both"/>
      </w:pPr>
      <w:r w:rsidRPr="00181B99">
        <w:t>поддон для технических жидкостей</w:t>
      </w:r>
      <w:r w:rsidR="00705B7D">
        <w:rPr>
          <w:lang w:val="en-US"/>
        </w:rPr>
        <w:t>,</w:t>
      </w:r>
    </w:p>
    <w:p w14:paraId="658C4CC1" w14:textId="77777777" w:rsidR="00181B99" w:rsidRPr="00181B99" w:rsidRDefault="00181B99" w:rsidP="00402FB3">
      <w:pPr>
        <w:pStyle w:val="af"/>
        <w:numPr>
          <w:ilvl w:val="0"/>
          <w:numId w:val="6"/>
        </w:numPr>
        <w:spacing w:before="0" w:after="0"/>
        <w:ind w:left="0" w:firstLine="567"/>
        <w:jc w:val="both"/>
      </w:pPr>
      <w:r w:rsidRPr="00181B99">
        <w:t>стеллажи</w:t>
      </w:r>
      <w:r w:rsidR="00705B7D">
        <w:rPr>
          <w:lang w:val="en-US"/>
        </w:rPr>
        <w:t>.</w:t>
      </w:r>
    </w:p>
    <w:p w14:paraId="526973B6" w14:textId="77777777" w:rsidR="00732525" w:rsidRPr="00993880" w:rsidRDefault="00732525" w:rsidP="00732525">
      <w:pPr>
        <w:suppressAutoHyphens/>
        <w:spacing w:after="0" w:line="240" w:lineRule="auto"/>
        <w:ind w:firstLine="709"/>
        <w:rPr>
          <w:rFonts w:ascii="Times New Roman" w:hAnsi="Times New Roman" w:cs="Times New Roman"/>
          <w:i/>
          <w:sz w:val="24"/>
          <w:szCs w:val="24"/>
        </w:rPr>
      </w:pPr>
      <w:r w:rsidRPr="00993880">
        <w:rPr>
          <w:rFonts w:ascii="Times New Roman" w:hAnsi="Times New Roman" w:cs="Times New Roman"/>
          <w:b/>
          <w:i/>
          <w:sz w:val="24"/>
          <w:szCs w:val="24"/>
        </w:rPr>
        <w:t xml:space="preserve">Тренажеры, тренажерные комплексы </w:t>
      </w:r>
      <w:r w:rsidRPr="00993880">
        <w:rPr>
          <w:rFonts w:ascii="Times New Roman" w:hAnsi="Times New Roman" w:cs="Times New Roman"/>
          <w:i/>
          <w:sz w:val="24"/>
          <w:szCs w:val="24"/>
        </w:rPr>
        <w:t>по вождению автомобиля</w:t>
      </w:r>
    </w:p>
    <w:p w14:paraId="3288E0AA" w14:textId="77777777" w:rsidR="00181B99" w:rsidRPr="00181B99" w:rsidRDefault="00181B99" w:rsidP="004C4872">
      <w:pPr>
        <w:spacing w:after="0" w:line="240" w:lineRule="auto"/>
        <w:ind w:firstLine="567"/>
        <w:jc w:val="both"/>
        <w:rPr>
          <w:rFonts w:ascii="Times New Roman" w:hAnsi="Times New Roman" w:cs="Times New Roman"/>
          <w:sz w:val="24"/>
          <w:szCs w:val="24"/>
        </w:rPr>
      </w:pPr>
      <w:r w:rsidRPr="00181B99">
        <w:rPr>
          <w:rFonts w:ascii="Times New Roman" w:hAnsi="Times New Roman" w:cs="Times New Roman"/>
          <w:sz w:val="24"/>
          <w:szCs w:val="24"/>
        </w:rPr>
        <w:t xml:space="preserve">Для обучения вождению транспортных средств образовательная организация </w:t>
      </w:r>
      <w:r w:rsidR="0074668A">
        <w:rPr>
          <w:rFonts w:ascii="Times New Roman" w:hAnsi="Times New Roman" w:cs="Times New Roman"/>
          <w:sz w:val="24"/>
          <w:szCs w:val="24"/>
        </w:rPr>
        <w:t xml:space="preserve">(возможно с использованием сетевой формы) </w:t>
      </w:r>
      <w:r w:rsidRPr="00181B99">
        <w:rPr>
          <w:rFonts w:ascii="Times New Roman" w:hAnsi="Times New Roman" w:cs="Times New Roman"/>
          <w:sz w:val="24"/>
          <w:szCs w:val="24"/>
        </w:rPr>
        <w:t>должна иметь автодром или закрытую площадку обучения вождению, соответствующую требованиям примерных программ профессионального обучения водителей транспортных средств соответствующих категорий и подкатегорий, а также парк учебных автомобилей.</w:t>
      </w:r>
    </w:p>
    <w:p w14:paraId="481FA18A" w14:textId="77777777" w:rsidR="00181B99" w:rsidRPr="009C16B6" w:rsidRDefault="00181B99" w:rsidP="00181B99">
      <w:pPr>
        <w:spacing w:after="0"/>
        <w:ind w:firstLine="567"/>
        <w:jc w:val="both"/>
        <w:rPr>
          <w:rFonts w:ascii="Times New Roman" w:hAnsi="Times New Roman" w:cs="Times New Roman"/>
          <w:sz w:val="28"/>
          <w:szCs w:val="28"/>
        </w:rPr>
      </w:pPr>
    </w:p>
    <w:p w14:paraId="0085056D" w14:textId="77777777" w:rsidR="007E144F" w:rsidRDefault="00A12D8B" w:rsidP="00414C20">
      <w:pPr>
        <w:suppressAutoHyphens/>
        <w:spacing w:after="0" w:line="240" w:lineRule="auto"/>
        <w:ind w:firstLine="567"/>
        <w:jc w:val="both"/>
      </w:pPr>
      <w:r w:rsidRPr="00414C20">
        <w:rPr>
          <w:rFonts w:ascii="Times New Roman" w:hAnsi="Times New Roman" w:cs="Times New Roman"/>
          <w:b/>
          <w:sz w:val="24"/>
          <w:szCs w:val="24"/>
        </w:rPr>
        <w:t xml:space="preserve">6.1.2.3. </w:t>
      </w:r>
      <w:r w:rsidR="00093BA6" w:rsidRPr="008212DB">
        <w:rPr>
          <w:rFonts w:ascii="Times New Roman" w:hAnsi="Times New Roman" w:cs="Times New Roman"/>
          <w:b/>
          <w:sz w:val="24"/>
          <w:szCs w:val="24"/>
        </w:rPr>
        <w:t>Требования к оснащению баз практик</w:t>
      </w:r>
      <w:r w:rsidR="00C17688" w:rsidRPr="008212DB">
        <w:rPr>
          <w:rStyle w:val="ad"/>
          <w:rFonts w:ascii="Times New Roman" w:hAnsi="Times New Roman" w:cs="Times New Roman"/>
          <w:b/>
          <w:sz w:val="24"/>
          <w:szCs w:val="24"/>
        </w:rPr>
        <w:footnoteReference w:id="3"/>
      </w:r>
    </w:p>
    <w:p w14:paraId="0A2DD55B" w14:textId="77777777" w:rsidR="005C65FE" w:rsidRPr="00414C20" w:rsidRDefault="005C65FE" w:rsidP="00414C20">
      <w:pPr>
        <w:suppressAutoHyphens/>
        <w:spacing w:after="0" w:line="240" w:lineRule="auto"/>
        <w:ind w:firstLine="567"/>
        <w:jc w:val="both"/>
        <w:rPr>
          <w:rFonts w:ascii="Times New Roman" w:hAnsi="Times New Roman" w:cs="Times New Roman"/>
          <w:b/>
          <w:sz w:val="24"/>
          <w:szCs w:val="24"/>
        </w:rPr>
      </w:pPr>
    </w:p>
    <w:p w14:paraId="1B5EC4BA" w14:textId="77777777" w:rsidR="0074668A" w:rsidRDefault="0074668A" w:rsidP="00DB7D98">
      <w:pPr>
        <w:spacing w:after="0" w:line="240" w:lineRule="auto"/>
        <w:ind w:firstLine="709"/>
        <w:jc w:val="both"/>
        <w:rPr>
          <w:rFonts w:ascii="Times New Roman" w:hAnsi="Times New Roman" w:cs="Times New Roman"/>
          <w:sz w:val="24"/>
          <w:szCs w:val="24"/>
        </w:rPr>
      </w:pPr>
      <w:r w:rsidRPr="0074668A">
        <w:rPr>
          <w:rFonts w:ascii="Times New Roman" w:hAnsi="Times New Roman" w:cs="Times New Roman"/>
          <w:sz w:val="24"/>
          <w:szCs w:val="24"/>
        </w:rPr>
        <w:t>Практика является обязательным разделом программы по</w:t>
      </w:r>
      <w:r w:rsidR="00BE69C2">
        <w:rPr>
          <w:rFonts w:ascii="Times New Roman" w:hAnsi="Times New Roman" w:cs="Times New Roman"/>
          <w:sz w:val="24"/>
          <w:szCs w:val="24"/>
        </w:rPr>
        <w:t xml:space="preserve">дготовки по профессии </w:t>
      </w:r>
      <w:r w:rsidR="00BE69C2" w:rsidRPr="006C3929">
        <w:rPr>
          <w:rFonts w:ascii="Times New Roman" w:hAnsi="Times New Roman" w:cs="Times New Roman"/>
          <w:i/>
          <w:sz w:val="24"/>
          <w:szCs w:val="24"/>
        </w:rPr>
        <w:t xml:space="preserve">23.01.17 </w:t>
      </w:r>
      <w:r w:rsidRPr="006C3929">
        <w:rPr>
          <w:rFonts w:ascii="Times New Roman" w:hAnsi="Times New Roman" w:cs="Times New Roman"/>
          <w:i/>
          <w:sz w:val="24"/>
          <w:szCs w:val="24"/>
        </w:rPr>
        <w:t>Мастер по ремонту и обслуживанию автомобилей</w:t>
      </w:r>
      <w:r w:rsidRPr="0074668A">
        <w:rPr>
          <w:rFonts w:ascii="Times New Roman" w:hAnsi="Times New Roman" w:cs="Times New Roman"/>
          <w:sz w:val="24"/>
          <w:szCs w:val="24"/>
        </w:rPr>
        <w:t xml:space="preserve">. </w:t>
      </w:r>
    </w:p>
    <w:p w14:paraId="1DADC92F" w14:textId="77777777" w:rsidR="00C17688" w:rsidRDefault="00C17688" w:rsidP="00DB7D98">
      <w:pPr>
        <w:spacing w:after="0" w:line="240" w:lineRule="auto"/>
        <w:ind w:firstLine="709"/>
        <w:jc w:val="both"/>
        <w:rPr>
          <w:rFonts w:ascii="Times New Roman" w:hAnsi="Times New Roman" w:cs="Times New Roman"/>
          <w:sz w:val="24"/>
          <w:szCs w:val="24"/>
        </w:rPr>
      </w:pPr>
    </w:p>
    <w:p w14:paraId="2F0BD559" w14:textId="77777777" w:rsidR="004D015E" w:rsidRDefault="004D015E" w:rsidP="0074668A">
      <w:pPr>
        <w:spacing w:after="0"/>
        <w:ind w:firstLine="709"/>
        <w:jc w:val="both"/>
        <w:rPr>
          <w:rFonts w:ascii="Times New Roman" w:hAnsi="Times New Roman" w:cs="Times New Roman"/>
          <w:sz w:val="24"/>
          <w:szCs w:val="24"/>
        </w:rPr>
      </w:pPr>
      <w:r w:rsidRPr="0074668A">
        <w:rPr>
          <w:rFonts w:ascii="Times New Roman" w:hAnsi="Times New Roman" w:cs="Times New Roman"/>
          <w:sz w:val="24"/>
          <w:szCs w:val="24"/>
        </w:rPr>
        <w:t>Она представляет собой вид учебной деятельности, направленной на формирование, закрепление, развитие практических навыков и компетенций в процессе выполнения определенных видов работ, связанных с будущей профессиональной деятельностью. При реализации программы подготовки по про</w:t>
      </w:r>
      <w:r>
        <w:rPr>
          <w:rFonts w:ascii="Times New Roman" w:hAnsi="Times New Roman" w:cs="Times New Roman"/>
          <w:sz w:val="24"/>
          <w:szCs w:val="24"/>
        </w:rPr>
        <w:t xml:space="preserve">фессии </w:t>
      </w:r>
      <w:r w:rsidRPr="006C3929">
        <w:rPr>
          <w:rFonts w:ascii="Times New Roman" w:hAnsi="Times New Roman" w:cs="Times New Roman"/>
          <w:i/>
          <w:sz w:val="24"/>
          <w:szCs w:val="24"/>
        </w:rPr>
        <w:t>23.01.17 Мастер по ремонту и обслуживанию автомобилей</w:t>
      </w:r>
      <w:r w:rsidRPr="0074668A">
        <w:rPr>
          <w:rFonts w:ascii="Times New Roman" w:hAnsi="Times New Roman" w:cs="Times New Roman"/>
          <w:sz w:val="24"/>
          <w:szCs w:val="24"/>
        </w:rPr>
        <w:t xml:space="preserve"> предусматриваются следующие виды практик: учебная и производственная.</w:t>
      </w:r>
    </w:p>
    <w:p w14:paraId="74047B2D" w14:textId="77777777" w:rsidR="004422D1" w:rsidRDefault="0074668A" w:rsidP="0074668A">
      <w:pPr>
        <w:spacing w:after="0"/>
        <w:ind w:firstLine="709"/>
        <w:jc w:val="both"/>
        <w:rPr>
          <w:rFonts w:ascii="Times New Roman" w:hAnsi="Times New Roman" w:cs="Times New Roman"/>
          <w:sz w:val="24"/>
          <w:szCs w:val="24"/>
        </w:rPr>
      </w:pPr>
      <w:r w:rsidRPr="0074668A">
        <w:rPr>
          <w:rFonts w:ascii="Times New Roman" w:hAnsi="Times New Roman" w:cs="Times New Roman"/>
          <w:sz w:val="24"/>
          <w:szCs w:val="24"/>
        </w:rPr>
        <w:t xml:space="preserve">Базы практик должны обеспечивать прохождение практики всеми обучающимися в соответствии с учебным планом. </w:t>
      </w:r>
    </w:p>
    <w:p w14:paraId="6AF66C9C" w14:textId="77777777" w:rsidR="004422D1" w:rsidRDefault="004422D1" w:rsidP="00E75820">
      <w:pPr>
        <w:spacing w:after="120" w:line="240" w:lineRule="auto"/>
        <w:ind w:firstLine="709"/>
        <w:jc w:val="both"/>
        <w:rPr>
          <w:rFonts w:ascii="Times New Roman" w:eastAsia="Times New Roman" w:hAnsi="Times New Roman" w:cs="Times New Roman"/>
          <w:color w:val="000000"/>
          <w:sz w:val="24"/>
          <w:szCs w:val="24"/>
        </w:rPr>
      </w:pPr>
      <w:r w:rsidRPr="00E75820">
        <w:rPr>
          <w:rFonts w:ascii="Times New Roman" w:eastAsia="Times New Roman" w:hAnsi="Times New Roman" w:cs="Times New Roman"/>
          <w:color w:val="000000"/>
          <w:sz w:val="24"/>
          <w:szCs w:val="24"/>
        </w:rPr>
        <w:t>Учебная практика реализуется в мастерских профессиональной образовательной организации и требует наличия оборудования, инструментов, расходных материалов, обеспечивающих выполнение всех видов работ, определенных содержанием ФГОС СПО, в том числе оборудования и инструментов (или их аналогов), используемых при проведении чемпионатов WorldSkills и указанных в инфраструктурных листах конкурсной документации WorldSkills по компетенци</w:t>
      </w:r>
      <w:r w:rsidR="004C124B">
        <w:rPr>
          <w:rFonts w:ascii="Times New Roman" w:eastAsia="Times New Roman" w:hAnsi="Times New Roman" w:cs="Times New Roman"/>
          <w:color w:val="000000"/>
          <w:sz w:val="24"/>
          <w:szCs w:val="24"/>
        </w:rPr>
        <w:t>ям</w:t>
      </w:r>
      <w:r w:rsidRPr="00E75820">
        <w:rPr>
          <w:rFonts w:ascii="Times New Roman" w:hAnsi="Times New Roman"/>
          <w:bCs/>
          <w:color w:val="000000" w:themeColor="text1"/>
          <w:sz w:val="24"/>
        </w:rPr>
        <w:t xml:space="preserve">: </w:t>
      </w:r>
      <w:r w:rsidR="00605EA8" w:rsidRPr="00B324DC">
        <w:rPr>
          <w:rFonts w:ascii="Times New Roman" w:hAnsi="Times New Roman" w:cs="Times New Roman"/>
          <w:bCs/>
          <w:sz w:val="24"/>
          <w:szCs w:val="24"/>
        </w:rPr>
        <w:t xml:space="preserve">«Ремонт и обслуживание легковых автомобилей», «Кузовной ремонт», «Автопокраска», </w:t>
      </w:r>
      <w:r w:rsidR="00605EA8">
        <w:rPr>
          <w:rFonts w:ascii="Times New Roman" w:hAnsi="Times New Roman" w:cs="Times New Roman"/>
          <w:bCs/>
          <w:sz w:val="24"/>
          <w:szCs w:val="24"/>
        </w:rPr>
        <w:t xml:space="preserve">«Обслуживание грузовой техники» </w:t>
      </w:r>
      <w:r w:rsidRPr="00E75820">
        <w:rPr>
          <w:rFonts w:ascii="Times New Roman" w:eastAsia="Times New Roman" w:hAnsi="Times New Roman" w:cs="Times New Roman"/>
          <w:color w:val="000000"/>
          <w:sz w:val="24"/>
          <w:szCs w:val="24"/>
        </w:rPr>
        <w:t>конкурсного движения «Молодые профессионалы» (</w:t>
      </w:r>
      <w:r w:rsidRPr="00E75820">
        <w:rPr>
          <w:rFonts w:ascii="Times New Roman" w:eastAsia="Times New Roman" w:hAnsi="Times New Roman" w:cs="Times New Roman"/>
          <w:color w:val="000000"/>
          <w:sz w:val="24"/>
          <w:szCs w:val="24"/>
          <w:lang w:val="en-US"/>
        </w:rPr>
        <w:t>WorldSkills</w:t>
      </w:r>
      <w:r w:rsidRPr="00E75820">
        <w:rPr>
          <w:rFonts w:ascii="Times New Roman" w:eastAsia="Times New Roman" w:hAnsi="Times New Roman" w:cs="Times New Roman"/>
          <w:color w:val="000000"/>
          <w:sz w:val="24"/>
          <w:szCs w:val="24"/>
        </w:rPr>
        <w:t>)</w:t>
      </w:r>
      <w:r w:rsidR="00F056E9">
        <w:rPr>
          <w:rFonts w:ascii="Times New Roman" w:eastAsia="Times New Roman" w:hAnsi="Times New Roman" w:cs="Times New Roman"/>
          <w:color w:val="000000"/>
          <w:sz w:val="24"/>
          <w:szCs w:val="24"/>
        </w:rPr>
        <w:t xml:space="preserve"> (или их аналогов)</w:t>
      </w:r>
      <w:r w:rsidRPr="00E75820">
        <w:rPr>
          <w:rFonts w:ascii="Times New Roman" w:eastAsia="Times New Roman" w:hAnsi="Times New Roman" w:cs="Times New Roman"/>
          <w:color w:val="000000"/>
          <w:sz w:val="24"/>
          <w:szCs w:val="24"/>
        </w:rPr>
        <w:t>.</w:t>
      </w:r>
    </w:p>
    <w:p w14:paraId="0AB19DA1" w14:textId="77777777" w:rsidR="0074668A" w:rsidRDefault="0074668A" w:rsidP="0074668A">
      <w:pPr>
        <w:spacing w:after="0"/>
        <w:ind w:firstLine="709"/>
        <w:jc w:val="both"/>
        <w:rPr>
          <w:rFonts w:ascii="Times New Roman" w:hAnsi="Times New Roman" w:cs="Times New Roman"/>
          <w:sz w:val="24"/>
          <w:szCs w:val="24"/>
        </w:rPr>
      </w:pPr>
      <w:r w:rsidRPr="0074668A">
        <w:rPr>
          <w:rFonts w:ascii="Times New Roman" w:hAnsi="Times New Roman" w:cs="Times New Roman"/>
          <w:sz w:val="24"/>
          <w:szCs w:val="24"/>
        </w:rPr>
        <w:t>Производственная практика должна проводиться в организациях, направление деятельности которых соответствует профилю подготовки обучающихся. Места производственной практики должны обеспечить выполнение видов профессиональной деятельности, предусмотренных программой, с использованием современных технологий, материалов и оборудования под руководством высококвалифицированных специалистов-наставников. Оборудование и техническое оснащение рабочих мест производственной практики на предприятиях должно соответствовать содержанию деятельности, направленной на формирование, закрепление, развитие практических навыков и компетенций в процессе выполнения определенных видов работ, связанных с будущей профессиональной деятельностью.</w:t>
      </w:r>
    </w:p>
    <w:p w14:paraId="5AF8CDD4" w14:textId="77777777" w:rsidR="0074668A" w:rsidRPr="0074668A" w:rsidRDefault="0074668A" w:rsidP="0074668A">
      <w:pPr>
        <w:spacing w:after="0"/>
        <w:ind w:firstLine="709"/>
        <w:jc w:val="both"/>
        <w:rPr>
          <w:rFonts w:ascii="Times New Roman" w:hAnsi="Times New Roman" w:cs="Times New Roman"/>
          <w:sz w:val="24"/>
          <w:szCs w:val="24"/>
        </w:rPr>
      </w:pPr>
      <w:r w:rsidRPr="0074668A">
        <w:rPr>
          <w:rFonts w:ascii="Times New Roman" w:hAnsi="Times New Roman" w:cs="Times New Roman"/>
          <w:sz w:val="24"/>
          <w:szCs w:val="24"/>
        </w:rPr>
        <w:t>Для демонстрационных экзаменов по модулям оснащаются рабочие места</w:t>
      </w:r>
      <w:r w:rsidR="004422D1">
        <w:rPr>
          <w:rFonts w:ascii="Times New Roman" w:hAnsi="Times New Roman" w:cs="Times New Roman"/>
          <w:sz w:val="24"/>
          <w:szCs w:val="24"/>
        </w:rPr>
        <w:t>,</w:t>
      </w:r>
      <w:r w:rsidRPr="0074668A">
        <w:rPr>
          <w:rFonts w:ascii="Times New Roman" w:hAnsi="Times New Roman" w:cs="Times New Roman"/>
          <w:sz w:val="24"/>
          <w:szCs w:val="24"/>
        </w:rPr>
        <w:t xml:space="preserve"> исходя из выбранной образовательной организацией технологии их проведения и содержания заданий. </w:t>
      </w:r>
    </w:p>
    <w:p w14:paraId="15FD1B87" w14:textId="77777777" w:rsidR="005C526A" w:rsidRDefault="005C526A" w:rsidP="0074668A">
      <w:pPr>
        <w:spacing w:after="0"/>
        <w:ind w:firstLine="709"/>
        <w:jc w:val="both"/>
        <w:rPr>
          <w:rFonts w:ascii="Times New Roman" w:hAnsi="Times New Roman" w:cs="Times New Roman"/>
          <w:sz w:val="24"/>
          <w:szCs w:val="24"/>
        </w:rPr>
      </w:pPr>
    </w:p>
    <w:p w14:paraId="2A15D7E5" w14:textId="77777777" w:rsidR="0074668A" w:rsidRPr="005C526A" w:rsidRDefault="005C526A" w:rsidP="0074668A">
      <w:pPr>
        <w:spacing w:after="0"/>
        <w:ind w:firstLine="709"/>
        <w:jc w:val="both"/>
        <w:rPr>
          <w:rFonts w:ascii="Times New Roman" w:hAnsi="Times New Roman" w:cs="Times New Roman"/>
          <w:sz w:val="24"/>
          <w:szCs w:val="24"/>
        </w:rPr>
      </w:pPr>
      <w:r w:rsidRPr="005C526A">
        <w:rPr>
          <w:rFonts w:ascii="Times New Roman" w:hAnsi="Times New Roman" w:cs="Times New Roman"/>
          <w:b/>
          <w:sz w:val="24"/>
          <w:szCs w:val="24"/>
        </w:rPr>
        <w:t>ПМ.0</w:t>
      </w:r>
      <w:r w:rsidR="0074668A" w:rsidRPr="005C526A">
        <w:rPr>
          <w:rFonts w:ascii="Times New Roman" w:hAnsi="Times New Roman" w:cs="Times New Roman"/>
          <w:b/>
          <w:sz w:val="24"/>
          <w:szCs w:val="24"/>
        </w:rPr>
        <w:t>1.</w:t>
      </w:r>
      <w:r w:rsidR="0074668A" w:rsidRPr="005C526A">
        <w:rPr>
          <w:rFonts w:ascii="Times New Roman" w:hAnsi="Times New Roman" w:cs="Times New Roman"/>
          <w:sz w:val="24"/>
          <w:szCs w:val="24"/>
        </w:rPr>
        <w:t xml:space="preserve"> Техническое состояние систем, агрегатов, деталей и механизмов автомобиля </w:t>
      </w:r>
    </w:p>
    <w:p w14:paraId="23083B78" w14:textId="77777777" w:rsidR="0074668A" w:rsidRPr="0074668A" w:rsidRDefault="0074668A" w:rsidP="0074668A">
      <w:pPr>
        <w:spacing w:after="0"/>
        <w:ind w:firstLine="709"/>
        <w:jc w:val="both"/>
        <w:rPr>
          <w:rFonts w:ascii="Times New Roman" w:hAnsi="Times New Roman" w:cs="Times New Roman"/>
          <w:sz w:val="24"/>
          <w:szCs w:val="24"/>
        </w:rPr>
      </w:pPr>
      <w:r w:rsidRPr="0074668A">
        <w:rPr>
          <w:rFonts w:ascii="Times New Roman" w:hAnsi="Times New Roman" w:cs="Times New Roman"/>
          <w:sz w:val="24"/>
          <w:szCs w:val="24"/>
        </w:rPr>
        <w:t>Общее оснащение рабочих мест обучающихся для демонстрации компетенций в рамках модуля:</w:t>
      </w:r>
    </w:p>
    <w:p w14:paraId="0DDE24D1" w14:textId="77777777" w:rsidR="0074668A" w:rsidRPr="0074668A" w:rsidRDefault="00A96F15" w:rsidP="0074668A">
      <w:pPr>
        <w:spacing w:after="0"/>
        <w:ind w:firstLine="709"/>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диагностическое оборудование</w:t>
      </w:r>
      <w:r w:rsidR="0074668A" w:rsidRPr="0074668A">
        <w:rPr>
          <w:rFonts w:ascii="Times New Roman" w:hAnsi="Times New Roman" w:cs="Times New Roman"/>
          <w:sz w:val="24"/>
          <w:szCs w:val="24"/>
        </w:rPr>
        <w:t xml:space="preserve"> (система компьютерной диагностики с необходимым программным обеспечением; сканер, диагностическая стойка, мультиметр, осциллограф, компрессометр, люфтомер, эндоскоп</w:t>
      </w:r>
      <w:r w:rsidR="00700DBE">
        <w:rPr>
          <w:rFonts w:ascii="Times New Roman" w:hAnsi="Times New Roman" w:cs="Times New Roman"/>
          <w:sz w:val="24"/>
          <w:szCs w:val="24"/>
        </w:rPr>
        <w:t>,</w:t>
      </w:r>
      <w:r w:rsidR="0074668A" w:rsidRPr="0074668A">
        <w:rPr>
          <w:rFonts w:ascii="Times New Roman" w:hAnsi="Times New Roman" w:cs="Times New Roman"/>
          <w:sz w:val="24"/>
          <w:szCs w:val="24"/>
        </w:rPr>
        <w:t xml:space="preserve"> стетоскоп, газоанализатор, пуско-зарядное устройство, вилка нагрузочная и т.п.);</w:t>
      </w:r>
    </w:p>
    <w:p w14:paraId="1E371E93" w14:textId="77777777" w:rsidR="0074668A" w:rsidRPr="0074668A" w:rsidRDefault="0074668A" w:rsidP="0074668A">
      <w:pPr>
        <w:spacing w:after="0"/>
        <w:ind w:firstLine="709"/>
        <w:jc w:val="both"/>
        <w:rPr>
          <w:rFonts w:ascii="Times New Roman" w:hAnsi="Times New Roman" w:cs="Times New Roman"/>
          <w:sz w:val="24"/>
          <w:szCs w:val="24"/>
        </w:rPr>
      </w:pPr>
      <w:r w:rsidRPr="0074668A">
        <w:rPr>
          <w:rFonts w:ascii="Times New Roman" w:hAnsi="Times New Roman" w:cs="Times New Roman"/>
          <w:sz w:val="24"/>
          <w:szCs w:val="24"/>
        </w:rPr>
        <w:t>•</w:t>
      </w:r>
      <w:r w:rsidRPr="0074668A">
        <w:rPr>
          <w:rFonts w:ascii="Times New Roman" w:hAnsi="Times New Roman" w:cs="Times New Roman"/>
          <w:sz w:val="24"/>
          <w:szCs w:val="24"/>
        </w:rPr>
        <w:tab/>
      </w:r>
      <w:r>
        <w:rPr>
          <w:rFonts w:ascii="Times New Roman" w:hAnsi="Times New Roman" w:cs="Times New Roman"/>
          <w:sz w:val="24"/>
          <w:szCs w:val="24"/>
        </w:rPr>
        <w:t>подъемник;</w:t>
      </w:r>
    </w:p>
    <w:p w14:paraId="439CAD2B" w14:textId="77777777" w:rsidR="0074668A" w:rsidRPr="0074668A" w:rsidRDefault="0074668A" w:rsidP="0074668A">
      <w:pPr>
        <w:spacing w:after="0"/>
        <w:ind w:firstLine="709"/>
        <w:jc w:val="both"/>
        <w:rPr>
          <w:rFonts w:ascii="Times New Roman" w:hAnsi="Times New Roman" w:cs="Times New Roman"/>
          <w:sz w:val="24"/>
          <w:szCs w:val="24"/>
        </w:rPr>
      </w:pPr>
      <w:r w:rsidRPr="0074668A">
        <w:rPr>
          <w:rFonts w:ascii="Times New Roman" w:hAnsi="Times New Roman" w:cs="Times New Roman"/>
          <w:sz w:val="24"/>
          <w:szCs w:val="24"/>
        </w:rPr>
        <w:t>•</w:t>
      </w:r>
      <w:r w:rsidRPr="0074668A">
        <w:rPr>
          <w:rFonts w:ascii="Times New Roman" w:hAnsi="Times New Roman" w:cs="Times New Roman"/>
          <w:sz w:val="24"/>
          <w:szCs w:val="24"/>
        </w:rPr>
        <w:tab/>
        <w:t>подкатной домкрат;</w:t>
      </w:r>
    </w:p>
    <w:p w14:paraId="6CAC1433" w14:textId="77777777" w:rsidR="0074668A" w:rsidRPr="0074668A" w:rsidRDefault="0074668A" w:rsidP="0074668A">
      <w:pPr>
        <w:spacing w:after="0"/>
        <w:ind w:firstLine="709"/>
        <w:jc w:val="both"/>
        <w:rPr>
          <w:rFonts w:ascii="Times New Roman" w:hAnsi="Times New Roman" w:cs="Times New Roman"/>
          <w:sz w:val="24"/>
          <w:szCs w:val="24"/>
        </w:rPr>
      </w:pPr>
      <w:r w:rsidRPr="0074668A">
        <w:rPr>
          <w:rFonts w:ascii="Times New Roman" w:hAnsi="Times New Roman" w:cs="Times New Roman"/>
          <w:sz w:val="24"/>
          <w:szCs w:val="24"/>
        </w:rPr>
        <w:t>•</w:t>
      </w:r>
      <w:r w:rsidRPr="0074668A">
        <w:rPr>
          <w:rFonts w:ascii="Times New Roman" w:hAnsi="Times New Roman" w:cs="Times New Roman"/>
          <w:sz w:val="24"/>
          <w:szCs w:val="24"/>
        </w:rPr>
        <w:tab/>
        <w:t>переносная лампа;</w:t>
      </w:r>
    </w:p>
    <w:p w14:paraId="208FD09B" w14:textId="77777777" w:rsidR="0074668A" w:rsidRPr="0074668A" w:rsidRDefault="0074668A" w:rsidP="0074668A">
      <w:pPr>
        <w:spacing w:after="0"/>
        <w:ind w:firstLine="709"/>
        <w:jc w:val="both"/>
        <w:rPr>
          <w:rFonts w:ascii="Times New Roman" w:hAnsi="Times New Roman" w:cs="Times New Roman"/>
          <w:sz w:val="24"/>
          <w:szCs w:val="24"/>
        </w:rPr>
      </w:pPr>
      <w:r w:rsidRPr="0074668A">
        <w:rPr>
          <w:rFonts w:ascii="Times New Roman" w:hAnsi="Times New Roman" w:cs="Times New Roman"/>
          <w:sz w:val="24"/>
          <w:szCs w:val="24"/>
        </w:rPr>
        <w:t>•</w:t>
      </w:r>
      <w:r w:rsidRPr="0074668A">
        <w:rPr>
          <w:rFonts w:ascii="Times New Roman" w:hAnsi="Times New Roman" w:cs="Times New Roman"/>
          <w:sz w:val="24"/>
          <w:szCs w:val="24"/>
        </w:rPr>
        <w:tab/>
        <w:t>инструментальная тележка с набором инструмента;</w:t>
      </w:r>
    </w:p>
    <w:p w14:paraId="48428953" w14:textId="77777777" w:rsidR="0074668A" w:rsidRPr="0074668A" w:rsidRDefault="0074668A" w:rsidP="0074668A">
      <w:pPr>
        <w:spacing w:after="0"/>
        <w:ind w:firstLine="709"/>
        <w:jc w:val="both"/>
        <w:rPr>
          <w:rFonts w:ascii="Times New Roman" w:hAnsi="Times New Roman" w:cs="Times New Roman"/>
          <w:sz w:val="24"/>
          <w:szCs w:val="24"/>
        </w:rPr>
      </w:pPr>
      <w:r w:rsidRPr="0074668A">
        <w:rPr>
          <w:rFonts w:ascii="Times New Roman" w:hAnsi="Times New Roman" w:cs="Times New Roman"/>
          <w:sz w:val="24"/>
          <w:szCs w:val="24"/>
        </w:rPr>
        <w:t>•</w:t>
      </w:r>
      <w:r w:rsidRPr="0074668A">
        <w:rPr>
          <w:rFonts w:ascii="Times New Roman" w:hAnsi="Times New Roman" w:cs="Times New Roman"/>
          <w:sz w:val="24"/>
          <w:szCs w:val="24"/>
        </w:rPr>
        <w:tab/>
        <w:t>приточно-вытяжная вентиляция;</w:t>
      </w:r>
    </w:p>
    <w:p w14:paraId="3B9B05C7" w14:textId="77777777" w:rsidR="0074668A" w:rsidRPr="0074668A" w:rsidRDefault="0074668A" w:rsidP="0074668A">
      <w:pPr>
        <w:spacing w:after="0"/>
        <w:ind w:firstLine="709"/>
        <w:jc w:val="both"/>
        <w:rPr>
          <w:rFonts w:ascii="Times New Roman" w:hAnsi="Times New Roman" w:cs="Times New Roman"/>
          <w:sz w:val="24"/>
          <w:szCs w:val="24"/>
        </w:rPr>
      </w:pPr>
      <w:r w:rsidRPr="0074668A">
        <w:rPr>
          <w:rFonts w:ascii="Times New Roman" w:hAnsi="Times New Roman" w:cs="Times New Roman"/>
          <w:sz w:val="24"/>
          <w:szCs w:val="24"/>
        </w:rPr>
        <w:t>•</w:t>
      </w:r>
      <w:r w:rsidRPr="0074668A">
        <w:rPr>
          <w:rFonts w:ascii="Times New Roman" w:hAnsi="Times New Roman" w:cs="Times New Roman"/>
          <w:sz w:val="24"/>
          <w:szCs w:val="24"/>
        </w:rPr>
        <w:tab/>
        <w:t>вытяжка для отработавших газов;</w:t>
      </w:r>
    </w:p>
    <w:p w14:paraId="453967DA" w14:textId="77777777" w:rsidR="0074668A" w:rsidRPr="0074668A" w:rsidRDefault="0074668A" w:rsidP="0074668A">
      <w:pPr>
        <w:spacing w:after="0"/>
        <w:ind w:firstLine="709"/>
        <w:jc w:val="both"/>
        <w:rPr>
          <w:rFonts w:ascii="Times New Roman" w:hAnsi="Times New Roman" w:cs="Times New Roman"/>
          <w:sz w:val="24"/>
          <w:szCs w:val="24"/>
        </w:rPr>
      </w:pPr>
      <w:r w:rsidRPr="0074668A">
        <w:rPr>
          <w:rFonts w:ascii="Times New Roman" w:hAnsi="Times New Roman" w:cs="Times New Roman"/>
          <w:sz w:val="24"/>
          <w:szCs w:val="24"/>
        </w:rPr>
        <w:t>•</w:t>
      </w:r>
      <w:r w:rsidRPr="0074668A">
        <w:rPr>
          <w:rFonts w:ascii="Times New Roman" w:hAnsi="Times New Roman" w:cs="Times New Roman"/>
          <w:sz w:val="24"/>
          <w:szCs w:val="24"/>
        </w:rPr>
        <w:tab/>
        <w:t>комплект демонтажно-монтажного инструмента и приспособлений;</w:t>
      </w:r>
    </w:p>
    <w:p w14:paraId="4651F7C0" w14:textId="77777777" w:rsidR="0074668A" w:rsidRPr="0074668A" w:rsidRDefault="0074668A" w:rsidP="0074668A">
      <w:pPr>
        <w:spacing w:after="0"/>
        <w:ind w:firstLine="709"/>
        <w:jc w:val="both"/>
        <w:rPr>
          <w:rFonts w:ascii="Times New Roman" w:hAnsi="Times New Roman" w:cs="Times New Roman"/>
          <w:sz w:val="24"/>
          <w:szCs w:val="24"/>
        </w:rPr>
      </w:pPr>
      <w:r w:rsidRPr="0074668A">
        <w:rPr>
          <w:rFonts w:ascii="Times New Roman" w:hAnsi="Times New Roman" w:cs="Times New Roman"/>
          <w:sz w:val="24"/>
          <w:szCs w:val="24"/>
        </w:rPr>
        <w:t>•</w:t>
      </w:r>
      <w:r w:rsidRPr="0074668A">
        <w:rPr>
          <w:rFonts w:ascii="Times New Roman" w:hAnsi="Times New Roman" w:cs="Times New Roman"/>
          <w:sz w:val="24"/>
          <w:szCs w:val="24"/>
        </w:rPr>
        <w:tab/>
        <w:t>набор контрольно-измерительного инструмента;</w:t>
      </w:r>
    </w:p>
    <w:p w14:paraId="519A6D9F" w14:textId="77777777" w:rsidR="0074668A" w:rsidRPr="0074668A" w:rsidRDefault="0074668A" w:rsidP="0074668A">
      <w:pPr>
        <w:spacing w:after="0"/>
        <w:ind w:firstLine="709"/>
        <w:jc w:val="both"/>
        <w:rPr>
          <w:rFonts w:ascii="Times New Roman" w:hAnsi="Times New Roman" w:cs="Times New Roman"/>
          <w:sz w:val="24"/>
          <w:szCs w:val="24"/>
        </w:rPr>
      </w:pPr>
      <w:r w:rsidRPr="0074668A">
        <w:rPr>
          <w:rFonts w:ascii="Times New Roman" w:hAnsi="Times New Roman" w:cs="Times New Roman"/>
          <w:sz w:val="24"/>
          <w:szCs w:val="24"/>
        </w:rPr>
        <w:t>•</w:t>
      </w:r>
      <w:r w:rsidRPr="0074668A">
        <w:rPr>
          <w:rFonts w:ascii="Times New Roman" w:hAnsi="Times New Roman" w:cs="Times New Roman"/>
          <w:sz w:val="24"/>
          <w:szCs w:val="24"/>
        </w:rPr>
        <w:tab/>
        <w:t>стенд для ре</w:t>
      </w:r>
      <w:r w:rsidR="00700DBE">
        <w:rPr>
          <w:rFonts w:ascii="Times New Roman" w:hAnsi="Times New Roman" w:cs="Times New Roman"/>
          <w:sz w:val="24"/>
          <w:szCs w:val="24"/>
        </w:rPr>
        <w:t>гулировки углов установки колес.</w:t>
      </w:r>
    </w:p>
    <w:p w14:paraId="2C6C43AE" w14:textId="77777777" w:rsidR="0074668A" w:rsidRPr="0074668A" w:rsidRDefault="0074668A" w:rsidP="0074668A">
      <w:pPr>
        <w:spacing w:after="0"/>
        <w:ind w:firstLine="709"/>
        <w:jc w:val="both"/>
        <w:rPr>
          <w:rFonts w:ascii="Times New Roman" w:hAnsi="Times New Roman" w:cs="Times New Roman"/>
          <w:sz w:val="24"/>
          <w:szCs w:val="24"/>
        </w:rPr>
      </w:pPr>
    </w:p>
    <w:p w14:paraId="506D38A9" w14:textId="77777777" w:rsidR="0074668A" w:rsidRPr="0074668A" w:rsidRDefault="005C526A" w:rsidP="0074668A">
      <w:pPr>
        <w:spacing w:after="0"/>
        <w:ind w:firstLine="709"/>
        <w:jc w:val="both"/>
        <w:rPr>
          <w:rFonts w:ascii="Times New Roman" w:hAnsi="Times New Roman" w:cs="Times New Roman"/>
          <w:sz w:val="24"/>
          <w:szCs w:val="24"/>
        </w:rPr>
      </w:pPr>
      <w:r w:rsidRPr="005C526A">
        <w:rPr>
          <w:rFonts w:ascii="Times New Roman" w:hAnsi="Times New Roman" w:cs="Times New Roman"/>
          <w:b/>
          <w:sz w:val="24"/>
          <w:szCs w:val="24"/>
        </w:rPr>
        <w:t>ПМ.</w:t>
      </w:r>
      <w:r w:rsidR="0074668A" w:rsidRPr="005C526A">
        <w:rPr>
          <w:rFonts w:ascii="Times New Roman" w:hAnsi="Times New Roman" w:cs="Times New Roman"/>
          <w:b/>
          <w:sz w:val="24"/>
          <w:szCs w:val="24"/>
        </w:rPr>
        <w:t>02.</w:t>
      </w:r>
      <w:r w:rsidR="0074668A" w:rsidRPr="0074668A">
        <w:rPr>
          <w:rFonts w:ascii="Times New Roman" w:hAnsi="Times New Roman" w:cs="Times New Roman"/>
          <w:sz w:val="24"/>
          <w:szCs w:val="24"/>
        </w:rPr>
        <w:t xml:space="preserve"> Техническое обслуживание автотранспорта</w:t>
      </w:r>
    </w:p>
    <w:p w14:paraId="09238C0E" w14:textId="77777777" w:rsidR="0074668A" w:rsidRPr="0074668A" w:rsidRDefault="0074668A" w:rsidP="0074668A">
      <w:pPr>
        <w:spacing w:after="0"/>
        <w:ind w:firstLine="709"/>
        <w:jc w:val="both"/>
        <w:rPr>
          <w:rFonts w:ascii="Times New Roman" w:hAnsi="Times New Roman" w:cs="Times New Roman"/>
          <w:sz w:val="24"/>
          <w:szCs w:val="24"/>
        </w:rPr>
      </w:pPr>
      <w:r w:rsidRPr="0074668A">
        <w:rPr>
          <w:rFonts w:ascii="Times New Roman" w:hAnsi="Times New Roman" w:cs="Times New Roman"/>
          <w:sz w:val="24"/>
          <w:szCs w:val="24"/>
        </w:rPr>
        <w:t>Общее оснащение рабочих мест обучающихся для демонстрации компетенций в рамках модуля:</w:t>
      </w:r>
    </w:p>
    <w:p w14:paraId="33C0B4B3" w14:textId="77777777" w:rsidR="0074668A" w:rsidRPr="0074668A" w:rsidRDefault="00A85073" w:rsidP="0074668A">
      <w:pPr>
        <w:spacing w:after="0"/>
        <w:ind w:firstLine="709"/>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а</w:t>
      </w:r>
      <w:r w:rsidR="0074668A" w:rsidRPr="0074668A">
        <w:rPr>
          <w:rFonts w:ascii="Times New Roman" w:hAnsi="Times New Roman" w:cs="Times New Roman"/>
          <w:sz w:val="24"/>
          <w:szCs w:val="24"/>
        </w:rPr>
        <w:t>втомобиль</w:t>
      </w:r>
      <w:r w:rsidR="0074668A">
        <w:rPr>
          <w:rFonts w:ascii="Times New Roman" w:hAnsi="Times New Roman" w:cs="Times New Roman"/>
          <w:sz w:val="24"/>
          <w:szCs w:val="24"/>
        </w:rPr>
        <w:t>;</w:t>
      </w:r>
    </w:p>
    <w:p w14:paraId="02E1190A" w14:textId="77777777" w:rsidR="0074668A" w:rsidRPr="0074668A" w:rsidRDefault="0074668A" w:rsidP="0074668A">
      <w:pPr>
        <w:spacing w:after="0"/>
        <w:ind w:firstLine="709"/>
        <w:jc w:val="both"/>
        <w:rPr>
          <w:rFonts w:ascii="Times New Roman" w:hAnsi="Times New Roman" w:cs="Times New Roman"/>
          <w:sz w:val="24"/>
          <w:szCs w:val="24"/>
        </w:rPr>
      </w:pPr>
      <w:r w:rsidRPr="0074668A">
        <w:rPr>
          <w:rFonts w:ascii="Times New Roman" w:hAnsi="Times New Roman" w:cs="Times New Roman"/>
          <w:sz w:val="24"/>
          <w:szCs w:val="24"/>
        </w:rPr>
        <w:t>•</w:t>
      </w:r>
      <w:r w:rsidRPr="0074668A">
        <w:rPr>
          <w:rFonts w:ascii="Times New Roman" w:hAnsi="Times New Roman" w:cs="Times New Roman"/>
          <w:sz w:val="24"/>
          <w:szCs w:val="24"/>
        </w:rPr>
        <w:tab/>
        <w:t>подъемник;</w:t>
      </w:r>
    </w:p>
    <w:p w14:paraId="108A383A" w14:textId="77777777" w:rsidR="0074668A" w:rsidRPr="0074668A" w:rsidRDefault="0074668A" w:rsidP="0074668A">
      <w:pPr>
        <w:spacing w:after="0"/>
        <w:ind w:firstLine="709"/>
        <w:jc w:val="both"/>
        <w:rPr>
          <w:rFonts w:ascii="Times New Roman" w:hAnsi="Times New Roman" w:cs="Times New Roman"/>
          <w:sz w:val="24"/>
          <w:szCs w:val="24"/>
        </w:rPr>
      </w:pPr>
      <w:r w:rsidRPr="0074668A">
        <w:rPr>
          <w:rFonts w:ascii="Times New Roman" w:hAnsi="Times New Roman" w:cs="Times New Roman"/>
          <w:sz w:val="24"/>
          <w:szCs w:val="24"/>
        </w:rPr>
        <w:t>•</w:t>
      </w:r>
      <w:r w:rsidRPr="0074668A">
        <w:rPr>
          <w:rFonts w:ascii="Times New Roman" w:hAnsi="Times New Roman" w:cs="Times New Roman"/>
          <w:sz w:val="24"/>
          <w:szCs w:val="24"/>
        </w:rPr>
        <w:tab/>
        <w:t>пневмолиния или компрессор;</w:t>
      </w:r>
    </w:p>
    <w:p w14:paraId="219BC744" w14:textId="77777777" w:rsidR="0074668A" w:rsidRPr="0074668A" w:rsidRDefault="0074668A" w:rsidP="0074668A">
      <w:pPr>
        <w:spacing w:after="0"/>
        <w:ind w:firstLine="709"/>
        <w:jc w:val="both"/>
        <w:rPr>
          <w:rFonts w:ascii="Times New Roman" w:hAnsi="Times New Roman" w:cs="Times New Roman"/>
          <w:sz w:val="24"/>
          <w:szCs w:val="24"/>
        </w:rPr>
      </w:pPr>
      <w:r w:rsidRPr="0074668A">
        <w:rPr>
          <w:rFonts w:ascii="Times New Roman" w:hAnsi="Times New Roman" w:cs="Times New Roman"/>
          <w:sz w:val="24"/>
          <w:szCs w:val="24"/>
        </w:rPr>
        <w:t>•</w:t>
      </w:r>
      <w:r w:rsidRPr="0074668A">
        <w:rPr>
          <w:rFonts w:ascii="Times New Roman" w:hAnsi="Times New Roman" w:cs="Times New Roman"/>
          <w:sz w:val="24"/>
          <w:szCs w:val="24"/>
        </w:rPr>
        <w:tab/>
        <w:t>подкатной домкрат;</w:t>
      </w:r>
    </w:p>
    <w:p w14:paraId="70383D0A" w14:textId="77777777" w:rsidR="0074668A" w:rsidRPr="0074668A" w:rsidRDefault="0074668A" w:rsidP="0074668A">
      <w:pPr>
        <w:spacing w:after="0"/>
        <w:ind w:firstLine="709"/>
        <w:jc w:val="both"/>
        <w:rPr>
          <w:rFonts w:ascii="Times New Roman" w:hAnsi="Times New Roman" w:cs="Times New Roman"/>
          <w:sz w:val="24"/>
          <w:szCs w:val="24"/>
        </w:rPr>
      </w:pPr>
      <w:r w:rsidRPr="0074668A">
        <w:rPr>
          <w:rFonts w:ascii="Times New Roman" w:hAnsi="Times New Roman" w:cs="Times New Roman"/>
          <w:sz w:val="24"/>
          <w:szCs w:val="24"/>
        </w:rPr>
        <w:t>•</w:t>
      </w:r>
      <w:r w:rsidRPr="0074668A">
        <w:rPr>
          <w:rFonts w:ascii="Times New Roman" w:hAnsi="Times New Roman" w:cs="Times New Roman"/>
          <w:sz w:val="24"/>
          <w:szCs w:val="24"/>
        </w:rPr>
        <w:tab/>
        <w:t>трансмиссионная стойка</w:t>
      </w:r>
      <w:r>
        <w:rPr>
          <w:rFonts w:ascii="Times New Roman" w:hAnsi="Times New Roman" w:cs="Times New Roman"/>
          <w:sz w:val="24"/>
          <w:szCs w:val="24"/>
        </w:rPr>
        <w:t>;</w:t>
      </w:r>
    </w:p>
    <w:p w14:paraId="388A9175" w14:textId="77777777" w:rsidR="0074668A" w:rsidRPr="0074668A" w:rsidRDefault="0074668A" w:rsidP="0074668A">
      <w:pPr>
        <w:spacing w:after="0"/>
        <w:ind w:firstLine="709"/>
        <w:jc w:val="both"/>
        <w:rPr>
          <w:rFonts w:ascii="Times New Roman" w:hAnsi="Times New Roman" w:cs="Times New Roman"/>
          <w:sz w:val="24"/>
          <w:szCs w:val="24"/>
        </w:rPr>
      </w:pPr>
      <w:r w:rsidRPr="0074668A">
        <w:rPr>
          <w:rFonts w:ascii="Times New Roman" w:hAnsi="Times New Roman" w:cs="Times New Roman"/>
          <w:sz w:val="24"/>
          <w:szCs w:val="24"/>
        </w:rPr>
        <w:t>•</w:t>
      </w:r>
      <w:r w:rsidRPr="0074668A">
        <w:rPr>
          <w:rFonts w:ascii="Times New Roman" w:hAnsi="Times New Roman" w:cs="Times New Roman"/>
          <w:sz w:val="24"/>
          <w:szCs w:val="24"/>
        </w:rPr>
        <w:tab/>
        <w:t>инструментальная тележка с набором инструмента;</w:t>
      </w:r>
    </w:p>
    <w:p w14:paraId="36FB13D7" w14:textId="77777777" w:rsidR="0074668A" w:rsidRPr="0074668A" w:rsidRDefault="0074668A" w:rsidP="0074668A">
      <w:pPr>
        <w:spacing w:after="0"/>
        <w:ind w:firstLine="709"/>
        <w:jc w:val="both"/>
        <w:rPr>
          <w:rFonts w:ascii="Times New Roman" w:hAnsi="Times New Roman" w:cs="Times New Roman"/>
          <w:sz w:val="24"/>
          <w:szCs w:val="24"/>
        </w:rPr>
      </w:pPr>
      <w:r w:rsidRPr="0074668A">
        <w:rPr>
          <w:rFonts w:ascii="Times New Roman" w:hAnsi="Times New Roman" w:cs="Times New Roman"/>
          <w:sz w:val="24"/>
          <w:szCs w:val="24"/>
        </w:rPr>
        <w:t>•</w:t>
      </w:r>
      <w:r w:rsidRPr="0074668A">
        <w:rPr>
          <w:rFonts w:ascii="Times New Roman" w:hAnsi="Times New Roman" w:cs="Times New Roman"/>
          <w:sz w:val="24"/>
          <w:szCs w:val="24"/>
        </w:rPr>
        <w:tab/>
        <w:t>переносная лампа;</w:t>
      </w:r>
    </w:p>
    <w:p w14:paraId="5934ECE1" w14:textId="77777777" w:rsidR="0074668A" w:rsidRPr="0074668A" w:rsidRDefault="0074668A" w:rsidP="0074668A">
      <w:pPr>
        <w:spacing w:after="0"/>
        <w:ind w:firstLine="709"/>
        <w:jc w:val="both"/>
        <w:rPr>
          <w:rFonts w:ascii="Times New Roman" w:hAnsi="Times New Roman" w:cs="Times New Roman"/>
          <w:sz w:val="24"/>
          <w:szCs w:val="24"/>
        </w:rPr>
      </w:pPr>
      <w:r w:rsidRPr="0074668A">
        <w:rPr>
          <w:rFonts w:ascii="Times New Roman" w:hAnsi="Times New Roman" w:cs="Times New Roman"/>
          <w:sz w:val="24"/>
          <w:szCs w:val="24"/>
        </w:rPr>
        <w:t>•</w:t>
      </w:r>
      <w:r w:rsidRPr="0074668A">
        <w:rPr>
          <w:rFonts w:ascii="Times New Roman" w:hAnsi="Times New Roman" w:cs="Times New Roman"/>
          <w:sz w:val="24"/>
          <w:szCs w:val="24"/>
        </w:rPr>
        <w:tab/>
        <w:t>приточно-вытяжная вентиляция;</w:t>
      </w:r>
    </w:p>
    <w:p w14:paraId="5E706268" w14:textId="77777777" w:rsidR="0074668A" w:rsidRPr="0074668A" w:rsidRDefault="0074668A" w:rsidP="0074668A">
      <w:pPr>
        <w:spacing w:after="0"/>
        <w:ind w:firstLine="709"/>
        <w:jc w:val="both"/>
        <w:rPr>
          <w:rFonts w:ascii="Times New Roman" w:hAnsi="Times New Roman" w:cs="Times New Roman"/>
          <w:sz w:val="24"/>
          <w:szCs w:val="24"/>
        </w:rPr>
      </w:pPr>
      <w:r w:rsidRPr="0074668A">
        <w:rPr>
          <w:rFonts w:ascii="Times New Roman" w:hAnsi="Times New Roman" w:cs="Times New Roman"/>
          <w:sz w:val="24"/>
          <w:szCs w:val="24"/>
        </w:rPr>
        <w:t>•</w:t>
      </w:r>
      <w:r w:rsidRPr="0074668A">
        <w:rPr>
          <w:rFonts w:ascii="Times New Roman" w:hAnsi="Times New Roman" w:cs="Times New Roman"/>
          <w:sz w:val="24"/>
          <w:szCs w:val="24"/>
        </w:rPr>
        <w:tab/>
        <w:t>вытяжка для отработавших газов;</w:t>
      </w:r>
    </w:p>
    <w:p w14:paraId="187C147D" w14:textId="77777777" w:rsidR="0074668A" w:rsidRPr="0074668A" w:rsidRDefault="0074668A" w:rsidP="0074668A">
      <w:pPr>
        <w:spacing w:after="0"/>
        <w:ind w:firstLine="709"/>
        <w:jc w:val="both"/>
        <w:rPr>
          <w:rFonts w:ascii="Times New Roman" w:hAnsi="Times New Roman" w:cs="Times New Roman"/>
          <w:sz w:val="24"/>
          <w:szCs w:val="24"/>
        </w:rPr>
      </w:pPr>
      <w:r w:rsidRPr="0074668A">
        <w:rPr>
          <w:rFonts w:ascii="Times New Roman" w:hAnsi="Times New Roman" w:cs="Times New Roman"/>
          <w:sz w:val="24"/>
          <w:szCs w:val="24"/>
        </w:rPr>
        <w:t>•</w:t>
      </w:r>
      <w:r w:rsidRPr="0074668A">
        <w:rPr>
          <w:rFonts w:ascii="Times New Roman" w:hAnsi="Times New Roman" w:cs="Times New Roman"/>
          <w:sz w:val="24"/>
          <w:szCs w:val="24"/>
        </w:rPr>
        <w:tab/>
        <w:t>комплект демонтажно-монтажного инструмента и приспособлений;</w:t>
      </w:r>
    </w:p>
    <w:p w14:paraId="6B2AB7AE" w14:textId="77777777" w:rsidR="0074668A" w:rsidRPr="0074668A" w:rsidRDefault="0074668A" w:rsidP="0074668A">
      <w:pPr>
        <w:spacing w:after="0"/>
        <w:ind w:firstLine="709"/>
        <w:jc w:val="both"/>
        <w:rPr>
          <w:rFonts w:ascii="Times New Roman" w:hAnsi="Times New Roman" w:cs="Times New Roman"/>
          <w:sz w:val="24"/>
          <w:szCs w:val="24"/>
        </w:rPr>
      </w:pPr>
      <w:r w:rsidRPr="0074668A">
        <w:rPr>
          <w:rFonts w:ascii="Times New Roman" w:hAnsi="Times New Roman" w:cs="Times New Roman"/>
          <w:sz w:val="24"/>
          <w:szCs w:val="24"/>
        </w:rPr>
        <w:t>•</w:t>
      </w:r>
      <w:r w:rsidRPr="0074668A">
        <w:rPr>
          <w:rFonts w:ascii="Times New Roman" w:hAnsi="Times New Roman" w:cs="Times New Roman"/>
          <w:sz w:val="24"/>
          <w:szCs w:val="24"/>
        </w:rPr>
        <w:tab/>
        <w:t>набор контрольно-измерительного инструмента;</w:t>
      </w:r>
    </w:p>
    <w:p w14:paraId="60D577DC" w14:textId="77777777" w:rsidR="0074668A" w:rsidRPr="0074668A" w:rsidRDefault="0074668A" w:rsidP="0074668A">
      <w:pPr>
        <w:spacing w:after="0"/>
        <w:ind w:firstLine="709"/>
        <w:jc w:val="both"/>
        <w:rPr>
          <w:rFonts w:ascii="Times New Roman" w:hAnsi="Times New Roman" w:cs="Times New Roman"/>
          <w:sz w:val="24"/>
          <w:szCs w:val="24"/>
        </w:rPr>
      </w:pPr>
      <w:r w:rsidRPr="0074668A">
        <w:rPr>
          <w:rFonts w:ascii="Times New Roman" w:hAnsi="Times New Roman" w:cs="Times New Roman"/>
          <w:sz w:val="24"/>
          <w:szCs w:val="24"/>
        </w:rPr>
        <w:t>•</w:t>
      </w:r>
      <w:r w:rsidRPr="0074668A">
        <w:rPr>
          <w:rFonts w:ascii="Times New Roman" w:hAnsi="Times New Roman" w:cs="Times New Roman"/>
          <w:sz w:val="24"/>
          <w:szCs w:val="24"/>
        </w:rPr>
        <w:tab/>
        <w:t>верстаки с тисками;</w:t>
      </w:r>
    </w:p>
    <w:p w14:paraId="78641141" w14:textId="77777777" w:rsidR="0074668A" w:rsidRPr="0074668A" w:rsidRDefault="0074668A" w:rsidP="0074668A">
      <w:pPr>
        <w:spacing w:after="0"/>
        <w:ind w:firstLine="709"/>
        <w:jc w:val="both"/>
        <w:rPr>
          <w:rFonts w:ascii="Times New Roman" w:hAnsi="Times New Roman" w:cs="Times New Roman"/>
          <w:sz w:val="24"/>
          <w:szCs w:val="24"/>
        </w:rPr>
      </w:pPr>
      <w:r w:rsidRPr="0074668A">
        <w:rPr>
          <w:rFonts w:ascii="Times New Roman" w:hAnsi="Times New Roman" w:cs="Times New Roman"/>
          <w:sz w:val="24"/>
          <w:szCs w:val="24"/>
        </w:rPr>
        <w:t>•</w:t>
      </w:r>
      <w:r w:rsidRPr="0074668A">
        <w:rPr>
          <w:rFonts w:ascii="Times New Roman" w:hAnsi="Times New Roman" w:cs="Times New Roman"/>
          <w:sz w:val="24"/>
          <w:szCs w:val="24"/>
        </w:rPr>
        <w:tab/>
        <w:t>стенд для регулировки углов установки колес;</w:t>
      </w:r>
    </w:p>
    <w:p w14:paraId="31F6DEC1" w14:textId="77777777" w:rsidR="0074668A" w:rsidRPr="0074668A" w:rsidRDefault="0074668A" w:rsidP="0074668A">
      <w:pPr>
        <w:spacing w:after="0"/>
        <w:ind w:firstLine="709"/>
        <w:jc w:val="both"/>
        <w:rPr>
          <w:rFonts w:ascii="Times New Roman" w:hAnsi="Times New Roman" w:cs="Times New Roman"/>
          <w:sz w:val="24"/>
          <w:szCs w:val="24"/>
        </w:rPr>
      </w:pPr>
      <w:r w:rsidRPr="0074668A">
        <w:rPr>
          <w:rFonts w:ascii="Times New Roman" w:hAnsi="Times New Roman" w:cs="Times New Roman"/>
          <w:sz w:val="24"/>
          <w:szCs w:val="24"/>
        </w:rPr>
        <w:t>•</w:t>
      </w:r>
      <w:r w:rsidRPr="0074668A">
        <w:rPr>
          <w:rFonts w:ascii="Times New Roman" w:hAnsi="Times New Roman" w:cs="Times New Roman"/>
          <w:sz w:val="24"/>
          <w:szCs w:val="24"/>
        </w:rPr>
        <w:tab/>
        <w:t>оборудование для за</w:t>
      </w:r>
      <w:r w:rsidR="00700DBE">
        <w:rPr>
          <w:rFonts w:ascii="Times New Roman" w:hAnsi="Times New Roman" w:cs="Times New Roman"/>
          <w:sz w:val="24"/>
          <w:szCs w:val="24"/>
        </w:rPr>
        <w:t>мены эксплуатационных жидкостей.</w:t>
      </w:r>
    </w:p>
    <w:p w14:paraId="66CC5A91" w14:textId="77777777" w:rsidR="0074668A" w:rsidRPr="0074668A" w:rsidRDefault="0074668A" w:rsidP="0074668A">
      <w:pPr>
        <w:spacing w:after="0"/>
        <w:ind w:firstLine="709"/>
        <w:jc w:val="both"/>
        <w:rPr>
          <w:rFonts w:ascii="Times New Roman" w:hAnsi="Times New Roman" w:cs="Times New Roman"/>
          <w:sz w:val="24"/>
          <w:szCs w:val="24"/>
        </w:rPr>
      </w:pPr>
    </w:p>
    <w:p w14:paraId="48BB5F51" w14:textId="77777777" w:rsidR="0074668A" w:rsidRPr="0074668A" w:rsidRDefault="005C526A" w:rsidP="0074668A">
      <w:pPr>
        <w:spacing w:after="0"/>
        <w:ind w:firstLine="709"/>
        <w:jc w:val="both"/>
        <w:rPr>
          <w:rFonts w:ascii="Times New Roman" w:hAnsi="Times New Roman" w:cs="Times New Roman"/>
          <w:sz w:val="24"/>
          <w:szCs w:val="24"/>
        </w:rPr>
      </w:pPr>
      <w:r w:rsidRPr="005C526A">
        <w:rPr>
          <w:rFonts w:ascii="Times New Roman" w:hAnsi="Times New Roman" w:cs="Times New Roman"/>
          <w:b/>
          <w:sz w:val="24"/>
          <w:szCs w:val="24"/>
        </w:rPr>
        <w:t>ПМ.</w:t>
      </w:r>
      <w:r w:rsidR="0074668A" w:rsidRPr="005C526A">
        <w:rPr>
          <w:rFonts w:ascii="Times New Roman" w:hAnsi="Times New Roman" w:cs="Times New Roman"/>
          <w:b/>
          <w:sz w:val="24"/>
          <w:szCs w:val="24"/>
        </w:rPr>
        <w:t>03</w:t>
      </w:r>
      <w:r w:rsidRPr="005C526A">
        <w:rPr>
          <w:rFonts w:ascii="Times New Roman" w:hAnsi="Times New Roman" w:cs="Times New Roman"/>
          <w:b/>
          <w:sz w:val="24"/>
          <w:szCs w:val="24"/>
        </w:rPr>
        <w:t>.</w:t>
      </w:r>
      <w:r w:rsidR="0074668A" w:rsidRPr="0074668A">
        <w:rPr>
          <w:rFonts w:ascii="Times New Roman" w:hAnsi="Times New Roman" w:cs="Times New Roman"/>
          <w:sz w:val="24"/>
          <w:szCs w:val="24"/>
        </w:rPr>
        <w:t xml:space="preserve"> Текущий ремонт различных типов автомобилей </w:t>
      </w:r>
    </w:p>
    <w:p w14:paraId="57447CD1" w14:textId="77777777" w:rsidR="0074668A" w:rsidRPr="0074668A" w:rsidRDefault="0074668A" w:rsidP="0074668A">
      <w:pPr>
        <w:spacing w:after="0"/>
        <w:ind w:firstLine="709"/>
        <w:jc w:val="both"/>
        <w:rPr>
          <w:rFonts w:ascii="Times New Roman" w:hAnsi="Times New Roman" w:cs="Times New Roman"/>
          <w:sz w:val="24"/>
          <w:szCs w:val="24"/>
        </w:rPr>
      </w:pPr>
      <w:r w:rsidRPr="0074668A">
        <w:rPr>
          <w:rFonts w:ascii="Times New Roman" w:hAnsi="Times New Roman" w:cs="Times New Roman"/>
          <w:sz w:val="24"/>
          <w:szCs w:val="24"/>
        </w:rPr>
        <w:t>Общее оснащение рабочих мест обучающихся для демонстрации компетенций в рамках модуля:</w:t>
      </w:r>
    </w:p>
    <w:p w14:paraId="79754852" w14:textId="77777777" w:rsidR="0074668A" w:rsidRPr="0074668A" w:rsidRDefault="00590D16" w:rsidP="0074668A">
      <w:pPr>
        <w:spacing w:after="0"/>
        <w:ind w:firstLine="709"/>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а</w:t>
      </w:r>
      <w:r w:rsidR="0074668A" w:rsidRPr="0074668A">
        <w:rPr>
          <w:rFonts w:ascii="Times New Roman" w:hAnsi="Times New Roman" w:cs="Times New Roman"/>
          <w:sz w:val="24"/>
          <w:szCs w:val="24"/>
        </w:rPr>
        <w:t>втомобиль</w:t>
      </w:r>
      <w:r w:rsidR="0074668A">
        <w:rPr>
          <w:rFonts w:ascii="Times New Roman" w:hAnsi="Times New Roman" w:cs="Times New Roman"/>
          <w:sz w:val="24"/>
          <w:szCs w:val="24"/>
        </w:rPr>
        <w:t>;</w:t>
      </w:r>
    </w:p>
    <w:p w14:paraId="23646F4C" w14:textId="77777777" w:rsidR="0074668A" w:rsidRPr="0074668A" w:rsidRDefault="0074668A" w:rsidP="0074668A">
      <w:pPr>
        <w:spacing w:after="0"/>
        <w:ind w:firstLine="709"/>
        <w:jc w:val="both"/>
        <w:rPr>
          <w:rFonts w:ascii="Times New Roman" w:hAnsi="Times New Roman" w:cs="Times New Roman"/>
          <w:sz w:val="24"/>
          <w:szCs w:val="24"/>
        </w:rPr>
      </w:pPr>
      <w:r w:rsidRPr="0074668A">
        <w:rPr>
          <w:rFonts w:ascii="Times New Roman" w:hAnsi="Times New Roman" w:cs="Times New Roman"/>
          <w:sz w:val="24"/>
          <w:szCs w:val="24"/>
        </w:rPr>
        <w:t>•</w:t>
      </w:r>
      <w:r w:rsidRPr="0074668A">
        <w:rPr>
          <w:rFonts w:ascii="Times New Roman" w:hAnsi="Times New Roman" w:cs="Times New Roman"/>
          <w:sz w:val="24"/>
          <w:szCs w:val="24"/>
        </w:rPr>
        <w:tab/>
        <w:t>подъемник;</w:t>
      </w:r>
    </w:p>
    <w:p w14:paraId="5F0E73AD" w14:textId="77777777" w:rsidR="0074668A" w:rsidRPr="0074668A" w:rsidRDefault="0074668A" w:rsidP="0074668A">
      <w:pPr>
        <w:spacing w:after="0"/>
        <w:ind w:firstLine="709"/>
        <w:jc w:val="both"/>
        <w:rPr>
          <w:rFonts w:ascii="Times New Roman" w:hAnsi="Times New Roman" w:cs="Times New Roman"/>
          <w:sz w:val="24"/>
          <w:szCs w:val="24"/>
        </w:rPr>
      </w:pPr>
      <w:r w:rsidRPr="0074668A">
        <w:rPr>
          <w:rFonts w:ascii="Times New Roman" w:hAnsi="Times New Roman" w:cs="Times New Roman"/>
          <w:sz w:val="24"/>
          <w:szCs w:val="24"/>
        </w:rPr>
        <w:t>•</w:t>
      </w:r>
      <w:r w:rsidRPr="0074668A">
        <w:rPr>
          <w:rFonts w:ascii="Times New Roman" w:hAnsi="Times New Roman" w:cs="Times New Roman"/>
          <w:sz w:val="24"/>
          <w:szCs w:val="24"/>
        </w:rPr>
        <w:tab/>
        <w:t>пневмолиния или компрессор;</w:t>
      </w:r>
    </w:p>
    <w:p w14:paraId="48788F1C" w14:textId="77777777" w:rsidR="0074668A" w:rsidRPr="0074668A" w:rsidRDefault="0074668A" w:rsidP="0074668A">
      <w:pPr>
        <w:spacing w:after="0"/>
        <w:ind w:firstLine="709"/>
        <w:jc w:val="both"/>
        <w:rPr>
          <w:rFonts w:ascii="Times New Roman" w:hAnsi="Times New Roman" w:cs="Times New Roman"/>
          <w:sz w:val="24"/>
          <w:szCs w:val="24"/>
        </w:rPr>
      </w:pPr>
      <w:r w:rsidRPr="0074668A">
        <w:rPr>
          <w:rFonts w:ascii="Times New Roman" w:hAnsi="Times New Roman" w:cs="Times New Roman"/>
          <w:sz w:val="24"/>
          <w:szCs w:val="24"/>
        </w:rPr>
        <w:t>•</w:t>
      </w:r>
      <w:r w:rsidRPr="0074668A">
        <w:rPr>
          <w:rFonts w:ascii="Times New Roman" w:hAnsi="Times New Roman" w:cs="Times New Roman"/>
          <w:sz w:val="24"/>
          <w:szCs w:val="24"/>
        </w:rPr>
        <w:tab/>
        <w:t>подкатной домкрат;</w:t>
      </w:r>
    </w:p>
    <w:p w14:paraId="54170827" w14:textId="77777777" w:rsidR="0074668A" w:rsidRPr="0074668A" w:rsidRDefault="0074668A" w:rsidP="0074668A">
      <w:pPr>
        <w:spacing w:after="0"/>
        <w:ind w:firstLine="709"/>
        <w:jc w:val="both"/>
        <w:rPr>
          <w:rFonts w:ascii="Times New Roman" w:hAnsi="Times New Roman" w:cs="Times New Roman"/>
          <w:sz w:val="24"/>
          <w:szCs w:val="24"/>
        </w:rPr>
      </w:pPr>
      <w:r w:rsidRPr="0074668A">
        <w:rPr>
          <w:rFonts w:ascii="Times New Roman" w:hAnsi="Times New Roman" w:cs="Times New Roman"/>
          <w:sz w:val="24"/>
          <w:szCs w:val="24"/>
        </w:rPr>
        <w:t>•</w:t>
      </w:r>
      <w:r w:rsidRPr="0074668A">
        <w:rPr>
          <w:rFonts w:ascii="Times New Roman" w:hAnsi="Times New Roman" w:cs="Times New Roman"/>
          <w:sz w:val="24"/>
          <w:szCs w:val="24"/>
        </w:rPr>
        <w:tab/>
        <w:t>оборудование для замены эксплуатационных жидкостей;</w:t>
      </w:r>
    </w:p>
    <w:p w14:paraId="12A097FD" w14:textId="77777777" w:rsidR="0074668A" w:rsidRPr="0074668A" w:rsidRDefault="0074668A" w:rsidP="0074668A">
      <w:pPr>
        <w:spacing w:after="0"/>
        <w:ind w:firstLine="709"/>
        <w:jc w:val="both"/>
        <w:rPr>
          <w:rFonts w:ascii="Times New Roman" w:hAnsi="Times New Roman" w:cs="Times New Roman"/>
          <w:sz w:val="24"/>
          <w:szCs w:val="24"/>
        </w:rPr>
      </w:pPr>
      <w:r w:rsidRPr="0074668A">
        <w:rPr>
          <w:rFonts w:ascii="Times New Roman" w:hAnsi="Times New Roman" w:cs="Times New Roman"/>
          <w:sz w:val="24"/>
          <w:szCs w:val="24"/>
        </w:rPr>
        <w:t>•</w:t>
      </w:r>
      <w:r w:rsidRPr="0074668A">
        <w:rPr>
          <w:rFonts w:ascii="Times New Roman" w:hAnsi="Times New Roman" w:cs="Times New Roman"/>
          <w:sz w:val="24"/>
          <w:szCs w:val="24"/>
        </w:rPr>
        <w:tab/>
        <w:t>трансмиссионная стойка</w:t>
      </w:r>
      <w:r>
        <w:rPr>
          <w:rFonts w:ascii="Times New Roman" w:hAnsi="Times New Roman" w:cs="Times New Roman"/>
          <w:sz w:val="24"/>
          <w:szCs w:val="24"/>
        </w:rPr>
        <w:t>;</w:t>
      </w:r>
    </w:p>
    <w:p w14:paraId="35F373E4" w14:textId="77777777" w:rsidR="0074668A" w:rsidRPr="0074668A" w:rsidRDefault="0074668A" w:rsidP="0074668A">
      <w:pPr>
        <w:spacing w:after="0"/>
        <w:ind w:firstLine="709"/>
        <w:jc w:val="both"/>
        <w:rPr>
          <w:rFonts w:ascii="Times New Roman" w:hAnsi="Times New Roman" w:cs="Times New Roman"/>
          <w:sz w:val="24"/>
          <w:szCs w:val="24"/>
        </w:rPr>
      </w:pPr>
      <w:r w:rsidRPr="0074668A">
        <w:rPr>
          <w:rFonts w:ascii="Times New Roman" w:hAnsi="Times New Roman" w:cs="Times New Roman"/>
          <w:sz w:val="24"/>
          <w:szCs w:val="24"/>
        </w:rPr>
        <w:t>•</w:t>
      </w:r>
      <w:r w:rsidRPr="0074668A">
        <w:rPr>
          <w:rFonts w:ascii="Times New Roman" w:hAnsi="Times New Roman" w:cs="Times New Roman"/>
          <w:sz w:val="24"/>
          <w:szCs w:val="24"/>
        </w:rPr>
        <w:tab/>
        <w:t>инструментальная тележка с набором инструмента;</w:t>
      </w:r>
    </w:p>
    <w:p w14:paraId="57B1C765" w14:textId="77777777" w:rsidR="0074668A" w:rsidRPr="0074668A" w:rsidRDefault="0074668A" w:rsidP="0074668A">
      <w:pPr>
        <w:spacing w:after="0"/>
        <w:ind w:firstLine="709"/>
        <w:jc w:val="both"/>
        <w:rPr>
          <w:rFonts w:ascii="Times New Roman" w:hAnsi="Times New Roman" w:cs="Times New Roman"/>
          <w:sz w:val="24"/>
          <w:szCs w:val="24"/>
        </w:rPr>
      </w:pPr>
      <w:r w:rsidRPr="0074668A">
        <w:rPr>
          <w:rFonts w:ascii="Times New Roman" w:hAnsi="Times New Roman" w:cs="Times New Roman"/>
          <w:sz w:val="24"/>
          <w:szCs w:val="24"/>
        </w:rPr>
        <w:t>•</w:t>
      </w:r>
      <w:r w:rsidRPr="0074668A">
        <w:rPr>
          <w:rFonts w:ascii="Times New Roman" w:hAnsi="Times New Roman" w:cs="Times New Roman"/>
          <w:sz w:val="24"/>
          <w:szCs w:val="24"/>
        </w:rPr>
        <w:tab/>
        <w:t>переносная лампа;</w:t>
      </w:r>
    </w:p>
    <w:p w14:paraId="5A3B582A" w14:textId="77777777" w:rsidR="0074668A" w:rsidRPr="0074668A" w:rsidRDefault="0074668A" w:rsidP="0074668A">
      <w:pPr>
        <w:spacing w:after="0"/>
        <w:ind w:firstLine="709"/>
        <w:jc w:val="both"/>
        <w:rPr>
          <w:rFonts w:ascii="Times New Roman" w:hAnsi="Times New Roman" w:cs="Times New Roman"/>
          <w:sz w:val="24"/>
          <w:szCs w:val="24"/>
        </w:rPr>
      </w:pPr>
      <w:r w:rsidRPr="0074668A">
        <w:rPr>
          <w:rFonts w:ascii="Times New Roman" w:hAnsi="Times New Roman" w:cs="Times New Roman"/>
          <w:sz w:val="24"/>
          <w:szCs w:val="24"/>
        </w:rPr>
        <w:t>•</w:t>
      </w:r>
      <w:r w:rsidRPr="0074668A">
        <w:rPr>
          <w:rFonts w:ascii="Times New Roman" w:hAnsi="Times New Roman" w:cs="Times New Roman"/>
          <w:sz w:val="24"/>
          <w:szCs w:val="24"/>
        </w:rPr>
        <w:tab/>
        <w:t>приточно-вытяжная вентиляция;</w:t>
      </w:r>
    </w:p>
    <w:p w14:paraId="31B2215E" w14:textId="77777777" w:rsidR="0074668A" w:rsidRPr="0074668A" w:rsidRDefault="0074668A" w:rsidP="0074668A">
      <w:pPr>
        <w:spacing w:after="0"/>
        <w:ind w:firstLine="709"/>
        <w:jc w:val="both"/>
        <w:rPr>
          <w:rFonts w:ascii="Times New Roman" w:hAnsi="Times New Roman" w:cs="Times New Roman"/>
          <w:sz w:val="24"/>
          <w:szCs w:val="24"/>
        </w:rPr>
      </w:pPr>
      <w:r w:rsidRPr="0074668A">
        <w:rPr>
          <w:rFonts w:ascii="Times New Roman" w:hAnsi="Times New Roman" w:cs="Times New Roman"/>
          <w:sz w:val="24"/>
          <w:szCs w:val="24"/>
        </w:rPr>
        <w:t>•</w:t>
      </w:r>
      <w:r w:rsidRPr="0074668A">
        <w:rPr>
          <w:rFonts w:ascii="Times New Roman" w:hAnsi="Times New Roman" w:cs="Times New Roman"/>
          <w:sz w:val="24"/>
          <w:szCs w:val="24"/>
        </w:rPr>
        <w:tab/>
        <w:t>вытяжка для отработавших газов;</w:t>
      </w:r>
    </w:p>
    <w:p w14:paraId="19B6F263" w14:textId="77777777" w:rsidR="0074668A" w:rsidRPr="0074668A" w:rsidRDefault="0074668A" w:rsidP="0074668A">
      <w:pPr>
        <w:spacing w:after="0"/>
        <w:ind w:firstLine="709"/>
        <w:jc w:val="both"/>
        <w:rPr>
          <w:rFonts w:ascii="Times New Roman" w:hAnsi="Times New Roman" w:cs="Times New Roman"/>
          <w:sz w:val="24"/>
          <w:szCs w:val="24"/>
        </w:rPr>
      </w:pPr>
      <w:r w:rsidRPr="0074668A">
        <w:rPr>
          <w:rFonts w:ascii="Times New Roman" w:hAnsi="Times New Roman" w:cs="Times New Roman"/>
          <w:sz w:val="24"/>
          <w:szCs w:val="24"/>
        </w:rPr>
        <w:t>•</w:t>
      </w:r>
      <w:r w:rsidRPr="0074668A">
        <w:rPr>
          <w:rFonts w:ascii="Times New Roman" w:hAnsi="Times New Roman" w:cs="Times New Roman"/>
          <w:sz w:val="24"/>
          <w:szCs w:val="24"/>
        </w:rPr>
        <w:tab/>
        <w:t>комплект демонтажно-монтажного инструмента и приспособлений;</w:t>
      </w:r>
    </w:p>
    <w:p w14:paraId="1A7D6E46" w14:textId="77777777" w:rsidR="0074668A" w:rsidRPr="0074668A" w:rsidRDefault="0074668A" w:rsidP="0074668A">
      <w:pPr>
        <w:spacing w:after="0"/>
        <w:ind w:firstLine="709"/>
        <w:jc w:val="both"/>
        <w:rPr>
          <w:rFonts w:ascii="Times New Roman" w:hAnsi="Times New Roman" w:cs="Times New Roman"/>
          <w:sz w:val="24"/>
          <w:szCs w:val="24"/>
        </w:rPr>
      </w:pPr>
      <w:r w:rsidRPr="0074668A">
        <w:rPr>
          <w:rFonts w:ascii="Times New Roman" w:hAnsi="Times New Roman" w:cs="Times New Roman"/>
          <w:sz w:val="24"/>
          <w:szCs w:val="24"/>
        </w:rPr>
        <w:t>•</w:t>
      </w:r>
      <w:r w:rsidRPr="0074668A">
        <w:rPr>
          <w:rFonts w:ascii="Times New Roman" w:hAnsi="Times New Roman" w:cs="Times New Roman"/>
          <w:sz w:val="24"/>
          <w:szCs w:val="24"/>
        </w:rPr>
        <w:tab/>
        <w:t>набор контрольно-измерительного инструмента;</w:t>
      </w:r>
    </w:p>
    <w:p w14:paraId="58FC30A5" w14:textId="77777777" w:rsidR="0074668A" w:rsidRPr="0074668A" w:rsidRDefault="0074668A" w:rsidP="0074668A">
      <w:pPr>
        <w:spacing w:after="0"/>
        <w:ind w:firstLine="709"/>
        <w:jc w:val="both"/>
        <w:rPr>
          <w:rFonts w:ascii="Times New Roman" w:hAnsi="Times New Roman" w:cs="Times New Roman"/>
          <w:sz w:val="24"/>
          <w:szCs w:val="24"/>
        </w:rPr>
      </w:pPr>
      <w:r w:rsidRPr="0074668A">
        <w:rPr>
          <w:rFonts w:ascii="Times New Roman" w:hAnsi="Times New Roman" w:cs="Times New Roman"/>
          <w:sz w:val="24"/>
          <w:szCs w:val="24"/>
        </w:rPr>
        <w:t>•</w:t>
      </w:r>
      <w:r w:rsidRPr="0074668A">
        <w:rPr>
          <w:rFonts w:ascii="Times New Roman" w:hAnsi="Times New Roman" w:cs="Times New Roman"/>
          <w:sz w:val="24"/>
          <w:szCs w:val="24"/>
        </w:rPr>
        <w:tab/>
        <w:t>верстаки с тисками;</w:t>
      </w:r>
    </w:p>
    <w:p w14:paraId="5DE31324" w14:textId="77777777" w:rsidR="0074668A" w:rsidRPr="0074668A" w:rsidRDefault="0074668A" w:rsidP="0074668A">
      <w:pPr>
        <w:spacing w:after="0"/>
        <w:ind w:firstLine="709"/>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шиномонтажный станок;</w:t>
      </w:r>
    </w:p>
    <w:p w14:paraId="6B6226D0" w14:textId="77777777" w:rsidR="0074668A" w:rsidRPr="0074668A" w:rsidRDefault="0074668A" w:rsidP="0074668A">
      <w:pPr>
        <w:spacing w:after="0"/>
        <w:ind w:firstLine="709"/>
        <w:jc w:val="both"/>
        <w:rPr>
          <w:rFonts w:ascii="Times New Roman" w:hAnsi="Times New Roman" w:cs="Times New Roman"/>
          <w:sz w:val="24"/>
          <w:szCs w:val="24"/>
        </w:rPr>
      </w:pPr>
      <w:r w:rsidRPr="0074668A">
        <w:rPr>
          <w:rFonts w:ascii="Times New Roman" w:hAnsi="Times New Roman" w:cs="Times New Roman"/>
          <w:sz w:val="24"/>
          <w:szCs w:val="24"/>
        </w:rPr>
        <w:t>•</w:t>
      </w:r>
      <w:r w:rsidRPr="0074668A">
        <w:rPr>
          <w:rFonts w:ascii="Times New Roman" w:hAnsi="Times New Roman" w:cs="Times New Roman"/>
          <w:sz w:val="24"/>
          <w:szCs w:val="24"/>
        </w:rPr>
        <w:tab/>
        <w:t>балансировочный стенд;</w:t>
      </w:r>
    </w:p>
    <w:p w14:paraId="2F77F87E" w14:textId="77777777" w:rsidR="0074668A" w:rsidRPr="0074668A" w:rsidRDefault="0074668A" w:rsidP="0074668A">
      <w:pPr>
        <w:spacing w:after="0"/>
        <w:ind w:firstLine="709"/>
        <w:jc w:val="both"/>
        <w:rPr>
          <w:rFonts w:ascii="Times New Roman" w:hAnsi="Times New Roman" w:cs="Times New Roman"/>
          <w:sz w:val="24"/>
          <w:szCs w:val="24"/>
        </w:rPr>
      </w:pPr>
      <w:r w:rsidRPr="0074668A">
        <w:rPr>
          <w:rFonts w:ascii="Times New Roman" w:hAnsi="Times New Roman" w:cs="Times New Roman"/>
          <w:sz w:val="24"/>
          <w:szCs w:val="24"/>
        </w:rPr>
        <w:t>•</w:t>
      </w:r>
      <w:r w:rsidRPr="0074668A">
        <w:rPr>
          <w:rFonts w:ascii="Times New Roman" w:hAnsi="Times New Roman" w:cs="Times New Roman"/>
          <w:sz w:val="24"/>
          <w:szCs w:val="24"/>
        </w:rPr>
        <w:tab/>
        <w:t>стенд для регулировки углов установки колес;</w:t>
      </w:r>
    </w:p>
    <w:p w14:paraId="2884C83A" w14:textId="77777777" w:rsidR="0074668A" w:rsidRPr="0074668A" w:rsidRDefault="0074668A" w:rsidP="0074668A">
      <w:pPr>
        <w:spacing w:after="0"/>
        <w:ind w:firstLine="709"/>
        <w:jc w:val="both"/>
        <w:rPr>
          <w:rFonts w:ascii="Times New Roman" w:hAnsi="Times New Roman" w:cs="Times New Roman"/>
          <w:sz w:val="24"/>
          <w:szCs w:val="24"/>
        </w:rPr>
      </w:pPr>
      <w:r w:rsidRPr="0074668A">
        <w:rPr>
          <w:rFonts w:ascii="Times New Roman" w:hAnsi="Times New Roman" w:cs="Times New Roman"/>
          <w:sz w:val="24"/>
          <w:szCs w:val="24"/>
        </w:rPr>
        <w:t>•</w:t>
      </w:r>
      <w:r w:rsidRPr="0074668A">
        <w:rPr>
          <w:rFonts w:ascii="Times New Roman" w:hAnsi="Times New Roman" w:cs="Times New Roman"/>
          <w:sz w:val="24"/>
          <w:szCs w:val="24"/>
        </w:rPr>
        <w:tab/>
        <w:t>оборудование и инструмент для кузовного ремонта (стапель, тумба инструментальная, набор инструмента для разборки деталей интерьера, набор инструмента для демонтажа вклеиваемых стекол, сварочное оборудование, отрезной инструмент, гидравлические растяжки, измерительная система геометрии кузова, толщиномер, набор щупов для замера зазоров, споттер, набор инструмента для рихтовки; набор струбцин, набор инструмента для вклейки стекол, набор инструментов для нанесения шпатлевки, шлифовальный инструмент).</w:t>
      </w:r>
    </w:p>
    <w:p w14:paraId="0902135E" w14:textId="77777777" w:rsidR="0074668A" w:rsidRPr="0074668A" w:rsidRDefault="0074668A" w:rsidP="0074668A">
      <w:pPr>
        <w:spacing w:after="0"/>
        <w:ind w:firstLine="709"/>
        <w:jc w:val="both"/>
        <w:rPr>
          <w:rFonts w:ascii="Times New Roman" w:hAnsi="Times New Roman" w:cs="Times New Roman"/>
          <w:sz w:val="24"/>
          <w:szCs w:val="24"/>
        </w:rPr>
      </w:pPr>
    </w:p>
    <w:p w14:paraId="2FADBCC4" w14:textId="77777777" w:rsidR="00A96F15" w:rsidRDefault="00A96F15" w:rsidP="00414C20">
      <w:pPr>
        <w:suppressAutoHyphens/>
        <w:spacing w:after="0"/>
        <w:ind w:firstLine="567"/>
        <w:jc w:val="both"/>
        <w:rPr>
          <w:rFonts w:ascii="Times New Roman" w:hAnsi="Times New Roman" w:cs="Times New Roman"/>
          <w:b/>
          <w:sz w:val="24"/>
          <w:szCs w:val="24"/>
        </w:rPr>
      </w:pPr>
      <w:r>
        <w:rPr>
          <w:rFonts w:ascii="Times New Roman" w:hAnsi="Times New Roman" w:cs="Times New Roman"/>
          <w:b/>
          <w:sz w:val="24"/>
          <w:szCs w:val="24"/>
        </w:rPr>
        <w:br w:type="page"/>
      </w:r>
    </w:p>
    <w:p w14:paraId="372F66D9" w14:textId="77777777" w:rsidR="007E144F" w:rsidRPr="00414C20" w:rsidRDefault="007E144F" w:rsidP="00414C20">
      <w:pPr>
        <w:suppressAutoHyphens/>
        <w:spacing w:after="0"/>
        <w:ind w:firstLine="567"/>
        <w:jc w:val="both"/>
        <w:rPr>
          <w:rFonts w:ascii="Times New Roman" w:hAnsi="Times New Roman" w:cs="Times New Roman"/>
          <w:b/>
          <w:sz w:val="24"/>
          <w:szCs w:val="24"/>
        </w:rPr>
      </w:pPr>
      <w:r w:rsidRPr="00414C20">
        <w:rPr>
          <w:rFonts w:ascii="Times New Roman" w:hAnsi="Times New Roman" w:cs="Times New Roman"/>
          <w:b/>
          <w:sz w:val="24"/>
          <w:szCs w:val="24"/>
        </w:rPr>
        <w:t>6.2. Требования к кадровым условиям</w:t>
      </w:r>
      <w:r w:rsidR="000B09A5" w:rsidRPr="00414C20">
        <w:rPr>
          <w:rFonts w:ascii="Times New Roman" w:hAnsi="Times New Roman" w:cs="Times New Roman"/>
          <w:b/>
          <w:sz w:val="24"/>
          <w:szCs w:val="24"/>
        </w:rPr>
        <w:t xml:space="preserve"> реализации </w:t>
      </w:r>
      <w:r w:rsidR="009E324A">
        <w:rPr>
          <w:rFonts w:ascii="Times New Roman" w:hAnsi="Times New Roman" w:cs="Times New Roman"/>
          <w:b/>
          <w:sz w:val="24"/>
          <w:szCs w:val="24"/>
        </w:rPr>
        <w:t>образовательной программы</w:t>
      </w:r>
    </w:p>
    <w:p w14:paraId="30895CCA" w14:textId="77777777" w:rsidR="007E144F" w:rsidRPr="00414C20" w:rsidRDefault="007E144F" w:rsidP="00414C20">
      <w:pPr>
        <w:suppressAutoHyphens/>
        <w:spacing w:after="0"/>
        <w:ind w:firstLine="567"/>
        <w:jc w:val="both"/>
        <w:rPr>
          <w:rFonts w:ascii="Times New Roman" w:hAnsi="Times New Roman" w:cs="Times New Roman"/>
          <w:b/>
          <w:sz w:val="24"/>
          <w:szCs w:val="24"/>
        </w:rPr>
      </w:pPr>
    </w:p>
    <w:p w14:paraId="20B96F93" w14:textId="46E3EE57" w:rsidR="00704D3A" w:rsidRPr="00414C20" w:rsidRDefault="00704D3A" w:rsidP="00414C20">
      <w:pPr>
        <w:suppressAutoHyphens/>
        <w:spacing w:after="0"/>
        <w:ind w:firstLine="709"/>
        <w:jc w:val="both"/>
        <w:rPr>
          <w:rFonts w:ascii="Times New Roman" w:hAnsi="Times New Roman" w:cs="Times New Roman"/>
          <w:sz w:val="24"/>
          <w:szCs w:val="24"/>
        </w:rPr>
      </w:pPr>
      <w:r w:rsidRPr="00414C20">
        <w:rPr>
          <w:rFonts w:ascii="Times New Roman" w:hAnsi="Times New Roman" w:cs="Times New Roman"/>
          <w:sz w:val="24"/>
          <w:szCs w:val="24"/>
        </w:rPr>
        <w:t>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w:t>
      </w:r>
      <w:r w:rsidR="0074668A">
        <w:rPr>
          <w:rFonts w:ascii="Times New Roman" w:hAnsi="Times New Roman" w:cs="Times New Roman"/>
          <w:sz w:val="24"/>
          <w:szCs w:val="24"/>
        </w:rPr>
        <w:t>и профессиональной деятельности: 40 Сквозные виды профессиональной деятельности в промышленности и</w:t>
      </w:r>
      <w:r w:rsidR="00901602">
        <w:rPr>
          <w:rFonts w:ascii="Times New Roman" w:hAnsi="Times New Roman" w:cs="Times New Roman"/>
          <w:sz w:val="24"/>
          <w:szCs w:val="24"/>
        </w:rPr>
        <w:t xml:space="preserve"> </w:t>
      </w:r>
      <w:r w:rsidRPr="00414C20">
        <w:rPr>
          <w:rFonts w:ascii="Times New Roman" w:hAnsi="Times New Roman" w:cs="Times New Roman"/>
          <w:sz w:val="24"/>
          <w:szCs w:val="24"/>
        </w:rPr>
        <w:t>имеющих стаж работы в данной профессиональной области не менее 3 лет.</w:t>
      </w:r>
    </w:p>
    <w:p w14:paraId="04FA2B1B" w14:textId="77777777" w:rsidR="00704D3A" w:rsidRPr="00414C20" w:rsidRDefault="00704D3A" w:rsidP="00414C20">
      <w:pPr>
        <w:suppressAutoHyphens/>
        <w:spacing w:after="0"/>
        <w:ind w:firstLine="709"/>
        <w:jc w:val="both"/>
        <w:rPr>
          <w:rFonts w:ascii="Times New Roman" w:hAnsi="Times New Roman" w:cs="Times New Roman"/>
          <w:sz w:val="24"/>
          <w:szCs w:val="24"/>
        </w:rPr>
      </w:pPr>
      <w:r w:rsidRPr="00414C20">
        <w:rPr>
          <w:rFonts w:ascii="Times New Roman" w:hAnsi="Times New Roman" w:cs="Times New Roman"/>
          <w:sz w:val="24"/>
          <w:szCs w:val="24"/>
        </w:rPr>
        <w:t xml:space="preserve">Квалификация педагогических работников образовательной организации должна отвечать квалификационным требованиям, указанным в </w:t>
      </w:r>
      <w:r w:rsidRPr="00414C20">
        <w:rPr>
          <w:rFonts w:ascii="Times New Roman" w:eastAsia="Times New Roman" w:hAnsi="Times New Roman" w:cs="Times New Roman"/>
          <w:sz w:val="24"/>
          <w:szCs w:val="24"/>
        </w:rPr>
        <w:t>профессиональном стандарте «Педагог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w:t>
      </w:r>
      <w:r w:rsidR="005850AF" w:rsidRPr="005850AF">
        <w:rPr>
          <w:rFonts w:ascii="Times New Roman" w:eastAsia="Times New Roman" w:hAnsi="Times New Roman" w:cs="Times New Roman"/>
          <w:sz w:val="24"/>
          <w:szCs w:val="24"/>
        </w:rPr>
        <w:t xml:space="preserve"> </w:t>
      </w:r>
      <w:r w:rsidR="005850AF" w:rsidRPr="002C05E1">
        <w:rPr>
          <w:rFonts w:ascii="Times New Roman" w:eastAsia="Times New Roman" w:hAnsi="Times New Roman" w:cs="Times New Roman"/>
          <w:bCs/>
          <w:sz w:val="24"/>
          <w:szCs w:val="24"/>
        </w:rPr>
        <w:t xml:space="preserve">(зарегистрирован Министерством юстиции Российской Федерации </w:t>
      </w:r>
      <w:r w:rsidR="005850AF" w:rsidRPr="002C05E1">
        <w:rPr>
          <w:rFonts w:ascii="Times New Roman" w:eastAsia="Times New Roman" w:hAnsi="Times New Roman" w:cs="Times New Roman"/>
          <w:color w:val="464C55"/>
          <w:sz w:val="24"/>
          <w:szCs w:val="24"/>
        </w:rPr>
        <w:t>24 сентября 2015 г., регистрационный № 38993</w:t>
      </w:r>
      <w:r w:rsidR="005850AF" w:rsidRPr="002C05E1">
        <w:rPr>
          <w:rFonts w:ascii="Times New Roman" w:eastAsia="Times New Roman" w:hAnsi="Times New Roman" w:cs="Times New Roman"/>
          <w:bCs/>
          <w:sz w:val="24"/>
          <w:szCs w:val="24"/>
        </w:rPr>
        <w:t>)</w:t>
      </w:r>
      <w:r w:rsidRPr="00414C20">
        <w:rPr>
          <w:rFonts w:ascii="Times New Roman" w:eastAsia="Times New Roman" w:hAnsi="Times New Roman" w:cs="Times New Roman"/>
          <w:sz w:val="24"/>
          <w:szCs w:val="24"/>
        </w:rPr>
        <w:t>.</w:t>
      </w:r>
    </w:p>
    <w:p w14:paraId="0C544FFA" w14:textId="77777777" w:rsidR="00704D3A" w:rsidRPr="00414C20" w:rsidRDefault="00704D3A" w:rsidP="00414C20">
      <w:pPr>
        <w:suppressAutoHyphens/>
        <w:spacing w:after="0"/>
        <w:ind w:firstLine="709"/>
        <w:jc w:val="both"/>
        <w:rPr>
          <w:rFonts w:ascii="Times New Roman" w:hAnsi="Times New Roman" w:cs="Times New Roman"/>
          <w:sz w:val="24"/>
          <w:szCs w:val="24"/>
        </w:rPr>
      </w:pPr>
      <w:r w:rsidRPr="00414C20">
        <w:rPr>
          <w:rFonts w:ascii="Times New Roman" w:hAnsi="Times New Roman" w:cs="Times New Roman"/>
          <w:sz w:val="24"/>
          <w:szCs w:val="24"/>
        </w:rPr>
        <w:t>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w:t>
      </w:r>
      <w:r w:rsidR="00052C69">
        <w:rPr>
          <w:rFonts w:ascii="Times New Roman" w:hAnsi="Times New Roman" w:cs="Times New Roman"/>
          <w:sz w:val="24"/>
          <w:szCs w:val="24"/>
        </w:rPr>
        <w:t>:</w:t>
      </w:r>
      <w:r w:rsidR="00000EB6">
        <w:rPr>
          <w:rFonts w:ascii="Times New Roman" w:hAnsi="Times New Roman" w:cs="Times New Roman"/>
          <w:sz w:val="24"/>
          <w:szCs w:val="24"/>
        </w:rPr>
        <w:t>40 Сквозные виды профессиональной деятельности в промышленности,</w:t>
      </w:r>
      <w:r w:rsidRPr="00414C20">
        <w:rPr>
          <w:rFonts w:ascii="Times New Roman" w:hAnsi="Times New Roman" w:cs="Times New Roman"/>
          <w:sz w:val="24"/>
          <w:szCs w:val="24"/>
        </w:rPr>
        <w:t xml:space="preserve"> не реже 1 раза в 3 года с учетом расширения спектра профессиональных компетенций.</w:t>
      </w:r>
    </w:p>
    <w:p w14:paraId="198CE0E5" w14:textId="77777777" w:rsidR="00704D3A" w:rsidRPr="00414C20" w:rsidRDefault="00704D3A" w:rsidP="00414C20">
      <w:pPr>
        <w:suppressAutoHyphens/>
        <w:spacing w:after="0"/>
        <w:ind w:firstLine="709"/>
        <w:jc w:val="both"/>
        <w:rPr>
          <w:rFonts w:ascii="Times New Roman" w:hAnsi="Times New Roman" w:cs="Times New Roman"/>
          <w:sz w:val="24"/>
          <w:szCs w:val="24"/>
        </w:rPr>
      </w:pPr>
      <w:r w:rsidRPr="00414C20">
        <w:rPr>
          <w:rFonts w:ascii="Times New Roman" w:hAnsi="Times New Roman" w:cs="Times New Roman"/>
          <w:sz w:val="24"/>
          <w:szCs w:val="24"/>
        </w:rPr>
        <w:t xml:space="preserve">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3 лет в организациях, направление деятельности которых соответствует области профессиональной деятельности </w:t>
      </w:r>
      <w:r w:rsidR="00000EB6">
        <w:rPr>
          <w:rFonts w:ascii="Times New Roman" w:hAnsi="Times New Roman" w:cs="Times New Roman"/>
          <w:sz w:val="24"/>
          <w:szCs w:val="24"/>
        </w:rPr>
        <w:t>40 Сквозные виды профессиональной деятельности в промышленности</w:t>
      </w:r>
      <w:r w:rsidRPr="00414C20">
        <w:rPr>
          <w:rFonts w:ascii="Times New Roman" w:hAnsi="Times New Roman" w:cs="Times New Roman"/>
          <w:sz w:val="24"/>
          <w:szCs w:val="24"/>
        </w:rPr>
        <w:t>, в общем числе педагогических работников, реализующих образовательную программу, должна быть не менее 25 процентов.</w:t>
      </w:r>
    </w:p>
    <w:p w14:paraId="4C9C7813" w14:textId="77777777" w:rsidR="007E144F" w:rsidRPr="00414C20" w:rsidRDefault="007E144F" w:rsidP="00414C20">
      <w:pPr>
        <w:suppressAutoHyphens/>
        <w:spacing w:after="0"/>
        <w:ind w:firstLine="567"/>
        <w:jc w:val="both"/>
        <w:rPr>
          <w:rFonts w:ascii="Times New Roman" w:hAnsi="Times New Roman" w:cs="Times New Roman"/>
          <w:b/>
          <w:sz w:val="24"/>
          <w:szCs w:val="24"/>
        </w:rPr>
      </w:pPr>
    </w:p>
    <w:p w14:paraId="29B7444D" w14:textId="77777777" w:rsidR="0004312A" w:rsidRDefault="0004312A" w:rsidP="00414C20">
      <w:pPr>
        <w:suppressAutoHyphens/>
        <w:spacing w:after="0"/>
        <w:ind w:firstLine="708"/>
        <w:jc w:val="both"/>
        <w:rPr>
          <w:rFonts w:ascii="Times New Roman" w:hAnsi="Times New Roman" w:cs="Times New Roman"/>
          <w:b/>
          <w:sz w:val="24"/>
          <w:szCs w:val="24"/>
        </w:rPr>
      </w:pPr>
      <w:r>
        <w:rPr>
          <w:rFonts w:ascii="Times New Roman" w:hAnsi="Times New Roman" w:cs="Times New Roman"/>
          <w:b/>
          <w:sz w:val="24"/>
          <w:szCs w:val="24"/>
        </w:rPr>
        <w:br w:type="page"/>
      </w:r>
    </w:p>
    <w:p w14:paraId="76C3F7D0" w14:textId="77777777" w:rsidR="007E144F" w:rsidRPr="00414C20" w:rsidRDefault="007E144F" w:rsidP="00414C20">
      <w:pPr>
        <w:suppressAutoHyphens/>
        <w:spacing w:after="0"/>
        <w:ind w:firstLine="708"/>
        <w:jc w:val="both"/>
        <w:rPr>
          <w:rFonts w:ascii="Times New Roman" w:hAnsi="Times New Roman" w:cs="Times New Roman"/>
          <w:b/>
          <w:sz w:val="24"/>
          <w:szCs w:val="24"/>
        </w:rPr>
      </w:pPr>
      <w:r w:rsidRPr="00414C20">
        <w:rPr>
          <w:rFonts w:ascii="Times New Roman" w:hAnsi="Times New Roman" w:cs="Times New Roman"/>
          <w:b/>
          <w:sz w:val="24"/>
          <w:szCs w:val="24"/>
        </w:rPr>
        <w:t xml:space="preserve">6.3. </w:t>
      </w:r>
      <w:r w:rsidR="000E2853" w:rsidRPr="00414C20">
        <w:rPr>
          <w:rFonts w:ascii="Times New Roman" w:hAnsi="Times New Roman" w:cs="Times New Roman"/>
          <w:b/>
          <w:sz w:val="24"/>
          <w:szCs w:val="24"/>
        </w:rPr>
        <w:t>Примерные расчеты нормативных затрат оказания государственных услуг по реализации образовательной программы</w:t>
      </w:r>
    </w:p>
    <w:p w14:paraId="5706EF75" w14:textId="77777777" w:rsidR="000E2853" w:rsidRPr="00414C20" w:rsidRDefault="000E2853" w:rsidP="00414C20">
      <w:pPr>
        <w:spacing w:after="0"/>
        <w:ind w:firstLine="708"/>
        <w:jc w:val="both"/>
        <w:rPr>
          <w:rFonts w:ascii="Times New Roman" w:hAnsi="Times New Roman" w:cs="Times New Roman"/>
          <w:b/>
          <w:sz w:val="24"/>
          <w:szCs w:val="24"/>
        </w:rPr>
      </w:pPr>
    </w:p>
    <w:p w14:paraId="401D2FF3" w14:textId="77777777" w:rsidR="00230AD5" w:rsidRPr="00414C20" w:rsidRDefault="000E2853" w:rsidP="00414C20">
      <w:pPr>
        <w:suppressAutoHyphens/>
        <w:spacing w:after="0"/>
        <w:ind w:firstLine="709"/>
        <w:jc w:val="both"/>
        <w:rPr>
          <w:rFonts w:ascii="Times New Roman" w:hAnsi="Times New Roman" w:cs="Times New Roman"/>
          <w:sz w:val="24"/>
          <w:szCs w:val="24"/>
        </w:rPr>
      </w:pPr>
      <w:r w:rsidRPr="00414C20">
        <w:rPr>
          <w:rFonts w:ascii="Times New Roman" w:hAnsi="Times New Roman" w:cs="Times New Roman"/>
          <w:sz w:val="24"/>
          <w:szCs w:val="24"/>
        </w:rPr>
        <w:t>Расчеты нормативных затрат оказания государственных услуг по реализации образо</w:t>
      </w:r>
      <w:r w:rsidR="00AD5967" w:rsidRPr="00414C20">
        <w:rPr>
          <w:rFonts w:ascii="Times New Roman" w:hAnsi="Times New Roman" w:cs="Times New Roman"/>
          <w:sz w:val="24"/>
          <w:szCs w:val="24"/>
        </w:rPr>
        <w:t>вательной программы осуществляю</w:t>
      </w:r>
      <w:r w:rsidRPr="00414C20">
        <w:rPr>
          <w:rFonts w:ascii="Times New Roman" w:hAnsi="Times New Roman" w:cs="Times New Roman"/>
          <w:sz w:val="24"/>
          <w:szCs w:val="24"/>
        </w:rPr>
        <w:t>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и укрупненным группам профессий, утвержденной Минобрнауки России 27 ноября 2015 г. № АП-114/18вн.</w:t>
      </w:r>
      <w:bookmarkEnd w:id="1"/>
      <w:bookmarkEnd w:id="2"/>
    </w:p>
    <w:p w14:paraId="3AC54BF4" w14:textId="77777777" w:rsidR="000E2853" w:rsidRPr="00414C20" w:rsidRDefault="000E2853" w:rsidP="00414C20">
      <w:pPr>
        <w:suppressAutoHyphens/>
        <w:spacing w:after="0"/>
        <w:ind w:firstLine="709"/>
        <w:jc w:val="both"/>
        <w:rPr>
          <w:rFonts w:ascii="Times New Roman" w:hAnsi="Times New Roman" w:cs="Times New Roman"/>
          <w:sz w:val="24"/>
          <w:szCs w:val="24"/>
        </w:rPr>
      </w:pPr>
      <w:r w:rsidRPr="00414C20">
        <w:rPr>
          <w:rFonts w:ascii="Times New Roman" w:hAnsi="Times New Roman" w:cs="Times New Roman"/>
          <w:sz w:val="24"/>
          <w:szCs w:val="24"/>
        </w:rPr>
        <w:t>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r w:rsidR="00B44F04" w:rsidRPr="00414C20">
        <w:rPr>
          <w:rFonts w:ascii="Times New Roman" w:hAnsi="Times New Roman" w:cs="Times New Roman"/>
          <w:sz w:val="24"/>
          <w:szCs w:val="24"/>
        </w:rPr>
        <w:t>».</w:t>
      </w:r>
    </w:p>
    <w:p w14:paraId="3DFF9ED7" w14:textId="77777777" w:rsidR="00B26B6A" w:rsidRDefault="00B26B6A" w:rsidP="00414C20">
      <w:pPr>
        <w:spacing w:after="0"/>
        <w:ind w:firstLine="708"/>
        <w:jc w:val="both"/>
        <w:rPr>
          <w:rFonts w:ascii="Times New Roman" w:hAnsi="Times New Roman" w:cs="Times New Roman"/>
          <w:b/>
          <w:sz w:val="24"/>
          <w:szCs w:val="24"/>
        </w:rPr>
      </w:pPr>
    </w:p>
    <w:p w14:paraId="127D77B9" w14:textId="77777777" w:rsidR="00BD62C1" w:rsidRPr="00414C20" w:rsidRDefault="00BD62C1" w:rsidP="00414C20">
      <w:pPr>
        <w:spacing w:after="0"/>
        <w:ind w:firstLine="708"/>
        <w:jc w:val="both"/>
        <w:rPr>
          <w:rFonts w:ascii="Times New Roman" w:hAnsi="Times New Roman" w:cs="Times New Roman"/>
          <w:b/>
          <w:sz w:val="24"/>
          <w:szCs w:val="24"/>
        </w:rPr>
      </w:pPr>
      <w:r w:rsidRPr="00414C20">
        <w:rPr>
          <w:rFonts w:ascii="Times New Roman" w:hAnsi="Times New Roman" w:cs="Times New Roman"/>
          <w:b/>
          <w:sz w:val="24"/>
          <w:szCs w:val="24"/>
        </w:rPr>
        <w:t xml:space="preserve">Раздел 7. Разработчики </w:t>
      </w:r>
      <w:r w:rsidR="00C967E8" w:rsidRPr="00C967E8">
        <w:rPr>
          <w:rFonts w:ascii="Times New Roman" w:hAnsi="Times New Roman" w:cs="Times New Roman"/>
          <w:b/>
          <w:sz w:val="24"/>
          <w:szCs w:val="24"/>
        </w:rPr>
        <w:t>примерной основной образовательной программы</w:t>
      </w:r>
    </w:p>
    <w:p w14:paraId="7266B0F9" w14:textId="77777777" w:rsidR="00D0015D" w:rsidRDefault="00D0015D" w:rsidP="00414C20">
      <w:pPr>
        <w:spacing w:after="0"/>
        <w:ind w:firstLine="709"/>
        <w:rPr>
          <w:rFonts w:ascii="Times New Roman" w:hAnsi="Times New Roman" w:cs="Times New Roman"/>
          <w:b/>
        </w:rPr>
      </w:pPr>
    </w:p>
    <w:p w14:paraId="68A02635" w14:textId="77777777" w:rsidR="00BD62C1" w:rsidRPr="00414C20" w:rsidRDefault="00BD62C1" w:rsidP="00414C20">
      <w:pPr>
        <w:spacing w:after="0"/>
        <w:ind w:firstLine="709"/>
        <w:rPr>
          <w:rFonts w:ascii="Times New Roman" w:hAnsi="Times New Roman" w:cs="Times New Roman"/>
        </w:rPr>
      </w:pPr>
      <w:r w:rsidRPr="000B2BF5">
        <w:rPr>
          <w:rFonts w:ascii="Times New Roman" w:hAnsi="Times New Roman" w:cs="Times New Roman"/>
          <w:b/>
        </w:rPr>
        <w:t>Организация-разработчик:</w:t>
      </w:r>
      <w:r w:rsidR="00B26B6A">
        <w:rPr>
          <w:rFonts w:ascii="Times New Roman" w:hAnsi="Times New Roman" w:cs="Times New Roman"/>
          <w:b/>
        </w:rPr>
        <w:t xml:space="preserve"> </w:t>
      </w:r>
      <w:r w:rsidR="00000EB6">
        <w:rPr>
          <w:rFonts w:ascii="Times New Roman" w:hAnsi="Times New Roman" w:cs="Times New Roman"/>
          <w:sz w:val="28"/>
          <w:szCs w:val="28"/>
        </w:rPr>
        <w:t>ФГБУ ДПО «УМЦ ЖДТ»</w:t>
      </w:r>
      <w:r w:rsidR="00B26B6A">
        <w:rPr>
          <w:rFonts w:ascii="Times New Roman" w:hAnsi="Times New Roman" w:cs="Times New Roman"/>
          <w:sz w:val="28"/>
          <w:szCs w:val="28"/>
        </w:rPr>
        <w:t>.</w:t>
      </w:r>
    </w:p>
    <w:p w14:paraId="62E6B2DE" w14:textId="77777777" w:rsidR="00BD62C1" w:rsidRPr="000B2BF5" w:rsidRDefault="00BD62C1" w:rsidP="004C4872">
      <w:pPr>
        <w:spacing w:after="0"/>
        <w:ind w:firstLine="709"/>
        <w:rPr>
          <w:rFonts w:ascii="Times New Roman" w:hAnsi="Times New Roman" w:cs="Times New Roman"/>
          <w:b/>
        </w:rPr>
      </w:pPr>
      <w:r w:rsidRPr="000B2BF5">
        <w:rPr>
          <w:rFonts w:ascii="Times New Roman" w:hAnsi="Times New Roman" w:cs="Times New Roman"/>
          <w:b/>
        </w:rPr>
        <w:t>Разработчики:</w:t>
      </w:r>
    </w:p>
    <w:p w14:paraId="4768D2E7" w14:textId="77777777" w:rsidR="00000EB6" w:rsidRDefault="00000EB6" w:rsidP="004C4872">
      <w:pPr>
        <w:spacing w:after="0"/>
        <w:rPr>
          <w:rFonts w:ascii="Times New Roman" w:hAnsi="Times New Roman" w:cs="Times New Roman"/>
          <w:sz w:val="24"/>
          <w:szCs w:val="24"/>
        </w:rPr>
      </w:pPr>
      <w:r w:rsidRPr="00FE730D">
        <w:rPr>
          <w:rFonts w:ascii="Times New Roman" w:hAnsi="Times New Roman" w:cs="Times New Roman"/>
          <w:sz w:val="24"/>
          <w:szCs w:val="24"/>
        </w:rPr>
        <w:t xml:space="preserve">Долгушин А.И., мастер производственного обучения ГБПОУ КАТ №9 г. Москвы </w:t>
      </w:r>
    </w:p>
    <w:p w14:paraId="1B6FC31C" w14:textId="77777777" w:rsidR="00000EB6" w:rsidRPr="00FE730D" w:rsidRDefault="00000EB6" w:rsidP="004C4872">
      <w:pPr>
        <w:spacing w:after="0"/>
        <w:rPr>
          <w:rFonts w:ascii="Times New Roman" w:hAnsi="Times New Roman" w:cs="Times New Roman"/>
          <w:sz w:val="24"/>
          <w:szCs w:val="24"/>
        </w:rPr>
      </w:pPr>
      <w:r w:rsidRPr="00FE730D">
        <w:rPr>
          <w:rFonts w:ascii="Times New Roman" w:hAnsi="Times New Roman" w:cs="Times New Roman"/>
          <w:sz w:val="24"/>
          <w:szCs w:val="24"/>
        </w:rPr>
        <w:t>Ефремов Л.С., мастер производственного обучения ГБПОУ КАТ №9 г. Москвы</w:t>
      </w:r>
    </w:p>
    <w:p w14:paraId="299CBED2" w14:textId="77777777" w:rsidR="00000EB6" w:rsidRPr="00FE730D" w:rsidRDefault="00000EB6" w:rsidP="004C4872">
      <w:pPr>
        <w:spacing w:after="0"/>
        <w:rPr>
          <w:rFonts w:ascii="Times New Roman" w:hAnsi="Times New Roman" w:cs="Times New Roman"/>
          <w:sz w:val="24"/>
          <w:szCs w:val="24"/>
        </w:rPr>
      </w:pPr>
      <w:r w:rsidRPr="00FE730D">
        <w:rPr>
          <w:rFonts w:ascii="Times New Roman" w:hAnsi="Times New Roman" w:cs="Times New Roman"/>
          <w:sz w:val="24"/>
          <w:szCs w:val="24"/>
        </w:rPr>
        <w:t>Корнева В.Н., преподаватель ГБПОУ КАТ №9 г. Москвы</w:t>
      </w:r>
    </w:p>
    <w:p w14:paraId="7D515A39" w14:textId="79094909" w:rsidR="00000EB6" w:rsidRPr="00FE730D" w:rsidRDefault="00000EB6" w:rsidP="004C4872">
      <w:pPr>
        <w:spacing w:after="0"/>
        <w:rPr>
          <w:rFonts w:ascii="Times New Roman" w:hAnsi="Times New Roman" w:cs="Times New Roman"/>
          <w:sz w:val="24"/>
          <w:szCs w:val="24"/>
        </w:rPr>
      </w:pPr>
      <w:r w:rsidRPr="0055704C">
        <w:rPr>
          <w:rFonts w:ascii="Times New Roman" w:eastAsiaTheme="minorHAnsi" w:hAnsi="Times New Roman" w:cs="Times New Roman"/>
          <w:sz w:val="24"/>
          <w:szCs w:val="24"/>
          <w:lang w:eastAsia="en-US"/>
        </w:rPr>
        <w:t>Колесников В</w:t>
      </w:r>
      <w:r>
        <w:rPr>
          <w:rFonts w:ascii="Times New Roman" w:eastAsiaTheme="minorHAnsi" w:hAnsi="Times New Roman" w:cs="Times New Roman"/>
          <w:sz w:val="24"/>
          <w:szCs w:val="24"/>
          <w:lang w:eastAsia="en-US"/>
        </w:rPr>
        <w:t>.</w:t>
      </w:r>
      <w:r w:rsidRPr="0055704C">
        <w:rPr>
          <w:rFonts w:ascii="Times New Roman" w:eastAsiaTheme="minorHAnsi" w:hAnsi="Times New Roman" w:cs="Times New Roman"/>
          <w:sz w:val="24"/>
          <w:szCs w:val="24"/>
          <w:lang w:eastAsia="en-US"/>
        </w:rPr>
        <w:t>В</w:t>
      </w:r>
      <w:r>
        <w:rPr>
          <w:rFonts w:ascii="Times New Roman" w:eastAsiaTheme="minorHAnsi" w:hAnsi="Times New Roman" w:cs="Times New Roman"/>
          <w:sz w:val="24"/>
          <w:szCs w:val="24"/>
          <w:lang w:eastAsia="en-US"/>
        </w:rPr>
        <w:t>.</w:t>
      </w:r>
      <w:r w:rsidRPr="00FE730D">
        <w:rPr>
          <w:rFonts w:ascii="Times New Roman" w:eastAsiaTheme="minorHAnsi" w:hAnsi="Times New Roman" w:cs="Times New Roman"/>
          <w:sz w:val="24"/>
          <w:szCs w:val="24"/>
          <w:lang w:eastAsia="en-US"/>
        </w:rPr>
        <w:t>, преподаватель</w:t>
      </w:r>
      <w:r w:rsidR="00901602">
        <w:rPr>
          <w:rFonts w:ascii="Times New Roman" w:eastAsiaTheme="minorHAnsi" w:hAnsi="Times New Roman" w:cs="Times New Roman"/>
          <w:sz w:val="24"/>
          <w:szCs w:val="24"/>
          <w:lang w:eastAsia="en-US"/>
        </w:rPr>
        <w:t xml:space="preserve"> </w:t>
      </w:r>
      <w:r w:rsidRPr="0055704C">
        <w:rPr>
          <w:rFonts w:ascii="Times New Roman" w:eastAsiaTheme="minorHAnsi" w:hAnsi="Times New Roman" w:cs="Times New Roman"/>
          <w:sz w:val="24"/>
          <w:szCs w:val="24"/>
          <w:lang w:eastAsia="en-US"/>
        </w:rPr>
        <w:t>Сибирский колледж транспорта и строительства ФГБОУ ВО (ИрГУПС)</w:t>
      </w:r>
    </w:p>
    <w:p w14:paraId="34FF380A" w14:textId="77777777" w:rsidR="00000EB6" w:rsidRDefault="00000EB6" w:rsidP="004C4872">
      <w:pPr>
        <w:spacing w:after="0"/>
        <w:rPr>
          <w:rFonts w:ascii="Times New Roman" w:hAnsi="Times New Roman" w:cs="Times New Roman"/>
          <w:sz w:val="24"/>
          <w:szCs w:val="28"/>
        </w:rPr>
      </w:pPr>
      <w:r w:rsidRPr="00A55722">
        <w:rPr>
          <w:rFonts w:ascii="Times New Roman" w:hAnsi="Times New Roman" w:cs="Times New Roman"/>
          <w:sz w:val="24"/>
          <w:szCs w:val="28"/>
        </w:rPr>
        <w:t>Лебедев С.В., к.п.н., заместитель директора по учебной работе ГБПОУ КАТ №9</w:t>
      </w:r>
      <w:r>
        <w:rPr>
          <w:rFonts w:ascii="Times New Roman" w:hAnsi="Times New Roman" w:cs="Times New Roman"/>
          <w:sz w:val="24"/>
          <w:szCs w:val="28"/>
        </w:rPr>
        <w:t xml:space="preserve"> г. Москвы</w:t>
      </w:r>
    </w:p>
    <w:p w14:paraId="3E15B0DF" w14:textId="178A1605" w:rsidR="00000EB6" w:rsidRPr="00FE730D" w:rsidRDefault="00000EB6" w:rsidP="004C4872">
      <w:pPr>
        <w:spacing w:after="0"/>
        <w:rPr>
          <w:rFonts w:ascii="Times New Roman" w:hAnsi="Times New Roman" w:cs="Times New Roman"/>
          <w:sz w:val="24"/>
          <w:szCs w:val="24"/>
        </w:rPr>
      </w:pPr>
      <w:r w:rsidRPr="00FE730D">
        <w:rPr>
          <w:rFonts w:ascii="Times New Roman" w:hAnsi="Times New Roman" w:cs="Times New Roman"/>
          <w:sz w:val="24"/>
          <w:szCs w:val="24"/>
        </w:rPr>
        <w:t>Лапухин В</w:t>
      </w:r>
      <w:r>
        <w:rPr>
          <w:rFonts w:ascii="Times New Roman" w:hAnsi="Times New Roman" w:cs="Times New Roman"/>
          <w:sz w:val="24"/>
          <w:szCs w:val="24"/>
        </w:rPr>
        <w:t>.</w:t>
      </w:r>
      <w:r w:rsidRPr="00FE730D">
        <w:rPr>
          <w:rFonts w:ascii="Times New Roman" w:hAnsi="Times New Roman" w:cs="Times New Roman"/>
          <w:sz w:val="24"/>
          <w:szCs w:val="24"/>
        </w:rPr>
        <w:t>И</w:t>
      </w:r>
      <w:r>
        <w:rPr>
          <w:rFonts w:ascii="Times New Roman" w:hAnsi="Times New Roman" w:cs="Times New Roman"/>
          <w:sz w:val="24"/>
          <w:szCs w:val="24"/>
        </w:rPr>
        <w:t>.</w:t>
      </w:r>
      <w:r w:rsidRPr="00FE730D">
        <w:rPr>
          <w:rFonts w:ascii="Times New Roman" w:hAnsi="Times New Roman" w:cs="Times New Roman"/>
          <w:sz w:val="24"/>
          <w:szCs w:val="24"/>
        </w:rPr>
        <w:t xml:space="preserve">, заместитель директора </w:t>
      </w:r>
      <w:r w:rsidRPr="00FE730D">
        <w:rPr>
          <w:rFonts w:ascii="Times New Roman" w:hAnsi="Times New Roman" w:cs="Times New Roman"/>
          <w:bCs/>
          <w:sz w:val="24"/>
          <w:szCs w:val="24"/>
        </w:rPr>
        <w:t xml:space="preserve">ТОГАПОУ </w:t>
      </w:r>
      <w:r w:rsidRPr="00FE730D">
        <w:rPr>
          <w:rFonts w:ascii="Times New Roman" w:hAnsi="Times New Roman" w:cs="Times New Roman"/>
          <w:sz w:val="24"/>
          <w:szCs w:val="24"/>
        </w:rPr>
        <w:t>«</w:t>
      </w:r>
      <w:r w:rsidRPr="00FE730D">
        <w:rPr>
          <w:rFonts w:ascii="Times New Roman" w:hAnsi="Times New Roman" w:cs="Times New Roman"/>
          <w:bCs/>
          <w:sz w:val="24"/>
          <w:szCs w:val="24"/>
        </w:rPr>
        <w:t>Колледж</w:t>
      </w:r>
      <w:r w:rsidR="00901602">
        <w:rPr>
          <w:rFonts w:ascii="Times New Roman" w:hAnsi="Times New Roman" w:cs="Times New Roman"/>
          <w:bCs/>
          <w:sz w:val="24"/>
          <w:szCs w:val="24"/>
        </w:rPr>
        <w:t xml:space="preserve"> </w:t>
      </w:r>
      <w:r w:rsidRPr="00FE730D">
        <w:rPr>
          <w:rFonts w:ascii="Times New Roman" w:hAnsi="Times New Roman" w:cs="Times New Roman"/>
          <w:bCs/>
          <w:sz w:val="24"/>
          <w:szCs w:val="24"/>
        </w:rPr>
        <w:t>техники</w:t>
      </w:r>
      <w:r w:rsidR="00901602">
        <w:rPr>
          <w:rFonts w:ascii="Times New Roman" w:hAnsi="Times New Roman" w:cs="Times New Roman"/>
          <w:bCs/>
          <w:sz w:val="24"/>
          <w:szCs w:val="24"/>
        </w:rPr>
        <w:t xml:space="preserve"> </w:t>
      </w:r>
      <w:r w:rsidRPr="00FE730D">
        <w:rPr>
          <w:rFonts w:ascii="Times New Roman" w:hAnsi="Times New Roman" w:cs="Times New Roman"/>
          <w:bCs/>
          <w:sz w:val="24"/>
          <w:szCs w:val="24"/>
        </w:rPr>
        <w:t>и</w:t>
      </w:r>
      <w:r w:rsidR="00901602">
        <w:rPr>
          <w:rFonts w:ascii="Times New Roman" w:hAnsi="Times New Roman" w:cs="Times New Roman"/>
          <w:bCs/>
          <w:sz w:val="24"/>
          <w:szCs w:val="24"/>
        </w:rPr>
        <w:t xml:space="preserve"> </w:t>
      </w:r>
      <w:r w:rsidRPr="00FE730D">
        <w:rPr>
          <w:rFonts w:ascii="Times New Roman" w:hAnsi="Times New Roman" w:cs="Times New Roman"/>
          <w:bCs/>
          <w:sz w:val="24"/>
          <w:szCs w:val="24"/>
        </w:rPr>
        <w:t>технологии</w:t>
      </w:r>
      <w:r w:rsidR="00901602">
        <w:rPr>
          <w:rFonts w:ascii="Times New Roman" w:hAnsi="Times New Roman" w:cs="Times New Roman"/>
          <w:bCs/>
          <w:sz w:val="24"/>
          <w:szCs w:val="24"/>
        </w:rPr>
        <w:t xml:space="preserve"> </w:t>
      </w:r>
      <w:r w:rsidRPr="00FE730D">
        <w:rPr>
          <w:rFonts w:ascii="Times New Roman" w:hAnsi="Times New Roman" w:cs="Times New Roman"/>
          <w:bCs/>
          <w:sz w:val="24"/>
          <w:szCs w:val="24"/>
        </w:rPr>
        <w:t>наземного</w:t>
      </w:r>
      <w:r w:rsidR="00901602">
        <w:rPr>
          <w:rFonts w:ascii="Times New Roman" w:hAnsi="Times New Roman" w:cs="Times New Roman"/>
          <w:bCs/>
          <w:sz w:val="24"/>
          <w:szCs w:val="24"/>
        </w:rPr>
        <w:t xml:space="preserve"> </w:t>
      </w:r>
      <w:r w:rsidRPr="00FE730D">
        <w:rPr>
          <w:rFonts w:ascii="Times New Roman" w:hAnsi="Times New Roman" w:cs="Times New Roman"/>
          <w:bCs/>
          <w:sz w:val="24"/>
          <w:szCs w:val="24"/>
        </w:rPr>
        <w:t>транспорта</w:t>
      </w:r>
      <w:r w:rsidRPr="00FE730D">
        <w:rPr>
          <w:rFonts w:ascii="Times New Roman" w:hAnsi="Times New Roman" w:cs="Times New Roman"/>
          <w:sz w:val="24"/>
          <w:szCs w:val="24"/>
        </w:rPr>
        <w:t xml:space="preserve"> им</w:t>
      </w:r>
      <w:r>
        <w:rPr>
          <w:rFonts w:ascii="Times New Roman" w:hAnsi="Times New Roman" w:cs="Times New Roman"/>
          <w:sz w:val="24"/>
          <w:szCs w:val="24"/>
        </w:rPr>
        <w:t>.</w:t>
      </w:r>
      <w:r w:rsidRPr="00FE730D">
        <w:rPr>
          <w:rFonts w:ascii="Times New Roman" w:hAnsi="Times New Roman" w:cs="Times New Roman"/>
          <w:sz w:val="24"/>
          <w:szCs w:val="24"/>
        </w:rPr>
        <w:t xml:space="preserve"> М.С.</w:t>
      </w:r>
      <w:r w:rsidR="00901602">
        <w:rPr>
          <w:rFonts w:ascii="Times New Roman" w:hAnsi="Times New Roman" w:cs="Times New Roman"/>
          <w:sz w:val="24"/>
          <w:szCs w:val="24"/>
        </w:rPr>
        <w:t xml:space="preserve"> </w:t>
      </w:r>
      <w:r w:rsidRPr="00FE730D">
        <w:rPr>
          <w:rFonts w:ascii="Times New Roman" w:hAnsi="Times New Roman" w:cs="Times New Roman"/>
          <w:sz w:val="24"/>
          <w:szCs w:val="24"/>
        </w:rPr>
        <w:t>Солнцева»</w:t>
      </w:r>
    </w:p>
    <w:p w14:paraId="612F41A9" w14:textId="77777777" w:rsidR="00000EB6" w:rsidRDefault="00000EB6" w:rsidP="004C4872">
      <w:pPr>
        <w:spacing w:after="0"/>
        <w:rPr>
          <w:rFonts w:ascii="Times New Roman" w:hAnsi="Times New Roman" w:cs="Times New Roman"/>
          <w:sz w:val="24"/>
          <w:szCs w:val="28"/>
        </w:rPr>
      </w:pPr>
      <w:r>
        <w:rPr>
          <w:rFonts w:ascii="Times New Roman" w:hAnsi="Times New Roman" w:cs="Times New Roman"/>
          <w:sz w:val="24"/>
          <w:szCs w:val="28"/>
        </w:rPr>
        <w:t>Новоселов С.В., преподаватель</w:t>
      </w:r>
      <w:r w:rsidRPr="00A55722">
        <w:rPr>
          <w:rFonts w:ascii="Times New Roman" w:hAnsi="Times New Roman" w:cs="Times New Roman"/>
          <w:sz w:val="24"/>
          <w:szCs w:val="28"/>
        </w:rPr>
        <w:t xml:space="preserve"> ГБПОУ КАТ №9</w:t>
      </w:r>
      <w:r>
        <w:rPr>
          <w:rFonts w:ascii="Times New Roman" w:hAnsi="Times New Roman" w:cs="Times New Roman"/>
          <w:sz w:val="24"/>
          <w:szCs w:val="28"/>
        </w:rPr>
        <w:t xml:space="preserve"> г. Москвы</w:t>
      </w:r>
    </w:p>
    <w:p w14:paraId="6CF6EAC0" w14:textId="277B7929" w:rsidR="00000EB6" w:rsidRPr="00FE730D" w:rsidRDefault="00000EB6" w:rsidP="004C4872">
      <w:pPr>
        <w:spacing w:after="0"/>
        <w:rPr>
          <w:rFonts w:ascii="Times New Roman" w:hAnsi="Times New Roman" w:cs="Times New Roman"/>
          <w:sz w:val="24"/>
          <w:szCs w:val="24"/>
        </w:rPr>
      </w:pPr>
      <w:r w:rsidRPr="00FE730D">
        <w:rPr>
          <w:rFonts w:ascii="Times New Roman" w:hAnsi="Times New Roman" w:cs="Times New Roman"/>
          <w:sz w:val="24"/>
          <w:szCs w:val="24"/>
        </w:rPr>
        <w:t>Сажнева В</w:t>
      </w:r>
      <w:r>
        <w:rPr>
          <w:rFonts w:ascii="Times New Roman" w:hAnsi="Times New Roman" w:cs="Times New Roman"/>
          <w:sz w:val="24"/>
          <w:szCs w:val="24"/>
        </w:rPr>
        <w:t>.</w:t>
      </w:r>
      <w:r w:rsidRPr="00FE730D">
        <w:rPr>
          <w:rFonts w:ascii="Times New Roman" w:hAnsi="Times New Roman" w:cs="Times New Roman"/>
          <w:sz w:val="24"/>
          <w:szCs w:val="24"/>
        </w:rPr>
        <w:t>М</w:t>
      </w:r>
      <w:r>
        <w:rPr>
          <w:rFonts w:ascii="Times New Roman" w:hAnsi="Times New Roman" w:cs="Times New Roman"/>
          <w:sz w:val="24"/>
          <w:szCs w:val="24"/>
        </w:rPr>
        <w:t>.</w:t>
      </w:r>
      <w:r w:rsidRPr="00FE730D">
        <w:rPr>
          <w:rFonts w:ascii="Times New Roman" w:hAnsi="Times New Roman" w:cs="Times New Roman"/>
          <w:sz w:val="24"/>
          <w:szCs w:val="24"/>
        </w:rPr>
        <w:t xml:space="preserve">, </w:t>
      </w:r>
      <w:r>
        <w:rPr>
          <w:rFonts w:ascii="Times New Roman" w:hAnsi="Times New Roman" w:cs="Times New Roman"/>
          <w:sz w:val="24"/>
          <w:szCs w:val="24"/>
        </w:rPr>
        <w:t>з</w:t>
      </w:r>
      <w:r w:rsidRPr="00FE730D">
        <w:rPr>
          <w:rFonts w:ascii="Times New Roman" w:hAnsi="Times New Roman" w:cs="Times New Roman"/>
          <w:sz w:val="24"/>
          <w:szCs w:val="24"/>
        </w:rPr>
        <w:t xml:space="preserve">аместитель директора </w:t>
      </w:r>
      <w:r w:rsidRPr="00FE730D">
        <w:rPr>
          <w:rFonts w:ascii="Times New Roman" w:hAnsi="Times New Roman" w:cs="Times New Roman"/>
          <w:bCs/>
          <w:sz w:val="24"/>
          <w:szCs w:val="24"/>
        </w:rPr>
        <w:t xml:space="preserve">ТОГАПОУ </w:t>
      </w:r>
      <w:r w:rsidRPr="00FE730D">
        <w:rPr>
          <w:rFonts w:ascii="Times New Roman" w:hAnsi="Times New Roman" w:cs="Times New Roman"/>
          <w:sz w:val="24"/>
          <w:szCs w:val="24"/>
        </w:rPr>
        <w:t>«</w:t>
      </w:r>
      <w:r w:rsidRPr="00FE730D">
        <w:rPr>
          <w:rFonts w:ascii="Times New Roman" w:hAnsi="Times New Roman" w:cs="Times New Roman"/>
          <w:bCs/>
          <w:sz w:val="24"/>
          <w:szCs w:val="24"/>
        </w:rPr>
        <w:t>Колледж</w:t>
      </w:r>
      <w:r w:rsidR="00901602">
        <w:rPr>
          <w:rFonts w:ascii="Times New Roman" w:hAnsi="Times New Roman" w:cs="Times New Roman"/>
          <w:bCs/>
          <w:sz w:val="24"/>
          <w:szCs w:val="24"/>
        </w:rPr>
        <w:t xml:space="preserve"> </w:t>
      </w:r>
      <w:r w:rsidRPr="00FE730D">
        <w:rPr>
          <w:rFonts w:ascii="Times New Roman" w:hAnsi="Times New Roman" w:cs="Times New Roman"/>
          <w:bCs/>
          <w:sz w:val="24"/>
          <w:szCs w:val="24"/>
        </w:rPr>
        <w:t>техники</w:t>
      </w:r>
      <w:r w:rsidR="00901602">
        <w:rPr>
          <w:rFonts w:ascii="Times New Roman" w:hAnsi="Times New Roman" w:cs="Times New Roman"/>
          <w:bCs/>
          <w:sz w:val="24"/>
          <w:szCs w:val="24"/>
        </w:rPr>
        <w:t xml:space="preserve"> </w:t>
      </w:r>
      <w:r w:rsidRPr="00FE730D">
        <w:rPr>
          <w:rFonts w:ascii="Times New Roman" w:hAnsi="Times New Roman" w:cs="Times New Roman"/>
          <w:bCs/>
          <w:sz w:val="24"/>
          <w:szCs w:val="24"/>
        </w:rPr>
        <w:t>и</w:t>
      </w:r>
      <w:r w:rsidR="00901602">
        <w:rPr>
          <w:rFonts w:ascii="Times New Roman" w:hAnsi="Times New Roman" w:cs="Times New Roman"/>
          <w:bCs/>
          <w:sz w:val="24"/>
          <w:szCs w:val="24"/>
        </w:rPr>
        <w:t xml:space="preserve"> </w:t>
      </w:r>
      <w:r w:rsidRPr="00FE730D">
        <w:rPr>
          <w:rFonts w:ascii="Times New Roman" w:hAnsi="Times New Roman" w:cs="Times New Roman"/>
          <w:bCs/>
          <w:sz w:val="24"/>
          <w:szCs w:val="24"/>
        </w:rPr>
        <w:t>технологии</w:t>
      </w:r>
      <w:r w:rsidR="00901602">
        <w:rPr>
          <w:rFonts w:ascii="Times New Roman" w:hAnsi="Times New Roman" w:cs="Times New Roman"/>
          <w:bCs/>
          <w:sz w:val="24"/>
          <w:szCs w:val="24"/>
        </w:rPr>
        <w:t xml:space="preserve"> </w:t>
      </w:r>
      <w:r w:rsidRPr="00FE730D">
        <w:rPr>
          <w:rFonts w:ascii="Times New Roman" w:hAnsi="Times New Roman" w:cs="Times New Roman"/>
          <w:bCs/>
          <w:sz w:val="24"/>
          <w:szCs w:val="24"/>
        </w:rPr>
        <w:t>наземного</w:t>
      </w:r>
      <w:r w:rsidR="00901602">
        <w:rPr>
          <w:rFonts w:ascii="Times New Roman" w:hAnsi="Times New Roman" w:cs="Times New Roman"/>
          <w:bCs/>
          <w:sz w:val="24"/>
          <w:szCs w:val="24"/>
        </w:rPr>
        <w:t xml:space="preserve"> </w:t>
      </w:r>
      <w:r w:rsidRPr="00FE730D">
        <w:rPr>
          <w:rFonts w:ascii="Times New Roman" w:hAnsi="Times New Roman" w:cs="Times New Roman"/>
          <w:bCs/>
          <w:sz w:val="24"/>
          <w:szCs w:val="24"/>
        </w:rPr>
        <w:t>транспорта</w:t>
      </w:r>
      <w:r w:rsidRPr="00FE730D">
        <w:rPr>
          <w:rFonts w:ascii="Times New Roman" w:hAnsi="Times New Roman" w:cs="Times New Roman"/>
          <w:sz w:val="24"/>
          <w:szCs w:val="24"/>
        </w:rPr>
        <w:t xml:space="preserve"> им</w:t>
      </w:r>
      <w:r>
        <w:rPr>
          <w:rFonts w:ascii="Times New Roman" w:hAnsi="Times New Roman" w:cs="Times New Roman"/>
          <w:sz w:val="24"/>
          <w:szCs w:val="24"/>
        </w:rPr>
        <w:t>.</w:t>
      </w:r>
      <w:r w:rsidRPr="00FE730D">
        <w:rPr>
          <w:rFonts w:ascii="Times New Roman" w:hAnsi="Times New Roman" w:cs="Times New Roman"/>
          <w:sz w:val="24"/>
          <w:szCs w:val="24"/>
        </w:rPr>
        <w:t xml:space="preserve"> М.С.</w:t>
      </w:r>
      <w:r w:rsidR="00901602">
        <w:rPr>
          <w:rFonts w:ascii="Times New Roman" w:hAnsi="Times New Roman" w:cs="Times New Roman"/>
          <w:sz w:val="24"/>
          <w:szCs w:val="24"/>
        </w:rPr>
        <w:t xml:space="preserve"> </w:t>
      </w:r>
      <w:r w:rsidRPr="00FE730D">
        <w:rPr>
          <w:rFonts w:ascii="Times New Roman" w:hAnsi="Times New Roman" w:cs="Times New Roman"/>
          <w:sz w:val="24"/>
          <w:szCs w:val="24"/>
        </w:rPr>
        <w:t>Солнцева»</w:t>
      </w:r>
    </w:p>
    <w:p w14:paraId="5798B957" w14:textId="77777777" w:rsidR="00000EB6" w:rsidRDefault="00000EB6" w:rsidP="004C4872">
      <w:pPr>
        <w:spacing w:after="0"/>
        <w:rPr>
          <w:rFonts w:ascii="Times New Roman" w:hAnsi="Times New Roman" w:cs="Times New Roman"/>
          <w:sz w:val="24"/>
          <w:szCs w:val="28"/>
        </w:rPr>
      </w:pPr>
      <w:r>
        <w:rPr>
          <w:rFonts w:ascii="Times New Roman" w:hAnsi="Times New Roman" w:cs="Times New Roman"/>
          <w:sz w:val="24"/>
          <w:szCs w:val="28"/>
        </w:rPr>
        <w:t>Силайчев П.А., д.п.н., преподаватель</w:t>
      </w:r>
      <w:r w:rsidRPr="00A55722">
        <w:rPr>
          <w:rFonts w:ascii="Times New Roman" w:hAnsi="Times New Roman" w:cs="Times New Roman"/>
          <w:sz w:val="24"/>
          <w:szCs w:val="28"/>
        </w:rPr>
        <w:t xml:space="preserve"> ГБПОУ КАТ №9</w:t>
      </w:r>
      <w:r>
        <w:rPr>
          <w:rFonts w:ascii="Times New Roman" w:hAnsi="Times New Roman" w:cs="Times New Roman"/>
          <w:sz w:val="24"/>
          <w:szCs w:val="28"/>
        </w:rPr>
        <w:t xml:space="preserve"> г. Москвы</w:t>
      </w:r>
    </w:p>
    <w:p w14:paraId="190B2689" w14:textId="77777777" w:rsidR="00000EB6" w:rsidRDefault="00000EB6" w:rsidP="004C4872">
      <w:pPr>
        <w:spacing w:after="0"/>
        <w:rPr>
          <w:rFonts w:ascii="Times New Roman" w:hAnsi="Times New Roman" w:cs="Times New Roman"/>
          <w:sz w:val="24"/>
          <w:szCs w:val="28"/>
        </w:rPr>
      </w:pPr>
      <w:r>
        <w:rPr>
          <w:rFonts w:ascii="Times New Roman" w:hAnsi="Times New Roman" w:cs="Times New Roman"/>
          <w:sz w:val="24"/>
          <w:szCs w:val="28"/>
        </w:rPr>
        <w:t>Серегин А.С., преподаватель</w:t>
      </w:r>
      <w:r w:rsidRPr="00A55722">
        <w:rPr>
          <w:rFonts w:ascii="Times New Roman" w:hAnsi="Times New Roman" w:cs="Times New Roman"/>
          <w:sz w:val="24"/>
          <w:szCs w:val="28"/>
        </w:rPr>
        <w:t xml:space="preserve"> ГБПОУ КАТ №9</w:t>
      </w:r>
      <w:r>
        <w:rPr>
          <w:rFonts w:ascii="Times New Roman" w:hAnsi="Times New Roman" w:cs="Times New Roman"/>
          <w:sz w:val="24"/>
          <w:szCs w:val="28"/>
        </w:rPr>
        <w:t xml:space="preserve"> г. Москвы </w:t>
      </w:r>
    </w:p>
    <w:p w14:paraId="5BD206C5" w14:textId="77777777" w:rsidR="00000EB6" w:rsidRDefault="00000EB6" w:rsidP="004C4872">
      <w:pPr>
        <w:spacing w:after="0"/>
        <w:rPr>
          <w:rFonts w:ascii="Times New Roman" w:hAnsi="Times New Roman" w:cs="Times New Roman"/>
          <w:sz w:val="24"/>
          <w:szCs w:val="28"/>
        </w:rPr>
      </w:pPr>
      <w:r>
        <w:rPr>
          <w:rFonts w:ascii="Times New Roman" w:hAnsi="Times New Roman" w:cs="Times New Roman"/>
          <w:sz w:val="24"/>
          <w:szCs w:val="28"/>
        </w:rPr>
        <w:t xml:space="preserve">Харобрых Н.А., старший методист </w:t>
      </w:r>
      <w:r w:rsidRPr="00FE730D">
        <w:rPr>
          <w:rFonts w:ascii="Times New Roman" w:hAnsi="Times New Roman" w:cs="Times New Roman"/>
          <w:bCs/>
          <w:sz w:val="24"/>
          <w:szCs w:val="24"/>
        </w:rPr>
        <w:t>ГАПОУ Тюменской области «Тюменский колледж транспортных технологий</w:t>
      </w:r>
      <w:r>
        <w:rPr>
          <w:rFonts w:ascii="Times New Roman" w:hAnsi="Times New Roman" w:cs="Times New Roman"/>
          <w:bCs/>
          <w:sz w:val="24"/>
          <w:szCs w:val="24"/>
        </w:rPr>
        <w:t>»</w:t>
      </w:r>
    </w:p>
    <w:p w14:paraId="235AABD4" w14:textId="77777777" w:rsidR="00000EB6" w:rsidRPr="00FE730D" w:rsidRDefault="00000EB6" w:rsidP="004C4872">
      <w:pPr>
        <w:spacing w:after="0"/>
        <w:rPr>
          <w:rFonts w:ascii="Times New Roman" w:hAnsi="Times New Roman" w:cs="Times New Roman"/>
          <w:bCs/>
          <w:sz w:val="24"/>
          <w:szCs w:val="24"/>
        </w:rPr>
      </w:pPr>
      <w:r w:rsidRPr="00FE730D">
        <w:rPr>
          <w:rFonts w:ascii="Times New Roman" w:hAnsi="Times New Roman" w:cs="Times New Roman"/>
          <w:sz w:val="24"/>
          <w:szCs w:val="24"/>
        </w:rPr>
        <w:t>Чаплыгина И</w:t>
      </w:r>
      <w:r>
        <w:rPr>
          <w:rFonts w:ascii="Times New Roman" w:hAnsi="Times New Roman" w:cs="Times New Roman"/>
          <w:sz w:val="24"/>
          <w:szCs w:val="24"/>
        </w:rPr>
        <w:t>.</w:t>
      </w:r>
      <w:r w:rsidRPr="00FE730D">
        <w:rPr>
          <w:rFonts w:ascii="Times New Roman" w:hAnsi="Times New Roman" w:cs="Times New Roman"/>
          <w:sz w:val="24"/>
          <w:szCs w:val="24"/>
        </w:rPr>
        <w:t>В</w:t>
      </w:r>
      <w:r>
        <w:rPr>
          <w:rFonts w:ascii="Times New Roman" w:hAnsi="Times New Roman" w:cs="Times New Roman"/>
          <w:sz w:val="24"/>
          <w:szCs w:val="24"/>
        </w:rPr>
        <w:t>.</w:t>
      </w:r>
      <w:r w:rsidRPr="00FE730D">
        <w:rPr>
          <w:rFonts w:ascii="Times New Roman" w:hAnsi="Times New Roman" w:cs="Times New Roman"/>
          <w:sz w:val="24"/>
          <w:szCs w:val="24"/>
        </w:rPr>
        <w:t xml:space="preserve">, преподаватель дисциплин профессионального цикла </w:t>
      </w:r>
      <w:r w:rsidRPr="00FE730D">
        <w:rPr>
          <w:rFonts w:ascii="Times New Roman" w:hAnsi="Times New Roman" w:cs="Times New Roman"/>
          <w:bCs/>
          <w:sz w:val="24"/>
          <w:szCs w:val="24"/>
        </w:rPr>
        <w:t>ГАПОУ Тюменской области «Тюменский колледж транспортных технологий</w:t>
      </w:r>
      <w:r>
        <w:rPr>
          <w:rFonts w:ascii="Times New Roman" w:hAnsi="Times New Roman" w:cs="Times New Roman"/>
          <w:bCs/>
          <w:sz w:val="24"/>
          <w:szCs w:val="24"/>
        </w:rPr>
        <w:t>»</w:t>
      </w:r>
      <w:r w:rsidR="00B26B6A">
        <w:rPr>
          <w:rFonts w:ascii="Times New Roman" w:hAnsi="Times New Roman" w:cs="Times New Roman"/>
          <w:bCs/>
          <w:sz w:val="24"/>
          <w:szCs w:val="24"/>
        </w:rPr>
        <w:t>.</w:t>
      </w:r>
    </w:p>
    <w:p w14:paraId="687EABF2" w14:textId="77777777" w:rsidR="00000EB6" w:rsidRPr="00FE730D" w:rsidRDefault="00000EB6" w:rsidP="004C4872">
      <w:pPr>
        <w:spacing w:after="0"/>
        <w:rPr>
          <w:rFonts w:ascii="Times New Roman" w:hAnsi="Times New Roman" w:cs="Times New Roman"/>
          <w:sz w:val="24"/>
          <w:szCs w:val="24"/>
        </w:rPr>
      </w:pPr>
      <w:r w:rsidRPr="00FE730D">
        <w:rPr>
          <w:rFonts w:ascii="Times New Roman" w:hAnsi="Times New Roman" w:cs="Times New Roman"/>
          <w:sz w:val="24"/>
          <w:szCs w:val="24"/>
        </w:rPr>
        <w:t>Чернышова Т</w:t>
      </w:r>
      <w:r>
        <w:rPr>
          <w:rFonts w:ascii="Times New Roman" w:hAnsi="Times New Roman" w:cs="Times New Roman"/>
          <w:sz w:val="24"/>
          <w:szCs w:val="24"/>
        </w:rPr>
        <w:t>.</w:t>
      </w:r>
      <w:r w:rsidRPr="00FE730D">
        <w:rPr>
          <w:rFonts w:ascii="Times New Roman" w:hAnsi="Times New Roman" w:cs="Times New Roman"/>
          <w:sz w:val="24"/>
          <w:szCs w:val="24"/>
        </w:rPr>
        <w:t>В</w:t>
      </w:r>
      <w:r w:rsidR="00D33A4E">
        <w:rPr>
          <w:rFonts w:ascii="Times New Roman" w:hAnsi="Times New Roman" w:cs="Times New Roman"/>
          <w:sz w:val="24"/>
          <w:szCs w:val="24"/>
        </w:rPr>
        <w:t>.</w:t>
      </w:r>
      <w:r w:rsidRPr="00FE730D">
        <w:rPr>
          <w:rFonts w:ascii="Times New Roman" w:hAnsi="Times New Roman" w:cs="Times New Roman"/>
          <w:sz w:val="24"/>
          <w:szCs w:val="24"/>
        </w:rPr>
        <w:t>, начальник отдела РПМО ФГБУ ДПО «УМЦ ЖДТ»</w:t>
      </w:r>
    </w:p>
    <w:p w14:paraId="5E974B23" w14:textId="77777777" w:rsidR="00BD62C1" w:rsidRPr="00414C20" w:rsidRDefault="00BD62C1" w:rsidP="00414C20">
      <w:pPr>
        <w:spacing w:after="0"/>
        <w:ind w:firstLine="708"/>
        <w:jc w:val="both"/>
        <w:rPr>
          <w:rFonts w:ascii="Times New Roman" w:hAnsi="Times New Roman" w:cs="Times New Roman"/>
          <w:b/>
          <w:sz w:val="24"/>
          <w:szCs w:val="24"/>
        </w:rPr>
      </w:pPr>
    </w:p>
    <w:p w14:paraId="6D2A70F4" w14:textId="77777777" w:rsidR="00BB792E" w:rsidRPr="00414C20" w:rsidRDefault="00BB792E" w:rsidP="00414C20">
      <w:pPr>
        <w:jc w:val="center"/>
        <w:rPr>
          <w:rFonts w:ascii="Times New Roman" w:hAnsi="Times New Roman" w:cs="Times New Roman"/>
          <w:b/>
          <w:i/>
          <w:sz w:val="24"/>
          <w:szCs w:val="24"/>
        </w:rPr>
        <w:sectPr w:rsidR="00BB792E" w:rsidRPr="00414C20" w:rsidSect="004E24BF">
          <w:footerReference w:type="even" r:id="rId10"/>
          <w:footerReference w:type="default" r:id="rId11"/>
          <w:pgSz w:w="11907" w:h="16840"/>
          <w:pgMar w:top="1134" w:right="851" w:bottom="851" w:left="1418" w:header="709" w:footer="709" w:gutter="0"/>
          <w:cols w:space="720"/>
        </w:sectPr>
      </w:pPr>
    </w:p>
    <w:p w14:paraId="103C286B" w14:textId="77777777" w:rsidR="00BB792E" w:rsidRPr="00414C20" w:rsidRDefault="00BB792E" w:rsidP="004C4872">
      <w:pPr>
        <w:spacing w:after="0" w:line="240" w:lineRule="auto"/>
        <w:jc w:val="right"/>
        <w:rPr>
          <w:rFonts w:ascii="Times New Roman" w:hAnsi="Times New Roman" w:cs="Times New Roman"/>
          <w:b/>
          <w:i/>
          <w:sz w:val="24"/>
          <w:szCs w:val="24"/>
        </w:rPr>
      </w:pPr>
      <w:r w:rsidRPr="00414C20">
        <w:rPr>
          <w:rFonts w:ascii="Times New Roman" w:hAnsi="Times New Roman" w:cs="Times New Roman"/>
          <w:b/>
          <w:i/>
          <w:sz w:val="24"/>
          <w:szCs w:val="24"/>
        </w:rPr>
        <w:t xml:space="preserve">Приложение   </w:t>
      </w:r>
      <w:r w:rsidR="008E532E" w:rsidRPr="00414C20">
        <w:rPr>
          <w:rFonts w:ascii="Times New Roman" w:hAnsi="Times New Roman" w:cs="Times New Roman"/>
          <w:b/>
          <w:i/>
          <w:sz w:val="24"/>
          <w:szCs w:val="24"/>
          <w:lang w:val="en-US"/>
        </w:rPr>
        <w:t>I</w:t>
      </w:r>
      <w:r w:rsidR="008E532E" w:rsidRPr="00414C20">
        <w:rPr>
          <w:rFonts w:ascii="Times New Roman" w:hAnsi="Times New Roman" w:cs="Times New Roman"/>
          <w:b/>
          <w:i/>
          <w:sz w:val="24"/>
          <w:szCs w:val="24"/>
        </w:rPr>
        <w:t>.1</w:t>
      </w:r>
    </w:p>
    <w:p w14:paraId="6EE75A60" w14:textId="77777777" w:rsidR="00DF7E97" w:rsidRDefault="008E75D3" w:rsidP="004C4872">
      <w:pPr>
        <w:spacing w:after="0" w:line="240" w:lineRule="auto"/>
        <w:jc w:val="right"/>
        <w:rPr>
          <w:rFonts w:ascii="Times New Roman" w:hAnsi="Times New Roman" w:cs="Times New Roman"/>
          <w:b/>
          <w:i/>
        </w:rPr>
      </w:pPr>
      <w:r w:rsidRPr="00414C20">
        <w:rPr>
          <w:rFonts w:ascii="Times New Roman" w:hAnsi="Times New Roman" w:cs="Times New Roman"/>
          <w:b/>
          <w:i/>
        </w:rPr>
        <w:t>к</w:t>
      </w:r>
      <w:r w:rsidR="000D511F" w:rsidRPr="00414C20">
        <w:rPr>
          <w:rFonts w:ascii="Times New Roman" w:hAnsi="Times New Roman" w:cs="Times New Roman"/>
          <w:b/>
          <w:i/>
        </w:rPr>
        <w:t xml:space="preserve"> </w:t>
      </w:r>
      <w:r w:rsidR="005850AF" w:rsidRPr="004E24BF">
        <w:rPr>
          <w:rFonts w:ascii="Times New Roman" w:hAnsi="Times New Roman" w:cs="Times New Roman"/>
          <w:b/>
          <w:i/>
        </w:rPr>
        <w:t>ПООП по профессии</w:t>
      </w:r>
      <w:r w:rsidR="00DF7E97" w:rsidRPr="00414C20">
        <w:rPr>
          <w:rFonts w:ascii="Times New Roman" w:hAnsi="Times New Roman" w:cs="Times New Roman"/>
          <w:b/>
          <w:i/>
        </w:rPr>
        <w:t xml:space="preserve"> </w:t>
      </w:r>
      <w:r w:rsidR="004851D7">
        <w:rPr>
          <w:rFonts w:ascii="Times New Roman" w:hAnsi="Times New Roman" w:cs="Times New Roman"/>
          <w:b/>
          <w:i/>
        </w:rPr>
        <w:t>23.01.17</w:t>
      </w:r>
    </w:p>
    <w:p w14:paraId="3C82F5FC" w14:textId="77777777" w:rsidR="004C4872" w:rsidRDefault="004C4872" w:rsidP="004C4872">
      <w:pPr>
        <w:spacing w:after="0" w:line="240" w:lineRule="auto"/>
        <w:jc w:val="right"/>
        <w:rPr>
          <w:rFonts w:ascii="Times New Roman" w:hAnsi="Times New Roman" w:cs="Times New Roman"/>
          <w:b/>
          <w:i/>
        </w:rPr>
      </w:pPr>
      <w:r>
        <w:rPr>
          <w:rFonts w:ascii="Times New Roman" w:hAnsi="Times New Roman" w:cs="Times New Roman"/>
          <w:b/>
          <w:i/>
        </w:rPr>
        <w:t xml:space="preserve">Мастер по ремонту и </w:t>
      </w:r>
    </w:p>
    <w:p w14:paraId="0723879D" w14:textId="77777777" w:rsidR="004C4872" w:rsidRPr="00414C20" w:rsidRDefault="004C4872" w:rsidP="004C4872">
      <w:pPr>
        <w:spacing w:after="0" w:line="240" w:lineRule="auto"/>
        <w:jc w:val="right"/>
        <w:rPr>
          <w:rFonts w:ascii="Times New Roman" w:hAnsi="Times New Roman" w:cs="Times New Roman"/>
          <w:b/>
          <w:i/>
        </w:rPr>
      </w:pPr>
      <w:r>
        <w:rPr>
          <w:rFonts w:ascii="Times New Roman" w:hAnsi="Times New Roman" w:cs="Times New Roman"/>
          <w:b/>
          <w:i/>
        </w:rPr>
        <w:t>обслуживанию автомобилей</w:t>
      </w:r>
    </w:p>
    <w:p w14:paraId="791634F3" w14:textId="77777777" w:rsidR="00BB792E" w:rsidRPr="00414C20" w:rsidRDefault="00BB792E" w:rsidP="00414C20">
      <w:pPr>
        <w:jc w:val="center"/>
        <w:rPr>
          <w:rFonts w:ascii="Times New Roman" w:hAnsi="Times New Roman" w:cs="Times New Roman"/>
          <w:b/>
          <w:i/>
          <w:sz w:val="24"/>
          <w:szCs w:val="24"/>
        </w:rPr>
      </w:pPr>
    </w:p>
    <w:p w14:paraId="63FA40D7" w14:textId="77777777" w:rsidR="00BB792E" w:rsidRPr="00414C20" w:rsidRDefault="00BB792E" w:rsidP="00414C20">
      <w:pPr>
        <w:jc w:val="center"/>
        <w:rPr>
          <w:rFonts w:ascii="Times New Roman" w:hAnsi="Times New Roman" w:cs="Times New Roman"/>
          <w:b/>
          <w:i/>
          <w:sz w:val="24"/>
          <w:szCs w:val="24"/>
        </w:rPr>
      </w:pPr>
    </w:p>
    <w:p w14:paraId="12966DF9" w14:textId="77777777" w:rsidR="00BB792E" w:rsidRPr="00414C20" w:rsidRDefault="00BB792E" w:rsidP="00414C20">
      <w:pPr>
        <w:jc w:val="center"/>
        <w:rPr>
          <w:rFonts w:ascii="Times New Roman" w:hAnsi="Times New Roman" w:cs="Times New Roman"/>
          <w:b/>
          <w:i/>
          <w:sz w:val="24"/>
          <w:szCs w:val="24"/>
        </w:rPr>
      </w:pPr>
    </w:p>
    <w:p w14:paraId="30059238" w14:textId="77777777" w:rsidR="00BB792E" w:rsidRPr="00414C20" w:rsidRDefault="00BB792E" w:rsidP="00414C20">
      <w:pPr>
        <w:jc w:val="center"/>
        <w:rPr>
          <w:rFonts w:ascii="Times New Roman" w:hAnsi="Times New Roman" w:cs="Times New Roman"/>
          <w:b/>
          <w:i/>
          <w:sz w:val="24"/>
          <w:szCs w:val="24"/>
        </w:rPr>
      </w:pPr>
    </w:p>
    <w:p w14:paraId="60C740FD" w14:textId="77777777" w:rsidR="00BB792E" w:rsidRPr="00414C20" w:rsidRDefault="00BB792E" w:rsidP="00414C20">
      <w:pPr>
        <w:jc w:val="center"/>
        <w:rPr>
          <w:rFonts w:ascii="Times New Roman" w:hAnsi="Times New Roman" w:cs="Times New Roman"/>
          <w:b/>
          <w:i/>
          <w:sz w:val="24"/>
          <w:szCs w:val="24"/>
        </w:rPr>
      </w:pPr>
    </w:p>
    <w:p w14:paraId="57151129" w14:textId="77777777" w:rsidR="00BB792E" w:rsidRPr="00414C20" w:rsidRDefault="00BB792E" w:rsidP="00414C20">
      <w:pPr>
        <w:jc w:val="center"/>
        <w:rPr>
          <w:rFonts w:ascii="Times New Roman" w:hAnsi="Times New Roman" w:cs="Times New Roman"/>
          <w:b/>
          <w:i/>
          <w:sz w:val="24"/>
          <w:szCs w:val="24"/>
        </w:rPr>
      </w:pPr>
    </w:p>
    <w:p w14:paraId="5E403745" w14:textId="77777777" w:rsidR="00BB792E" w:rsidRPr="00414C20" w:rsidRDefault="00BB792E" w:rsidP="00414C20">
      <w:pPr>
        <w:jc w:val="center"/>
        <w:rPr>
          <w:rFonts w:ascii="Times New Roman" w:hAnsi="Times New Roman" w:cs="Times New Roman"/>
          <w:b/>
          <w:i/>
          <w:sz w:val="24"/>
          <w:szCs w:val="24"/>
        </w:rPr>
      </w:pPr>
    </w:p>
    <w:p w14:paraId="6095490D" w14:textId="77777777" w:rsidR="00BB792E" w:rsidRPr="00414C20" w:rsidRDefault="00BB792E" w:rsidP="00414C20">
      <w:pPr>
        <w:jc w:val="center"/>
        <w:rPr>
          <w:rFonts w:ascii="Times New Roman" w:hAnsi="Times New Roman" w:cs="Times New Roman"/>
          <w:b/>
          <w:i/>
          <w:sz w:val="24"/>
          <w:szCs w:val="24"/>
        </w:rPr>
      </w:pPr>
    </w:p>
    <w:p w14:paraId="5A2062A5" w14:textId="77777777" w:rsidR="00BB792E" w:rsidRPr="00414C20" w:rsidRDefault="00BB792E" w:rsidP="00414C20">
      <w:pPr>
        <w:jc w:val="center"/>
        <w:rPr>
          <w:rFonts w:ascii="Times New Roman" w:hAnsi="Times New Roman" w:cs="Times New Roman"/>
          <w:b/>
          <w:i/>
          <w:sz w:val="24"/>
          <w:szCs w:val="24"/>
        </w:rPr>
      </w:pPr>
    </w:p>
    <w:p w14:paraId="27753580" w14:textId="77777777" w:rsidR="00BB792E" w:rsidRPr="00414C20" w:rsidRDefault="00BB792E" w:rsidP="00414C20">
      <w:pPr>
        <w:jc w:val="center"/>
        <w:rPr>
          <w:rFonts w:ascii="Times New Roman" w:hAnsi="Times New Roman" w:cs="Times New Roman"/>
          <w:b/>
          <w:i/>
          <w:sz w:val="24"/>
          <w:szCs w:val="24"/>
        </w:rPr>
      </w:pPr>
    </w:p>
    <w:p w14:paraId="56923602" w14:textId="77777777" w:rsidR="00D516B4" w:rsidRPr="00D516B4" w:rsidRDefault="00D516B4" w:rsidP="00D516B4">
      <w:pPr>
        <w:jc w:val="center"/>
        <w:rPr>
          <w:rFonts w:ascii="Times New Roman" w:hAnsi="Times New Roman" w:cs="Times New Roman"/>
          <w:b/>
          <w:sz w:val="24"/>
          <w:szCs w:val="24"/>
        </w:rPr>
      </w:pPr>
      <w:r w:rsidRPr="00D516B4">
        <w:rPr>
          <w:rFonts w:ascii="Times New Roman" w:hAnsi="Times New Roman" w:cs="Times New Roman"/>
          <w:b/>
          <w:sz w:val="24"/>
          <w:szCs w:val="24"/>
        </w:rPr>
        <w:t xml:space="preserve">ПРИМЕРНАЯ </w:t>
      </w:r>
      <w:r w:rsidRPr="00D516B4">
        <w:rPr>
          <w:rFonts w:ascii="Times New Roman" w:hAnsi="Times New Roman" w:cs="Times New Roman"/>
          <w:b/>
          <w:color w:val="000000" w:themeColor="text1"/>
          <w:sz w:val="24"/>
          <w:szCs w:val="24"/>
        </w:rPr>
        <w:t xml:space="preserve">РАБОЧАЯ </w:t>
      </w:r>
      <w:r w:rsidRPr="00D516B4">
        <w:rPr>
          <w:rFonts w:ascii="Times New Roman" w:hAnsi="Times New Roman" w:cs="Times New Roman"/>
          <w:b/>
          <w:sz w:val="24"/>
          <w:szCs w:val="24"/>
        </w:rPr>
        <w:t>ПРОГРАММА ПРОФЕССИОНАЛЬНОГО МОДУЛЯ</w:t>
      </w:r>
    </w:p>
    <w:p w14:paraId="422EC1A5" w14:textId="77777777" w:rsidR="00712316" w:rsidRDefault="004A54D3" w:rsidP="00D516B4">
      <w:pPr>
        <w:ind w:firstLine="709"/>
        <w:jc w:val="center"/>
        <w:rPr>
          <w:rFonts w:ascii="Times New Roman" w:hAnsi="Times New Roman" w:cs="Times New Roman"/>
          <w:b/>
          <w:color w:val="000000"/>
          <w:sz w:val="28"/>
          <w:szCs w:val="28"/>
        </w:rPr>
      </w:pPr>
      <w:r>
        <w:rPr>
          <w:rFonts w:ascii="Times New Roman" w:hAnsi="Times New Roman" w:cs="Times New Roman"/>
          <w:b/>
          <w:sz w:val="28"/>
          <w:szCs w:val="28"/>
        </w:rPr>
        <w:t>«</w:t>
      </w:r>
      <w:r w:rsidR="00D516B4" w:rsidRPr="00D516B4">
        <w:rPr>
          <w:rFonts w:ascii="Times New Roman" w:hAnsi="Times New Roman" w:cs="Times New Roman"/>
          <w:b/>
          <w:sz w:val="28"/>
          <w:szCs w:val="28"/>
        </w:rPr>
        <w:t>ПМ</w:t>
      </w:r>
      <w:r w:rsidR="00BE0007">
        <w:rPr>
          <w:rFonts w:ascii="Times New Roman" w:hAnsi="Times New Roman" w:cs="Times New Roman"/>
          <w:b/>
          <w:sz w:val="28"/>
          <w:szCs w:val="28"/>
        </w:rPr>
        <w:t>.</w:t>
      </w:r>
      <w:r w:rsidR="00681F82">
        <w:rPr>
          <w:rFonts w:ascii="Times New Roman" w:hAnsi="Times New Roman" w:cs="Times New Roman"/>
          <w:b/>
          <w:sz w:val="28"/>
          <w:szCs w:val="28"/>
        </w:rPr>
        <w:t>0</w:t>
      </w:r>
      <w:r w:rsidR="00D516B4" w:rsidRPr="00D516B4">
        <w:rPr>
          <w:rFonts w:ascii="Times New Roman" w:hAnsi="Times New Roman" w:cs="Times New Roman"/>
          <w:b/>
          <w:sz w:val="28"/>
          <w:szCs w:val="28"/>
        </w:rPr>
        <w:t xml:space="preserve">1. </w:t>
      </w:r>
      <w:r w:rsidR="00D516B4" w:rsidRPr="00D516B4">
        <w:rPr>
          <w:rFonts w:ascii="Times New Roman" w:hAnsi="Times New Roman" w:cs="Times New Roman"/>
          <w:b/>
          <w:color w:val="000000"/>
          <w:sz w:val="28"/>
          <w:szCs w:val="28"/>
        </w:rPr>
        <w:t xml:space="preserve">Техническое состояние систем, агрегатов, деталей </w:t>
      </w:r>
    </w:p>
    <w:p w14:paraId="16C7A565" w14:textId="77777777" w:rsidR="00D516B4" w:rsidRPr="00D516B4" w:rsidRDefault="00D516B4" w:rsidP="00D516B4">
      <w:pPr>
        <w:ind w:firstLine="709"/>
        <w:jc w:val="center"/>
        <w:rPr>
          <w:rFonts w:ascii="Times New Roman" w:hAnsi="Times New Roman" w:cs="Times New Roman"/>
          <w:sz w:val="28"/>
          <w:szCs w:val="28"/>
        </w:rPr>
      </w:pPr>
      <w:r w:rsidRPr="00D516B4">
        <w:rPr>
          <w:rFonts w:ascii="Times New Roman" w:hAnsi="Times New Roman" w:cs="Times New Roman"/>
          <w:b/>
          <w:color w:val="000000"/>
          <w:sz w:val="28"/>
          <w:szCs w:val="28"/>
        </w:rPr>
        <w:t>и механизмов автомобиля</w:t>
      </w:r>
      <w:r w:rsidR="004A54D3">
        <w:rPr>
          <w:rFonts w:ascii="Times New Roman" w:hAnsi="Times New Roman" w:cs="Times New Roman"/>
          <w:b/>
          <w:color w:val="000000"/>
          <w:sz w:val="28"/>
          <w:szCs w:val="28"/>
        </w:rPr>
        <w:t>»</w:t>
      </w:r>
    </w:p>
    <w:p w14:paraId="0420CDFD" w14:textId="77777777" w:rsidR="00BB792E" w:rsidRPr="00414C20" w:rsidRDefault="00BB792E" w:rsidP="00414C20">
      <w:pPr>
        <w:jc w:val="center"/>
        <w:rPr>
          <w:rFonts w:ascii="Times New Roman" w:hAnsi="Times New Roman" w:cs="Times New Roman"/>
          <w:b/>
          <w:i/>
          <w:sz w:val="24"/>
          <w:szCs w:val="24"/>
        </w:rPr>
      </w:pPr>
    </w:p>
    <w:p w14:paraId="798B2285" w14:textId="77777777" w:rsidR="00BB792E" w:rsidRPr="00414C20" w:rsidRDefault="00BB792E" w:rsidP="00414C20">
      <w:pPr>
        <w:jc w:val="center"/>
        <w:rPr>
          <w:rFonts w:ascii="Times New Roman" w:hAnsi="Times New Roman" w:cs="Times New Roman"/>
          <w:b/>
          <w:i/>
          <w:sz w:val="24"/>
          <w:szCs w:val="24"/>
        </w:rPr>
      </w:pPr>
    </w:p>
    <w:p w14:paraId="69B850AF" w14:textId="77777777" w:rsidR="00BB792E" w:rsidRPr="00414C20" w:rsidRDefault="00BB792E" w:rsidP="00414C20">
      <w:pPr>
        <w:jc w:val="center"/>
        <w:rPr>
          <w:rFonts w:ascii="Times New Roman" w:hAnsi="Times New Roman" w:cs="Times New Roman"/>
          <w:b/>
          <w:i/>
          <w:sz w:val="24"/>
          <w:szCs w:val="24"/>
        </w:rPr>
      </w:pPr>
    </w:p>
    <w:p w14:paraId="5EFC39E4" w14:textId="77777777" w:rsidR="00BB792E" w:rsidRPr="00414C20" w:rsidRDefault="00BB792E" w:rsidP="00414C20">
      <w:pPr>
        <w:jc w:val="center"/>
        <w:rPr>
          <w:rFonts w:ascii="Times New Roman" w:hAnsi="Times New Roman" w:cs="Times New Roman"/>
          <w:b/>
          <w:i/>
          <w:sz w:val="24"/>
          <w:szCs w:val="24"/>
        </w:rPr>
      </w:pPr>
    </w:p>
    <w:p w14:paraId="0D45C463" w14:textId="77777777" w:rsidR="00BB792E" w:rsidRDefault="00BB792E" w:rsidP="00414C20">
      <w:pPr>
        <w:jc w:val="center"/>
        <w:rPr>
          <w:rFonts w:ascii="Times New Roman" w:hAnsi="Times New Roman" w:cs="Times New Roman"/>
          <w:b/>
          <w:i/>
          <w:sz w:val="24"/>
          <w:szCs w:val="24"/>
        </w:rPr>
      </w:pPr>
    </w:p>
    <w:p w14:paraId="488BB44D" w14:textId="77777777" w:rsidR="004C4872" w:rsidRDefault="004C4872" w:rsidP="00414C20">
      <w:pPr>
        <w:jc w:val="center"/>
        <w:rPr>
          <w:rFonts w:ascii="Times New Roman" w:hAnsi="Times New Roman" w:cs="Times New Roman"/>
          <w:b/>
          <w:i/>
          <w:sz w:val="24"/>
          <w:szCs w:val="24"/>
        </w:rPr>
      </w:pPr>
    </w:p>
    <w:p w14:paraId="3290B980" w14:textId="77777777" w:rsidR="004C4872" w:rsidRDefault="004C4872" w:rsidP="00414C20">
      <w:pPr>
        <w:jc w:val="center"/>
        <w:rPr>
          <w:rFonts w:ascii="Times New Roman" w:hAnsi="Times New Roman" w:cs="Times New Roman"/>
          <w:b/>
          <w:i/>
          <w:sz w:val="24"/>
          <w:szCs w:val="24"/>
        </w:rPr>
      </w:pPr>
    </w:p>
    <w:p w14:paraId="752940EF" w14:textId="77777777" w:rsidR="004C4872" w:rsidRDefault="004C4872" w:rsidP="00414C20">
      <w:pPr>
        <w:jc w:val="center"/>
        <w:rPr>
          <w:rFonts w:ascii="Times New Roman" w:hAnsi="Times New Roman" w:cs="Times New Roman"/>
          <w:b/>
          <w:i/>
          <w:sz w:val="24"/>
          <w:szCs w:val="24"/>
        </w:rPr>
      </w:pPr>
    </w:p>
    <w:p w14:paraId="4AACFE12" w14:textId="77777777" w:rsidR="004C4872" w:rsidRDefault="004C4872" w:rsidP="00414C20">
      <w:pPr>
        <w:jc w:val="center"/>
        <w:rPr>
          <w:rFonts w:ascii="Times New Roman" w:hAnsi="Times New Roman" w:cs="Times New Roman"/>
          <w:b/>
          <w:i/>
          <w:sz w:val="24"/>
          <w:szCs w:val="24"/>
        </w:rPr>
      </w:pPr>
    </w:p>
    <w:p w14:paraId="699BCC15" w14:textId="77777777" w:rsidR="00BB792E" w:rsidRPr="00414C20" w:rsidRDefault="00BB792E" w:rsidP="00414C20">
      <w:pPr>
        <w:jc w:val="center"/>
        <w:rPr>
          <w:rFonts w:ascii="Times New Roman" w:hAnsi="Times New Roman" w:cs="Times New Roman"/>
          <w:b/>
          <w:i/>
          <w:sz w:val="24"/>
          <w:szCs w:val="24"/>
        </w:rPr>
      </w:pPr>
    </w:p>
    <w:p w14:paraId="18F12FC7" w14:textId="77777777" w:rsidR="00BB792E" w:rsidRPr="00414C20" w:rsidRDefault="00BB792E" w:rsidP="00414C20">
      <w:pPr>
        <w:jc w:val="center"/>
        <w:rPr>
          <w:rFonts w:ascii="Times New Roman" w:hAnsi="Times New Roman" w:cs="Times New Roman"/>
          <w:b/>
          <w:bCs/>
          <w:i/>
          <w:sz w:val="24"/>
          <w:szCs w:val="24"/>
        </w:rPr>
      </w:pPr>
      <w:r w:rsidRPr="00414C20">
        <w:rPr>
          <w:rFonts w:ascii="Times New Roman" w:hAnsi="Times New Roman" w:cs="Times New Roman"/>
          <w:b/>
          <w:bCs/>
          <w:i/>
          <w:sz w:val="24"/>
          <w:szCs w:val="24"/>
        </w:rPr>
        <w:t>20</w:t>
      </w:r>
      <w:r w:rsidR="00D516B4">
        <w:rPr>
          <w:rFonts w:ascii="Times New Roman" w:hAnsi="Times New Roman" w:cs="Times New Roman"/>
          <w:b/>
          <w:bCs/>
          <w:i/>
          <w:sz w:val="24"/>
          <w:szCs w:val="24"/>
        </w:rPr>
        <w:t>17</w:t>
      </w:r>
      <w:r w:rsidRPr="00414C20">
        <w:rPr>
          <w:rFonts w:ascii="Times New Roman" w:hAnsi="Times New Roman" w:cs="Times New Roman"/>
          <w:b/>
          <w:bCs/>
          <w:i/>
          <w:sz w:val="24"/>
          <w:szCs w:val="24"/>
        </w:rPr>
        <w:t xml:space="preserve"> г.</w:t>
      </w:r>
    </w:p>
    <w:p w14:paraId="77C29937" w14:textId="77777777" w:rsidR="00BB792E" w:rsidRPr="00414C20" w:rsidRDefault="00BB792E" w:rsidP="00414C20">
      <w:pPr>
        <w:jc w:val="center"/>
        <w:rPr>
          <w:rFonts w:ascii="Times New Roman" w:hAnsi="Times New Roman" w:cs="Times New Roman"/>
          <w:b/>
          <w:bCs/>
          <w:i/>
          <w:sz w:val="24"/>
          <w:szCs w:val="24"/>
        </w:rPr>
      </w:pPr>
    </w:p>
    <w:p w14:paraId="7F7CCE75" w14:textId="77777777" w:rsidR="00BB792E" w:rsidRPr="00414C20" w:rsidRDefault="00BB792E" w:rsidP="00414C20">
      <w:pPr>
        <w:rPr>
          <w:rFonts w:ascii="Times New Roman" w:hAnsi="Times New Roman" w:cs="Times New Roman"/>
          <w:b/>
          <w:i/>
          <w:sz w:val="24"/>
          <w:szCs w:val="24"/>
        </w:rPr>
      </w:pPr>
    </w:p>
    <w:p w14:paraId="72096BE4" w14:textId="77777777" w:rsidR="00BB792E" w:rsidRPr="00414C20" w:rsidRDefault="00BB792E" w:rsidP="00414C20">
      <w:pPr>
        <w:jc w:val="center"/>
        <w:rPr>
          <w:rFonts w:ascii="Times New Roman" w:hAnsi="Times New Roman" w:cs="Times New Roman"/>
          <w:b/>
          <w:i/>
          <w:sz w:val="24"/>
          <w:szCs w:val="24"/>
        </w:rPr>
      </w:pPr>
      <w:r w:rsidRPr="00414C20">
        <w:rPr>
          <w:rFonts w:ascii="Times New Roman" w:hAnsi="Times New Roman" w:cs="Times New Roman"/>
          <w:b/>
          <w:i/>
          <w:sz w:val="24"/>
          <w:szCs w:val="24"/>
        </w:rPr>
        <w:t>СОДЕРЖАНИЕ</w:t>
      </w:r>
    </w:p>
    <w:p w14:paraId="6E7D00BD" w14:textId="77777777" w:rsidR="00BB792E" w:rsidRPr="00414C20" w:rsidRDefault="00BB792E" w:rsidP="00414C20">
      <w:pPr>
        <w:rPr>
          <w:rFonts w:ascii="Times New Roman" w:hAnsi="Times New Roman" w:cs="Times New Roman"/>
          <w:b/>
          <w:i/>
          <w:sz w:val="24"/>
          <w:szCs w:val="24"/>
        </w:rPr>
      </w:pPr>
    </w:p>
    <w:tbl>
      <w:tblPr>
        <w:tblW w:w="10298" w:type="dxa"/>
        <w:tblInd w:w="-142" w:type="dxa"/>
        <w:tblLook w:val="01E0" w:firstRow="1" w:lastRow="1" w:firstColumn="1" w:lastColumn="1" w:noHBand="0" w:noVBand="0"/>
      </w:tblPr>
      <w:tblGrid>
        <w:gridCol w:w="9498"/>
        <w:gridCol w:w="800"/>
      </w:tblGrid>
      <w:tr w:rsidR="00BB1D20" w:rsidRPr="00414C20" w14:paraId="285F1E60" w14:textId="77777777" w:rsidTr="00240415">
        <w:trPr>
          <w:trHeight w:val="394"/>
        </w:trPr>
        <w:tc>
          <w:tcPr>
            <w:tcW w:w="9498" w:type="dxa"/>
            <w:shd w:val="clear" w:color="auto" w:fill="auto"/>
          </w:tcPr>
          <w:p w14:paraId="4C9236B0" w14:textId="77777777" w:rsidR="00BB1D20" w:rsidRPr="00414C20" w:rsidRDefault="00BB1D20" w:rsidP="005850AF">
            <w:pPr>
              <w:suppressAutoHyphens/>
              <w:ind w:right="-74"/>
              <w:jc w:val="both"/>
              <w:rPr>
                <w:rFonts w:ascii="Times New Roman" w:hAnsi="Times New Roman" w:cs="Times New Roman"/>
                <w:b/>
                <w:i/>
                <w:sz w:val="24"/>
                <w:szCs w:val="24"/>
              </w:rPr>
            </w:pPr>
            <w:r w:rsidRPr="00414C20">
              <w:rPr>
                <w:rFonts w:ascii="Times New Roman" w:hAnsi="Times New Roman" w:cs="Times New Roman"/>
                <w:b/>
                <w:i/>
                <w:sz w:val="24"/>
                <w:szCs w:val="24"/>
              </w:rPr>
              <w:t>1. ОБЩАЯ ХАРАКТЕРИСТИКА ПРИМЕРНОЙ РАБОЧЕЙ ПРОГРАММЫ</w:t>
            </w:r>
            <w:r w:rsidR="005850AF">
              <w:rPr>
                <w:rFonts w:ascii="Times New Roman" w:hAnsi="Times New Roman" w:cs="Times New Roman"/>
                <w:b/>
                <w:i/>
                <w:sz w:val="24"/>
                <w:szCs w:val="24"/>
              </w:rPr>
              <w:t xml:space="preserve"> </w:t>
            </w:r>
            <w:r w:rsidRPr="00414C20">
              <w:rPr>
                <w:rFonts w:ascii="Times New Roman" w:hAnsi="Times New Roman" w:cs="Times New Roman"/>
                <w:b/>
                <w:i/>
                <w:sz w:val="24"/>
                <w:szCs w:val="24"/>
              </w:rPr>
              <w:t>ПРОФЕССИОНАЛЬНОГО МОДУЛЯ</w:t>
            </w:r>
            <w:r>
              <w:rPr>
                <w:rFonts w:ascii="Times New Roman" w:hAnsi="Times New Roman" w:cs="Times New Roman"/>
                <w:b/>
                <w:i/>
                <w:sz w:val="24"/>
                <w:szCs w:val="24"/>
              </w:rPr>
              <w:t xml:space="preserve"> </w:t>
            </w:r>
          </w:p>
        </w:tc>
        <w:tc>
          <w:tcPr>
            <w:tcW w:w="800" w:type="dxa"/>
            <w:shd w:val="clear" w:color="auto" w:fill="auto"/>
            <w:vAlign w:val="bottom"/>
          </w:tcPr>
          <w:p w14:paraId="2048EAA9" w14:textId="77777777" w:rsidR="00BB1D20" w:rsidRPr="00414C20" w:rsidRDefault="00BB1D20" w:rsidP="00D54470">
            <w:pPr>
              <w:ind w:left="-142" w:hanging="142"/>
              <w:jc w:val="center"/>
              <w:rPr>
                <w:rFonts w:ascii="Times New Roman" w:hAnsi="Times New Roman" w:cs="Times New Roman"/>
                <w:b/>
                <w:i/>
                <w:sz w:val="24"/>
                <w:szCs w:val="24"/>
              </w:rPr>
            </w:pPr>
          </w:p>
        </w:tc>
      </w:tr>
      <w:tr w:rsidR="00BB1D20" w:rsidRPr="00414C20" w14:paraId="342DB8A9" w14:textId="77777777" w:rsidTr="00BB1D20">
        <w:trPr>
          <w:trHeight w:val="394"/>
        </w:trPr>
        <w:tc>
          <w:tcPr>
            <w:tcW w:w="9498" w:type="dxa"/>
            <w:shd w:val="clear" w:color="auto" w:fill="auto"/>
          </w:tcPr>
          <w:p w14:paraId="641D1F91" w14:textId="77777777" w:rsidR="00240415" w:rsidRDefault="00240415" w:rsidP="00381ADF">
            <w:pPr>
              <w:suppressAutoHyphens/>
              <w:ind w:right="-74"/>
              <w:jc w:val="both"/>
              <w:rPr>
                <w:rFonts w:ascii="Times New Roman" w:hAnsi="Times New Roman" w:cs="Times New Roman"/>
                <w:b/>
                <w:i/>
                <w:sz w:val="24"/>
                <w:szCs w:val="24"/>
              </w:rPr>
            </w:pPr>
          </w:p>
          <w:p w14:paraId="4C50DD95" w14:textId="77777777" w:rsidR="00BB1D20" w:rsidRPr="00414C20" w:rsidRDefault="00BB1D20" w:rsidP="005850AF">
            <w:pPr>
              <w:suppressAutoHyphens/>
              <w:ind w:right="-74"/>
              <w:jc w:val="both"/>
              <w:rPr>
                <w:rFonts w:ascii="Times New Roman" w:hAnsi="Times New Roman" w:cs="Times New Roman"/>
                <w:b/>
                <w:i/>
                <w:sz w:val="24"/>
                <w:szCs w:val="24"/>
              </w:rPr>
            </w:pPr>
            <w:r w:rsidRPr="00414C20">
              <w:rPr>
                <w:rFonts w:ascii="Times New Roman" w:hAnsi="Times New Roman" w:cs="Times New Roman"/>
                <w:b/>
                <w:i/>
                <w:sz w:val="24"/>
                <w:szCs w:val="24"/>
              </w:rPr>
              <w:t>2. СТРУКТУРА И СОДЕРЖАНИЕ ПРОФЕССИОНАЛЬНОГО МОДУЛЯ</w:t>
            </w:r>
          </w:p>
        </w:tc>
        <w:tc>
          <w:tcPr>
            <w:tcW w:w="800" w:type="dxa"/>
            <w:shd w:val="clear" w:color="auto" w:fill="auto"/>
            <w:vAlign w:val="bottom"/>
          </w:tcPr>
          <w:p w14:paraId="55518A26" w14:textId="77777777" w:rsidR="00BB1D20" w:rsidRDefault="00BB1D20" w:rsidP="00D54470">
            <w:pPr>
              <w:ind w:left="-142" w:hanging="142"/>
              <w:jc w:val="center"/>
              <w:rPr>
                <w:rFonts w:ascii="Times New Roman" w:hAnsi="Times New Roman" w:cs="Times New Roman"/>
                <w:b/>
                <w:i/>
                <w:sz w:val="24"/>
                <w:szCs w:val="24"/>
              </w:rPr>
            </w:pPr>
          </w:p>
        </w:tc>
      </w:tr>
      <w:tr w:rsidR="00BB792E" w:rsidRPr="00414C20" w14:paraId="67F820A5" w14:textId="77777777" w:rsidTr="00BB1D20">
        <w:trPr>
          <w:trHeight w:val="720"/>
        </w:trPr>
        <w:tc>
          <w:tcPr>
            <w:tcW w:w="9498" w:type="dxa"/>
            <w:shd w:val="clear" w:color="auto" w:fill="auto"/>
          </w:tcPr>
          <w:p w14:paraId="5911F19A" w14:textId="77777777" w:rsidR="00240415" w:rsidRDefault="00240415" w:rsidP="00381ADF">
            <w:pPr>
              <w:suppressAutoHyphens/>
              <w:ind w:right="-74"/>
              <w:jc w:val="both"/>
              <w:rPr>
                <w:rFonts w:ascii="Times New Roman" w:hAnsi="Times New Roman" w:cs="Times New Roman"/>
                <w:b/>
                <w:bCs/>
                <w:i/>
                <w:sz w:val="24"/>
                <w:szCs w:val="24"/>
              </w:rPr>
            </w:pPr>
          </w:p>
          <w:p w14:paraId="206E825B" w14:textId="77777777" w:rsidR="00C16032" w:rsidRPr="00414C20" w:rsidRDefault="00BB792E" w:rsidP="005850AF">
            <w:pPr>
              <w:suppressAutoHyphens/>
              <w:ind w:right="-74"/>
              <w:jc w:val="both"/>
              <w:rPr>
                <w:rFonts w:ascii="Times New Roman" w:hAnsi="Times New Roman" w:cs="Times New Roman"/>
                <w:b/>
                <w:bCs/>
                <w:i/>
                <w:sz w:val="24"/>
                <w:szCs w:val="24"/>
              </w:rPr>
            </w:pPr>
            <w:r w:rsidRPr="00414C20">
              <w:rPr>
                <w:rFonts w:ascii="Times New Roman" w:hAnsi="Times New Roman" w:cs="Times New Roman"/>
                <w:b/>
                <w:bCs/>
                <w:i/>
                <w:sz w:val="24"/>
                <w:szCs w:val="24"/>
              </w:rPr>
              <w:t xml:space="preserve">3. </w:t>
            </w:r>
            <w:r w:rsidR="004E1C1E" w:rsidRPr="00414C20">
              <w:rPr>
                <w:rFonts w:ascii="Times New Roman" w:hAnsi="Times New Roman" w:cs="Times New Roman"/>
                <w:b/>
                <w:bCs/>
                <w:i/>
                <w:sz w:val="24"/>
                <w:szCs w:val="24"/>
              </w:rPr>
              <w:t xml:space="preserve">УСЛОВИЯ РЕАЛИЗАЦИИ ПРОГРАММЫПРОФЕССИОНАЛЬНОГО </w:t>
            </w:r>
            <w:r w:rsidRPr="00414C20">
              <w:rPr>
                <w:rFonts w:ascii="Times New Roman" w:hAnsi="Times New Roman" w:cs="Times New Roman"/>
                <w:b/>
                <w:bCs/>
                <w:i/>
                <w:sz w:val="24"/>
                <w:szCs w:val="24"/>
              </w:rPr>
              <w:t>МОДУЛ</w:t>
            </w:r>
            <w:r w:rsidR="008E532E" w:rsidRPr="00414C20">
              <w:rPr>
                <w:rFonts w:ascii="Times New Roman" w:hAnsi="Times New Roman" w:cs="Times New Roman"/>
                <w:b/>
                <w:bCs/>
                <w:i/>
                <w:sz w:val="24"/>
                <w:szCs w:val="24"/>
              </w:rPr>
              <w:t>Я</w:t>
            </w:r>
          </w:p>
        </w:tc>
        <w:tc>
          <w:tcPr>
            <w:tcW w:w="800" w:type="dxa"/>
            <w:shd w:val="clear" w:color="auto" w:fill="auto"/>
            <w:vAlign w:val="bottom"/>
          </w:tcPr>
          <w:p w14:paraId="4A8B95A1" w14:textId="77777777" w:rsidR="00BB792E" w:rsidRPr="00414C20" w:rsidRDefault="00BB792E" w:rsidP="00D54470">
            <w:pPr>
              <w:ind w:left="-142" w:hanging="142"/>
              <w:jc w:val="center"/>
              <w:rPr>
                <w:rFonts w:ascii="Times New Roman" w:hAnsi="Times New Roman" w:cs="Times New Roman"/>
                <w:b/>
                <w:i/>
                <w:sz w:val="24"/>
                <w:szCs w:val="24"/>
              </w:rPr>
            </w:pPr>
          </w:p>
        </w:tc>
      </w:tr>
      <w:tr w:rsidR="00BB1D20" w:rsidRPr="00414C20" w14:paraId="1FFD257A" w14:textId="77777777" w:rsidTr="00BB1D20">
        <w:trPr>
          <w:trHeight w:val="720"/>
        </w:trPr>
        <w:tc>
          <w:tcPr>
            <w:tcW w:w="9498" w:type="dxa"/>
            <w:shd w:val="clear" w:color="auto" w:fill="auto"/>
          </w:tcPr>
          <w:p w14:paraId="35094E02" w14:textId="77777777" w:rsidR="00240415" w:rsidRDefault="00240415" w:rsidP="00381ADF">
            <w:pPr>
              <w:suppressAutoHyphens/>
              <w:ind w:right="-74"/>
              <w:jc w:val="both"/>
              <w:rPr>
                <w:rFonts w:ascii="Times New Roman" w:hAnsi="Times New Roman" w:cs="Times New Roman"/>
                <w:b/>
                <w:i/>
                <w:sz w:val="24"/>
                <w:szCs w:val="24"/>
              </w:rPr>
            </w:pPr>
          </w:p>
          <w:p w14:paraId="41026410" w14:textId="77777777" w:rsidR="00BB1D20" w:rsidRPr="00414C20" w:rsidRDefault="00BB1D20" w:rsidP="005850AF">
            <w:pPr>
              <w:suppressAutoHyphens/>
              <w:ind w:right="-74"/>
              <w:jc w:val="both"/>
              <w:rPr>
                <w:rFonts w:ascii="Times New Roman" w:hAnsi="Times New Roman" w:cs="Times New Roman"/>
                <w:b/>
                <w:i/>
                <w:sz w:val="24"/>
                <w:szCs w:val="24"/>
              </w:rPr>
            </w:pPr>
            <w:r w:rsidRPr="00414C20">
              <w:rPr>
                <w:rFonts w:ascii="Times New Roman" w:hAnsi="Times New Roman" w:cs="Times New Roman"/>
                <w:b/>
                <w:i/>
                <w:sz w:val="24"/>
                <w:szCs w:val="24"/>
              </w:rPr>
              <w:t xml:space="preserve">4. КОНТРОЛЬ И ОЦЕНКА РЕЗУЛЬТАТОВ ОСВОЕНИЯ ПРОФЕССИОНАЛЬНОГОМОДУЛЯ </w:t>
            </w:r>
          </w:p>
        </w:tc>
        <w:tc>
          <w:tcPr>
            <w:tcW w:w="800" w:type="dxa"/>
            <w:shd w:val="clear" w:color="auto" w:fill="auto"/>
            <w:vAlign w:val="bottom"/>
          </w:tcPr>
          <w:p w14:paraId="13C5A2A4" w14:textId="77777777" w:rsidR="00BB1D20" w:rsidRPr="00414C20" w:rsidRDefault="00BB1D20" w:rsidP="00D54470">
            <w:pPr>
              <w:ind w:left="-142" w:hanging="142"/>
              <w:jc w:val="center"/>
              <w:rPr>
                <w:rFonts w:ascii="Times New Roman" w:hAnsi="Times New Roman" w:cs="Times New Roman"/>
                <w:b/>
                <w:i/>
                <w:sz w:val="24"/>
                <w:szCs w:val="24"/>
              </w:rPr>
            </w:pPr>
          </w:p>
        </w:tc>
      </w:tr>
      <w:tr w:rsidR="00BB1D20" w:rsidRPr="00414C20" w14:paraId="61124CD6" w14:textId="77777777" w:rsidTr="00BB1D20">
        <w:trPr>
          <w:trHeight w:val="720"/>
        </w:trPr>
        <w:tc>
          <w:tcPr>
            <w:tcW w:w="9498" w:type="dxa"/>
            <w:shd w:val="clear" w:color="auto" w:fill="auto"/>
          </w:tcPr>
          <w:p w14:paraId="4D938021" w14:textId="77777777" w:rsidR="00BB1D20" w:rsidRPr="00414C20" w:rsidRDefault="00BB1D20" w:rsidP="00381ADF">
            <w:pPr>
              <w:suppressAutoHyphens/>
              <w:ind w:right="-74"/>
              <w:jc w:val="both"/>
              <w:rPr>
                <w:rFonts w:ascii="Times New Roman" w:hAnsi="Times New Roman" w:cs="Times New Roman"/>
                <w:b/>
                <w:i/>
                <w:sz w:val="24"/>
                <w:szCs w:val="24"/>
              </w:rPr>
            </w:pPr>
          </w:p>
        </w:tc>
        <w:tc>
          <w:tcPr>
            <w:tcW w:w="800" w:type="dxa"/>
            <w:shd w:val="clear" w:color="auto" w:fill="auto"/>
            <w:vAlign w:val="bottom"/>
          </w:tcPr>
          <w:p w14:paraId="2EA73E6B" w14:textId="77777777" w:rsidR="00BB1D20" w:rsidRPr="00414C20" w:rsidRDefault="00BB1D20" w:rsidP="00D54470">
            <w:pPr>
              <w:ind w:left="-142" w:hanging="142"/>
              <w:jc w:val="center"/>
              <w:rPr>
                <w:rFonts w:ascii="Times New Roman" w:hAnsi="Times New Roman" w:cs="Times New Roman"/>
                <w:b/>
                <w:i/>
                <w:sz w:val="24"/>
                <w:szCs w:val="24"/>
              </w:rPr>
            </w:pPr>
          </w:p>
        </w:tc>
      </w:tr>
    </w:tbl>
    <w:p w14:paraId="161A8FE7" w14:textId="77777777" w:rsidR="00BB792E" w:rsidRPr="00414C20" w:rsidRDefault="00BB792E" w:rsidP="00414C20">
      <w:pPr>
        <w:rPr>
          <w:rFonts w:ascii="Times New Roman" w:hAnsi="Times New Roman" w:cs="Times New Roman"/>
          <w:b/>
          <w:i/>
          <w:sz w:val="24"/>
          <w:szCs w:val="24"/>
        </w:rPr>
        <w:sectPr w:rsidR="00BB792E" w:rsidRPr="00414C20" w:rsidSect="004E24BF">
          <w:pgSz w:w="11907" w:h="16840"/>
          <w:pgMar w:top="1134" w:right="851" w:bottom="992" w:left="1418" w:header="709" w:footer="709" w:gutter="0"/>
          <w:cols w:space="720"/>
        </w:sectPr>
      </w:pPr>
    </w:p>
    <w:p w14:paraId="140F4273" w14:textId="77777777" w:rsidR="00091C4A" w:rsidRPr="00414C20" w:rsidRDefault="00091C4A" w:rsidP="00414C20">
      <w:pPr>
        <w:jc w:val="center"/>
        <w:rPr>
          <w:rFonts w:ascii="Times New Roman" w:hAnsi="Times New Roman" w:cs="Times New Roman"/>
          <w:b/>
          <w:i/>
        </w:rPr>
      </w:pPr>
      <w:r w:rsidRPr="00414C20">
        <w:rPr>
          <w:rFonts w:ascii="Times New Roman" w:hAnsi="Times New Roman" w:cs="Times New Roman"/>
          <w:b/>
          <w:i/>
        </w:rPr>
        <w:t xml:space="preserve">1. ОБЩАЯ ХАРАКТЕРИСТИКА ПРИМЕРНОЙ </w:t>
      </w:r>
      <w:r w:rsidR="00EA77E3" w:rsidRPr="00414C20">
        <w:rPr>
          <w:rFonts w:ascii="Times New Roman" w:hAnsi="Times New Roman" w:cs="Times New Roman"/>
          <w:b/>
          <w:i/>
        </w:rPr>
        <w:t xml:space="preserve">РАБОЧЕЙ </w:t>
      </w:r>
      <w:r w:rsidRPr="00414C20">
        <w:rPr>
          <w:rFonts w:ascii="Times New Roman" w:hAnsi="Times New Roman" w:cs="Times New Roman"/>
          <w:b/>
          <w:i/>
        </w:rPr>
        <w:t>ПРОГРАММЫ</w:t>
      </w:r>
    </w:p>
    <w:p w14:paraId="2874EBBA" w14:textId="77777777" w:rsidR="00091C4A" w:rsidRPr="00414C20" w:rsidRDefault="00091C4A" w:rsidP="00414C20">
      <w:pPr>
        <w:jc w:val="center"/>
        <w:rPr>
          <w:rFonts w:ascii="Times New Roman" w:hAnsi="Times New Roman" w:cs="Times New Roman"/>
          <w:b/>
          <w:i/>
        </w:rPr>
      </w:pPr>
      <w:r w:rsidRPr="00414C20">
        <w:rPr>
          <w:rFonts w:ascii="Times New Roman" w:hAnsi="Times New Roman" w:cs="Times New Roman"/>
          <w:b/>
          <w:i/>
        </w:rPr>
        <w:t>ПРОФЕССИОНАЛЬНОГО МОДУЛЯ</w:t>
      </w:r>
      <w:r w:rsidR="004A54D3">
        <w:rPr>
          <w:rFonts w:ascii="Times New Roman" w:hAnsi="Times New Roman" w:cs="Times New Roman"/>
          <w:b/>
          <w:i/>
        </w:rPr>
        <w:t xml:space="preserve"> </w:t>
      </w:r>
    </w:p>
    <w:p w14:paraId="28841005" w14:textId="77777777" w:rsidR="00FD7A4E" w:rsidRPr="008D530E" w:rsidRDefault="004A54D3" w:rsidP="00FD7A4E">
      <w:pPr>
        <w:rPr>
          <w:rFonts w:ascii="Times New Roman" w:hAnsi="Times New Roman" w:cs="Times New Roman"/>
          <w:sz w:val="24"/>
          <w:szCs w:val="24"/>
        </w:rPr>
      </w:pPr>
      <w:r>
        <w:rPr>
          <w:rFonts w:ascii="Times New Roman" w:hAnsi="Times New Roman" w:cs="Times New Roman"/>
          <w:b/>
          <w:sz w:val="24"/>
          <w:szCs w:val="24"/>
        </w:rPr>
        <w:t>«</w:t>
      </w:r>
      <w:r w:rsidR="00FD7A4E" w:rsidRPr="008D530E">
        <w:rPr>
          <w:rFonts w:ascii="Times New Roman" w:hAnsi="Times New Roman" w:cs="Times New Roman"/>
          <w:b/>
          <w:sz w:val="24"/>
          <w:szCs w:val="24"/>
        </w:rPr>
        <w:t>ПМ</w:t>
      </w:r>
      <w:r w:rsidR="00A86F55" w:rsidRPr="008D530E">
        <w:rPr>
          <w:rFonts w:ascii="Times New Roman" w:hAnsi="Times New Roman" w:cs="Times New Roman"/>
          <w:b/>
          <w:sz w:val="24"/>
          <w:szCs w:val="24"/>
        </w:rPr>
        <w:t>.</w:t>
      </w:r>
      <w:r w:rsidR="009B2134" w:rsidRPr="008D530E">
        <w:rPr>
          <w:rFonts w:ascii="Times New Roman" w:hAnsi="Times New Roman" w:cs="Times New Roman"/>
          <w:b/>
          <w:sz w:val="24"/>
          <w:szCs w:val="24"/>
        </w:rPr>
        <w:t>0</w:t>
      </w:r>
      <w:r w:rsidR="00FD7A4E" w:rsidRPr="008D530E">
        <w:rPr>
          <w:rFonts w:ascii="Times New Roman" w:hAnsi="Times New Roman" w:cs="Times New Roman"/>
          <w:b/>
          <w:sz w:val="24"/>
          <w:szCs w:val="24"/>
        </w:rPr>
        <w:t xml:space="preserve">1. </w:t>
      </w:r>
      <w:r w:rsidR="00FD7A4E" w:rsidRPr="008D530E">
        <w:rPr>
          <w:rFonts w:ascii="Times New Roman" w:hAnsi="Times New Roman" w:cs="Times New Roman"/>
          <w:b/>
          <w:color w:val="000000"/>
          <w:sz w:val="24"/>
          <w:szCs w:val="24"/>
        </w:rPr>
        <w:t>Техническое состояние систем, агрегатов, деталей и механизмов автомобиля</w:t>
      </w:r>
      <w:r>
        <w:rPr>
          <w:rFonts w:ascii="Times New Roman" w:hAnsi="Times New Roman" w:cs="Times New Roman"/>
          <w:b/>
          <w:color w:val="000000"/>
          <w:sz w:val="24"/>
          <w:szCs w:val="24"/>
        </w:rPr>
        <w:t>»</w:t>
      </w:r>
    </w:p>
    <w:p w14:paraId="6D67544C" w14:textId="77777777" w:rsidR="00091C4A" w:rsidRPr="008D530E" w:rsidRDefault="00091C4A" w:rsidP="00414C20">
      <w:pPr>
        <w:suppressAutoHyphens/>
        <w:rPr>
          <w:rFonts w:ascii="Times New Roman" w:hAnsi="Times New Roman" w:cs="Times New Roman"/>
          <w:b/>
          <w:i/>
          <w:sz w:val="24"/>
          <w:szCs w:val="24"/>
        </w:rPr>
      </w:pPr>
      <w:r w:rsidRPr="008D530E">
        <w:rPr>
          <w:rFonts w:ascii="Times New Roman" w:hAnsi="Times New Roman" w:cs="Times New Roman"/>
          <w:b/>
          <w:i/>
          <w:sz w:val="24"/>
          <w:szCs w:val="24"/>
        </w:rPr>
        <w:t>1.</w:t>
      </w:r>
      <w:r w:rsidR="0075030D" w:rsidRPr="008D530E">
        <w:rPr>
          <w:rFonts w:ascii="Times New Roman" w:hAnsi="Times New Roman" w:cs="Times New Roman"/>
          <w:b/>
          <w:i/>
          <w:sz w:val="24"/>
          <w:szCs w:val="24"/>
        </w:rPr>
        <w:t>1</w:t>
      </w:r>
      <w:r w:rsidRPr="008D530E">
        <w:rPr>
          <w:rFonts w:ascii="Times New Roman" w:hAnsi="Times New Roman" w:cs="Times New Roman"/>
          <w:b/>
          <w:i/>
          <w:sz w:val="24"/>
          <w:szCs w:val="24"/>
        </w:rPr>
        <w:t xml:space="preserve">. Цель и планируемые результаты освоения профессионального модуля </w:t>
      </w:r>
    </w:p>
    <w:p w14:paraId="3019E890" w14:textId="0762EC20" w:rsidR="00091C4A" w:rsidRPr="008D530E" w:rsidRDefault="00091C4A" w:rsidP="002F64C3">
      <w:pPr>
        <w:suppressAutoHyphens/>
        <w:jc w:val="both"/>
        <w:rPr>
          <w:rFonts w:ascii="Times New Roman" w:hAnsi="Times New Roman" w:cs="Times New Roman"/>
          <w:sz w:val="24"/>
          <w:szCs w:val="24"/>
        </w:rPr>
      </w:pPr>
      <w:r w:rsidRPr="008D530E">
        <w:rPr>
          <w:rFonts w:ascii="Times New Roman" w:hAnsi="Times New Roman" w:cs="Times New Roman"/>
          <w:sz w:val="24"/>
          <w:szCs w:val="24"/>
        </w:rPr>
        <w:t>В результате изучения профессионального модуля студент должен ос</w:t>
      </w:r>
      <w:r w:rsidR="0075030D" w:rsidRPr="008D530E">
        <w:rPr>
          <w:rFonts w:ascii="Times New Roman" w:hAnsi="Times New Roman" w:cs="Times New Roman"/>
          <w:sz w:val="24"/>
          <w:szCs w:val="24"/>
        </w:rPr>
        <w:t>воить основной вид деятельности</w:t>
      </w:r>
      <w:r w:rsidR="00901602">
        <w:rPr>
          <w:rFonts w:ascii="Times New Roman" w:hAnsi="Times New Roman" w:cs="Times New Roman"/>
          <w:sz w:val="24"/>
          <w:szCs w:val="24"/>
        </w:rPr>
        <w:t xml:space="preserve"> </w:t>
      </w:r>
      <w:r w:rsidR="0075030D" w:rsidRPr="00CF09E8">
        <w:rPr>
          <w:rFonts w:ascii="Times New Roman" w:hAnsi="Times New Roman" w:cs="Times New Roman"/>
          <w:b/>
          <w:sz w:val="24"/>
          <w:szCs w:val="24"/>
        </w:rPr>
        <w:t>«О</w:t>
      </w:r>
      <w:r w:rsidR="00FD7A4E" w:rsidRPr="00CF09E8">
        <w:rPr>
          <w:rFonts w:ascii="Times New Roman" w:hAnsi="Times New Roman" w:cs="Times New Roman"/>
          <w:b/>
          <w:sz w:val="24"/>
          <w:szCs w:val="24"/>
        </w:rPr>
        <w:t>пределять техническое состояние систем, агрегатов, деталей и механизмов автомобиля</w:t>
      </w:r>
      <w:r w:rsidR="0075030D" w:rsidRPr="00CF09E8">
        <w:rPr>
          <w:rFonts w:ascii="Times New Roman" w:hAnsi="Times New Roman" w:cs="Times New Roman"/>
          <w:b/>
          <w:sz w:val="24"/>
          <w:szCs w:val="24"/>
        </w:rPr>
        <w:t>»</w:t>
      </w:r>
      <w:r w:rsidR="00901602">
        <w:rPr>
          <w:rFonts w:ascii="Times New Roman" w:hAnsi="Times New Roman" w:cs="Times New Roman"/>
          <w:b/>
          <w:sz w:val="24"/>
          <w:szCs w:val="24"/>
        </w:rPr>
        <w:t xml:space="preserve"> </w:t>
      </w:r>
      <w:r w:rsidRPr="008D530E">
        <w:rPr>
          <w:rFonts w:ascii="Times New Roman" w:hAnsi="Times New Roman" w:cs="Times New Roman"/>
          <w:sz w:val="24"/>
          <w:szCs w:val="24"/>
        </w:rPr>
        <w:t>и соответствующие ему общие компетенции и профессиональные компетенции:</w:t>
      </w:r>
    </w:p>
    <w:p w14:paraId="6CFBA703" w14:textId="77777777" w:rsidR="00091C4A" w:rsidRPr="008D530E" w:rsidRDefault="0075030D" w:rsidP="004D5D91">
      <w:pPr>
        <w:spacing w:after="40"/>
        <w:jc w:val="both"/>
        <w:rPr>
          <w:rFonts w:ascii="Times New Roman" w:hAnsi="Times New Roman" w:cs="Times New Roman"/>
          <w:b/>
          <w:sz w:val="24"/>
          <w:szCs w:val="24"/>
        </w:rPr>
      </w:pPr>
      <w:r w:rsidRPr="00942396">
        <w:rPr>
          <w:rFonts w:ascii="Times New Roman" w:hAnsi="Times New Roman" w:cs="Times New Roman"/>
          <w:b/>
          <w:sz w:val="24"/>
          <w:szCs w:val="24"/>
        </w:rPr>
        <w:t>1.1</w:t>
      </w:r>
      <w:r w:rsidR="00091C4A" w:rsidRPr="00942396">
        <w:rPr>
          <w:rFonts w:ascii="Times New Roman" w:hAnsi="Times New Roman" w:cs="Times New Roman"/>
          <w:b/>
          <w:sz w:val="24"/>
          <w:szCs w:val="24"/>
        </w:rPr>
        <w:t>.1. Перечень общих компетенций</w:t>
      </w:r>
    </w:p>
    <w:tbl>
      <w:tblPr>
        <w:tblpPr w:leftFromText="181" w:rightFromText="18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FB471B" w:rsidRPr="00414C20" w14:paraId="7953F966" w14:textId="77777777" w:rsidTr="00FB471B">
        <w:tc>
          <w:tcPr>
            <w:tcW w:w="1229" w:type="dxa"/>
          </w:tcPr>
          <w:p w14:paraId="0D4321F8" w14:textId="77777777" w:rsidR="00FB471B" w:rsidRPr="00FB471B" w:rsidRDefault="00FB471B" w:rsidP="00FB471B">
            <w:pPr>
              <w:pStyle w:val="2"/>
              <w:spacing w:before="0" w:after="0"/>
              <w:jc w:val="both"/>
              <w:rPr>
                <w:rStyle w:val="af1"/>
                <w:rFonts w:ascii="Times New Roman" w:eastAsia="Calibri" w:hAnsi="Times New Roman"/>
                <w:i/>
                <w:iCs/>
                <w:color w:val="000000" w:themeColor="text1"/>
                <w:sz w:val="24"/>
                <w:szCs w:val="24"/>
              </w:rPr>
            </w:pPr>
            <w:r w:rsidRPr="00FB471B">
              <w:rPr>
                <w:rStyle w:val="af1"/>
                <w:rFonts w:ascii="Times New Roman" w:eastAsia="Calibri" w:hAnsi="Times New Roman"/>
                <w:i/>
                <w:iCs/>
                <w:color w:val="000000" w:themeColor="text1"/>
                <w:sz w:val="24"/>
                <w:szCs w:val="24"/>
              </w:rPr>
              <w:t>Код</w:t>
            </w:r>
          </w:p>
        </w:tc>
        <w:tc>
          <w:tcPr>
            <w:tcW w:w="8342" w:type="dxa"/>
          </w:tcPr>
          <w:p w14:paraId="637ACE94" w14:textId="77777777" w:rsidR="00FB471B" w:rsidRPr="00FB471B" w:rsidRDefault="00FB471B" w:rsidP="00FB471B">
            <w:pPr>
              <w:pStyle w:val="2"/>
              <w:spacing w:before="0" w:after="0"/>
              <w:jc w:val="both"/>
              <w:rPr>
                <w:rStyle w:val="af1"/>
                <w:rFonts w:ascii="Times New Roman" w:eastAsia="Calibri" w:hAnsi="Times New Roman"/>
                <w:i/>
                <w:iCs/>
                <w:color w:val="000000" w:themeColor="text1"/>
                <w:sz w:val="24"/>
                <w:szCs w:val="24"/>
              </w:rPr>
            </w:pPr>
            <w:r w:rsidRPr="00FB471B">
              <w:rPr>
                <w:rStyle w:val="af1"/>
                <w:rFonts w:ascii="Times New Roman" w:eastAsia="Calibri" w:hAnsi="Times New Roman"/>
                <w:i/>
                <w:iCs/>
                <w:color w:val="000000" w:themeColor="text1"/>
                <w:sz w:val="24"/>
                <w:szCs w:val="24"/>
              </w:rPr>
              <w:t>Наименование общих компетенций</w:t>
            </w:r>
          </w:p>
        </w:tc>
      </w:tr>
      <w:tr w:rsidR="00FB471B" w:rsidRPr="00414C20" w14:paraId="6C4DC2B9" w14:textId="77777777" w:rsidTr="00FB471B">
        <w:tc>
          <w:tcPr>
            <w:tcW w:w="1229" w:type="dxa"/>
          </w:tcPr>
          <w:p w14:paraId="2593C501" w14:textId="77777777" w:rsidR="00FB471B" w:rsidRPr="00FB471B" w:rsidRDefault="00FB471B" w:rsidP="001A58C6">
            <w:pPr>
              <w:pStyle w:val="2"/>
              <w:spacing w:before="0"/>
              <w:jc w:val="both"/>
              <w:rPr>
                <w:rStyle w:val="af1"/>
                <w:rFonts w:ascii="Times New Roman" w:eastAsia="Calibri" w:hAnsi="Times New Roman"/>
                <w:i/>
                <w:iCs/>
                <w:color w:val="FF0000"/>
                <w:sz w:val="24"/>
                <w:szCs w:val="24"/>
              </w:rPr>
            </w:pPr>
            <w:r w:rsidRPr="00FB471B">
              <w:rPr>
                <w:rStyle w:val="af1"/>
                <w:rFonts w:ascii="Times New Roman" w:eastAsia="Calibri" w:hAnsi="Times New Roman"/>
                <w:i/>
                <w:sz w:val="24"/>
                <w:szCs w:val="24"/>
              </w:rPr>
              <w:t>ОК 01.</w:t>
            </w:r>
          </w:p>
        </w:tc>
        <w:tc>
          <w:tcPr>
            <w:tcW w:w="8342" w:type="dxa"/>
          </w:tcPr>
          <w:p w14:paraId="30F97016" w14:textId="77777777" w:rsidR="00FB471B" w:rsidRPr="00FB471B" w:rsidRDefault="00FB471B" w:rsidP="001A58C6">
            <w:pPr>
              <w:spacing w:after="0" w:line="240" w:lineRule="auto"/>
              <w:rPr>
                <w:rStyle w:val="af1"/>
                <w:rFonts w:ascii="Times New Roman" w:hAnsi="Times New Roman"/>
                <w:i w:val="0"/>
                <w:iCs w:val="0"/>
                <w:sz w:val="24"/>
                <w:szCs w:val="24"/>
              </w:rPr>
            </w:pPr>
            <w:r w:rsidRPr="00FB471B">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r>
      <w:tr w:rsidR="00FB471B" w:rsidRPr="00414C20" w14:paraId="344ECD00" w14:textId="77777777" w:rsidTr="00FB471B">
        <w:tc>
          <w:tcPr>
            <w:tcW w:w="1229" w:type="dxa"/>
          </w:tcPr>
          <w:p w14:paraId="7E341F06" w14:textId="77777777" w:rsidR="00FB471B" w:rsidRPr="00FB471B" w:rsidRDefault="00FB471B" w:rsidP="001A58C6">
            <w:pPr>
              <w:pStyle w:val="2"/>
              <w:spacing w:before="0"/>
              <w:jc w:val="both"/>
              <w:rPr>
                <w:rStyle w:val="af1"/>
                <w:rFonts w:ascii="Times New Roman" w:eastAsia="Calibri" w:hAnsi="Times New Roman"/>
                <w:i/>
                <w:iCs/>
                <w:sz w:val="24"/>
                <w:szCs w:val="24"/>
              </w:rPr>
            </w:pPr>
            <w:r w:rsidRPr="00FB471B">
              <w:rPr>
                <w:rStyle w:val="af1"/>
                <w:rFonts w:ascii="Times New Roman" w:eastAsia="Calibri" w:hAnsi="Times New Roman"/>
                <w:i/>
                <w:sz w:val="24"/>
                <w:szCs w:val="24"/>
              </w:rPr>
              <w:t>ОК 02.</w:t>
            </w:r>
          </w:p>
        </w:tc>
        <w:tc>
          <w:tcPr>
            <w:tcW w:w="8342" w:type="dxa"/>
          </w:tcPr>
          <w:p w14:paraId="30973812" w14:textId="77777777" w:rsidR="00FB471B" w:rsidRPr="00FB471B" w:rsidRDefault="00FB471B" w:rsidP="001A58C6">
            <w:pPr>
              <w:spacing w:after="0" w:line="240" w:lineRule="auto"/>
              <w:rPr>
                <w:rStyle w:val="af1"/>
                <w:rFonts w:ascii="Times New Roman" w:hAnsi="Times New Roman"/>
                <w:i w:val="0"/>
                <w:iCs w:val="0"/>
                <w:sz w:val="24"/>
                <w:szCs w:val="24"/>
              </w:rPr>
            </w:pPr>
            <w:r w:rsidRPr="00FB471B">
              <w:rPr>
                <w:rFonts w:ascii="Times New Roman" w:hAnsi="Times New Roman"/>
                <w:sz w:val="24"/>
                <w:szCs w:val="24"/>
              </w:rPr>
              <w:t>Осуществлять поиск, анализ и интерпретацию информации, необходимой для выполнения задач профессиональной деятельности</w:t>
            </w:r>
          </w:p>
        </w:tc>
      </w:tr>
      <w:tr w:rsidR="00FB471B" w:rsidRPr="00414C20" w14:paraId="4114BA3B" w14:textId="77777777" w:rsidTr="00FB471B">
        <w:tc>
          <w:tcPr>
            <w:tcW w:w="1229" w:type="dxa"/>
          </w:tcPr>
          <w:p w14:paraId="4E1B5742" w14:textId="77777777" w:rsidR="00FB471B" w:rsidRPr="00FB471B" w:rsidRDefault="00FB471B" w:rsidP="001A58C6">
            <w:pPr>
              <w:pStyle w:val="2"/>
              <w:spacing w:before="0"/>
              <w:jc w:val="both"/>
              <w:rPr>
                <w:rStyle w:val="af1"/>
                <w:rFonts w:ascii="Times New Roman" w:eastAsia="Calibri" w:hAnsi="Times New Roman"/>
                <w:i/>
                <w:iCs/>
                <w:sz w:val="24"/>
                <w:szCs w:val="24"/>
              </w:rPr>
            </w:pPr>
            <w:r w:rsidRPr="00FB471B">
              <w:rPr>
                <w:rStyle w:val="af1"/>
                <w:rFonts w:ascii="Times New Roman" w:eastAsia="Calibri" w:hAnsi="Times New Roman"/>
                <w:i/>
                <w:sz w:val="24"/>
                <w:szCs w:val="24"/>
              </w:rPr>
              <w:t>ОК 03.</w:t>
            </w:r>
          </w:p>
        </w:tc>
        <w:tc>
          <w:tcPr>
            <w:tcW w:w="8342" w:type="dxa"/>
          </w:tcPr>
          <w:p w14:paraId="09EF6C27" w14:textId="77777777" w:rsidR="00FB471B" w:rsidRPr="00FB471B" w:rsidRDefault="00FB471B" w:rsidP="001A58C6">
            <w:pPr>
              <w:spacing w:after="0" w:line="240" w:lineRule="auto"/>
              <w:rPr>
                <w:rStyle w:val="af1"/>
                <w:rFonts w:ascii="Times New Roman" w:hAnsi="Times New Roman"/>
                <w:i w:val="0"/>
                <w:iCs w:val="0"/>
                <w:sz w:val="24"/>
                <w:szCs w:val="24"/>
              </w:rPr>
            </w:pPr>
            <w:r w:rsidRPr="00FB471B">
              <w:rPr>
                <w:rFonts w:ascii="Times New Roman" w:hAnsi="Times New Roman"/>
                <w:sz w:val="24"/>
                <w:szCs w:val="24"/>
              </w:rPr>
              <w:t>Планировать и реализовывать собственное профессиональное и личностное развитие.</w:t>
            </w:r>
          </w:p>
        </w:tc>
      </w:tr>
      <w:tr w:rsidR="00FB471B" w:rsidRPr="00414C20" w14:paraId="5230F587" w14:textId="77777777" w:rsidTr="00FB471B">
        <w:tc>
          <w:tcPr>
            <w:tcW w:w="1229" w:type="dxa"/>
          </w:tcPr>
          <w:p w14:paraId="53394DC3" w14:textId="77777777" w:rsidR="00FB471B" w:rsidRPr="00FB471B" w:rsidRDefault="00FB471B" w:rsidP="001A58C6">
            <w:pPr>
              <w:pStyle w:val="2"/>
              <w:spacing w:before="0"/>
              <w:jc w:val="both"/>
              <w:rPr>
                <w:rStyle w:val="af1"/>
                <w:rFonts w:ascii="Times New Roman" w:eastAsia="Calibri" w:hAnsi="Times New Roman"/>
                <w:i/>
                <w:iCs/>
                <w:sz w:val="24"/>
                <w:szCs w:val="24"/>
              </w:rPr>
            </w:pPr>
            <w:r w:rsidRPr="00FB471B">
              <w:rPr>
                <w:rStyle w:val="af1"/>
                <w:rFonts w:ascii="Times New Roman" w:eastAsia="Calibri" w:hAnsi="Times New Roman"/>
                <w:i/>
                <w:iCs/>
                <w:sz w:val="24"/>
                <w:szCs w:val="24"/>
              </w:rPr>
              <w:t>ОК 04.</w:t>
            </w:r>
          </w:p>
        </w:tc>
        <w:tc>
          <w:tcPr>
            <w:tcW w:w="8342" w:type="dxa"/>
          </w:tcPr>
          <w:p w14:paraId="586913FF" w14:textId="77777777" w:rsidR="00FB471B" w:rsidRPr="00FB471B" w:rsidRDefault="00FB471B" w:rsidP="001A58C6">
            <w:pPr>
              <w:spacing w:after="0" w:line="240" w:lineRule="auto"/>
              <w:rPr>
                <w:rStyle w:val="af1"/>
                <w:rFonts w:ascii="Times New Roman" w:hAnsi="Times New Roman"/>
                <w:i w:val="0"/>
                <w:iCs w:val="0"/>
                <w:sz w:val="24"/>
                <w:szCs w:val="24"/>
              </w:rPr>
            </w:pPr>
            <w:r w:rsidRPr="00FB471B">
              <w:rPr>
                <w:rFonts w:ascii="Times New Roman" w:hAnsi="Times New Roman"/>
                <w:sz w:val="24"/>
                <w:szCs w:val="24"/>
              </w:rPr>
              <w:t>Работать в коллективе и команде, эффективно взаимодействовать с коллегами, руководством, клиентами.</w:t>
            </w:r>
          </w:p>
        </w:tc>
      </w:tr>
      <w:tr w:rsidR="00FB471B" w:rsidRPr="00414C20" w14:paraId="0E473BB7" w14:textId="77777777" w:rsidTr="00FB471B">
        <w:tc>
          <w:tcPr>
            <w:tcW w:w="1229" w:type="dxa"/>
          </w:tcPr>
          <w:p w14:paraId="3B48185B" w14:textId="77777777" w:rsidR="00FB471B" w:rsidRPr="00FB471B" w:rsidRDefault="00FB471B" w:rsidP="001A58C6">
            <w:pPr>
              <w:pStyle w:val="2"/>
              <w:spacing w:before="0"/>
              <w:jc w:val="both"/>
              <w:rPr>
                <w:rStyle w:val="af1"/>
                <w:rFonts w:ascii="Times New Roman" w:eastAsia="Calibri" w:hAnsi="Times New Roman"/>
                <w:i/>
                <w:iCs/>
                <w:sz w:val="24"/>
                <w:szCs w:val="24"/>
              </w:rPr>
            </w:pPr>
            <w:r w:rsidRPr="00FB471B">
              <w:rPr>
                <w:rStyle w:val="af1"/>
                <w:rFonts w:ascii="Times New Roman" w:eastAsia="Calibri" w:hAnsi="Times New Roman"/>
                <w:i/>
                <w:iCs/>
                <w:sz w:val="24"/>
                <w:szCs w:val="24"/>
              </w:rPr>
              <w:t>ОК 05.</w:t>
            </w:r>
          </w:p>
        </w:tc>
        <w:tc>
          <w:tcPr>
            <w:tcW w:w="8342" w:type="dxa"/>
          </w:tcPr>
          <w:p w14:paraId="57DB2C81" w14:textId="77777777" w:rsidR="00FB471B" w:rsidRPr="00FB471B" w:rsidRDefault="00FB471B" w:rsidP="001A58C6">
            <w:pPr>
              <w:spacing w:after="0" w:line="240" w:lineRule="auto"/>
              <w:rPr>
                <w:rStyle w:val="af1"/>
                <w:rFonts w:ascii="Times New Roman" w:hAnsi="Times New Roman"/>
                <w:i w:val="0"/>
                <w:iCs w:val="0"/>
                <w:sz w:val="24"/>
                <w:szCs w:val="24"/>
              </w:rPr>
            </w:pPr>
            <w:r w:rsidRPr="00FB471B">
              <w:rPr>
                <w:rFonts w:ascii="Times New Roman" w:hAnsi="Times New Roman"/>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r>
      <w:tr w:rsidR="00FB471B" w:rsidRPr="00414C20" w14:paraId="45F4CF25" w14:textId="77777777" w:rsidTr="00FB471B">
        <w:tc>
          <w:tcPr>
            <w:tcW w:w="1229" w:type="dxa"/>
          </w:tcPr>
          <w:p w14:paraId="5DCA8FB4" w14:textId="77777777" w:rsidR="00FB471B" w:rsidRPr="00FB471B" w:rsidRDefault="00FB471B" w:rsidP="001A58C6">
            <w:pPr>
              <w:pStyle w:val="2"/>
              <w:spacing w:before="0"/>
              <w:jc w:val="both"/>
              <w:rPr>
                <w:rStyle w:val="af1"/>
                <w:rFonts w:ascii="Times New Roman" w:eastAsia="Calibri" w:hAnsi="Times New Roman"/>
                <w:i/>
                <w:iCs/>
                <w:sz w:val="24"/>
                <w:szCs w:val="24"/>
              </w:rPr>
            </w:pPr>
            <w:r w:rsidRPr="00FB471B">
              <w:rPr>
                <w:rStyle w:val="af1"/>
                <w:rFonts w:ascii="Times New Roman" w:eastAsia="Calibri" w:hAnsi="Times New Roman"/>
                <w:i/>
                <w:iCs/>
                <w:sz w:val="24"/>
                <w:szCs w:val="24"/>
              </w:rPr>
              <w:t>ОК 06.</w:t>
            </w:r>
          </w:p>
        </w:tc>
        <w:tc>
          <w:tcPr>
            <w:tcW w:w="8342" w:type="dxa"/>
          </w:tcPr>
          <w:p w14:paraId="3EF7DD62" w14:textId="77777777" w:rsidR="00FB471B" w:rsidRPr="00FB471B" w:rsidRDefault="00FB471B" w:rsidP="001A58C6">
            <w:pPr>
              <w:spacing w:after="0" w:line="240" w:lineRule="auto"/>
              <w:rPr>
                <w:rStyle w:val="af1"/>
                <w:rFonts w:ascii="Times New Roman" w:hAnsi="Times New Roman"/>
                <w:i w:val="0"/>
                <w:iCs w:val="0"/>
                <w:sz w:val="24"/>
                <w:szCs w:val="24"/>
              </w:rPr>
            </w:pPr>
            <w:r w:rsidRPr="00FB471B">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w:t>
            </w:r>
          </w:p>
        </w:tc>
      </w:tr>
      <w:tr w:rsidR="00FB471B" w:rsidRPr="00414C20" w14:paraId="2662D6E3" w14:textId="77777777" w:rsidTr="00FB471B">
        <w:tc>
          <w:tcPr>
            <w:tcW w:w="1229" w:type="dxa"/>
          </w:tcPr>
          <w:p w14:paraId="5BBB9069" w14:textId="77777777" w:rsidR="00FB471B" w:rsidRPr="00FB471B" w:rsidRDefault="00FB471B" w:rsidP="001A58C6">
            <w:pPr>
              <w:pStyle w:val="2"/>
              <w:spacing w:before="0"/>
              <w:jc w:val="both"/>
              <w:rPr>
                <w:rStyle w:val="af1"/>
                <w:rFonts w:ascii="Times New Roman" w:eastAsia="Calibri" w:hAnsi="Times New Roman"/>
                <w:i/>
                <w:iCs/>
                <w:sz w:val="24"/>
                <w:szCs w:val="24"/>
              </w:rPr>
            </w:pPr>
            <w:r w:rsidRPr="00FB471B">
              <w:rPr>
                <w:rStyle w:val="af1"/>
                <w:rFonts w:ascii="Times New Roman" w:eastAsia="Calibri" w:hAnsi="Times New Roman"/>
                <w:i/>
                <w:iCs/>
                <w:sz w:val="24"/>
                <w:szCs w:val="24"/>
              </w:rPr>
              <w:t>ОК 07.</w:t>
            </w:r>
          </w:p>
        </w:tc>
        <w:tc>
          <w:tcPr>
            <w:tcW w:w="8342" w:type="dxa"/>
          </w:tcPr>
          <w:p w14:paraId="45A00168" w14:textId="77777777" w:rsidR="00FB471B" w:rsidRPr="00FB471B" w:rsidRDefault="00FB471B" w:rsidP="001A58C6">
            <w:pPr>
              <w:spacing w:after="0" w:line="240" w:lineRule="auto"/>
              <w:rPr>
                <w:rStyle w:val="af1"/>
                <w:rFonts w:ascii="Times New Roman" w:hAnsi="Times New Roman"/>
                <w:i w:val="0"/>
                <w:iCs w:val="0"/>
                <w:sz w:val="24"/>
                <w:szCs w:val="24"/>
              </w:rPr>
            </w:pPr>
            <w:r w:rsidRPr="00FB471B">
              <w:rPr>
                <w:rFonts w:ascii="Times New Roman" w:hAnsi="Times New Roman"/>
                <w:sz w:val="24"/>
                <w:szCs w:val="24"/>
              </w:rPr>
              <w:t>Содействовать сохранению окружающей среды, ресурсосбережению, эффективно действовать в чрезвычайных ситуациях.</w:t>
            </w:r>
          </w:p>
        </w:tc>
      </w:tr>
      <w:tr w:rsidR="00FB471B" w:rsidRPr="00414C20" w14:paraId="24DB5E7D" w14:textId="77777777" w:rsidTr="00FB471B">
        <w:tc>
          <w:tcPr>
            <w:tcW w:w="1229" w:type="dxa"/>
          </w:tcPr>
          <w:p w14:paraId="38DA8FB7" w14:textId="77777777" w:rsidR="00FB471B" w:rsidRPr="00FB471B" w:rsidRDefault="00FB471B" w:rsidP="001A58C6">
            <w:pPr>
              <w:pStyle w:val="2"/>
              <w:spacing w:before="0"/>
              <w:jc w:val="both"/>
              <w:rPr>
                <w:rStyle w:val="af1"/>
                <w:rFonts w:ascii="Times New Roman" w:eastAsia="Calibri" w:hAnsi="Times New Roman"/>
                <w:i/>
                <w:iCs/>
                <w:color w:val="FF0000"/>
                <w:sz w:val="24"/>
                <w:szCs w:val="24"/>
              </w:rPr>
            </w:pPr>
            <w:r w:rsidRPr="00FB471B">
              <w:rPr>
                <w:rStyle w:val="af1"/>
                <w:rFonts w:ascii="Times New Roman" w:eastAsia="Calibri" w:hAnsi="Times New Roman"/>
                <w:i/>
                <w:iCs/>
                <w:sz w:val="24"/>
                <w:szCs w:val="24"/>
              </w:rPr>
              <w:t>ОК 08.</w:t>
            </w:r>
          </w:p>
        </w:tc>
        <w:tc>
          <w:tcPr>
            <w:tcW w:w="8342" w:type="dxa"/>
          </w:tcPr>
          <w:p w14:paraId="33C843BC" w14:textId="77777777" w:rsidR="00FB471B" w:rsidRPr="00FB471B" w:rsidRDefault="00FB471B" w:rsidP="001A58C6">
            <w:pPr>
              <w:spacing w:after="0" w:line="240" w:lineRule="auto"/>
              <w:rPr>
                <w:rStyle w:val="af1"/>
                <w:rFonts w:ascii="Times New Roman" w:hAnsi="Times New Roman"/>
                <w:i w:val="0"/>
                <w:iCs w:val="0"/>
                <w:sz w:val="24"/>
                <w:szCs w:val="24"/>
              </w:rPr>
            </w:pPr>
            <w:r w:rsidRPr="00FB471B">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w:t>
            </w:r>
            <w:r w:rsidR="00FE16D7">
              <w:rPr>
                <w:rFonts w:ascii="Times New Roman" w:hAnsi="Times New Roman"/>
                <w:sz w:val="24"/>
                <w:szCs w:val="24"/>
              </w:rPr>
              <w:t>ти и поддержания</w:t>
            </w:r>
            <w:r w:rsidRPr="00FB471B">
              <w:rPr>
                <w:rFonts w:ascii="Times New Roman" w:hAnsi="Times New Roman"/>
                <w:sz w:val="24"/>
                <w:szCs w:val="24"/>
              </w:rPr>
              <w:t xml:space="preserve"> необходимого уровня физической подготовленности.</w:t>
            </w:r>
          </w:p>
        </w:tc>
      </w:tr>
      <w:tr w:rsidR="00FB471B" w:rsidRPr="00414C20" w14:paraId="127008F0" w14:textId="77777777" w:rsidTr="00FB471B">
        <w:tc>
          <w:tcPr>
            <w:tcW w:w="1229" w:type="dxa"/>
          </w:tcPr>
          <w:p w14:paraId="0EC49710" w14:textId="77777777" w:rsidR="00FB471B" w:rsidRPr="00FB471B" w:rsidRDefault="00FB471B" w:rsidP="001A58C6">
            <w:pPr>
              <w:pStyle w:val="2"/>
              <w:spacing w:before="0"/>
              <w:jc w:val="both"/>
              <w:rPr>
                <w:rStyle w:val="af1"/>
                <w:rFonts w:ascii="Times New Roman" w:eastAsia="Calibri" w:hAnsi="Times New Roman"/>
                <w:i/>
                <w:iCs/>
                <w:sz w:val="24"/>
                <w:szCs w:val="24"/>
              </w:rPr>
            </w:pPr>
            <w:r w:rsidRPr="00FB471B">
              <w:rPr>
                <w:rStyle w:val="af1"/>
                <w:rFonts w:ascii="Times New Roman" w:eastAsia="Calibri" w:hAnsi="Times New Roman"/>
                <w:i/>
                <w:iCs/>
                <w:sz w:val="24"/>
                <w:szCs w:val="24"/>
              </w:rPr>
              <w:t>ОК 09.</w:t>
            </w:r>
          </w:p>
        </w:tc>
        <w:tc>
          <w:tcPr>
            <w:tcW w:w="8342" w:type="dxa"/>
          </w:tcPr>
          <w:p w14:paraId="26E3F663" w14:textId="77777777" w:rsidR="00FB471B" w:rsidRPr="00FB471B" w:rsidRDefault="00FB471B" w:rsidP="001A58C6">
            <w:pPr>
              <w:spacing w:after="0" w:line="240" w:lineRule="auto"/>
              <w:rPr>
                <w:rStyle w:val="af1"/>
                <w:rFonts w:ascii="Times New Roman" w:hAnsi="Times New Roman"/>
                <w:i w:val="0"/>
                <w:iCs w:val="0"/>
                <w:sz w:val="24"/>
                <w:szCs w:val="24"/>
              </w:rPr>
            </w:pPr>
            <w:r w:rsidRPr="00FB471B">
              <w:rPr>
                <w:rFonts w:ascii="Times New Roman" w:hAnsi="Times New Roman"/>
                <w:sz w:val="24"/>
                <w:szCs w:val="24"/>
              </w:rPr>
              <w:t>Использовать информационные технологии в профессиональной деятельности.</w:t>
            </w:r>
          </w:p>
        </w:tc>
      </w:tr>
      <w:tr w:rsidR="00FB471B" w:rsidRPr="00414C20" w14:paraId="6F901371" w14:textId="77777777" w:rsidTr="00FB471B">
        <w:tc>
          <w:tcPr>
            <w:tcW w:w="1229" w:type="dxa"/>
          </w:tcPr>
          <w:p w14:paraId="6F1391E9" w14:textId="77777777" w:rsidR="00FB471B" w:rsidRPr="00FB471B" w:rsidRDefault="00FB471B" w:rsidP="001A58C6">
            <w:pPr>
              <w:pStyle w:val="2"/>
              <w:spacing w:before="0"/>
              <w:jc w:val="both"/>
              <w:rPr>
                <w:rStyle w:val="af1"/>
                <w:rFonts w:ascii="Times New Roman" w:eastAsia="Calibri" w:hAnsi="Times New Roman"/>
                <w:i/>
                <w:iCs/>
                <w:sz w:val="24"/>
                <w:szCs w:val="24"/>
              </w:rPr>
            </w:pPr>
            <w:r w:rsidRPr="00FB471B">
              <w:rPr>
                <w:rStyle w:val="af1"/>
                <w:rFonts w:ascii="Times New Roman" w:eastAsia="Calibri" w:hAnsi="Times New Roman"/>
                <w:i/>
                <w:iCs/>
                <w:sz w:val="24"/>
                <w:szCs w:val="24"/>
              </w:rPr>
              <w:t>ОК 10.</w:t>
            </w:r>
          </w:p>
        </w:tc>
        <w:tc>
          <w:tcPr>
            <w:tcW w:w="8342" w:type="dxa"/>
          </w:tcPr>
          <w:p w14:paraId="5CD196B9" w14:textId="77777777" w:rsidR="00FB471B" w:rsidRPr="00FB471B" w:rsidRDefault="00FB471B" w:rsidP="001A58C6">
            <w:pPr>
              <w:spacing w:after="0" w:line="240" w:lineRule="auto"/>
              <w:rPr>
                <w:rStyle w:val="af1"/>
                <w:rFonts w:ascii="Times New Roman" w:hAnsi="Times New Roman"/>
                <w:i w:val="0"/>
                <w:iCs w:val="0"/>
                <w:sz w:val="24"/>
                <w:szCs w:val="24"/>
              </w:rPr>
            </w:pPr>
            <w:r w:rsidRPr="00FB471B">
              <w:rPr>
                <w:rFonts w:ascii="Times New Roman" w:hAnsi="Times New Roman"/>
                <w:sz w:val="24"/>
                <w:szCs w:val="24"/>
              </w:rPr>
              <w:t>Пользоваться профессиональной документацией на государственном и иностранном язык</w:t>
            </w:r>
            <w:r w:rsidR="00BA098F">
              <w:rPr>
                <w:rFonts w:ascii="Times New Roman" w:hAnsi="Times New Roman"/>
                <w:sz w:val="24"/>
                <w:szCs w:val="24"/>
              </w:rPr>
              <w:t>ах</w:t>
            </w:r>
            <w:r w:rsidRPr="00FB471B">
              <w:rPr>
                <w:rFonts w:ascii="Times New Roman" w:hAnsi="Times New Roman"/>
                <w:sz w:val="24"/>
                <w:szCs w:val="24"/>
              </w:rPr>
              <w:t>.</w:t>
            </w:r>
          </w:p>
        </w:tc>
      </w:tr>
      <w:tr w:rsidR="00FB471B" w:rsidRPr="00414C20" w14:paraId="17C2B711" w14:textId="77777777" w:rsidTr="00FB471B">
        <w:tc>
          <w:tcPr>
            <w:tcW w:w="1229" w:type="dxa"/>
          </w:tcPr>
          <w:p w14:paraId="0546C6E6" w14:textId="77777777" w:rsidR="00FB471B" w:rsidRPr="00942396" w:rsidRDefault="00FB471B" w:rsidP="001A58C6">
            <w:pPr>
              <w:pStyle w:val="2"/>
              <w:spacing w:before="0"/>
              <w:jc w:val="both"/>
              <w:rPr>
                <w:rStyle w:val="af1"/>
                <w:rFonts w:ascii="Times New Roman" w:eastAsia="Calibri" w:hAnsi="Times New Roman"/>
                <w:i/>
                <w:iCs/>
                <w:sz w:val="24"/>
                <w:szCs w:val="24"/>
              </w:rPr>
            </w:pPr>
            <w:r w:rsidRPr="00942396">
              <w:rPr>
                <w:rStyle w:val="af1"/>
                <w:rFonts w:ascii="Times New Roman" w:eastAsia="Calibri" w:hAnsi="Times New Roman"/>
                <w:i/>
                <w:iCs/>
                <w:sz w:val="24"/>
                <w:szCs w:val="24"/>
              </w:rPr>
              <w:t>ОК 11.</w:t>
            </w:r>
          </w:p>
        </w:tc>
        <w:tc>
          <w:tcPr>
            <w:tcW w:w="8342" w:type="dxa"/>
          </w:tcPr>
          <w:p w14:paraId="074907F3" w14:textId="77777777" w:rsidR="00FB471B" w:rsidRPr="00942396" w:rsidRDefault="00FB471B" w:rsidP="001A58C6">
            <w:pPr>
              <w:spacing w:after="0" w:line="240" w:lineRule="auto"/>
              <w:rPr>
                <w:rStyle w:val="af1"/>
                <w:rFonts w:ascii="Times New Roman" w:hAnsi="Times New Roman"/>
                <w:i w:val="0"/>
                <w:iCs w:val="0"/>
                <w:sz w:val="24"/>
                <w:szCs w:val="24"/>
              </w:rPr>
            </w:pPr>
            <w:r w:rsidRPr="00942396">
              <w:rPr>
                <w:rFonts w:ascii="Times New Roman" w:hAnsi="Times New Roman"/>
                <w:sz w:val="24"/>
                <w:szCs w:val="24"/>
              </w:rPr>
              <w:t>Планировать предпринимательскую деятельность в профессиональной сфере</w:t>
            </w:r>
          </w:p>
        </w:tc>
      </w:tr>
    </w:tbl>
    <w:p w14:paraId="23F5CD16" w14:textId="77777777" w:rsidR="00590D16" w:rsidRDefault="00590D16" w:rsidP="004D5D91">
      <w:pPr>
        <w:pStyle w:val="2"/>
        <w:spacing w:before="0" w:after="40"/>
        <w:jc w:val="both"/>
        <w:rPr>
          <w:rStyle w:val="af1"/>
          <w:rFonts w:ascii="Times New Roman" w:eastAsia="Calibri" w:hAnsi="Times New Roman"/>
          <w:iCs/>
          <w:sz w:val="24"/>
          <w:szCs w:val="24"/>
        </w:rPr>
      </w:pPr>
    </w:p>
    <w:p w14:paraId="27C98A87" w14:textId="77777777" w:rsidR="00091C4A" w:rsidRDefault="00091C4A" w:rsidP="004D5D91">
      <w:pPr>
        <w:pStyle w:val="2"/>
        <w:spacing w:before="0" w:after="40"/>
        <w:jc w:val="both"/>
        <w:rPr>
          <w:rStyle w:val="af1"/>
          <w:rFonts w:ascii="Times New Roman" w:eastAsia="Calibri" w:hAnsi="Times New Roman"/>
          <w:iCs/>
          <w:sz w:val="24"/>
          <w:szCs w:val="24"/>
        </w:rPr>
      </w:pPr>
      <w:r w:rsidRPr="004D5D91">
        <w:rPr>
          <w:rStyle w:val="af1"/>
          <w:rFonts w:ascii="Times New Roman" w:eastAsia="Calibri" w:hAnsi="Times New Roman"/>
          <w:iCs/>
          <w:sz w:val="24"/>
          <w:szCs w:val="24"/>
        </w:rPr>
        <w:t>1.</w:t>
      </w:r>
      <w:r w:rsidR="000E73A1" w:rsidRPr="004D5D91">
        <w:rPr>
          <w:rStyle w:val="af1"/>
          <w:rFonts w:ascii="Times New Roman" w:eastAsia="Calibri" w:hAnsi="Times New Roman"/>
          <w:iCs/>
          <w:sz w:val="24"/>
          <w:szCs w:val="24"/>
        </w:rPr>
        <w:t>1</w:t>
      </w:r>
      <w:r w:rsidRPr="004D5D91">
        <w:rPr>
          <w:rStyle w:val="af1"/>
          <w:rFonts w:ascii="Times New Roman" w:eastAsia="Calibri" w:hAnsi="Times New Roman"/>
          <w:iCs/>
          <w:sz w:val="24"/>
          <w:szCs w:val="24"/>
        </w:rPr>
        <w:t xml:space="preserve">.2.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091C4A" w:rsidRPr="00414C20" w14:paraId="08F9D6F7" w14:textId="77777777" w:rsidTr="00733AEF">
        <w:tc>
          <w:tcPr>
            <w:tcW w:w="1204" w:type="dxa"/>
          </w:tcPr>
          <w:p w14:paraId="79D42618" w14:textId="77777777" w:rsidR="00091C4A" w:rsidRPr="00414C20" w:rsidRDefault="00091C4A" w:rsidP="001A58C6">
            <w:pPr>
              <w:pStyle w:val="2"/>
              <w:spacing w:before="0" w:after="0"/>
              <w:jc w:val="both"/>
              <w:rPr>
                <w:rStyle w:val="af1"/>
                <w:rFonts w:ascii="Times New Roman" w:eastAsia="Calibri" w:hAnsi="Times New Roman"/>
                <w:iCs/>
                <w:sz w:val="24"/>
                <w:szCs w:val="24"/>
              </w:rPr>
            </w:pPr>
            <w:r w:rsidRPr="00414C20">
              <w:rPr>
                <w:rStyle w:val="af1"/>
                <w:rFonts w:ascii="Times New Roman" w:eastAsia="Calibri" w:hAnsi="Times New Roman"/>
                <w:iCs/>
                <w:sz w:val="24"/>
                <w:szCs w:val="24"/>
              </w:rPr>
              <w:t>Код</w:t>
            </w:r>
          </w:p>
        </w:tc>
        <w:tc>
          <w:tcPr>
            <w:tcW w:w="8367" w:type="dxa"/>
          </w:tcPr>
          <w:p w14:paraId="5AC66ABE" w14:textId="77777777" w:rsidR="00091C4A" w:rsidRPr="00414C20" w:rsidRDefault="00091C4A" w:rsidP="001A58C6">
            <w:pPr>
              <w:pStyle w:val="2"/>
              <w:spacing w:before="0" w:after="0"/>
              <w:jc w:val="both"/>
              <w:rPr>
                <w:rStyle w:val="af1"/>
                <w:rFonts w:ascii="Times New Roman" w:eastAsia="Calibri" w:hAnsi="Times New Roman"/>
                <w:iCs/>
                <w:sz w:val="24"/>
                <w:szCs w:val="24"/>
              </w:rPr>
            </w:pPr>
            <w:r w:rsidRPr="00414C20">
              <w:rPr>
                <w:rStyle w:val="af1"/>
                <w:rFonts w:ascii="Times New Roman" w:eastAsia="Calibri" w:hAnsi="Times New Roman"/>
                <w:iCs/>
                <w:sz w:val="24"/>
                <w:szCs w:val="24"/>
              </w:rPr>
              <w:t>Наименование видов деятельности и профессиональных компетенций</w:t>
            </w:r>
          </w:p>
        </w:tc>
      </w:tr>
      <w:tr w:rsidR="00E754D8" w:rsidRPr="00414C20" w14:paraId="5BDAD1AB" w14:textId="77777777" w:rsidTr="00733AEF">
        <w:tc>
          <w:tcPr>
            <w:tcW w:w="1204" w:type="dxa"/>
          </w:tcPr>
          <w:p w14:paraId="73B87055" w14:textId="77777777" w:rsidR="00091C4A" w:rsidRPr="00414C20" w:rsidRDefault="00091C4A" w:rsidP="001A58C6">
            <w:pPr>
              <w:pStyle w:val="2"/>
              <w:spacing w:before="0" w:after="0"/>
              <w:jc w:val="both"/>
              <w:rPr>
                <w:rStyle w:val="af1"/>
                <w:rFonts w:ascii="Times New Roman" w:eastAsia="Calibri" w:hAnsi="Times New Roman"/>
                <w:b w:val="0"/>
                <w:iCs/>
                <w:sz w:val="24"/>
                <w:szCs w:val="24"/>
              </w:rPr>
            </w:pPr>
            <w:r w:rsidRPr="00414C20">
              <w:rPr>
                <w:rStyle w:val="af1"/>
                <w:rFonts w:ascii="Times New Roman" w:eastAsia="Calibri" w:hAnsi="Times New Roman"/>
                <w:b w:val="0"/>
                <w:iCs/>
                <w:sz w:val="24"/>
                <w:szCs w:val="24"/>
              </w:rPr>
              <w:t>ВД 1</w:t>
            </w:r>
          </w:p>
        </w:tc>
        <w:tc>
          <w:tcPr>
            <w:tcW w:w="8367" w:type="dxa"/>
          </w:tcPr>
          <w:p w14:paraId="05BA6C56" w14:textId="77777777" w:rsidR="00091C4A" w:rsidRPr="00FD7A4E" w:rsidRDefault="000E73A1" w:rsidP="001A58C6">
            <w:pPr>
              <w:pStyle w:val="2"/>
              <w:spacing w:before="0" w:after="0"/>
              <w:jc w:val="both"/>
              <w:rPr>
                <w:rStyle w:val="af1"/>
                <w:rFonts w:ascii="Times New Roman" w:eastAsia="Calibri" w:hAnsi="Times New Roman"/>
                <w:b w:val="0"/>
                <w:i/>
                <w:iCs/>
                <w:sz w:val="24"/>
                <w:szCs w:val="24"/>
              </w:rPr>
            </w:pPr>
            <w:r>
              <w:rPr>
                <w:rFonts w:ascii="Times New Roman" w:hAnsi="Times New Roman"/>
                <w:b w:val="0"/>
                <w:i w:val="0"/>
                <w:color w:val="000000"/>
                <w:sz w:val="24"/>
                <w:szCs w:val="24"/>
              </w:rPr>
              <w:t>О</w:t>
            </w:r>
            <w:r w:rsidR="00FD7A4E" w:rsidRPr="00FD7A4E">
              <w:rPr>
                <w:rFonts w:ascii="Times New Roman" w:hAnsi="Times New Roman"/>
                <w:b w:val="0"/>
                <w:i w:val="0"/>
                <w:color w:val="000000"/>
                <w:sz w:val="24"/>
                <w:szCs w:val="24"/>
              </w:rPr>
              <w:t>пределять техническое состояние систем, агрегатов, деталей и механизмов автомобиля</w:t>
            </w:r>
          </w:p>
        </w:tc>
      </w:tr>
      <w:tr w:rsidR="00E754D8" w:rsidRPr="00414C20" w14:paraId="358EB66E" w14:textId="77777777" w:rsidTr="00733AEF">
        <w:tc>
          <w:tcPr>
            <w:tcW w:w="1204" w:type="dxa"/>
          </w:tcPr>
          <w:p w14:paraId="74AA7053" w14:textId="77777777" w:rsidR="00091C4A" w:rsidRPr="00414C20" w:rsidRDefault="00091C4A" w:rsidP="001A58C6">
            <w:pPr>
              <w:pStyle w:val="2"/>
              <w:spacing w:before="0" w:after="0"/>
              <w:jc w:val="both"/>
              <w:rPr>
                <w:rStyle w:val="af1"/>
                <w:rFonts w:ascii="Times New Roman" w:eastAsia="Calibri" w:hAnsi="Times New Roman"/>
                <w:b w:val="0"/>
                <w:iCs/>
                <w:sz w:val="24"/>
                <w:szCs w:val="24"/>
              </w:rPr>
            </w:pPr>
            <w:r w:rsidRPr="00414C20">
              <w:rPr>
                <w:rStyle w:val="af1"/>
                <w:rFonts w:ascii="Times New Roman" w:eastAsia="Calibri" w:hAnsi="Times New Roman"/>
                <w:b w:val="0"/>
                <w:iCs/>
                <w:sz w:val="24"/>
                <w:szCs w:val="24"/>
              </w:rPr>
              <w:t>ПК 1.1.</w:t>
            </w:r>
          </w:p>
        </w:tc>
        <w:tc>
          <w:tcPr>
            <w:tcW w:w="8367" w:type="dxa"/>
          </w:tcPr>
          <w:p w14:paraId="49A40CDF" w14:textId="77777777" w:rsidR="00091C4A" w:rsidRPr="00FB471B" w:rsidRDefault="00FD7A4E" w:rsidP="001A58C6">
            <w:pPr>
              <w:pStyle w:val="2"/>
              <w:spacing w:before="0" w:after="0"/>
              <w:jc w:val="both"/>
              <w:rPr>
                <w:rStyle w:val="af1"/>
                <w:rFonts w:ascii="Times New Roman" w:eastAsia="Calibri" w:hAnsi="Times New Roman"/>
                <w:b w:val="0"/>
                <w:i/>
                <w:iCs/>
                <w:sz w:val="24"/>
                <w:szCs w:val="24"/>
              </w:rPr>
            </w:pPr>
            <w:r w:rsidRPr="00FB471B">
              <w:rPr>
                <w:rFonts w:ascii="Times New Roman" w:hAnsi="Times New Roman"/>
                <w:b w:val="0"/>
                <w:i w:val="0"/>
                <w:sz w:val="24"/>
                <w:szCs w:val="24"/>
              </w:rPr>
              <w:t>Определять техническое состояние автомобильных двигателей</w:t>
            </w:r>
          </w:p>
        </w:tc>
      </w:tr>
      <w:tr w:rsidR="00DE55EC" w:rsidRPr="00414C20" w14:paraId="5128EA41" w14:textId="77777777" w:rsidTr="00733AEF">
        <w:tc>
          <w:tcPr>
            <w:tcW w:w="1204" w:type="dxa"/>
          </w:tcPr>
          <w:p w14:paraId="3EF9779F" w14:textId="77777777" w:rsidR="00DE55EC" w:rsidRPr="00414C20" w:rsidRDefault="00FB471B" w:rsidP="001A58C6">
            <w:pPr>
              <w:pStyle w:val="2"/>
              <w:spacing w:before="0" w:after="0"/>
              <w:jc w:val="both"/>
              <w:rPr>
                <w:rStyle w:val="af1"/>
                <w:rFonts w:ascii="Times New Roman" w:eastAsia="Calibri" w:hAnsi="Times New Roman"/>
                <w:b w:val="0"/>
                <w:iCs/>
                <w:sz w:val="24"/>
                <w:szCs w:val="24"/>
              </w:rPr>
            </w:pPr>
            <w:r>
              <w:rPr>
                <w:rStyle w:val="af1"/>
                <w:rFonts w:ascii="Times New Roman" w:eastAsia="Calibri" w:hAnsi="Times New Roman"/>
                <w:b w:val="0"/>
                <w:iCs/>
                <w:sz w:val="24"/>
                <w:szCs w:val="24"/>
              </w:rPr>
              <w:t>ПК 1.2</w:t>
            </w:r>
          </w:p>
        </w:tc>
        <w:tc>
          <w:tcPr>
            <w:tcW w:w="8367" w:type="dxa"/>
          </w:tcPr>
          <w:p w14:paraId="036EEA8E" w14:textId="77777777" w:rsidR="00DE55EC" w:rsidRPr="00FB471B" w:rsidRDefault="00FD7A4E" w:rsidP="001A58C6">
            <w:pPr>
              <w:pStyle w:val="2"/>
              <w:spacing w:before="0" w:after="0"/>
              <w:jc w:val="both"/>
              <w:rPr>
                <w:rStyle w:val="af1"/>
                <w:rFonts w:ascii="Times New Roman" w:eastAsia="Calibri" w:hAnsi="Times New Roman"/>
                <w:b w:val="0"/>
                <w:i/>
                <w:iCs/>
                <w:sz w:val="24"/>
                <w:szCs w:val="24"/>
              </w:rPr>
            </w:pPr>
            <w:r w:rsidRPr="00FB471B">
              <w:rPr>
                <w:rFonts w:ascii="Times New Roman" w:hAnsi="Times New Roman"/>
                <w:b w:val="0"/>
                <w:i w:val="0"/>
                <w:sz w:val="24"/>
                <w:szCs w:val="24"/>
              </w:rPr>
              <w:t>Определять техническое состояние электрических и электронных систем автомобилей</w:t>
            </w:r>
          </w:p>
        </w:tc>
      </w:tr>
      <w:tr w:rsidR="00FD7A4E" w:rsidRPr="00414C20" w14:paraId="0A0C0A06" w14:textId="77777777" w:rsidTr="00733AEF">
        <w:tc>
          <w:tcPr>
            <w:tcW w:w="1204" w:type="dxa"/>
          </w:tcPr>
          <w:p w14:paraId="29AFA0F2" w14:textId="77777777" w:rsidR="00FD7A4E" w:rsidRPr="00414C20" w:rsidRDefault="00FB471B" w:rsidP="001A58C6">
            <w:pPr>
              <w:pStyle w:val="2"/>
              <w:spacing w:before="0" w:after="0"/>
              <w:jc w:val="both"/>
              <w:rPr>
                <w:rStyle w:val="af1"/>
                <w:rFonts w:ascii="Times New Roman" w:eastAsia="Calibri" w:hAnsi="Times New Roman"/>
                <w:b w:val="0"/>
                <w:iCs/>
                <w:sz w:val="24"/>
                <w:szCs w:val="24"/>
              </w:rPr>
            </w:pPr>
            <w:r>
              <w:rPr>
                <w:rStyle w:val="af1"/>
                <w:rFonts w:ascii="Times New Roman" w:eastAsia="Calibri" w:hAnsi="Times New Roman"/>
                <w:b w:val="0"/>
                <w:iCs/>
                <w:sz w:val="24"/>
                <w:szCs w:val="24"/>
              </w:rPr>
              <w:t>ПК 1.3</w:t>
            </w:r>
          </w:p>
        </w:tc>
        <w:tc>
          <w:tcPr>
            <w:tcW w:w="8367" w:type="dxa"/>
          </w:tcPr>
          <w:p w14:paraId="51BE3BE1" w14:textId="77777777" w:rsidR="00FD7A4E" w:rsidRPr="00FB471B" w:rsidRDefault="00FD7A4E" w:rsidP="001A58C6">
            <w:pPr>
              <w:pStyle w:val="2"/>
              <w:spacing w:before="0" w:after="0"/>
              <w:jc w:val="both"/>
              <w:rPr>
                <w:rFonts w:ascii="Times New Roman" w:hAnsi="Times New Roman"/>
                <w:b w:val="0"/>
                <w:i w:val="0"/>
                <w:sz w:val="24"/>
                <w:szCs w:val="24"/>
              </w:rPr>
            </w:pPr>
            <w:r w:rsidRPr="00FB471B">
              <w:rPr>
                <w:rFonts w:ascii="Times New Roman" w:hAnsi="Times New Roman"/>
                <w:b w:val="0"/>
                <w:i w:val="0"/>
                <w:sz w:val="24"/>
                <w:szCs w:val="24"/>
              </w:rPr>
              <w:t>Определять техническое состояние автомобильных трансмиссий</w:t>
            </w:r>
          </w:p>
        </w:tc>
      </w:tr>
      <w:tr w:rsidR="00FD7A4E" w:rsidRPr="00414C20" w14:paraId="72685809" w14:textId="77777777" w:rsidTr="00733AEF">
        <w:tc>
          <w:tcPr>
            <w:tcW w:w="1204" w:type="dxa"/>
          </w:tcPr>
          <w:p w14:paraId="0AE92F25" w14:textId="77777777" w:rsidR="00FD7A4E" w:rsidRPr="00414C20" w:rsidRDefault="00FB471B" w:rsidP="001A58C6">
            <w:pPr>
              <w:pStyle w:val="2"/>
              <w:spacing w:before="0" w:after="0"/>
              <w:jc w:val="both"/>
              <w:rPr>
                <w:rStyle w:val="af1"/>
                <w:rFonts w:ascii="Times New Roman" w:eastAsia="Calibri" w:hAnsi="Times New Roman"/>
                <w:b w:val="0"/>
                <w:iCs/>
                <w:sz w:val="24"/>
                <w:szCs w:val="24"/>
              </w:rPr>
            </w:pPr>
            <w:r>
              <w:rPr>
                <w:rStyle w:val="af1"/>
                <w:rFonts w:ascii="Times New Roman" w:eastAsia="Calibri" w:hAnsi="Times New Roman"/>
                <w:b w:val="0"/>
                <w:iCs/>
                <w:sz w:val="24"/>
                <w:szCs w:val="24"/>
              </w:rPr>
              <w:t>ПК 1.4</w:t>
            </w:r>
          </w:p>
        </w:tc>
        <w:tc>
          <w:tcPr>
            <w:tcW w:w="8367" w:type="dxa"/>
          </w:tcPr>
          <w:p w14:paraId="2EC2634D" w14:textId="77777777" w:rsidR="00FD7A4E" w:rsidRPr="00FB471B" w:rsidRDefault="00FD7A4E" w:rsidP="001A58C6">
            <w:pPr>
              <w:pStyle w:val="2"/>
              <w:spacing w:before="0" w:after="0"/>
              <w:jc w:val="both"/>
              <w:rPr>
                <w:rFonts w:ascii="Times New Roman" w:hAnsi="Times New Roman"/>
                <w:b w:val="0"/>
                <w:i w:val="0"/>
                <w:sz w:val="24"/>
                <w:szCs w:val="24"/>
              </w:rPr>
            </w:pPr>
            <w:r w:rsidRPr="00FB471B">
              <w:rPr>
                <w:rFonts w:ascii="Times New Roman" w:hAnsi="Times New Roman"/>
                <w:b w:val="0"/>
                <w:i w:val="0"/>
                <w:sz w:val="24"/>
                <w:szCs w:val="24"/>
              </w:rPr>
              <w:t>Определять техническое состояние ходовой части и механизмов управления автомобилей</w:t>
            </w:r>
          </w:p>
        </w:tc>
      </w:tr>
      <w:tr w:rsidR="00FD7A4E" w:rsidRPr="00414C20" w14:paraId="3894CA08" w14:textId="77777777" w:rsidTr="00733AEF">
        <w:tc>
          <w:tcPr>
            <w:tcW w:w="1204" w:type="dxa"/>
          </w:tcPr>
          <w:p w14:paraId="28065405" w14:textId="77777777" w:rsidR="00FD7A4E" w:rsidRPr="00414C20" w:rsidRDefault="00FB471B" w:rsidP="00414C20">
            <w:pPr>
              <w:pStyle w:val="2"/>
              <w:spacing w:before="0" w:after="0"/>
              <w:jc w:val="both"/>
              <w:rPr>
                <w:rStyle w:val="af1"/>
                <w:rFonts w:ascii="Times New Roman" w:eastAsia="Calibri" w:hAnsi="Times New Roman"/>
                <w:b w:val="0"/>
                <w:iCs/>
                <w:sz w:val="24"/>
                <w:szCs w:val="24"/>
              </w:rPr>
            </w:pPr>
            <w:r>
              <w:rPr>
                <w:rStyle w:val="af1"/>
                <w:rFonts w:ascii="Times New Roman" w:eastAsia="Calibri" w:hAnsi="Times New Roman"/>
                <w:b w:val="0"/>
                <w:iCs/>
                <w:sz w:val="24"/>
                <w:szCs w:val="24"/>
              </w:rPr>
              <w:t>ПК 1.5</w:t>
            </w:r>
          </w:p>
        </w:tc>
        <w:tc>
          <w:tcPr>
            <w:tcW w:w="8367" w:type="dxa"/>
          </w:tcPr>
          <w:p w14:paraId="15D21C4F" w14:textId="77777777" w:rsidR="00FD7A4E" w:rsidRPr="00FB471B" w:rsidRDefault="00FD7A4E" w:rsidP="00414C20">
            <w:pPr>
              <w:pStyle w:val="2"/>
              <w:spacing w:before="0" w:after="0"/>
              <w:jc w:val="both"/>
              <w:rPr>
                <w:rFonts w:ascii="Times New Roman" w:hAnsi="Times New Roman"/>
                <w:b w:val="0"/>
                <w:i w:val="0"/>
                <w:sz w:val="24"/>
                <w:szCs w:val="24"/>
              </w:rPr>
            </w:pPr>
            <w:r w:rsidRPr="00FB471B">
              <w:rPr>
                <w:rFonts w:ascii="Times New Roman" w:hAnsi="Times New Roman"/>
                <w:b w:val="0"/>
                <w:i w:val="0"/>
                <w:sz w:val="24"/>
                <w:szCs w:val="24"/>
              </w:rPr>
              <w:t>Выявлять дефекты кузовов, кабин и платформ</w:t>
            </w:r>
          </w:p>
        </w:tc>
      </w:tr>
    </w:tbl>
    <w:p w14:paraId="3F176BC0" w14:textId="77777777" w:rsidR="00FB471B" w:rsidRDefault="00FB471B" w:rsidP="00414C20">
      <w:pPr>
        <w:rPr>
          <w:rFonts w:ascii="Times New Roman" w:hAnsi="Times New Roman" w:cs="Times New Roman"/>
          <w:bCs/>
        </w:rPr>
      </w:pPr>
    </w:p>
    <w:p w14:paraId="008D6C3C" w14:textId="77777777" w:rsidR="006D529D" w:rsidRDefault="004A54D3" w:rsidP="00414C20">
      <w:pPr>
        <w:rPr>
          <w:rFonts w:ascii="Times New Roman" w:hAnsi="Times New Roman" w:cs="Times New Roman"/>
          <w:bCs/>
        </w:rPr>
      </w:pPr>
      <w:r>
        <w:rPr>
          <w:rFonts w:ascii="Times New Roman" w:hAnsi="Times New Roman" w:cs="Times New Roman"/>
          <w:bCs/>
        </w:rPr>
        <w:t xml:space="preserve">1.1.3. </w:t>
      </w:r>
      <w:r w:rsidR="00BF4F26" w:rsidRPr="00414C20">
        <w:rPr>
          <w:rFonts w:ascii="Times New Roman" w:hAnsi="Times New Roman" w:cs="Times New Roman"/>
          <w:bCs/>
        </w:rPr>
        <w:t>В результате освоения профессионального модуля студент должен:</w:t>
      </w:r>
    </w:p>
    <w:tbl>
      <w:tblPr>
        <w:tblW w:w="4947" w:type="pct"/>
        <w:tblInd w:w="-5" w:type="dxa"/>
        <w:tblLayout w:type="fixed"/>
        <w:tblCellMar>
          <w:left w:w="10" w:type="dxa"/>
          <w:right w:w="10" w:type="dxa"/>
        </w:tblCellMar>
        <w:tblLook w:val="0000" w:firstRow="0" w:lastRow="0" w:firstColumn="0" w:lastColumn="0" w:noHBand="0" w:noVBand="0"/>
      </w:tblPr>
      <w:tblGrid>
        <w:gridCol w:w="1741"/>
        <w:gridCol w:w="8009"/>
      </w:tblGrid>
      <w:tr w:rsidR="00FB471B" w:rsidRPr="00280272" w14:paraId="3BC653B6" w14:textId="77777777" w:rsidTr="007B0218">
        <w:trPr>
          <w:trHeight w:val="435"/>
        </w:trPr>
        <w:tc>
          <w:tcPr>
            <w:tcW w:w="893" w:type="pct"/>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4C7DF836" w14:textId="77777777" w:rsidR="00FB471B" w:rsidRPr="008C68A7" w:rsidRDefault="00FB471B" w:rsidP="008C68A7">
            <w:pPr>
              <w:pStyle w:val="Standard"/>
              <w:spacing w:before="0" w:after="0"/>
              <w:ind w:right="-40"/>
              <w:rPr>
                <w:b/>
                <w:bCs/>
              </w:rPr>
            </w:pPr>
            <w:r w:rsidRPr="008C68A7">
              <w:rPr>
                <w:b/>
                <w:bCs/>
              </w:rPr>
              <w:t>Иметь практический опыт</w:t>
            </w:r>
          </w:p>
        </w:tc>
        <w:tc>
          <w:tcPr>
            <w:tcW w:w="4107" w:type="pct"/>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17A81539" w14:textId="77777777" w:rsidR="00CC0FDB" w:rsidRDefault="00FB471B" w:rsidP="00472A2C">
            <w:pPr>
              <w:pStyle w:val="Standard"/>
              <w:spacing w:before="0" w:after="0"/>
            </w:pPr>
            <w:r w:rsidRPr="00280272">
              <w:t>Разборк</w:t>
            </w:r>
            <w:r w:rsidR="004D5D91">
              <w:t>и</w:t>
            </w:r>
            <w:r w:rsidRPr="00280272">
              <w:t xml:space="preserve"> и сборк</w:t>
            </w:r>
            <w:r w:rsidR="004D5D91">
              <w:t>и</w:t>
            </w:r>
            <w:r w:rsidRPr="00280272">
              <w:t xml:space="preserve"> систем, агрегатов и механизмов автомобилей, их регулировк</w:t>
            </w:r>
            <w:r w:rsidR="00F34CEF">
              <w:t>и</w:t>
            </w:r>
            <w:r w:rsidR="00F51C26">
              <w:t>.</w:t>
            </w:r>
          </w:p>
          <w:p w14:paraId="2642F656" w14:textId="77777777" w:rsidR="00F51C26" w:rsidRDefault="00CC0FDB" w:rsidP="00472A2C">
            <w:pPr>
              <w:pStyle w:val="Standard"/>
              <w:spacing w:before="0" w:after="0"/>
            </w:pPr>
            <w:r w:rsidRPr="007B0218">
              <w:t>Приемк</w:t>
            </w:r>
            <w:r>
              <w:t>и</w:t>
            </w:r>
            <w:r w:rsidRPr="007B0218">
              <w:t xml:space="preserve"> и подготовк</w:t>
            </w:r>
            <w:r>
              <w:t>и</w:t>
            </w:r>
            <w:r w:rsidRPr="007B0218">
              <w:t xml:space="preserve"> автомобиля к диагностике</w:t>
            </w:r>
            <w:r w:rsidRPr="005A4C1B">
              <w:t>.</w:t>
            </w:r>
          </w:p>
          <w:p w14:paraId="71F117C8" w14:textId="77777777" w:rsidR="009E44F3" w:rsidRDefault="00CC0FDB" w:rsidP="00472A2C">
            <w:pPr>
              <w:pStyle w:val="Standard"/>
              <w:spacing w:before="0" w:after="0"/>
            </w:pPr>
            <w:r w:rsidRPr="007B0218">
              <w:t>Выполнени</w:t>
            </w:r>
            <w:r>
              <w:t>я</w:t>
            </w:r>
            <w:r w:rsidRPr="007B0218">
              <w:t xml:space="preserve"> пробной по</w:t>
            </w:r>
            <w:r>
              <w:t xml:space="preserve">ездки. </w:t>
            </w:r>
          </w:p>
          <w:p w14:paraId="492A4BFE" w14:textId="77777777" w:rsidR="00F51C26" w:rsidRDefault="00CC0FDB" w:rsidP="00472A2C">
            <w:pPr>
              <w:pStyle w:val="Standard"/>
              <w:spacing w:before="0" w:after="0"/>
            </w:pPr>
            <w:r>
              <w:t>Общей органолептической</w:t>
            </w:r>
            <w:r w:rsidRPr="007B0218">
              <w:t xml:space="preserve"> диагностик</w:t>
            </w:r>
            <w:r>
              <w:t>и</w:t>
            </w:r>
            <w:r w:rsidRPr="007B0218">
              <w:t xml:space="preserve"> систем, агрегатов и механизмов автомобилей по внешним признакам. </w:t>
            </w:r>
          </w:p>
          <w:p w14:paraId="76B21E52" w14:textId="77777777" w:rsidR="009E44F3" w:rsidRDefault="00CC0FDB" w:rsidP="00472A2C">
            <w:pPr>
              <w:pStyle w:val="Standard"/>
              <w:spacing w:before="0" w:after="0"/>
            </w:pPr>
            <w:r w:rsidRPr="007B0218">
              <w:t>Проведени</w:t>
            </w:r>
            <w:r>
              <w:t>я</w:t>
            </w:r>
            <w:r w:rsidRPr="007B0218">
              <w:t xml:space="preserve"> инструментальной диагностики автомобилей. </w:t>
            </w:r>
          </w:p>
          <w:p w14:paraId="2A4221D5" w14:textId="77777777" w:rsidR="009E44F3" w:rsidRDefault="00CC0FDB" w:rsidP="00472A2C">
            <w:pPr>
              <w:pStyle w:val="Standard"/>
              <w:spacing w:before="0" w:after="0"/>
            </w:pPr>
            <w:r w:rsidRPr="007B0218">
              <w:t>Оценк</w:t>
            </w:r>
            <w:r>
              <w:t>и</w:t>
            </w:r>
            <w:r w:rsidRPr="007B0218">
              <w:t xml:space="preserve"> результатов диагностики автомобилей. </w:t>
            </w:r>
          </w:p>
          <w:p w14:paraId="4618AD8A" w14:textId="77777777" w:rsidR="00F51C26" w:rsidRPr="00280272" w:rsidRDefault="00CC0FDB" w:rsidP="00472A2C">
            <w:pPr>
              <w:pStyle w:val="Standard"/>
              <w:spacing w:before="0" w:after="0"/>
            </w:pPr>
            <w:r w:rsidRPr="007B0218">
              <w:t>Оформлени</w:t>
            </w:r>
            <w:r>
              <w:t>я</w:t>
            </w:r>
            <w:r w:rsidRPr="007B0218">
              <w:t xml:space="preserve"> диагностической карты автомобиля</w:t>
            </w:r>
            <w:r w:rsidR="00F51C26">
              <w:t>.</w:t>
            </w:r>
          </w:p>
        </w:tc>
      </w:tr>
      <w:tr w:rsidR="00FB471B" w:rsidRPr="00280272" w14:paraId="1FF5690C" w14:textId="77777777" w:rsidTr="007B0218">
        <w:trPr>
          <w:trHeight w:val="765"/>
        </w:trPr>
        <w:tc>
          <w:tcPr>
            <w:tcW w:w="893" w:type="pct"/>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42863905" w14:textId="77777777" w:rsidR="00FB471B" w:rsidRPr="008C68A7" w:rsidRDefault="004D5D91" w:rsidP="008C68A7">
            <w:pPr>
              <w:pStyle w:val="Standard"/>
              <w:spacing w:before="0" w:after="0"/>
              <w:ind w:right="-40"/>
              <w:rPr>
                <w:b/>
              </w:rPr>
            </w:pPr>
            <w:r w:rsidRPr="008C68A7">
              <w:rPr>
                <w:b/>
              </w:rPr>
              <w:t>У</w:t>
            </w:r>
            <w:r w:rsidR="00FB471B" w:rsidRPr="008C68A7">
              <w:rPr>
                <w:b/>
              </w:rPr>
              <w:t>меть</w:t>
            </w:r>
          </w:p>
          <w:p w14:paraId="32464EBB" w14:textId="77777777" w:rsidR="00FB471B" w:rsidRPr="008C68A7" w:rsidRDefault="00FB471B" w:rsidP="008C68A7">
            <w:pPr>
              <w:pStyle w:val="Standard"/>
              <w:spacing w:before="0" w:after="0"/>
              <w:ind w:right="-40"/>
              <w:rPr>
                <w:b/>
                <w:bCs/>
              </w:rPr>
            </w:pPr>
          </w:p>
        </w:tc>
        <w:tc>
          <w:tcPr>
            <w:tcW w:w="4107" w:type="pct"/>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4E473493" w14:textId="77777777" w:rsidR="00FB471B" w:rsidRDefault="00FB471B" w:rsidP="004D5D91">
            <w:pPr>
              <w:pStyle w:val="Standard"/>
              <w:spacing w:before="0" w:after="40"/>
            </w:pPr>
            <w:r w:rsidRPr="00280272">
              <w:t>Определять порядок разборки и сборки, объяснять работу систем, агрегатов и механизмов автомобилей, разных марок и моделей, выбирать необходимую информацию для их сравнения, соотносить регулировки систем, агрегатов и механизмов автомобилей с параметрами их работы.</w:t>
            </w:r>
          </w:p>
          <w:p w14:paraId="1CB8C0AC" w14:textId="77777777" w:rsidR="00E36CA7" w:rsidRDefault="00F51C26" w:rsidP="00F51C26">
            <w:pPr>
              <w:pStyle w:val="Standard"/>
              <w:spacing w:before="0" w:after="40"/>
            </w:pPr>
            <w:r w:rsidRPr="00280272">
              <w:t xml:space="preserve">Проводить беседу с заказчиком для выявления его претензий к работе автомобиля, проводить внешний осмотр автомобиля, составлять необходимую документацию. </w:t>
            </w:r>
          </w:p>
          <w:p w14:paraId="76C45515" w14:textId="77777777" w:rsidR="00F51C26" w:rsidRPr="00280272" w:rsidRDefault="00F51C26" w:rsidP="00F51C26">
            <w:pPr>
              <w:pStyle w:val="Standard"/>
              <w:spacing w:before="0" w:after="40"/>
            </w:pPr>
            <w:r w:rsidRPr="00280272">
              <w:t>Выявлять по внешним признакам отклонения от нормального технического состояния систем, агрегатов и механизмов автомобилей, делать на их основе прогноз возможных неисправностей.</w:t>
            </w:r>
          </w:p>
          <w:p w14:paraId="6500F539" w14:textId="77777777" w:rsidR="00E36CA7" w:rsidRDefault="00F51C26" w:rsidP="00F51C26">
            <w:pPr>
              <w:pStyle w:val="Standard"/>
              <w:spacing w:before="0" w:after="40"/>
            </w:pPr>
            <w:r w:rsidRPr="00280272">
              <w:t>Выбирать методы диагностики и необходимое диагностическое оборудование, подключать и использовать диагностическое оборудование, выбирать и использовать программы диагностики, проводить диагностику систем, агрегатов и механизмов автомобилей</w:t>
            </w:r>
            <w:r w:rsidRPr="005A4C1B">
              <w:t>.</w:t>
            </w:r>
          </w:p>
          <w:p w14:paraId="70CC6971" w14:textId="77777777" w:rsidR="00E36CA7" w:rsidRDefault="00F51C26" w:rsidP="00F51C26">
            <w:pPr>
              <w:pStyle w:val="Standard"/>
              <w:spacing w:before="0" w:after="40"/>
            </w:pPr>
            <w:r w:rsidRPr="00280272">
              <w:t xml:space="preserve">Пользоваться технологической документацией на диагностику автомобилей, соблюдать регламенты диагностических работ, рекомендованные автопроизводителями. </w:t>
            </w:r>
          </w:p>
          <w:p w14:paraId="6CF5F6CE" w14:textId="77777777" w:rsidR="00F51C26" w:rsidRPr="00280272" w:rsidRDefault="00F51C26" w:rsidP="00F51C26">
            <w:pPr>
              <w:pStyle w:val="Standard"/>
              <w:spacing w:before="0" w:after="40"/>
            </w:pPr>
            <w:r w:rsidRPr="00280272">
              <w:t>Читать и интерпретировать данные, полученные в ходе диагностики.</w:t>
            </w:r>
          </w:p>
          <w:p w14:paraId="330A2643" w14:textId="77777777" w:rsidR="00E36CA7" w:rsidRDefault="00F51C26" w:rsidP="00F51C26">
            <w:pPr>
              <w:pStyle w:val="Standard"/>
              <w:spacing w:before="0" w:after="40"/>
            </w:pPr>
            <w:r w:rsidRPr="00280272">
              <w:t xml:space="preserve">Определять по результатам диагностических процедур неисправности систем, агрегатов и механизмов автомобилей, оценивать остаточный ресурс отдельных наиболее изнашиваемых деталей, принимать решения о необходимости ремонта и способах устранения выявленных неисправностей. </w:t>
            </w:r>
          </w:p>
          <w:p w14:paraId="276AA1B2" w14:textId="77777777" w:rsidR="00E36CA7" w:rsidRDefault="00F51C26" w:rsidP="00F51C26">
            <w:pPr>
              <w:pStyle w:val="Standard"/>
              <w:spacing w:before="0" w:after="40"/>
            </w:pPr>
            <w:r w:rsidRPr="00280272">
              <w:t>П</w:t>
            </w:r>
            <w:r>
              <w:t>рименять информационно-</w:t>
            </w:r>
            <w:r w:rsidRPr="00280272">
              <w:t xml:space="preserve">коммуникационные технологии при составлении отчетной документации по диагностике автомобилей. Заполнять форму диагностической карты автомобиля. </w:t>
            </w:r>
          </w:p>
          <w:p w14:paraId="40C9FCD6" w14:textId="77777777" w:rsidR="00F51C26" w:rsidRPr="00280272" w:rsidRDefault="00F51C26" w:rsidP="00F51C26">
            <w:pPr>
              <w:pStyle w:val="Standard"/>
              <w:spacing w:before="0" w:after="40"/>
            </w:pPr>
            <w:r w:rsidRPr="00280272">
              <w:t>Формулировать заключение о техническом состоянии автомобиля</w:t>
            </w:r>
          </w:p>
        </w:tc>
      </w:tr>
      <w:tr w:rsidR="00FB471B" w:rsidRPr="00280272" w14:paraId="053B667D" w14:textId="77777777" w:rsidTr="007B0218">
        <w:trPr>
          <w:trHeight w:val="540"/>
        </w:trPr>
        <w:tc>
          <w:tcPr>
            <w:tcW w:w="893" w:type="pct"/>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4CBB9E4" w14:textId="77777777" w:rsidR="00FB471B" w:rsidRPr="008C68A7" w:rsidRDefault="004D5D91" w:rsidP="008C68A7">
            <w:pPr>
              <w:pStyle w:val="Standard"/>
              <w:spacing w:before="0" w:after="0"/>
              <w:ind w:right="-40"/>
              <w:rPr>
                <w:b/>
              </w:rPr>
            </w:pPr>
            <w:r w:rsidRPr="008C68A7">
              <w:rPr>
                <w:b/>
              </w:rPr>
              <w:t>З</w:t>
            </w:r>
            <w:r w:rsidR="00FB471B" w:rsidRPr="008C68A7">
              <w:rPr>
                <w:b/>
              </w:rPr>
              <w:t>нать</w:t>
            </w:r>
          </w:p>
          <w:p w14:paraId="36A73313" w14:textId="77777777" w:rsidR="00FB471B" w:rsidRPr="008C68A7" w:rsidRDefault="00FB471B" w:rsidP="008C68A7">
            <w:pPr>
              <w:pStyle w:val="Standard"/>
              <w:spacing w:before="0" w:after="0"/>
              <w:ind w:right="-40"/>
              <w:rPr>
                <w:b/>
                <w:bCs/>
              </w:rPr>
            </w:pPr>
          </w:p>
        </w:tc>
        <w:tc>
          <w:tcPr>
            <w:tcW w:w="4107" w:type="pct"/>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75F322C" w14:textId="4E1A8745" w:rsidR="00F51C26" w:rsidRPr="00F51C26" w:rsidRDefault="00FB471B" w:rsidP="00F51C26">
            <w:pPr>
              <w:spacing w:after="0" w:line="240" w:lineRule="auto"/>
              <w:rPr>
                <w:rFonts w:ascii="Times New Roman" w:hAnsi="Times New Roman" w:cs="Times New Roman"/>
                <w:sz w:val="24"/>
                <w:szCs w:val="24"/>
              </w:rPr>
            </w:pPr>
            <w:r w:rsidRPr="00F51C26">
              <w:rPr>
                <w:rFonts w:ascii="Times New Roman" w:hAnsi="Times New Roman" w:cs="Times New Roman"/>
                <w:sz w:val="24"/>
                <w:szCs w:val="24"/>
              </w:rPr>
              <w:t>Устройство, принцип действия, работ</w:t>
            </w:r>
            <w:r w:rsidR="002D58DC" w:rsidRPr="00F51C26">
              <w:rPr>
                <w:rFonts w:ascii="Times New Roman" w:hAnsi="Times New Roman" w:cs="Times New Roman"/>
                <w:sz w:val="24"/>
                <w:szCs w:val="24"/>
              </w:rPr>
              <w:t>у</w:t>
            </w:r>
            <w:r w:rsidRPr="00F51C26">
              <w:rPr>
                <w:rFonts w:ascii="Times New Roman" w:hAnsi="Times New Roman" w:cs="Times New Roman"/>
                <w:sz w:val="24"/>
                <w:szCs w:val="24"/>
              </w:rPr>
              <w:t>, регулировки, порядок разборки и сборки</w:t>
            </w:r>
            <w:r w:rsidR="00901602">
              <w:rPr>
                <w:rFonts w:ascii="Times New Roman" w:hAnsi="Times New Roman" w:cs="Times New Roman"/>
                <w:sz w:val="24"/>
                <w:szCs w:val="24"/>
              </w:rPr>
              <w:t xml:space="preserve"> </w:t>
            </w:r>
            <w:r w:rsidRPr="00F51C26">
              <w:rPr>
                <w:rFonts w:ascii="Times New Roman" w:hAnsi="Times New Roman" w:cs="Times New Roman"/>
                <w:sz w:val="24"/>
                <w:szCs w:val="24"/>
              </w:rPr>
              <w:t>систем, агрегатов и механизмов автомобилей, разных марок и моделей, их технические характеристики и особенности конструкции</w:t>
            </w:r>
            <w:r w:rsidR="00F51C26" w:rsidRPr="00F51C26">
              <w:rPr>
                <w:rFonts w:ascii="Times New Roman" w:hAnsi="Times New Roman" w:cs="Times New Roman"/>
                <w:sz w:val="24"/>
                <w:szCs w:val="24"/>
              </w:rPr>
              <w:t>.</w:t>
            </w:r>
          </w:p>
          <w:p w14:paraId="2A14ACC2" w14:textId="77777777" w:rsidR="00F51C26" w:rsidRPr="00280272" w:rsidRDefault="00F51C26" w:rsidP="00F51C26">
            <w:pPr>
              <w:spacing w:after="0" w:line="240" w:lineRule="auto"/>
              <w:rPr>
                <w:rFonts w:ascii="Times New Roman" w:hAnsi="Times New Roman" w:cs="Times New Roman"/>
                <w:sz w:val="24"/>
                <w:szCs w:val="24"/>
              </w:rPr>
            </w:pPr>
            <w:r w:rsidRPr="00280272">
              <w:rPr>
                <w:rFonts w:ascii="Times New Roman" w:hAnsi="Times New Roman" w:cs="Times New Roman"/>
                <w:sz w:val="24"/>
                <w:szCs w:val="24"/>
              </w:rPr>
              <w:t>Технические документы на приёмку автомобиля в технический сервис. Психологические основы общения с заказчиками</w:t>
            </w:r>
            <w:r w:rsidRPr="00280272">
              <w:rPr>
                <w:rFonts w:ascii="Times New Roman" w:hAnsi="Times New Roman" w:cs="Times New Roman"/>
                <w:sz w:val="24"/>
                <w:szCs w:val="24"/>
                <w:shd w:val="clear" w:color="auto" w:fill="FFFFFF" w:themeFill="background1"/>
              </w:rPr>
              <w:t xml:space="preserve">. </w:t>
            </w:r>
          </w:p>
          <w:p w14:paraId="76346218" w14:textId="77777777" w:rsidR="00B75D9F" w:rsidRDefault="00F51C26" w:rsidP="00F51C26">
            <w:pPr>
              <w:spacing w:after="0" w:line="240" w:lineRule="auto"/>
              <w:rPr>
                <w:rFonts w:ascii="Times New Roman" w:hAnsi="Times New Roman" w:cs="Times New Roman"/>
                <w:sz w:val="24"/>
                <w:szCs w:val="24"/>
              </w:rPr>
            </w:pPr>
            <w:r w:rsidRPr="00280272">
              <w:rPr>
                <w:rFonts w:ascii="Times New Roman" w:hAnsi="Times New Roman" w:cs="Times New Roman"/>
                <w:sz w:val="24"/>
                <w:szCs w:val="24"/>
              </w:rPr>
              <w:t>Устройство и принцип действия систем, агрегатов и механизмов автомобилей, регулировки и технические параметры исправного состояния систем, агрегатов и механизмов автомобилей, основные внешние признаки неисправностей систем, агрегатов и механизмов автомобилей</w:t>
            </w:r>
            <w:r w:rsidRPr="00280272">
              <w:rPr>
                <w:rFonts w:ascii="Times New Roman" w:hAnsi="Times New Roman" w:cs="Times New Roman"/>
                <w:sz w:val="24"/>
                <w:szCs w:val="24"/>
                <w:shd w:val="clear" w:color="auto" w:fill="FFFFFF" w:themeFill="background1"/>
              </w:rPr>
              <w:t>.</w:t>
            </w:r>
          </w:p>
          <w:p w14:paraId="52A427D5" w14:textId="77777777" w:rsidR="00F51C26" w:rsidRPr="00280272" w:rsidRDefault="00F51C26" w:rsidP="00F51C26">
            <w:pPr>
              <w:spacing w:after="0" w:line="240" w:lineRule="auto"/>
              <w:rPr>
                <w:rFonts w:ascii="Times New Roman" w:hAnsi="Times New Roman" w:cs="Times New Roman"/>
                <w:sz w:val="24"/>
                <w:szCs w:val="24"/>
              </w:rPr>
            </w:pPr>
            <w:r w:rsidRPr="00280272">
              <w:rPr>
                <w:rFonts w:ascii="Times New Roman" w:hAnsi="Times New Roman" w:cs="Times New Roman"/>
                <w:sz w:val="24"/>
                <w:szCs w:val="24"/>
              </w:rPr>
              <w:t>Диагностируемые параметры работы систем, агрегатов и механизмов автомобилей, методы инструментальной диагностики автомобилей, диагностическое оборудование, возможности и технические характеристики.</w:t>
            </w:r>
          </w:p>
          <w:p w14:paraId="7E98EC9E" w14:textId="77777777" w:rsidR="00B75D9F" w:rsidRDefault="00F51C26" w:rsidP="00F51C26">
            <w:pPr>
              <w:spacing w:after="0" w:line="240" w:lineRule="auto"/>
              <w:rPr>
                <w:rFonts w:ascii="Times New Roman" w:hAnsi="Times New Roman" w:cs="Times New Roman"/>
                <w:sz w:val="24"/>
                <w:szCs w:val="24"/>
              </w:rPr>
            </w:pPr>
            <w:r w:rsidRPr="00280272">
              <w:rPr>
                <w:rFonts w:ascii="Times New Roman" w:hAnsi="Times New Roman" w:cs="Times New Roman"/>
                <w:sz w:val="24"/>
                <w:szCs w:val="24"/>
              </w:rPr>
              <w:t xml:space="preserve">Основные неисправности систем, агрегатов и механизмов автомобилей и способы их выявления при инструментальной диагностике. </w:t>
            </w:r>
          </w:p>
          <w:p w14:paraId="4BBA6C39" w14:textId="77777777" w:rsidR="00F51C26" w:rsidRPr="00280272" w:rsidRDefault="00F51C26" w:rsidP="00F51C26">
            <w:pPr>
              <w:spacing w:after="0" w:line="240" w:lineRule="auto"/>
              <w:rPr>
                <w:rFonts w:ascii="Times New Roman" w:hAnsi="Times New Roman" w:cs="Times New Roman"/>
                <w:sz w:val="24"/>
                <w:szCs w:val="24"/>
              </w:rPr>
            </w:pPr>
            <w:r w:rsidRPr="00280272">
              <w:rPr>
                <w:rFonts w:ascii="Times New Roman" w:hAnsi="Times New Roman" w:cs="Times New Roman"/>
                <w:sz w:val="24"/>
                <w:szCs w:val="24"/>
              </w:rPr>
              <w:t>Коды неисправностей, диаграммы работы электронного контроля работы автомобильных систем, предельные величины износов их деталей и сопряжений.</w:t>
            </w:r>
          </w:p>
          <w:p w14:paraId="49D6A63E" w14:textId="77777777" w:rsidR="00B75D9F" w:rsidRDefault="00F51C26" w:rsidP="00F51C26">
            <w:pPr>
              <w:pStyle w:val="Standard"/>
              <w:spacing w:before="0" w:after="40"/>
            </w:pPr>
            <w:r w:rsidRPr="007B0218">
              <w:t xml:space="preserve">Содержание диагностической карты автомобиля, технические термины, типовые неисправности. </w:t>
            </w:r>
          </w:p>
          <w:p w14:paraId="4AB462B4" w14:textId="77777777" w:rsidR="00FB471B" w:rsidRPr="00280272" w:rsidRDefault="00F51C26" w:rsidP="00F51C26">
            <w:pPr>
              <w:pStyle w:val="Standard"/>
              <w:spacing w:before="0" w:after="40"/>
            </w:pPr>
            <w:r w:rsidRPr="007B0218">
              <w:t>Информационные программы технической документации по диагностике автомобилей.</w:t>
            </w:r>
          </w:p>
        </w:tc>
      </w:tr>
    </w:tbl>
    <w:p w14:paraId="52D78DBE" w14:textId="77777777" w:rsidR="00091C4A" w:rsidRPr="00414C20" w:rsidRDefault="00091C4A" w:rsidP="00414C20">
      <w:pPr>
        <w:rPr>
          <w:rFonts w:ascii="Times New Roman" w:hAnsi="Times New Roman" w:cs="Times New Roman"/>
          <w:b/>
        </w:rPr>
      </w:pPr>
    </w:p>
    <w:p w14:paraId="3265A50A" w14:textId="77777777" w:rsidR="00091C4A" w:rsidRPr="00414C20" w:rsidRDefault="00091C4A" w:rsidP="00414C20">
      <w:pPr>
        <w:rPr>
          <w:rFonts w:ascii="Times New Roman" w:hAnsi="Times New Roman" w:cs="Times New Roman"/>
          <w:b/>
        </w:rPr>
      </w:pPr>
      <w:r w:rsidRPr="00414C20">
        <w:rPr>
          <w:rFonts w:ascii="Times New Roman" w:hAnsi="Times New Roman" w:cs="Times New Roman"/>
          <w:b/>
        </w:rPr>
        <w:t>1.</w:t>
      </w:r>
      <w:r w:rsidR="0069791C">
        <w:rPr>
          <w:rFonts w:ascii="Times New Roman" w:hAnsi="Times New Roman" w:cs="Times New Roman"/>
          <w:b/>
        </w:rPr>
        <w:t>2</w:t>
      </w:r>
      <w:r w:rsidRPr="00414C20">
        <w:rPr>
          <w:rFonts w:ascii="Times New Roman" w:hAnsi="Times New Roman" w:cs="Times New Roman"/>
          <w:b/>
        </w:rPr>
        <w:t>. Количество часов, отводимое на освоение профессионального модуля</w:t>
      </w:r>
    </w:p>
    <w:p w14:paraId="00794382" w14:textId="77777777" w:rsidR="004A62C8" w:rsidRDefault="00091C4A" w:rsidP="00414C20">
      <w:pPr>
        <w:rPr>
          <w:rFonts w:ascii="Times New Roman" w:hAnsi="Times New Roman" w:cs="Times New Roman"/>
        </w:rPr>
      </w:pPr>
      <w:r w:rsidRPr="00414C20">
        <w:rPr>
          <w:rFonts w:ascii="Times New Roman" w:hAnsi="Times New Roman" w:cs="Times New Roman"/>
        </w:rPr>
        <w:t>Всего часов</w:t>
      </w:r>
      <w:r w:rsidR="004A62C8">
        <w:rPr>
          <w:rFonts w:ascii="Times New Roman" w:hAnsi="Times New Roman" w:cs="Times New Roman"/>
        </w:rPr>
        <w:t xml:space="preserve"> -</w:t>
      </w:r>
      <w:r w:rsidR="007B0218" w:rsidRPr="00A635AF">
        <w:rPr>
          <w:rFonts w:ascii="Times New Roman" w:hAnsi="Times New Roman" w:cs="Times New Roman"/>
          <w:b/>
          <w:u w:val="single"/>
        </w:rPr>
        <w:t>260</w:t>
      </w:r>
      <w:r w:rsidR="004A54D3">
        <w:rPr>
          <w:rFonts w:ascii="Times New Roman" w:hAnsi="Times New Roman" w:cs="Times New Roman"/>
          <w:b/>
          <w:u w:val="single"/>
        </w:rPr>
        <w:t xml:space="preserve"> часов</w:t>
      </w:r>
      <w:r w:rsidR="00497413">
        <w:rPr>
          <w:rFonts w:ascii="Times New Roman" w:hAnsi="Times New Roman" w:cs="Times New Roman"/>
        </w:rPr>
        <w:t xml:space="preserve">, </w:t>
      </w:r>
      <w:r w:rsidR="004A62C8">
        <w:rPr>
          <w:rFonts w:ascii="Times New Roman" w:hAnsi="Times New Roman" w:cs="Times New Roman"/>
        </w:rPr>
        <w:t>и</w:t>
      </w:r>
      <w:r w:rsidRPr="00414C20">
        <w:rPr>
          <w:rFonts w:ascii="Times New Roman" w:hAnsi="Times New Roman" w:cs="Times New Roman"/>
        </w:rPr>
        <w:t>з них</w:t>
      </w:r>
      <w:r w:rsidR="004A62C8">
        <w:rPr>
          <w:rFonts w:ascii="Times New Roman" w:hAnsi="Times New Roman" w:cs="Times New Roman"/>
        </w:rPr>
        <w:t>:</w:t>
      </w:r>
    </w:p>
    <w:p w14:paraId="471F81A8" w14:textId="77777777" w:rsidR="007B0218" w:rsidRDefault="00091C4A" w:rsidP="00414C20">
      <w:pPr>
        <w:rPr>
          <w:rFonts w:ascii="Times New Roman" w:hAnsi="Times New Roman" w:cs="Times New Roman"/>
        </w:rPr>
      </w:pPr>
      <w:r w:rsidRPr="00414C20">
        <w:rPr>
          <w:rFonts w:ascii="Times New Roman" w:hAnsi="Times New Roman" w:cs="Times New Roman"/>
        </w:rPr>
        <w:t>на освоение МДК</w:t>
      </w:r>
      <w:r w:rsidR="004A62C8">
        <w:rPr>
          <w:rFonts w:ascii="Times New Roman" w:hAnsi="Times New Roman" w:cs="Times New Roman"/>
        </w:rPr>
        <w:t xml:space="preserve">- </w:t>
      </w:r>
      <w:r w:rsidR="007B0218" w:rsidRPr="00A635AF">
        <w:rPr>
          <w:rFonts w:ascii="Times New Roman" w:hAnsi="Times New Roman" w:cs="Times New Roman"/>
          <w:b/>
          <w:u w:val="single"/>
        </w:rPr>
        <w:t>152</w:t>
      </w:r>
      <w:r w:rsidR="004A54D3">
        <w:rPr>
          <w:rFonts w:ascii="Times New Roman" w:hAnsi="Times New Roman" w:cs="Times New Roman"/>
          <w:b/>
          <w:u w:val="single"/>
        </w:rPr>
        <w:t xml:space="preserve"> </w:t>
      </w:r>
      <w:r w:rsidR="00497413" w:rsidRPr="00A635AF">
        <w:rPr>
          <w:rFonts w:ascii="Times New Roman" w:hAnsi="Times New Roman" w:cs="Times New Roman"/>
          <w:u w:val="single"/>
        </w:rPr>
        <w:t>часа</w:t>
      </w:r>
    </w:p>
    <w:p w14:paraId="1EBDE30D" w14:textId="77777777" w:rsidR="00583699" w:rsidRPr="00AD78DF" w:rsidRDefault="00091C4A" w:rsidP="00414C20">
      <w:pPr>
        <w:rPr>
          <w:rFonts w:ascii="Times New Roman" w:hAnsi="Times New Roman" w:cs="Times New Roman"/>
          <w:b/>
        </w:rPr>
      </w:pPr>
      <w:r w:rsidRPr="00414C20">
        <w:rPr>
          <w:rFonts w:ascii="Times New Roman" w:hAnsi="Times New Roman" w:cs="Times New Roman"/>
        </w:rPr>
        <w:t>на практики</w:t>
      </w:r>
      <w:r w:rsidR="004A62C8">
        <w:rPr>
          <w:rFonts w:ascii="Times New Roman" w:hAnsi="Times New Roman" w:cs="Times New Roman"/>
        </w:rPr>
        <w:t>:</w:t>
      </w:r>
      <w:r w:rsidR="004A54D3">
        <w:rPr>
          <w:rFonts w:ascii="Times New Roman" w:hAnsi="Times New Roman" w:cs="Times New Roman"/>
        </w:rPr>
        <w:t xml:space="preserve"> </w:t>
      </w:r>
      <w:r w:rsidRPr="00414C20">
        <w:rPr>
          <w:rFonts w:ascii="Times New Roman" w:hAnsi="Times New Roman" w:cs="Times New Roman"/>
        </w:rPr>
        <w:t>учебную</w:t>
      </w:r>
      <w:r w:rsidR="00A635AF">
        <w:rPr>
          <w:rFonts w:ascii="Times New Roman" w:hAnsi="Times New Roman" w:cs="Times New Roman"/>
        </w:rPr>
        <w:t>–</w:t>
      </w:r>
      <w:r w:rsidR="007B0218" w:rsidRPr="00A635AF">
        <w:rPr>
          <w:rFonts w:ascii="Times New Roman" w:hAnsi="Times New Roman" w:cs="Times New Roman"/>
          <w:b/>
          <w:u w:val="single"/>
        </w:rPr>
        <w:t>72</w:t>
      </w:r>
      <w:r w:rsidR="004A54D3">
        <w:rPr>
          <w:rFonts w:ascii="Times New Roman" w:hAnsi="Times New Roman" w:cs="Times New Roman"/>
          <w:b/>
          <w:u w:val="single"/>
        </w:rPr>
        <w:t xml:space="preserve"> </w:t>
      </w:r>
      <w:r w:rsidR="00A635AF" w:rsidRPr="00A635AF">
        <w:rPr>
          <w:rFonts w:ascii="Times New Roman" w:hAnsi="Times New Roman" w:cs="Times New Roman"/>
          <w:u w:val="single"/>
        </w:rPr>
        <w:t>часа</w:t>
      </w:r>
    </w:p>
    <w:p w14:paraId="75BC2091" w14:textId="77777777" w:rsidR="00091C4A" w:rsidRPr="00414C20" w:rsidRDefault="00091C4A" w:rsidP="00414C20">
      <w:pPr>
        <w:rPr>
          <w:rFonts w:ascii="Times New Roman" w:hAnsi="Times New Roman" w:cs="Times New Roman"/>
        </w:rPr>
      </w:pPr>
      <w:r w:rsidRPr="00414C20">
        <w:rPr>
          <w:rFonts w:ascii="Times New Roman" w:hAnsi="Times New Roman" w:cs="Times New Roman"/>
        </w:rPr>
        <w:t>производственную</w:t>
      </w:r>
      <w:r w:rsidR="00A635AF">
        <w:rPr>
          <w:rFonts w:ascii="Times New Roman" w:hAnsi="Times New Roman" w:cs="Times New Roman"/>
        </w:rPr>
        <w:t>–</w:t>
      </w:r>
      <w:r w:rsidR="007B0218" w:rsidRPr="00A635AF">
        <w:rPr>
          <w:rFonts w:ascii="Times New Roman" w:hAnsi="Times New Roman" w:cs="Times New Roman"/>
          <w:b/>
          <w:u w:val="single"/>
        </w:rPr>
        <w:t>36</w:t>
      </w:r>
      <w:r w:rsidR="004A54D3">
        <w:rPr>
          <w:rFonts w:ascii="Times New Roman" w:hAnsi="Times New Roman" w:cs="Times New Roman"/>
          <w:b/>
          <w:u w:val="single"/>
        </w:rPr>
        <w:t xml:space="preserve"> </w:t>
      </w:r>
      <w:r w:rsidR="00A635AF" w:rsidRPr="00A635AF">
        <w:rPr>
          <w:rFonts w:ascii="Times New Roman" w:hAnsi="Times New Roman" w:cs="Times New Roman"/>
          <w:u w:val="single"/>
        </w:rPr>
        <w:t>часов</w:t>
      </w:r>
    </w:p>
    <w:p w14:paraId="4D3A5961" w14:textId="77777777" w:rsidR="00091C4A" w:rsidRPr="00414C20" w:rsidRDefault="00091C4A" w:rsidP="00414C20">
      <w:pPr>
        <w:rPr>
          <w:rFonts w:ascii="Times New Roman" w:hAnsi="Times New Roman" w:cs="Times New Roman"/>
          <w:i/>
        </w:rPr>
      </w:pPr>
    </w:p>
    <w:p w14:paraId="5283BE12" w14:textId="77777777" w:rsidR="00091C4A" w:rsidRPr="00414C20" w:rsidRDefault="00091C4A" w:rsidP="00414C20">
      <w:pPr>
        <w:rPr>
          <w:rFonts w:ascii="Times New Roman" w:hAnsi="Times New Roman" w:cs="Times New Roman"/>
          <w:b/>
          <w:i/>
        </w:rPr>
        <w:sectPr w:rsidR="00091C4A" w:rsidRPr="00414C20" w:rsidSect="004E24BF">
          <w:pgSz w:w="11907" w:h="16840"/>
          <w:pgMar w:top="1134" w:right="851" w:bottom="992" w:left="1418" w:header="709" w:footer="709" w:gutter="0"/>
          <w:cols w:space="720"/>
        </w:sectPr>
      </w:pPr>
    </w:p>
    <w:p w14:paraId="231F9E98" w14:textId="77777777" w:rsidR="00091C4A" w:rsidRPr="00414C20" w:rsidRDefault="00091C4A" w:rsidP="00414C20">
      <w:pPr>
        <w:rPr>
          <w:rFonts w:ascii="Times New Roman" w:hAnsi="Times New Roman" w:cs="Times New Roman"/>
          <w:b/>
        </w:rPr>
      </w:pPr>
      <w:r w:rsidRPr="00414C20">
        <w:rPr>
          <w:rFonts w:ascii="Times New Roman" w:hAnsi="Times New Roman" w:cs="Times New Roman"/>
          <w:b/>
        </w:rPr>
        <w:t>2. Структура и содержание профессионального модуля</w:t>
      </w:r>
    </w:p>
    <w:p w14:paraId="0F13EFD5" w14:textId="77777777" w:rsidR="004A54D3" w:rsidRPr="004A54D3" w:rsidRDefault="00091C4A" w:rsidP="004A54D3">
      <w:pPr>
        <w:ind w:firstLine="709"/>
        <w:jc w:val="center"/>
        <w:rPr>
          <w:rFonts w:ascii="Times New Roman" w:hAnsi="Times New Roman" w:cs="Times New Roman"/>
          <w:b/>
        </w:rPr>
      </w:pPr>
      <w:r w:rsidRPr="00414C20">
        <w:rPr>
          <w:rFonts w:ascii="Times New Roman" w:hAnsi="Times New Roman" w:cs="Times New Roman"/>
          <w:b/>
        </w:rPr>
        <w:t>2.1. Структура профессионального модуля</w:t>
      </w:r>
      <w:r w:rsidR="00EF648A">
        <w:rPr>
          <w:rFonts w:ascii="Times New Roman" w:hAnsi="Times New Roman" w:cs="Times New Roman"/>
          <w:b/>
          <w:sz w:val="24"/>
          <w:szCs w:val="24"/>
        </w:rPr>
        <w:t>.</w:t>
      </w:r>
      <w:r w:rsidR="004A54D3" w:rsidRPr="004A54D3">
        <w:rPr>
          <w:rFonts w:ascii="Times New Roman" w:hAnsi="Times New Roman" w:cs="Times New Roman"/>
          <w:b/>
          <w:sz w:val="28"/>
          <w:szCs w:val="28"/>
        </w:rPr>
        <w:t xml:space="preserve"> </w:t>
      </w:r>
      <w:r w:rsidR="004A54D3" w:rsidRPr="004A54D3">
        <w:rPr>
          <w:rFonts w:ascii="Times New Roman" w:hAnsi="Times New Roman" w:cs="Times New Roman"/>
          <w:b/>
        </w:rPr>
        <w:t>«ПМ.01. Техническое состояние систем, агрегатов, деталей и механизмов автомобиля»</w:t>
      </w:r>
    </w:p>
    <w:p w14:paraId="0AE48437" w14:textId="77777777" w:rsidR="007B0218" w:rsidRPr="007B0218" w:rsidRDefault="007B0218" w:rsidP="007B0218">
      <w:pPr>
        <w:rPr>
          <w:rFonts w:ascii="Times New Roman" w:hAnsi="Times New Roman" w:cs="Times New Roman"/>
          <w:b/>
          <w:color w:val="000000"/>
          <w:sz w:val="24"/>
          <w:szCs w:val="24"/>
        </w:rPr>
      </w:pPr>
    </w:p>
    <w:tbl>
      <w:tblPr>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6"/>
        <w:gridCol w:w="2415"/>
        <w:gridCol w:w="1439"/>
        <w:gridCol w:w="1101"/>
        <w:gridCol w:w="2132"/>
        <w:gridCol w:w="1701"/>
        <w:gridCol w:w="2409"/>
        <w:gridCol w:w="1413"/>
      </w:tblGrid>
      <w:tr w:rsidR="00BB43ED" w:rsidRPr="003C4090" w14:paraId="54DF9CF4" w14:textId="77777777" w:rsidTr="00BB43ED">
        <w:tc>
          <w:tcPr>
            <w:tcW w:w="671" w:type="pct"/>
            <w:vMerge w:val="restart"/>
            <w:tcBorders>
              <w:top w:val="single" w:sz="12" w:space="0" w:color="auto"/>
              <w:left w:val="single" w:sz="12" w:space="0" w:color="auto"/>
              <w:right w:val="single" w:sz="12" w:space="0" w:color="auto"/>
            </w:tcBorders>
            <w:vAlign w:val="center"/>
          </w:tcPr>
          <w:p w14:paraId="7BB0F08B" w14:textId="77777777" w:rsidR="00B83C3B" w:rsidRPr="003C4090" w:rsidRDefault="00B83C3B" w:rsidP="00FA7150">
            <w:pPr>
              <w:spacing w:after="0" w:line="240" w:lineRule="auto"/>
              <w:jc w:val="center"/>
              <w:rPr>
                <w:rFonts w:ascii="Times New Roman" w:hAnsi="Times New Roman" w:cs="Times New Roman"/>
                <w:b/>
                <w:sz w:val="24"/>
                <w:szCs w:val="24"/>
              </w:rPr>
            </w:pPr>
            <w:r w:rsidRPr="003C4090">
              <w:rPr>
                <w:rFonts w:ascii="Times New Roman" w:hAnsi="Times New Roman" w:cs="Times New Roman"/>
                <w:b/>
                <w:sz w:val="24"/>
                <w:szCs w:val="24"/>
              </w:rPr>
              <w:t>Коды профессиональных общих компетенций</w:t>
            </w:r>
          </w:p>
        </w:tc>
        <w:tc>
          <w:tcPr>
            <w:tcW w:w="829" w:type="pct"/>
            <w:vMerge w:val="restart"/>
            <w:tcBorders>
              <w:top w:val="single" w:sz="12" w:space="0" w:color="auto"/>
              <w:left w:val="single" w:sz="12" w:space="0" w:color="auto"/>
              <w:bottom w:val="single" w:sz="4" w:space="0" w:color="auto"/>
              <w:right w:val="single" w:sz="12" w:space="0" w:color="auto"/>
            </w:tcBorders>
            <w:shd w:val="clear" w:color="auto" w:fill="auto"/>
            <w:vAlign w:val="center"/>
          </w:tcPr>
          <w:p w14:paraId="4E08F809" w14:textId="77777777" w:rsidR="00B83C3B" w:rsidRPr="003C4090" w:rsidRDefault="00B83C3B" w:rsidP="00FA7150">
            <w:pPr>
              <w:spacing w:after="0" w:line="240" w:lineRule="auto"/>
              <w:jc w:val="center"/>
              <w:rPr>
                <w:rFonts w:ascii="Times New Roman" w:hAnsi="Times New Roman" w:cs="Times New Roman"/>
                <w:b/>
                <w:sz w:val="24"/>
                <w:szCs w:val="24"/>
              </w:rPr>
            </w:pPr>
            <w:r w:rsidRPr="003C4090">
              <w:rPr>
                <w:rFonts w:ascii="Times New Roman" w:hAnsi="Times New Roman" w:cs="Times New Roman"/>
                <w:b/>
                <w:sz w:val="24"/>
                <w:szCs w:val="24"/>
              </w:rPr>
              <w:t>Наименования разделов профессионального модуля</w:t>
            </w:r>
          </w:p>
        </w:tc>
        <w:tc>
          <w:tcPr>
            <w:tcW w:w="494" w:type="pct"/>
            <w:vMerge w:val="restart"/>
            <w:tcBorders>
              <w:top w:val="single" w:sz="12" w:space="0" w:color="auto"/>
              <w:left w:val="single" w:sz="12" w:space="0" w:color="auto"/>
              <w:bottom w:val="single" w:sz="4" w:space="0" w:color="auto"/>
              <w:right w:val="single" w:sz="12" w:space="0" w:color="auto"/>
            </w:tcBorders>
            <w:shd w:val="clear" w:color="auto" w:fill="auto"/>
            <w:vAlign w:val="center"/>
          </w:tcPr>
          <w:p w14:paraId="49204EB4" w14:textId="77777777" w:rsidR="00B83C3B" w:rsidRPr="003C4090" w:rsidRDefault="00B83C3B" w:rsidP="00FA7150">
            <w:pPr>
              <w:spacing w:after="0" w:line="240" w:lineRule="auto"/>
              <w:jc w:val="center"/>
              <w:rPr>
                <w:rFonts w:ascii="Times New Roman" w:hAnsi="Times New Roman" w:cs="Times New Roman"/>
                <w:b/>
                <w:iCs/>
                <w:sz w:val="24"/>
                <w:szCs w:val="24"/>
              </w:rPr>
            </w:pPr>
            <w:r w:rsidRPr="003C4090">
              <w:rPr>
                <w:rFonts w:ascii="Times New Roman" w:hAnsi="Times New Roman" w:cs="Times New Roman"/>
                <w:b/>
                <w:iCs/>
                <w:sz w:val="24"/>
                <w:szCs w:val="24"/>
              </w:rPr>
              <w:t>Суммарный объем нагрузки, час.</w:t>
            </w:r>
          </w:p>
        </w:tc>
        <w:tc>
          <w:tcPr>
            <w:tcW w:w="2520" w:type="pct"/>
            <w:gridSpan w:val="4"/>
            <w:tcBorders>
              <w:top w:val="single" w:sz="12" w:space="0" w:color="auto"/>
              <w:left w:val="single" w:sz="12" w:space="0" w:color="auto"/>
              <w:bottom w:val="single" w:sz="4" w:space="0" w:color="auto"/>
              <w:right w:val="single" w:sz="12" w:space="0" w:color="auto"/>
            </w:tcBorders>
            <w:shd w:val="clear" w:color="auto" w:fill="auto"/>
            <w:vAlign w:val="center"/>
          </w:tcPr>
          <w:p w14:paraId="77783CA2" w14:textId="77777777" w:rsidR="00B83C3B" w:rsidRPr="003C4090" w:rsidRDefault="00205EF8" w:rsidP="00FA715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Объём модуля</w:t>
            </w:r>
            <w:r w:rsidR="00B83C3B" w:rsidRPr="003C4090">
              <w:rPr>
                <w:rFonts w:ascii="Times New Roman" w:hAnsi="Times New Roman" w:cs="Times New Roman"/>
                <w:b/>
                <w:sz w:val="24"/>
                <w:szCs w:val="24"/>
              </w:rPr>
              <w:t xml:space="preserve"> во взаимодействии с преподавателем, час</w:t>
            </w:r>
            <w:r w:rsidR="009A18F1" w:rsidRPr="003C4090">
              <w:rPr>
                <w:rFonts w:ascii="Times New Roman" w:hAnsi="Times New Roman" w:cs="Times New Roman"/>
                <w:b/>
                <w:sz w:val="24"/>
                <w:szCs w:val="24"/>
              </w:rPr>
              <w:t>.</w:t>
            </w:r>
          </w:p>
        </w:tc>
        <w:tc>
          <w:tcPr>
            <w:tcW w:w="486" w:type="pct"/>
            <w:vMerge w:val="restart"/>
            <w:tcBorders>
              <w:top w:val="single" w:sz="12" w:space="0" w:color="auto"/>
              <w:left w:val="single" w:sz="12" w:space="0" w:color="auto"/>
              <w:right w:val="single" w:sz="12" w:space="0" w:color="auto"/>
            </w:tcBorders>
            <w:shd w:val="clear" w:color="auto" w:fill="auto"/>
            <w:vAlign w:val="center"/>
          </w:tcPr>
          <w:p w14:paraId="5ABB0C9C" w14:textId="77777777" w:rsidR="00B83C3B" w:rsidRPr="003C4090" w:rsidRDefault="00B83C3B" w:rsidP="00FA7150">
            <w:pPr>
              <w:spacing w:after="0" w:line="240" w:lineRule="auto"/>
              <w:jc w:val="center"/>
              <w:rPr>
                <w:rFonts w:ascii="Times New Roman" w:hAnsi="Times New Roman" w:cs="Times New Roman"/>
                <w:b/>
                <w:sz w:val="24"/>
                <w:szCs w:val="24"/>
              </w:rPr>
            </w:pPr>
            <w:r w:rsidRPr="003C4090">
              <w:rPr>
                <w:rFonts w:ascii="Times New Roman" w:hAnsi="Times New Roman" w:cs="Times New Roman"/>
                <w:b/>
                <w:sz w:val="24"/>
                <w:szCs w:val="24"/>
              </w:rPr>
              <w:t>Самостоятельная работа</w:t>
            </w:r>
            <w:r w:rsidR="005850AF">
              <w:rPr>
                <w:rStyle w:val="ad"/>
                <w:rFonts w:ascii="Times New Roman" w:eastAsia="Calibri" w:hAnsi="Times New Roman"/>
                <w:lang w:eastAsia="en-US"/>
              </w:rPr>
              <w:footnoteReference w:id="4"/>
            </w:r>
          </w:p>
        </w:tc>
      </w:tr>
      <w:tr w:rsidR="00BB43ED" w:rsidRPr="003C4090" w14:paraId="385FF4B5" w14:textId="77777777" w:rsidTr="00BB43ED">
        <w:tc>
          <w:tcPr>
            <w:tcW w:w="671" w:type="pct"/>
            <w:vMerge/>
            <w:tcBorders>
              <w:left w:val="single" w:sz="12" w:space="0" w:color="auto"/>
              <w:right w:val="single" w:sz="12" w:space="0" w:color="auto"/>
            </w:tcBorders>
          </w:tcPr>
          <w:p w14:paraId="21952624" w14:textId="77777777" w:rsidR="00B83C3B" w:rsidRPr="003C4090" w:rsidRDefault="00B83C3B" w:rsidP="00571B14">
            <w:pPr>
              <w:spacing w:after="0"/>
              <w:jc w:val="center"/>
              <w:rPr>
                <w:rFonts w:ascii="Times New Roman" w:hAnsi="Times New Roman" w:cs="Times New Roman"/>
                <w:b/>
                <w:sz w:val="24"/>
                <w:szCs w:val="24"/>
              </w:rPr>
            </w:pPr>
          </w:p>
        </w:tc>
        <w:tc>
          <w:tcPr>
            <w:tcW w:w="829" w:type="pct"/>
            <w:vMerge/>
            <w:tcBorders>
              <w:top w:val="single" w:sz="12" w:space="0" w:color="auto"/>
              <w:left w:val="single" w:sz="12" w:space="0" w:color="auto"/>
              <w:bottom w:val="single" w:sz="4" w:space="0" w:color="auto"/>
              <w:right w:val="single" w:sz="12" w:space="0" w:color="auto"/>
            </w:tcBorders>
            <w:shd w:val="clear" w:color="auto" w:fill="auto"/>
            <w:vAlign w:val="center"/>
          </w:tcPr>
          <w:p w14:paraId="71E50353" w14:textId="77777777" w:rsidR="00B83C3B" w:rsidRPr="003C4090" w:rsidRDefault="00B83C3B" w:rsidP="00571B14">
            <w:pPr>
              <w:spacing w:after="0"/>
              <w:jc w:val="center"/>
              <w:rPr>
                <w:rFonts w:ascii="Times New Roman" w:hAnsi="Times New Roman" w:cs="Times New Roman"/>
                <w:b/>
                <w:sz w:val="24"/>
                <w:szCs w:val="24"/>
              </w:rPr>
            </w:pPr>
          </w:p>
        </w:tc>
        <w:tc>
          <w:tcPr>
            <w:tcW w:w="494" w:type="pct"/>
            <w:vMerge/>
            <w:tcBorders>
              <w:top w:val="single" w:sz="12" w:space="0" w:color="auto"/>
              <w:left w:val="single" w:sz="12" w:space="0" w:color="auto"/>
              <w:bottom w:val="single" w:sz="4" w:space="0" w:color="auto"/>
              <w:right w:val="single" w:sz="12" w:space="0" w:color="auto"/>
            </w:tcBorders>
            <w:shd w:val="clear" w:color="auto" w:fill="auto"/>
            <w:vAlign w:val="center"/>
          </w:tcPr>
          <w:p w14:paraId="79BD7598" w14:textId="77777777" w:rsidR="00B83C3B" w:rsidRPr="003C4090" w:rsidRDefault="00B83C3B" w:rsidP="00571B14">
            <w:pPr>
              <w:spacing w:after="0"/>
              <w:jc w:val="center"/>
              <w:rPr>
                <w:rFonts w:ascii="Times New Roman" w:hAnsi="Times New Roman" w:cs="Times New Roman"/>
                <w:b/>
                <w:iCs/>
                <w:sz w:val="24"/>
                <w:szCs w:val="24"/>
              </w:rPr>
            </w:pPr>
          </w:p>
        </w:tc>
        <w:tc>
          <w:tcPr>
            <w:tcW w:w="1110" w:type="pct"/>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74553E87" w14:textId="77777777" w:rsidR="00B83C3B" w:rsidRPr="003C4090" w:rsidRDefault="00B83C3B" w:rsidP="00571B14">
            <w:pPr>
              <w:spacing w:after="0"/>
              <w:jc w:val="center"/>
              <w:rPr>
                <w:rFonts w:ascii="Times New Roman" w:hAnsi="Times New Roman" w:cs="Times New Roman"/>
                <w:b/>
                <w:i/>
                <w:sz w:val="24"/>
                <w:szCs w:val="24"/>
              </w:rPr>
            </w:pPr>
            <w:r w:rsidRPr="003C4090">
              <w:rPr>
                <w:rFonts w:ascii="Times New Roman" w:hAnsi="Times New Roman" w:cs="Times New Roman"/>
                <w:b/>
                <w:i/>
                <w:sz w:val="24"/>
                <w:szCs w:val="24"/>
              </w:rPr>
              <w:t>Обучение по МДК</w:t>
            </w:r>
          </w:p>
        </w:tc>
        <w:tc>
          <w:tcPr>
            <w:tcW w:w="1410" w:type="pct"/>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054CBA0E" w14:textId="77777777" w:rsidR="00B83C3B" w:rsidRPr="003C4090" w:rsidRDefault="00B83C3B" w:rsidP="00571B14">
            <w:pPr>
              <w:spacing w:after="0"/>
              <w:jc w:val="center"/>
              <w:rPr>
                <w:rFonts w:ascii="Times New Roman" w:hAnsi="Times New Roman" w:cs="Times New Roman"/>
                <w:b/>
                <w:i/>
                <w:sz w:val="24"/>
                <w:szCs w:val="24"/>
              </w:rPr>
            </w:pPr>
            <w:r w:rsidRPr="003C4090">
              <w:rPr>
                <w:rFonts w:ascii="Times New Roman" w:hAnsi="Times New Roman" w:cs="Times New Roman"/>
                <w:b/>
                <w:i/>
                <w:sz w:val="24"/>
                <w:szCs w:val="24"/>
              </w:rPr>
              <w:t>Практики</w:t>
            </w:r>
          </w:p>
        </w:tc>
        <w:tc>
          <w:tcPr>
            <w:tcW w:w="486" w:type="pct"/>
            <w:vMerge/>
            <w:tcBorders>
              <w:left w:val="single" w:sz="12" w:space="0" w:color="auto"/>
              <w:right w:val="single" w:sz="12" w:space="0" w:color="auto"/>
            </w:tcBorders>
            <w:shd w:val="clear" w:color="auto" w:fill="auto"/>
            <w:vAlign w:val="center"/>
          </w:tcPr>
          <w:p w14:paraId="6B8A6C0C" w14:textId="77777777" w:rsidR="00B83C3B" w:rsidRPr="003C4090" w:rsidRDefault="00B83C3B" w:rsidP="00571B14">
            <w:pPr>
              <w:spacing w:after="0"/>
              <w:jc w:val="center"/>
              <w:rPr>
                <w:rFonts w:ascii="Times New Roman" w:hAnsi="Times New Roman" w:cs="Times New Roman"/>
                <w:b/>
                <w:sz w:val="24"/>
                <w:szCs w:val="24"/>
              </w:rPr>
            </w:pPr>
          </w:p>
        </w:tc>
      </w:tr>
      <w:tr w:rsidR="00BB43ED" w:rsidRPr="003C4090" w14:paraId="46A10519" w14:textId="77777777" w:rsidTr="00BB43ED">
        <w:tc>
          <w:tcPr>
            <w:tcW w:w="671" w:type="pct"/>
            <w:vMerge/>
            <w:tcBorders>
              <w:left w:val="single" w:sz="12" w:space="0" w:color="auto"/>
              <w:bottom w:val="single" w:sz="12" w:space="0" w:color="auto"/>
              <w:right w:val="single" w:sz="12" w:space="0" w:color="auto"/>
            </w:tcBorders>
          </w:tcPr>
          <w:p w14:paraId="543B9068" w14:textId="77777777" w:rsidR="00BB43ED" w:rsidRPr="003C4090" w:rsidRDefault="00BB43ED" w:rsidP="00571B14">
            <w:pPr>
              <w:spacing w:after="0"/>
              <w:jc w:val="center"/>
              <w:rPr>
                <w:rFonts w:ascii="Times New Roman" w:hAnsi="Times New Roman" w:cs="Times New Roman"/>
                <w:b/>
                <w:sz w:val="24"/>
                <w:szCs w:val="24"/>
              </w:rPr>
            </w:pPr>
          </w:p>
        </w:tc>
        <w:tc>
          <w:tcPr>
            <w:tcW w:w="829" w:type="pct"/>
            <w:vMerge/>
            <w:tcBorders>
              <w:top w:val="single" w:sz="4" w:space="0" w:color="auto"/>
              <w:left w:val="single" w:sz="12" w:space="0" w:color="auto"/>
              <w:bottom w:val="single" w:sz="12" w:space="0" w:color="auto"/>
              <w:right w:val="single" w:sz="12" w:space="0" w:color="auto"/>
            </w:tcBorders>
            <w:shd w:val="clear" w:color="auto" w:fill="auto"/>
            <w:vAlign w:val="center"/>
          </w:tcPr>
          <w:p w14:paraId="0C1FB8A8" w14:textId="77777777" w:rsidR="00BB43ED" w:rsidRPr="003C4090" w:rsidRDefault="00BB43ED" w:rsidP="00571B14">
            <w:pPr>
              <w:spacing w:after="0"/>
              <w:jc w:val="center"/>
              <w:rPr>
                <w:rFonts w:ascii="Times New Roman" w:hAnsi="Times New Roman" w:cs="Times New Roman"/>
                <w:b/>
                <w:sz w:val="24"/>
                <w:szCs w:val="24"/>
              </w:rPr>
            </w:pPr>
          </w:p>
        </w:tc>
        <w:tc>
          <w:tcPr>
            <w:tcW w:w="494" w:type="pct"/>
            <w:vMerge/>
            <w:tcBorders>
              <w:top w:val="single" w:sz="4" w:space="0" w:color="auto"/>
              <w:left w:val="single" w:sz="12" w:space="0" w:color="auto"/>
              <w:bottom w:val="single" w:sz="12" w:space="0" w:color="auto"/>
              <w:right w:val="single" w:sz="12" w:space="0" w:color="auto"/>
            </w:tcBorders>
            <w:shd w:val="clear" w:color="auto" w:fill="auto"/>
            <w:vAlign w:val="center"/>
          </w:tcPr>
          <w:p w14:paraId="37FBB476" w14:textId="77777777" w:rsidR="00BB43ED" w:rsidRPr="003C4090" w:rsidRDefault="00BB43ED" w:rsidP="00571B14">
            <w:pPr>
              <w:spacing w:after="0"/>
              <w:jc w:val="center"/>
              <w:rPr>
                <w:rFonts w:ascii="Times New Roman" w:hAnsi="Times New Roman" w:cs="Times New Roman"/>
                <w:b/>
                <w:sz w:val="24"/>
                <w:szCs w:val="24"/>
              </w:rPr>
            </w:pPr>
          </w:p>
        </w:tc>
        <w:tc>
          <w:tcPr>
            <w:tcW w:w="378" w:type="pct"/>
            <w:tcBorders>
              <w:top w:val="single" w:sz="12" w:space="0" w:color="auto"/>
              <w:left w:val="single" w:sz="12" w:space="0" w:color="auto"/>
              <w:bottom w:val="single" w:sz="12" w:space="0" w:color="auto"/>
              <w:right w:val="single" w:sz="4" w:space="0" w:color="auto"/>
            </w:tcBorders>
            <w:shd w:val="clear" w:color="auto" w:fill="auto"/>
            <w:vAlign w:val="center"/>
          </w:tcPr>
          <w:p w14:paraId="4E46EBE2" w14:textId="77777777" w:rsidR="00BB43ED" w:rsidRPr="003C4090" w:rsidRDefault="00BB43ED" w:rsidP="00FA7150">
            <w:pPr>
              <w:spacing w:after="0" w:line="240" w:lineRule="auto"/>
              <w:jc w:val="center"/>
              <w:rPr>
                <w:rFonts w:ascii="Times New Roman" w:hAnsi="Times New Roman" w:cs="Times New Roman"/>
                <w:b/>
                <w:sz w:val="24"/>
                <w:szCs w:val="24"/>
              </w:rPr>
            </w:pPr>
            <w:r w:rsidRPr="003C4090">
              <w:rPr>
                <w:rFonts w:ascii="Times New Roman" w:hAnsi="Times New Roman" w:cs="Times New Roman"/>
                <w:b/>
                <w:sz w:val="24"/>
                <w:szCs w:val="24"/>
              </w:rPr>
              <w:t>Всего</w:t>
            </w:r>
          </w:p>
        </w:tc>
        <w:tc>
          <w:tcPr>
            <w:tcW w:w="732" w:type="pct"/>
            <w:tcBorders>
              <w:top w:val="single" w:sz="12" w:space="0" w:color="auto"/>
              <w:left w:val="single" w:sz="4" w:space="0" w:color="auto"/>
              <w:bottom w:val="single" w:sz="12" w:space="0" w:color="auto"/>
              <w:right w:val="single" w:sz="12" w:space="0" w:color="auto"/>
            </w:tcBorders>
            <w:shd w:val="clear" w:color="auto" w:fill="auto"/>
            <w:vAlign w:val="center"/>
          </w:tcPr>
          <w:p w14:paraId="11D40EDA" w14:textId="77777777" w:rsidR="00A766B0" w:rsidRDefault="00A766B0" w:rsidP="00FA715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 том числе:</w:t>
            </w:r>
          </w:p>
          <w:p w14:paraId="0F4A7B31" w14:textId="77777777" w:rsidR="00BB43ED" w:rsidRPr="003C4090" w:rsidRDefault="00A766B0" w:rsidP="00FA715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л</w:t>
            </w:r>
            <w:r w:rsidR="00BB43ED" w:rsidRPr="003C4090">
              <w:rPr>
                <w:rFonts w:ascii="Times New Roman" w:hAnsi="Times New Roman" w:cs="Times New Roman"/>
                <w:b/>
                <w:sz w:val="24"/>
                <w:szCs w:val="24"/>
              </w:rPr>
              <w:t>абораторных и практических занятий</w:t>
            </w:r>
          </w:p>
        </w:tc>
        <w:tc>
          <w:tcPr>
            <w:tcW w:w="584" w:type="pct"/>
            <w:tcBorders>
              <w:top w:val="single" w:sz="12" w:space="0" w:color="auto"/>
              <w:left w:val="single" w:sz="12" w:space="0" w:color="auto"/>
              <w:bottom w:val="single" w:sz="12" w:space="0" w:color="auto"/>
              <w:right w:val="single" w:sz="12" w:space="0" w:color="auto"/>
            </w:tcBorders>
            <w:vAlign w:val="center"/>
          </w:tcPr>
          <w:p w14:paraId="3764D0E8" w14:textId="77777777" w:rsidR="00BB43ED" w:rsidRPr="003C4090" w:rsidRDefault="00BB43ED" w:rsidP="00FA7150">
            <w:pPr>
              <w:spacing w:after="0" w:line="240" w:lineRule="auto"/>
              <w:jc w:val="center"/>
              <w:rPr>
                <w:rFonts w:ascii="Times New Roman" w:hAnsi="Times New Roman" w:cs="Times New Roman"/>
                <w:b/>
                <w:sz w:val="24"/>
                <w:szCs w:val="24"/>
              </w:rPr>
            </w:pPr>
            <w:r w:rsidRPr="003C4090">
              <w:rPr>
                <w:rFonts w:ascii="Times New Roman" w:hAnsi="Times New Roman" w:cs="Times New Roman"/>
                <w:b/>
                <w:sz w:val="24"/>
                <w:szCs w:val="24"/>
              </w:rPr>
              <w:t>Учебная</w:t>
            </w:r>
          </w:p>
        </w:tc>
        <w:tc>
          <w:tcPr>
            <w:tcW w:w="827" w:type="pct"/>
            <w:tcBorders>
              <w:left w:val="single" w:sz="12" w:space="0" w:color="auto"/>
              <w:bottom w:val="single" w:sz="12" w:space="0" w:color="auto"/>
              <w:right w:val="single" w:sz="12" w:space="0" w:color="auto"/>
            </w:tcBorders>
            <w:shd w:val="clear" w:color="auto" w:fill="auto"/>
            <w:vAlign w:val="center"/>
          </w:tcPr>
          <w:p w14:paraId="31AF2069" w14:textId="77777777" w:rsidR="00BB43ED" w:rsidRPr="003C4090" w:rsidRDefault="00BB43ED" w:rsidP="00FA7150">
            <w:pPr>
              <w:spacing w:after="0" w:line="240" w:lineRule="auto"/>
              <w:jc w:val="center"/>
              <w:rPr>
                <w:rFonts w:ascii="Times New Roman" w:hAnsi="Times New Roman" w:cs="Times New Roman"/>
                <w:b/>
                <w:sz w:val="24"/>
                <w:szCs w:val="24"/>
              </w:rPr>
            </w:pPr>
            <w:r w:rsidRPr="003C4090">
              <w:rPr>
                <w:rFonts w:ascii="Times New Roman" w:hAnsi="Times New Roman" w:cs="Times New Roman"/>
                <w:b/>
                <w:sz w:val="24"/>
                <w:szCs w:val="24"/>
              </w:rPr>
              <w:t>Производственная</w:t>
            </w:r>
          </w:p>
          <w:p w14:paraId="267B249A" w14:textId="77777777" w:rsidR="00BB43ED" w:rsidRPr="003C4090" w:rsidRDefault="00BB43ED" w:rsidP="00FA7150">
            <w:pPr>
              <w:spacing w:after="0" w:line="240" w:lineRule="auto"/>
              <w:jc w:val="center"/>
              <w:rPr>
                <w:rFonts w:ascii="Times New Roman" w:hAnsi="Times New Roman" w:cs="Times New Roman"/>
                <w:b/>
              </w:rPr>
            </w:pPr>
          </w:p>
        </w:tc>
        <w:tc>
          <w:tcPr>
            <w:tcW w:w="486" w:type="pct"/>
            <w:vMerge/>
            <w:tcBorders>
              <w:left w:val="single" w:sz="12" w:space="0" w:color="auto"/>
              <w:bottom w:val="single" w:sz="12" w:space="0" w:color="auto"/>
              <w:right w:val="single" w:sz="12" w:space="0" w:color="auto"/>
            </w:tcBorders>
            <w:shd w:val="clear" w:color="auto" w:fill="auto"/>
            <w:vAlign w:val="center"/>
          </w:tcPr>
          <w:p w14:paraId="5D37F439" w14:textId="77777777" w:rsidR="00BB43ED" w:rsidRPr="003C4090" w:rsidRDefault="00BB43ED" w:rsidP="00571B14">
            <w:pPr>
              <w:spacing w:after="0"/>
              <w:jc w:val="center"/>
              <w:rPr>
                <w:rFonts w:ascii="Times New Roman" w:hAnsi="Times New Roman" w:cs="Times New Roman"/>
                <w:b/>
                <w:sz w:val="24"/>
                <w:szCs w:val="24"/>
              </w:rPr>
            </w:pPr>
          </w:p>
        </w:tc>
      </w:tr>
      <w:tr w:rsidR="00BB43ED" w:rsidRPr="001A52C9" w14:paraId="5A2468FA" w14:textId="77777777" w:rsidTr="00BB43ED">
        <w:tc>
          <w:tcPr>
            <w:tcW w:w="671" w:type="pct"/>
            <w:tcBorders>
              <w:top w:val="single" w:sz="4" w:space="0" w:color="auto"/>
              <w:left w:val="single" w:sz="12" w:space="0" w:color="auto"/>
              <w:bottom w:val="single" w:sz="12" w:space="0" w:color="auto"/>
              <w:right w:val="single" w:sz="12" w:space="0" w:color="auto"/>
            </w:tcBorders>
            <w:vAlign w:val="center"/>
          </w:tcPr>
          <w:p w14:paraId="2A4D7A7B" w14:textId="77777777" w:rsidR="00BB43ED" w:rsidRPr="00A75D38" w:rsidRDefault="00BB43ED" w:rsidP="00571B14">
            <w:pPr>
              <w:spacing w:after="0"/>
              <w:jc w:val="center"/>
              <w:rPr>
                <w:rFonts w:ascii="Times New Roman" w:hAnsi="Times New Roman" w:cs="Times New Roman"/>
                <w:sz w:val="24"/>
                <w:szCs w:val="24"/>
              </w:rPr>
            </w:pPr>
            <w:r w:rsidRPr="00A75D38">
              <w:rPr>
                <w:rFonts w:ascii="Times New Roman" w:hAnsi="Times New Roman" w:cs="Times New Roman"/>
                <w:sz w:val="24"/>
                <w:szCs w:val="24"/>
              </w:rPr>
              <w:t>1</w:t>
            </w:r>
          </w:p>
        </w:tc>
        <w:tc>
          <w:tcPr>
            <w:tcW w:w="829" w:type="pct"/>
            <w:tcBorders>
              <w:top w:val="single" w:sz="4" w:space="0" w:color="auto"/>
              <w:left w:val="single" w:sz="12" w:space="0" w:color="auto"/>
              <w:bottom w:val="single" w:sz="12" w:space="0" w:color="auto"/>
              <w:right w:val="single" w:sz="12" w:space="0" w:color="auto"/>
            </w:tcBorders>
            <w:shd w:val="clear" w:color="auto" w:fill="auto"/>
            <w:vAlign w:val="center"/>
          </w:tcPr>
          <w:p w14:paraId="796097D2" w14:textId="77777777" w:rsidR="00BB43ED" w:rsidRPr="00A75D38" w:rsidRDefault="00BB43ED" w:rsidP="00571B14">
            <w:pPr>
              <w:spacing w:after="0"/>
              <w:jc w:val="center"/>
              <w:rPr>
                <w:rFonts w:ascii="Times New Roman" w:hAnsi="Times New Roman" w:cs="Times New Roman"/>
                <w:sz w:val="24"/>
                <w:szCs w:val="24"/>
              </w:rPr>
            </w:pPr>
            <w:r w:rsidRPr="00A75D38">
              <w:rPr>
                <w:rFonts w:ascii="Times New Roman" w:hAnsi="Times New Roman" w:cs="Times New Roman"/>
                <w:sz w:val="24"/>
                <w:szCs w:val="24"/>
              </w:rPr>
              <w:t>2</w:t>
            </w:r>
          </w:p>
        </w:tc>
        <w:tc>
          <w:tcPr>
            <w:tcW w:w="494" w:type="pct"/>
            <w:tcBorders>
              <w:top w:val="single" w:sz="4" w:space="0" w:color="auto"/>
              <w:left w:val="single" w:sz="12" w:space="0" w:color="auto"/>
              <w:bottom w:val="single" w:sz="12" w:space="0" w:color="auto"/>
              <w:right w:val="single" w:sz="12" w:space="0" w:color="auto"/>
            </w:tcBorders>
            <w:shd w:val="clear" w:color="auto" w:fill="auto"/>
            <w:vAlign w:val="center"/>
          </w:tcPr>
          <w:p w14:paraId="09AD5D03" w14:textId="77777777" w:rsidR="00BB43ED" w:rsidRPr="00A75D38" w:rsidRDefault="00BB43ED" w:rsidP="00571B14">
            <w:pPr>
              <w:spacing w:after="0"/>
              <w:jc w:val="center"/>
              <w:rPr>
                <w:rFonts w:ascii="Times New Roman" w:hAnsi="Times New Roman" w:cs="Times New Roman"/>
                <w:sz w:val="24"/>
                <w:szCs w:val="24"/>
              </w:rPr>
            </w:pPr>
            <w:r w:rsidRPr="00A75D38">
              <w:rPr>
                <w:rFonts w:ascii="Times New Roman" w:hAnsi="Times New Roman" w:cs="Times New Roman"/>
                <w:sz w:val="24"/>
                <w:szCs w:val="24"/>
              </w:rPr>
              <w:t>3</w:t>
            </w:r>
          </w:p>
        </w:tc>
        <w:tc>
          <w:tcPr>
            <w:tcW w:w="378" w:type="pct"/>
            <w:tcBorders>
              <w:top w:val="single" w:sz="4" w:space="0" w:color="auto"/>
              <w:left w:val="single" w:sz="12" w:space="0" w:color="auto"/>
              <w:bottom w:val="single" w:sz="12" w:space="0" w:color="auto"/>
              <w:right w:val="single" w:sz="6" w:space="0" w:color="auto"/>
            </w:tcBorders>
            <w:shd w:val="clear" w:color="auto" w:fill="auto"/>
            <w:vAlign w:val="center"/>
          </w:tcPr>
          <w:p w14:paraId="5AD5EA2B" w14:textId="77777777" w:rsidR="00BB43ED" w:rsidRPr="00A75D38" w:rsidRDefault="00BB43ED" w:rsidP="00571B14">
            <w:pPr>
              <w:spacing w:after="0"/>
              <w:jc w:val="center"/>
              <w:rPr>
                <w:rFonts w:ascii="Times New Roman" w:hAnsi="Times New Roman" w:cs="Times New Roman"/>
                <w:sz w:val="24"/>
                <w:szCs w:val="24"/>
              </w:rPr>
            </w:pPr>
            <w:r w:rsidRPr="00A75D38">
              <w:rPr>
                <w:rFonts w:ascii="Times New Roman" w:hAnsi="Times New Roman" w:cs="Times New Roman"/>
                <w:sz w:val="24"/>
                <w:szCs w:val="24"/>
              </w:rPr>
              <w:t>4</w:t>
            </w:r>
          </w:p>
        </w:tc>
        <w:tc>
          <w:tcPr>
            <w:tcW w:w="732" w:type="pct"/>
            <w:tcBorders>
              <w:top w:val="single" w:sz="12" w:space="0" w:color="auto"/>
              <w:left w:val="single" w:sz="6" w:space="0" w:color="auto"/>
              <w:bottom w:val="single" w:sz="12" w:space="0" w:color="auto"/>
              <w:right w:val="single" w:sz="12" w:space="0" w:color="auto"/>
            </w:tcBorders>
            <w:shd w:val="clear" w:color="auto" w:fill="auto"/>
            <w:vAlign w:val="center"/>
          </w:tcPr>
          <w:p w14:paraId="5B8568A8" w14:textId="77777777" w:rsidR="00BB43ED" w:rsidRPr="00A75D38" w:rsidRDefault="00BB43ED" w:rsidP="00571B14">
            <w:pPr>
              <w:spacing w:after="0"/>
              <w:jc w:val="center"/>
              <w:rPr>
                <w:rFonts w:ascii="Times New Roman" w:hAnsi="Times New Roman" w:cs="Times New Roman"/>
                <w:sz w:val="24"/>
                <w:szCs w:val="24"/>
              </w:rPr>
            </w:pPr>
            <w:r w:rsidRPr="00A75D38">
              <w:rPr>
                <w:rFonts w:ascii="Times New Roman" w:hAnsi="Times New Roman" w:cs="Times New Roman"/>
                <w:sz w:val="24"/>
                <w:szCs w:val="24"/>
              </w:rPr>
              <w:t>5</w:t>
            </w:r>
          </w:p>
        </w:tc>
        <w:tc>
          <w:tcPr>
            <w:tcW w:w="584" w:type="pct"/>
            <w:tcBorders>
              <w:top w:val="single" w:sz="12" w:space="0" w:color="auto"/>
              <w:left w:val="single" w:sz="12" w:space="0" w:color="auto"/>
              <w:bottom w:val="single" w:sz="12" w:space="0" w:color="auto"/>
              <w:right w:val="single" w:sz="12" w:space="0" w:color="auto"/>
            </w:tcBorders>
            <w:vAlign w:val="center"/>
          </w:tcPr>
          <w:p w14:paraId="280CEA98" w14:textId="77777777" w:rsidR="00BB43ED" w:rsidRPr="00A75D38" w:rsidRDefault="0005518D" w:rsidP="00571B14">
            <w:pPr>
              <w:spacing w:after="0"/>
              <w:jc w:val="center"/>
              <w:rPr>
                <w:rFonts w:ascii="Times New Roman" w:hAnsi="Times New Roman" w:cs="Times New Roman"/>
                <w:sz w:val="24"/>
                <w:szCs w:val="24"/>
              </w:rPr>
            </w:pPr>
            <w:r>
              <w:rPr>
                <w:rFonts w:ascii="Times New Roman" w:hAnsi="Times New Roman" w:cs="Times New Roman"/>
                <w:sz w:val="24"/>
                <w:szCs w:val="24"/>
              </w:rPr>
              <w:t>6</w:t>
            </w:r>
          </w:p>
        </w:tc>
        <w:tc>
          <w:tcPr>
            <w:tcW w:w="827" w:type="pct"/>
            <w:tcBorders>
              <w:left w:val="single" w:sz="12" w:space="0" w:color="auto"/>
              <w:bottom w:val="single" w:sz="12" w:space="0" w:color="auto"/>
              <w:right w:val="single" w:sz="12" w:space="0" w:color="auto"/>
            </w:tcBorders>
            <w:shd w:val="clear" w:color="auto" w:fill="auto"/>
            <w:vAlign w:val="center"/>
          </w:tcPr>
          <w:p w14:paraId="1290A2D6" w14:textId="77777777" w:rsidR="00BB43ED" w:rsidRPr="00A75D38" w:rsidRDefault="0005518D" w:rsidP="00571B14">
            <w:pPr>
              <w:spacing w:after="0"/>
              <w:jc w:val="center"/>
              <w:rPr>
                <w:rFonts w:ascii="Times New Roman" w:hAnsi="Times New Roman" w:cs="Times New Roman"/>
                <w:sz w:val="24"/>
                <w:szCs w:val="24"/>
              </w:rPr>
            </w:pPr>
            <w:r>
              <w:rPr>
                <w:rFonts w:ascii="Times New Roman" w:hAnsi="Times New Roman" w:cs="Times New Roman"/>
                <w:sz w:val="24"/>
                <w:szCs w:val="24"/>
              </w:rPr>
              <w:t>7</w:t>
            </w:r>
          </w:p>
        </w:tc>
        <w:tc>
          <w:tcPr>
            <w:tcW w:w="486" w:type="pct"/>
            <w:tcBorders>
              <w:left w:val="single" w:sz="12" w:space="0" w:color="auto"/>
              <w:bottom w:val="single" w:sz="12" w:space="0" w:color="auto"/>
              <w:right w:val="single" w:sz="12" w:space="0" w:color="auto"/>
            </w:tcBorders>
            <w:shd w:val="clear" w:color="auto" w:fill="auto"/>
            <w:vAlign w:val="center"/>
          </w:tcPr>
          <w:p w14:paraId="51C3A882" w14:textId="77777777" w:rsidR="00BB43ED" w:rsidRPr="00A75D38" w:rsidRDefault="0005518D" w:rsidP="00571B14">
            <w:pPr>
              <w:spacing w:after="0"/>
              <w:jc w:val="center"/>
              <w:rPr>
                <w:rFonts w:ascii="Times New Roman" w:hAnsi="Times New Roman" w:cs="Times New Roman"/>
                <w:sz w:val="24"/>
                <w:szCs w:val="24"/>
              </w:rPr>
            </w:pPr>
            <w:r>
              <w:rPr>
                <w:rFonts w:ascii="Times New Roman" w:hAnsi="Times New Roman" w:cs="Times New Roman"/>
                <w:sz w:val="24"/>
                <w:szCs w:val="24"/>
              </w:rPr>
              <w:t>8</w:t>
            </w:r>
          </w:p>
        </w:tc>
      </w:tr>
      <w:tr w:rsidR="00BB43ED" w:rsidRPr="001A52C9" w14:paraId="1BE0E1CA" w14:textId="77777777" w:rsidTr="00BB43ED">
        <w:tc>
          <w:tcPr>
            <w:tcW w:w="671" w:type="pct"/>
            <w:tcBorders>
              <w:top w:val="single" w:sz="12" w:space="0" w:color="auto"/>
              <w:left w:val="single" w:sz="12" w:space="0" w:color="auto"/>
              <w:bottom w:val="single" w:sz="4" w:space="0" w:color="auto"/>
              <w:right w:val="single" w:sz="12" w:space="0" w:color="auto"/>
            </w:tcBorders>
          </w:tcPr>
          <w:p w14:paraId="41DC3249" w14:textId="77777777" w:rsidR="00BB43ED" w:rsidRPr="00D05B96" w:rsidRDefault="00BB43ED" w:rsidP="00571B14">
            <w:pPr>
              <w:spacing w:after="0"/>
              <w:jc w:val="both"/>
              <w:rPr>
                <w:rFonts w:ascii="Times New Roman" w:hAnsi="Times New Roman" w:cs="Times New Roman"/>
                <w:sz w:val="24"/>
                <w:szCs w:val="24"/>
              </w:rPr>
            </w:pPr>
            <w:r w:rsidRPr="00D05B96">
              <w:rPr>
                <w:rFonts w:ascii="Times New Roman" w:hAnsi="Times New Roman" w:cs="Times New Roman"/>
                <w:sz w:val="24"/>
                <w:szCs w:val="24"/>
              </w:rPr>
              <w:t>ПК 1.1.-1.5.</w:t>
            </w:r>
          </w:p>
          <w:p w14:paraId="3781F0D6" w14:textId="77777777" w:rsidR="00BB43ED" w:rsidRPr="00D05B96" w:rsidRDefault="00BB43ED" w:rsidP="00571B14">
            <w:pPr>
              <w:spacing w:after="0"/>
              <w:rPr>
                <w:rFonts w:ascii="Times New Roman" w:hAnsi="Times New Roman" w:cs="Times New Roman"/>
                <w:sz w:val="24"/>
                <w:szCs w:val="24"/>
              </w:rPr>
            </w:pPr>
            <w:r w:rsidRPr="00D05B96">
              <w:rPr>
                <w:rFonts w:ascii="Times New Roman" w:hAnsi="Times New Roman" w:cs="Times New Roman"/>
                <w:sz w:val="24"/>
                <w:szCs w:val="24"/>
              </w:rPr>
              <w:t>ОК 01.-11.</w:t>
            </w:r>
          </w:p>
        </w:tc>
        <w:tc>
          <w:tcPr>
            <w:tcW w:w="829" w:type="pct"/>
            <w:tcBorders>
              <w:top w:val="single" w:sz="12" w:space="0" w:color="auto"/>
              <w:left w:val="single" w:sz="12" w:space="0" w:color="auto"/>
              <w:bottom w:val="single" w:sz="4" w:space="0" w:color="auto"/>
              <w:right w:val="single" w:sz="12" w:space="0" w:color="auto"/>
            </w:tcBorders>
            <w:shd w:val="clear" w:color="auto" w:fill="auto"/>
          </w:tcPr>
          <w:p w14:paraId="0F01252D" w14:textId="77777777" w:rsidR="00BB43ED" w:rsidRPr="00D05B96" w:rsidRDefault="00BB43ED" w:rsidP="00FC56AE">
            <w:pPr>
              <w:spacing w:after="0" w:line="240" w:lineRule="auto"/>
              <w:rPr>
                <w:rFonts w:ascii="Times New Roman" w:hAnsi="Times New Roman" w:cs="Times New Roman"/>
                <w:sz w:val="24"/>
                <w:szCs w:val="24"/>
              </w:rPr>
            </w:pPr>
            <w:r w:rsidRPr="00D05B96">
              <w:rPr>
                <w:rFonts w:ascii="Times New Roman" w:hAnsi="Times New Roman" w:cs="Times New Roman"/>
                <w:b/>
                <w:sz w:val="24"/>
                <w:szCs w:val="24"/>
              </w:rPr>
              <w:t>Раздел 1.</w:t>
            </w:r>
            <w:r w:rsidRPr="00D05B96">
              <w:rPr>
                <w:rFonts w:ascii="Times New Roman" w:hAnsi="Times New Roman" w:cs="Times New Roman"/>
                <w:b/>
                <w:color w:val="000000"/>
                <w:sz w:val="24"/>
                <w:szCs w:val="24"/>
              </w:rPr>
              <w:t>Определение технического состояния автомобилей</w:t>
            </w:r>
          </w:p>
        </w:tc>
        <w:tc>
          <w:tcPr>
            <w:tcW w:w="494" w:type="pct"/>
            <w:tcBorders>
              <w:top w:val="single" w:sz="12" w:space="0" w:color="auto"/>
              <w:left w:val="single" w:sz="12" w:space="0" w:color="auto"/>
              <w:bottom w:val="single" w:sz="4" w:space="0" w:color="auto"/>
              <w:right w:val="single" w:sz="12" w:space="0" w:color="auto"/>
            </w:tcBorders>
            <w:shd w:val="clear" w:color="auto" w:fill="auto"/>
            <w:vAlign w:val="center"/>
          </w:tcPr>
          <w:p w14:paraId="39FBE43F" w14:textId="77777777" w:rsidR="00BB43ED" w:rsidRPr="00D05B96" w:rsidRDefault="00BB43ED" w:rsidP="00571B14">
            <w:pPr>
              <w:spacing w:after="0"/>
              <w:jc w:val="center"/>
              <w:rPr>
                <w:rFonts w:ascii="Times New Roman" w:hAnsi="Times New Roman" w:cs="Times New Roman"/>
                <w:b/>
                <w:sz w:val="24"/>
                <w:szCs w:val="24"/>
              </w:rPr>
            </w:pPr>
            <w:r w:rsidRPr="00D05B96">
              <w:rPr>
                <w:rFonts w:ascii="Times New Roman" w:hAnsi="Times New Roman" w:cs="Times New Roman"/>
                <w:b/>
                <w:sz w:val="24"/>
                <w:szCs w:val="24"/>
              </w:rPr>
              <w:t>260</w:t>
            </w:r>
          </w:p>
        </w:tc>
        <w:tc>
          <w:tcPr>
            <w:tcW w:w="378" w:type="pct"/>
            <w:tcBorders>
              <w:top w:val="single" w:sz="12" w:space="0" w:color="auto"/>
              <w:left w:val="single" w:sz="12" w:space="0" w:color="auto"/>
              <w:bottom w:val="single" w:sz="4" w:space="0" w:color="auto"/>
              <w:right w:val="single" w:sz="4" w:space="0" w:color="auto"/>
            </w:tcBorders>
            <w:shd w:val="clear" w:color="auto" w:fill="auto"/>
            <w:vAlign w:val="center"/>
          </w:tcPr>
          <w:p w14:paraId="0F7027DF" w14:textId="77777777" w:rsidR="00BB43ED" w:rsidRPr="00D05B96" w:rsidRDefault="00BB43ED" w:rsidP="00571B14">
            <w:pPr>
              <w:spacing w:after="0"/>
              <w:jc w:val="center"/>
              <w:rPr>
                <w:rFonts w:ascii="Times New Roman" w:hAnsi="Times New Roman" w:cs="Times New Roman"/>
                <w:b/>
                <w:sz w:val="24"/>
                <w:szCs w:val="24"/>
              </w:rPr>
            </w:pPr>
            <w:r w:rsidRPr="00D05B96">
              <w:rPr>
                <w:rFonts w:ascii="Times New Roman" w:hAnsi="Times New Roman" w:cs="Times New Roman"/>
                <w:b/>
                <w:sz w:val="24"/>
                <w:szCs w:val="24"/>
              </w:rPr>
              <w:t>152</w:t>
            </w:r>
          </w:p>
        </w:tc>
        <w:tc>
          <w:tcPr>
            <w:tcW w:w="732" w:type="pct"/>
            <w:tcBorders>
              <w:top w:val="single" w:sz="12" w:space="0" w:color="auto"/>
              <w:left w:val="single" w:sz="4" w:space="0" w:color="auto"/>
              <w:right w:val="single" w:sz="4" w:space="0" w:color="auto"/>
            </w:tcBorders>
            <w:shd w:val="clear" w:color="auto" w:fill="auto"/>
            <w:vAlign w:val="center"/>
          </w:tcPr>
          <w:p w14:paraId="5CB64777" w14:textId="77777777" w:rsidR="00BB43ED" w:rsidRPr="00D05B96" w:rsidRDefault="00BB43ED" w:rsidP="00571B14">
            <w:pPr>
              <w:spacing w:after="0"/>
              <w:jc w:val="center"/>
              <w:rPr>
                <w:rFonts w:ascii="Times New Roman" w:hAnsi="Times New Roman" w:cs="Times New Roman"/>
                <w:sz w:val="24"/>
                <w:szCs w:val="24"/>
              </w:rPr>
            </w:pPr>
            <w:r w:rsidRPr="00D05B96">
              <w:rPr>
                <w:rFonts w:ascii="Times New Roman" w:hAnsi="Times New Roman" w:cs="Times New Roman"/>
                <w:sz w:val="24"/>
                <w:szCs w:val="24"/>
              </w:rPr>
              <w:t>7</w:t>
            </w:r>
            <w:r>
              <w:rPr>
                <w:rFonts w:ascii="Times New Roman" w:hAnsi="Times New Roman" w:cs="Times New Roman"/>
                <w:sz w:val="24"/>
                <w:szCs w:val="24"/>
              </w:rPr>
              <w:t>2</w:t>
            </w:r>
          </w:p>
        </w:tc>
        <w:tc>
          <w:tcPr>
            <w:tcW w:w="584" w:type="pct"/>
            <w:tcBorders>
              <w:top w:val="single" w:sz="12" w:space="0" w:color="auto"/>
              <w:left w:val="single" w:sz="12" w:space="0" w:color="auto"/>
              <w:bottom w:val="single" w:sz="4" w:space="0" w:color="auto"/>
              <w:right w:val="single" w:sz="12" w:space="0" w:color="auto"/>
            </w:tcBorders>
            <w:vAlign w:val="center"/>
          </w:tcPr>
          <w:p w14:paraId="57E07593" w14:textId="77777777" w:rsidR="00BB43ED" w:rsidRPr="00B83C3B" w:rsidRDefault="00BB43ED" w:rsidP="00571B14">
            <w:pPr>
              <w:spacing w:after="0"/>
              <w:jc w:val="center"/>
              <w:rPr>
                <w:rFonts w:ascii="Times New Roman" w:hAnsi="Times New Roman" w:cs="Times New Roman"/>
                <w:b/>
                <w:sz w:val="24"/>
                <w:szCs w:val="24"/>
              </w:rPr>
            </w:pPr>
          </w:p>
        </w:tc>
        <w:tc>
          <w:tcPr>
            <w:tcW w:w="827" w:type="pct"/>
            <w:tcBorders>
              <w:top w:val="single" w:sz="12" w:space="0" w:color="auto"/>
              <w:left w:val="single" w:sz="12" w:space="0" w:color="auto"/>
              <w:bottom w:val="single" w:sz="4" w:space="0" w:color="auto"/>
              <w:right w:val="single" w:sz="12" w:space="0" w:color="auto"/>
            </w:tcBorders>
            <w:shd w:val="clear" w:color="auto" w:fill="auto"/>
            <w:vAlign w:val="center"/>
          </w:tcPr>
          <w:p w14:paraId="590B5DF8" w14:textId="77777777" w:rsidR="00BB43ED" w:rsidRPr="00B83C3B" w:rsidRDefault="00BB43ED" w:rsidP="00571B14">
            <w:pPr>
              <w:spacing w:after="0"/>
              <w:jc w:val="center"/>
              <w:rPr>
                <w:rFonts w:ascii="Times New Roman" w:hAnsi="Times New Roman" w:cs="Times New Roman"/>
                <w:b/>
                <w:sz w:val="24"/>
                <w:szCs w:val="24"/>
              </w:rPr>
            </w:pPr>
          </w:p>
        </w:tc>
        <w:tc>
          <w:tcPr>
            <w:tcW w:w="486" w:type="pct"/>
            <w:tcBorders>
              <w:top w:val="single" w:sz="12" w:space="0" w:color="auto"/>
              <w:left w:val="single" w:sz="12" w:space="0" w:color="auto"/>
              <w:bottom w:val="single" w:sz="4" w:space="0" w:color="auto"/>
              <w:right w:val="single" w:sz="12" w:space="0" w:color="auto"/>
            </w:tcBorders>
            <w:shd w:val="clear" w:color="auto" w:fill="auto"/>
            <w:vAlign w:val="center"/>
          </w:tcPr>
          <w:p w14:paraId="2420DD92" w14:textId="77777777" w:rsidR="00BB43ED" w:rsidRPr="00B83C3B" w:rsidRDefault="00BB43ED" w:rsidP="00571B14">
            <w:pPr>
              <w:spacing w:after="0"/>
              <w:jc w:val="center"/>
              <w:rPr>
                <w:rFonts w:ascii="Times New Roman" w:hAnsi="Times New Roman" w:cs="Times New Roman"/>
                <w:b/>
                <w:sz w:val="28"/>
                <w:szCs w:val="28"/>
              </w:rPr>
            </w:pPr>
          </w:p>
        </w:tc>
      </w:tr>
      <w:tr w:rsidR="00BB43ED" w:rsidRPr="001A52C9" w14:paraId="19623FC3" w14:textId="77777777" w:rsidTr="00BB43ED">
        <w:tc>
          <w:tcPr>
            <w:tcW w:w="671" w:type="pct"/>
            <w:tcBorders>
              <w:top w:val="single" w:sz="4" w:space="0" w:color="auto"/>
              <w:left w:val="single" w:sz="12" w:space="0" w:color="auto"/>
              <w:bottom w:val="single" w:sz="4" w:space="0" w:color="auto"/>
              <w:right w:val="single" w:sz="12" w:space="0" w:color="auto"/>
            </w:tcBorders>
          </w:tcPr>
          <w:p w14:paraId="1D42BB41" w14:textId="77777777" w:rsidR="00BB43ED" w:rsidRPr="00D05B96" w:rsidRDefault="00BB43ED" w:rsidP="00571B14">
            <w:pPr>
              <w:spacing w:after="0"/>
              <w:jc w:val="both"/>
              <w:rPr>
                <w:rFonts w:ascii="Times New Roman" w:hAnsi="Times New Roman" w:cs="Times New Roman"/>
                <w:sz w:val="24"/>
                <w:szCs w:val="24"/>
              </w:rPr>
            </w:pPr>
            <w:r w:rsidRPr="00D05B96">
              <w:rPr>
                <w:rFonts w:ascii="Times New Roman" w:hAnsi="Times New Roman" w:cs="Times New Roman"/>
                <w:sz w:val="24"/>
                <w:szCs w:val="24"/>
              </w:rPr>
              <w:t>ПК 1.1.-1.5.</w:t>
            </w:r>
          </w:p>
          <w:p w14:paraId="24168149" w14:textId="77777777" w:rsidR="00BB43ED" w:rsidRPr="00D05B96" w:rsidRDefault="00BB43ED" w:rsidP="00571B14">
            <w:pPr>
              <w:spacing w:after="0"/>
              <w:rPr>
                <w:rFonts w:ascii="Times New Roman" w:hAnsi="Times New Roman" w:cs="Times New Roman"/>
                <w:sz w:val="24"/>
                <w:szCs w:val="24"/>
              </w:rPr>
            </w:pPr>
            <w:r w:rsidRPr="00D05B96">
              <w:rPr>
                <w:rFonts w:ascii="Times New Roman" w:hAnsi="Times New Roman" w:cs="Times New Roman"/>
                <w:sz w:val="24"/>
                <w:szCs w:val="24"/>
              </w:rPr>
              <w:t>ОК 01.-11.</w:t>
            </w:r>
          </w:p>
        </w:tc>
        <w:tc>
          <w:tcPr>
            <w:tcW w:w="829" w:type="pct"/>
            <w:tcBorders>
              <w:top w:val="single" w:sz="4" w:space="0" w:color="auto"/>
              <w:left w:val="single" w:sz="12" w:space="0" w:color="auto"/>
              <w:bottom w:val="single" w:sz="4" w:space="0" w:color="auto"/>
              <w:right w:val="single" w:sz="12" w:space="0" w:color="auto"/>
            </w:tcBorders>
            <w:shd w:val="clear" w:color="auto" w:fill="auto"/>
          </w:tcPr>
          <w:p w14:paraId="0E6A8ABD" w14:textId="77777777" w:rsidR="00BB43ED" w:rsidRPr="00D05B96" w:rsidRDefault="00BB43ED" w:rsidP="00FC56AE">
            <w:pPr>
              <w:spacing w:after="0" w:line="240" w:lineRule="auto"/>
              <w:rPr>
                <w:rFonts w:ascii="Times New Roman" w:hAnsi="Times New Roman" w:cs="Times New Roman"/>
                <w:sz w:val="24"/>
                <w:szCs w:val="24"/>
              </w:rPr>
            </w:pPr>
            <w:r w:rsidRPr="00D05B96">
              <w:rPr>
                <w:rFonts w:ascii="Times New Roman" w:hAnsi="Times New Roman" w:cs="Times New Roman"/>
                <w:b/>
                <w:sz w:val="24"/>
                <w:szCs w:val="24"/>
              </w:rPr>
              <w:t>МДК 1.1 Устройство автомобилей</w:t>
            </w:r>
          </w:p>
        </w:tc>
        <w:tc>
          <w:tcPr>
            <w:tcW w:w="494" w:type="pct"/>
            <w:tcBorders>
              <w:top w:val="single" w:sz="4" w:space="0" w:color="auto"/>
              <w:left w:val="single" w:sz="12" w:space="0" w:color="auto"/>
              <w:bottom w:val="single" w:sz="4" w:space="0" w:color="auto"/>
              <w:right w:val="single" w:sz="12" w:space="0" w:color="auto"/>
            </w:tcBorders>
            <w:shd w:val="clear" w:color="auto" w:fill="auto"/>
          </w:tcPr>
          <w:p w14:paraId="2859377F" w14:textId="77777777" w:rsidR="00BB43ED" w:rsidRPr="00D05B96" w:rsidRDefault="00BB43ED" w:rsidP="00571B14">
            <w:pPr>
              <w:spacing w:after="0"/>
              <w:jc w:val="center"/>
              <w:rPr>
                <w:rFonts w:ascii="Times New Roman" w:hAnsi="Times New Roman" w:cs="Times New Roman"/>
                <w:b/>
                <w:sz w:val="24"/>
                <w:szCs w:val="24"/>
              </w:rPr>
            </w:pPr>
            <w:r w:rsidRPr="00D05B96">
              <w:rPr>
                <w:rFonts w:ascii="Times New Roman" w:hAnsi="Times New Roman" w:cs="Times New Roman"/>
                <w:b/>
                <w:sz w:val="24"/>
                <w:szCs w:val="24"/>
              </w:rPr>
              <w:t>90</w:t>
            </w:r>
          </w:p>
        </w:tc>
        <w:tc>
          <w:tcPr>
            <w:tcW w:w="378" w:type="pct"/>
            <w:tcBorders>
              <w:top w:val="single" w:sz="4" w:space="0" w:color="auto"/>
              <w:left w:val="single" w:sz="12" w:space="0" w:color="auto"/>
              <w:bottom w:val="single" w:sz="4" w:space="0" w:color="auto"/>
              <w:right w:val="single" w:sz="4" w:space="0" w:color="auto"/>
            </w:tcBorders>
            <w:shd w:val="clear" w:color="auto" w:fill="auto"/>
          </w:tcPr>
          <w:p w14:paraId="01B2DDE1" w14:textId="77777777" w:rsidR="00BB43ED" w:rsidRPr="00D05B96" w:rsidRDefault="00BB43ED" w:rsidP="00571B14">
            <w:pPr>
              <w:spacing w:after="0"/>
              <w:jc w:val="center"/>
              <w:rPr>
                <w:rFonts w:ascii="Times New Roman" w:hAnsi="Times New Roman" w:cs="Times New Roman"/>
                <w:b/>
                <w:sz w:val="24"/>
                <w:szCs w:val="24"/>
              </w:rPr>
            </w:pPr>
            <w:r w:rsidRPr="00D05B96">
              <w:rPr>
                <w:rFonts w:ascii="Times New Roman" w:hAnsi="Times New Roman" w:cs="Times New Roman"/>
                <w:b/>
                <w:sz w:val="24"/>
                <w:szCs w:val="24"/>
              </w:rPr>
              <w:t>90</w:t>
            </w:r>
          </w:p>
        </w:tc>
        <w:tc>
          <w:tcPr>
            <w:tcW w:w="732" w:type="pct"/>
            <w:tcBorders>
              <w:left w:val="single" w:sz="4" w:space="0" w:color="auto"/>
              <w:bottom w:val="single" w:sz="4" w:space="0" w:color="auto"/>
              <w:right w:val="single" w:sz="4" w:space="0" w:color="auto"/>
            </w:tcBorders>
            <w:shd w:val="clear" w:color="auto" w:fill="auto"/>
          </w:tcPr>
          <w:p w14:paraId="45F6B2F1" w14:textId="77777777" w:rsidR="00BB43ED" w:rsidRPr="00D05B96" w:rsidRDefault="00BB43ED" w:rsidP="00571B14">
            <w:pPr>
              <w:spacing w:after="0"/>
              <w:jc w:val="center"/>
              <w:rPr>
                <w:rFonts w:ascii="Times New Roman" w:hAnsi="Times New Roman" w:cs="Times New Roman"/>
                <w:sz w:val="24"/>
                <w:szCs w:val="24"/>
              </w:rPr>
            </w:pPr>
            <w:r w:rsidRPr="00D05B96">
              <w:rPr>
                <w:rFonts w:ascii="Times New Roman" w:hAnsi="Times New Roman" w:cs="Times New Roman"/>
                <w:sz w:val="24"/>
                <w:szCs w:val="24"/>
              </w:rPr>
              <w:t>42</w:t>
            </w:r>
          </w:p>
        </w:tc>
        <w:tc>
          <w:tcPr>
            <w:tcW w:w="584" w:type="pct"/>
            <w:tcBorders>
              <w:top w:val="single" w:sz="4" w:space="0" w:color="auto"/>
              <w:left w:val="single" w:sz="12" w:space="0" w:color="auto"/>
              <w:bottom w:val="single" w:sz="4" w:space="0" w:color="auto"/>
              <w:right w:val="single" w:sz="12" w:space="0" w:color="auto"/>
            </w:tcBorders>
          </w:tcPr>
          <w:p w14:paraId="243B95DB" w14:textId="77777777" w:rsidR="00BB43ED" w:rsidRPr="00B83C3B" w:rsidRDefault="00BB43ED" w:rsidP="00571B14">
            <w:pPr>
              <w:spacing w:after="0"/>
              <w:jc w:val="center"/>
              <w:rPr>
                <w:rFonts w:ascii="Times New Roman" w:hAnsi="Times New Roman" w:cs="Times New Roman"/>
                <w:b/>
                <w:sz w:val="24"/>
                <w:szCs w:val="24"/>
              </w:rPr>
            </w:pPr>
          </w:p>
        </w:tc>
        <w:tc>
          <w:tcPr>
            <w:tcW w:w="827" w:type="pct"/>
            <w:tcBorders>
              <w:top w:val="single" w:sz="4" w:space="0" w:color="auto"/>
              <w:left w:val="single" w:sz="12" w:space="0" w:color="auto"/>
              <w:bottom w:val="single" w:sz="4" w:space="0" w:color="auto"/>
              <w:right w:val="single" w:sz="12" w:space="0" w:color="auto"/>
            </w:tcBorders>
            <w:shd w:val="clear" w:color="auto" w:fill="auto"/>
          </w:tcPr>
          <w:p w14:paraId="1CF0B5EC" w14:textId="77777777" w:rsidR="00BB43ED" w:rsidRPr="00B83C3B" w:rsidRDefault="00BB43ED" w:rsidP="00571B14">
            <w:pPr>
              <w:spacing w:after="0"/>
              <w:jc w:val="center"/>
              <w:rPr>
                <w:rFonts w:ascii="Times New Roman" w:hAnsi="Times New Roman" w:cs="Times New Roman"/>
                <w:b/>
                <w:sz w:val="24"/>
                <w:szCs w:val="24"/>
              </w:rPr>
            </w:pPr>
          </w:p>
        </w:tc>
        <w:tc>
          <w:tcPr>
            <w:tcW w:w="486" w:type="pct"/>
            <w:tcBorders>
              <w:top w:val="single" w:sz="4" w:space="0" w:color="auto"/>
              <w:left w:val="single" w:sz="12" w:space="0" w:color="auto"/>
              <w:bottom w:val="single" w:sz="4" w:space="0" w:color="auto"/>
              <w:right w:val="single" w:sz="12" w:space="0" w:color="auto"/>
            </w:tcBorders>
            <w:shd w:val="clear" w:color="auto" w:fill="auto"/>
          </w:tcPr>
          <w:p w14:paraId="597FDD86" w14:textId="77777777" w:rsidR="00BB43ED" w:rsidRPr="00B83C3B" w:rsidRDefault="00BB43ED" w:rsidP="00571B14">
            <w:pPr>
              <w:spacing w:after="0"/>
              <w:jc w:val="center"/>
              <w:rPr>
                <w:rFonts w:ascii="Times New Roman" w:hAnsi="Times New Roman" w:cs="Times New Roman"/>
                <w:b/>
                <w:sz w:val="28"/>
                <w:szCs w:val="28"/>
              </w:rPr>
            </w:pPr>
          </w:p>
        </w:tc>
      </w:tr>
      <w:tr w:rsidR="00BB43ED" w:rsidRPr="001A52C9" w14:paraId="2B1390B6" w14:textId="77777777" w:rsidTr="00BB43ED">
        <w:tc>
          <w:tcPr>
            <w:tcW w:w="671" w:type="pct"/>
            <w:tcBorders>
              <w:top w:val="single" w:sz="4" w:space="0" w:color="auto"/>
              <w:left w:val="single" w:sz="12" w:space="0" w:color="auto"/>
              <w:bottom w:val="single" w:sz="4" w:space="0" w:color="auto"/>
              <w:right w:val="single" w:sz="12" w:space="0" w:color="auto"/>
            </w:tcBorders>
          </w:tcPr>
          <w:p w14:paraId="6934ECC3" w14:textId="77777777" w:rsidR="00BB43ED" w:rsidRPr="00D05B96" w:rsidRDefault="00BB43ED" w:rsidP="00571B14">
            <w:pPr>
              <w:spacing w:after="0"/>
              <w:jc w:val="both"/>
              <w:rPr>
                <w:rFonts w:ascii="Times New Roman" w:hAnsi="Times New Roman" w:cs="Times New Roman"/>
                <w:sz w:val="24"/>
                <w:szCs w:val="24"/>
              </w:rPr>
            </w:pPr>
            <w:r w:rsidRPr="00D05B96">
              <w:rPr>
                <w:rFonts w:ascii="Times New Roman" w:hAnsi="Times New Roman" w:cs="Times New Roman"/>
                <w:sz w:val="24"/>
                <w:szCs w:val="24"/>
              </w:rPr>
              <w:t>ПК 1.1.-1.5.</w:t>
            </w:r>
          </w:p>
          <w:p w14:paraId="2E6BD546" w14:textId="77777777" w:rsidR="00BB43ED" w:rsidRPr="00D05B96" w:rsidRDefault="00BB43ED" w:rsidP="00571B14">
            <w:pPr>
              <w:spacing w:after="0"/>
              <w:rPr>
                <w:rFonts w:ascii="Times New Roman" w:hAnsi="Times New Roman" w:cs="Times New Roman"/>
                <w:sz w:val="24"/>
                <w:szCs w:val="24"/>
              </w:rPr>
            </w:pPr>
            <w:r w:rsidRPr="00D05B96">
              <w:rPr>
                <w:rFonts w:ascii="Times New Roman" w:hAnsi="Times New Roman" w:cs="Times New Roman"/>
                <w:sz w:val="24"/>
                <w:szCs w:val="24"/>
              </w:rPr>
              <w:t>ОК 01.-11.</w:t>
            </w:r>
          </w:p>
        </w:tc>
        <w:tc>
          <w:tcPr>
            <w:tcW w:w="829" w:type="pct"/>
            <w:tcBorders>
              <w:top w:val="single" w:sz="4" w:space="0" w:color="auto"/>
              <w:left w:val="single" w:sz="12" w:space="0" w:color="auto"/>
              <w:bottom w:val="single" w:sz="4" w:space="0" w:color="auto"/>
              <w:right w:val="single" w:sz="12" w:space="0" w:color="auto"/>
            </w:tcBorders>
            <w:shd w:val="clear" w:color="auto" w:fill="auto"/>
          </w:tcPr>
          <w:p w14:paraId="79E1AF80" w14:textId="77777777" w:rsidR="00BB43ED" w:rsidRPr="00D05B96" w:rsidRDefault="00BB43ED" w:rsidP="00FC56AE">
            <w:pPr>
              <w:spacing w:after="0" w:line="240" w:lineRule="auto"/>
              <w:rPr>
                <w:rFonts w:ascii="Times New Roman" w:hAnsi="Times New Roman" w:cs="Times New Roman"/>
                <w:sz w:val="24"/>
                <w:szCs w:val="24"/>
              </w:rPr>
            </w:pPr>
            <w:r w:rsidRPr="00D05B96">
              <w:rPr>
                <w:rFonts w:ascii="Times New Roman" w:hAnsi="Times New Roman" w:cs="Times New Roman"/>
                <w:b/>
                <w:sz w:val="24"/>
                <w:szCs w:val="24"/>
              </w:rPr>
              <w:t>МДК.01.02 Техническая диагностика автомобилей</w:t>
            </w:r>
          </w:p>
        </w:tc>
        <w:tc>
          <w:tcPr>
            <w:tcW w:w="494" w:type="pct"/>
            <w:tcBorders>
              <w:top w:val="single" w:sz="4" w:space="0" w:color="auto"/>
              <w:left w:val="single" w:sz="12" w:space="0" w:color="auto"/>
              <w:bottom w:val="single" w:sz="4" w:space="0" w:color="auto"/>
              <w:right w:val="single" w:sz="12" w:space="0" w:color="auto"/>
            </w:tcBorders>
            <w:shd w:val="clear" w:color="auto" w:fill="auto"/>
          </w:tcPr>
          <w:p w14:paraId="6216AFDE" w14:textId="77777777" w:rsidR="00BB43ED" w:rsidRPr="00D05B96" w:rsidRDefault="00BB43ED" w:rsidP="00571B14">
            <w:pPr>
              <w:spacing w:after="0"/>
              <w:jc w:val="center"/>
              <w:rPr>
                <w:rFonts w:ascii="Times New Roman" w:hAnsi="Times New Roman" w:cs="Times New Roman"/>
                <w:b/>
                <w:sz w:val="24"/>
                <w:szCs w:val="24"/>
              </w:rPr>
            </w:pPr>
            <w:r w:rsidRPr="00D05B96">
              <w:rPr>
                <w:rFonts w:ascii="Times New Roman" w:hAnsi="Times New Roman" w:cs="Times New Roman"/>
                <w:b/>
                <w:sz w:val="24"/>
                <w:szCs w:val="24"/>
              </w:rPr>
              <w:t>134</w:t>
            </w:r>
          </w:p>
        </w:tc>
        <w:tc>
          <w:tcPr>
            <w:tcW w:w="378" w:type="pct"/>
            <w:tcBorders>
              <w:top w:val="single" w:sz="4" w:space="0" w:color="auto"/>
              <w:left w:val="single" w:sz="12" w:space="0" w:color="auto"/>
              <w:bottom w:val="single" w:sz="4" w:space="0" w:color="auto"/>
              <w:right w:val="single" w:sz="4" w:space="0" w:color="auto"/>
            </w:tcBorders>
            <w:shd w:val="clear" w:color="auto" w:fill="auto"/>
          </w:tcPr>
          <w:p w14:paraId="1B65C6EB" w14:textId="77777777" w:rsidR="00BB43ED" w:rsidRPr="00D05B96" w:rsidRDefault="00BB43ED" w:rsidP="00571B14">
            <w:pPr>
              <w:spacing w:after="0"/>
              <w:jc w:val="center"/>
              <w:rPr>
                <w:rFonts w:ascii="Times New Roman" w:hAnsi="Times New Roman" w:cs="Times New Roman"/>
                <w:b/>
                <w:sz w:val="24"/>
                <w:szCs w:val="24"/>
              </w:rPr>
            </w:pPr>
            <w:r w:rsidRPr="00D05B96">
              <w:rPr>
                <w:rFonts w:ascii="Times New Roman" w:hAnsi="Times New Roman" w:cs="Times New Roman"/>
                <w:b/>
                <w:sz w:val="24"/>
                <w:szCs w:val="24"/>
              </w:rPr>
              <w:t>62</w:t>
            </w:r>
          </w:p>
        </w:tc>
        <w:tc>
          <w:tcPr>
            <w:tcW w:w="732" w:type="pct"/>
            <w:tcBorders>
              <w:left w:val="single" w:sz="4" w:space="0" w:color="auto"/>
              <w:bottom w:val="single" w:sz="4" w:space="0" w:color="auto"/>
              <w:right w:val="single" w:sz="4" w:space="0" w:color="auto"/>
            </w:tcBorders>
            <w:shd w:val="clear" w:color="auto" w:fill="auto"/>
          </w:tcPr>
          <w:p w14:paraId="2A8CF519" w14:textId="77777777" w:rsidR="00BB43ED" w:rsidRPr="00D05B96" w:rsidRDefault="00BB43ED" w:rsidP="00571B14">
            <w:pPr>
              <w:spacing w:after="0"/>
              <w:jc w:val="center"/>
              <w:rPr>
                <w:rFonts w:ascii="Times New Roman" w:hAnsi="Times New Roman" w:cs="Times New Roman"/>
                <w:sz w:val="24"/>
                <w:szCs w:val="24"/>
              </w:rPr>
            </w:pPr>
            <w:r w:rsidRPr="00D05B96">
              <w:rPr>
                <w:rFonts w:ascii="Times New Roman" w:hAnsi="Times New Roman" w:cs="Times New Roman"/>
                <w:sz w:val="24"/>
                <w:szCs w:val="24"/>
              </w:rPr>
              <w:t>30</w:t>
            </w:r>
          </w:p>
        </w:tc>
        <w:tc>
          <w:tcPr>
            <w:tcW w:w="584" w:type="pct"/>
            <w:tcBorders>
              <w:top w:val="single" w:sz="4" w:space="0" w:color="auto"/>
              <w:left w:val="single" w:sz="12" w:space="0" w:color="auto"/>
              <w:bottom w:val="single" w:sz="4" w:space="0" w:color="auto"/>
              <w:right w:val="single" w:sz="12" w:space="0" w:color="auto"/>
            </w:tcBorders>
          </w:tcPr>
          <w:p w14:paraId="7CA37DBF" w14:textId="77777777" w:rsidR="00BB43ED" w:rsidRPr="00B83C3B" w:rsidRDefault="00BB43ED" w:rsidP="00571B14">
            <w:pPr>
              <w:spacing w:after="0"/>
              <w:jc w:val="center"/>
              <w:rPr>
                <w:rFonts w:ascii="Times New Roman" w:hAnsi="Times New Roman" w:cs="Times New Roman"/>
                <w:b/>
                <w:sz w:val="24"/>
                <w:szCs w:val="24"/>
              </w:rPr>
            </w:pPr>
            <w:r w:rsidRPr="00B83C3B">
              <w:rPr>
                <w:rFonts w:ascii="Times New Roman" w:hAnsi="Times New Roman" w:cs="Times New Roman"/>
                <w:b/>
                <w:sz w:val="24"/>
                <w:szCs w:val="24"/>
              </w:rPr>
              <w:t>72</w:t>
            </w:r>
          </w:p>
        </w:tc>
        <w:tc>
          <w:tcPr>
            <w:tcW w:w="827" w:type="pct"/>
            <w:tcBorders>
              <w:top w:val="single" w:sz="4" w:space="0" w:color="auto"/>
              <w:left w:val="single" w:sz="12" w:space="0" w:color="auto"/>
              <w:bottom w:val="single" w:sz="4" w:space="0" w:color="auto"/>
              <w:right w:val="single" w:sz="12" w:space="0" w:color="auto"/>
            </w:tcBorders>
            <w:shd w:val="clear" w:color="auto" w:fill="auto"/>
          </w:tcPr>
          <w:p w14:paraId="271BF509" w14:textId="77777777" w:rsidR="00BB43ED" w:rsidRPr="00B83C3B" w:rsidRDefault="00BB43ED" w:rsidP="00571B14">
            <w:pPr>
              <w:spacing w:after="0"/>
              <w:jc w:val="center"/>
              <w:rPr>
                <w:rFonts w:ascii="Times New Roman" w:hAnsi="Times New Roman" w:cs="Times New Roman"/>
                <w:b/>
                <w:sz w:val="24"/>
                <w:szCs w:val="24"/>
              </w:rPr>
            </w:pPr>
          </w:p>
        </w:tc>
        <w:tc>
          <w:tcPr>
            <w:tcW w:w="486" w:type="pct"/>
            <w:tcBorders>
              <w:top w:val="single" w:sz="4" w:space="0" w:color="auto"/>
              <w:left w:val="single" w:sz="12" w:space="0" w:color="auto"/>
              <w:bottom w:val="single" w:sz="4" w:space="0" w:color="auto"/>
              <w:right w:val="single" w:sz="12" w:space="0" w:color="auto"/>
            </w:tcBorders>
            <w:shd w:val="clear" w:color="auto" w:fill="auto"/>
          </w:tcPr>
          <w:p w14:paraId="76941C6E" w14:textId="77777777" w:rsidR="00BB43ED" w:rsidRPr="00B83C3B" w:rsidRDefault="00BB43ED" w:rsidP="00571B14">
            <w:pPr>
              <w:spacing w:after="0"/>
              <w:jc w:val="center"/>
              <w:rPr>
                <w:rFonts w:ascii="Times New Roman" w:hAnsi="Times New Roman" w:cs="Times New Roman"/>
                <w:b/>
                <w:sz w:val="28"/>
                <w:szCs w:val="28"/>
              </w:rPr>
            </w:pPr>
          </w:p>
        </w:tc>
      </w:tr>
      <w:tr w:rsidR="00BB43ED" w:rsidRPr="001A52C9" w14:paraId="746F59F6" w14:textId="77777777" w:rsidTr="00BB43ED">
        <w:tc>
          <w:tcPr>
            <w:tcW w:w="671" w:type="pct"/>
            <w:tcBorders>
              <w:top w:val="single" w:sz="4" w:space="0" w:color="auto"/>
              <w:left w:val="single" w:sz="12" w:space="0" w:color="auto"/>
              <w:bottom w:val="single" w:sz="12" w:space="0" w:color="auto"/>
              <w:right w:val="single" w:sz="12" w:space="0" w:color="auto"/>
            </w:tcBorders>
          </w:tcPr>
          <w:p w14:paraId="28A36D8F" w14:textId="77777777" w:rsidR="00B83C3B" w:rsidRPr="00D05B96" w:rsidRDefault="00B83C3B" w:rsidP="00571B14">
            <w:pPr>
              <w:spacing w:after="0"/>
              <w:rPr>
                <w:rFonts w:ascii="Times New Roman" w:hAnsi="Times New Roman" w:cs="Times New Roman"/>
                <w:sz w:val="24"/>
                <w:szCs w:val="24"/>
              </w:rPr>
            </w:pPr>
          </w:p>
        </w:tc>
        <w:tc>
          <w:tcPr>
            <w:tcW w:w="829" w:type="pct"/>
            <w:tcBorders>
              <w:top w:val="single" w:sz="4" w:space="0" w:color="auto"/>
              <w:left w:val="single" w:sz="12" w:space="0" w:color="auto"/>
              <w:bottom w:val="single" w:sz="12" w:space="0" w:color="auto"/>
              <w:right w:val="single" w:sz="12" w:space="0" w:color="auto"/>
            </w:tcBorders>
            <w:shd w:val="clear" w:color="auto" w:fill="auto"/>
          </w:tcPr>
          <w:p w14:paraId="20AEDFD1" w14:textId="77777777" w:rsidR="00B83C3B" w:rsidRPr="00D05B96" w:rsidRDefault="00B83C3B" w:rsidP="009B6FF2">
            <w:pPr>
              <w:spacing w:after="0" w:line="240" w:lineRule="auto"/>
              <w:rPr>
                <w:rFonts w:ascii="Times New Roman" w:hAnsi="Times New Roman" w:cs="Times New Roman"/>
                <w:sz w:val="24"/>
                <w:szCs w:val="24"/>
              </w:rPr>
            </w:pPr>
            <w:r w:rsidRPr="00D05B96">
              <w:rPr>
                <w:rFonts w:ascii="Times New Roman" w:hAnsi="Times New Roman" w:cs="Times New Roman"/>
                <w:sz w:val="24"/>
                <w:szCs w:val="24"/>
              </w:rPr>
              <w:t>Прои</w:t>
            </w:r>
            <w:r w:rsidR="009B6FF2">
              <w:rPr>
                <w:rFonts w:ascii="Times New Roman" w:hAnsi="Times New Roman" w:cs="Times New Roman"/>
                <w:sz w:val="24"/>
                <w:szCs w:val="24"/>
              </w:rPr>
              <w:t xml:space="preserve">зводственная практика, </w:t>
            </w:r>
            <w:r w:rsidRPr="00D05B96">
              <w:rPr>
                <w:rFonts w:ascii="Times New Roman" w:hAnsi="Times New Roman" w:cs="Times New Roman"/>
                <w:sz w:val="24"/>
                <w:szCs w:val="24"/>
              </w:rPr>
              <w:t xml:space="preserve">часов </w:t>
            </w:r>
          </w:p>
        </w:tc>
        <w:tc>
          <w:tcPr>
            <w:tcW w:w="494" w:type="pct"/>
            <w:tcBorders>
              <w:top w:val="single" w:sz="4" w:space="0" w:color="auto"/>
              <w:left w:val="single" w:sz="12" w:space="0" w:color="auto"/>
              <w:bottom w:val="single" w:sz="12" w:space="0" w:color="auto"/>
              <w:right w:val="single" w:sz="12" w:space="0" w:color="auto"/>
            </w:tcBorders>
            <w:shd w:val="clear" w:color="auto" w:fill="auto"/>
          </w:tcPr>
          <w:p w14:paraId="6FCD18BC" w14:textId="77777777" w:rsidR="00B83C3B" w:rsidRPr="00D05B96" w:rsidRDefault="00B83C3B" w:rsidP="00571B14">
            <w:pPr>
              <w:spacing w:after="0"/>
              <w:jc w:val="center"/>
              <w:rPr>
                <w:rFonts w:ascii="Times New Roman" w:hAnsi="Times New Roman" w:cs="Times New Roman"/>
                <w:b/>
                <w:sz w:val="24"/>
                <w:szCs w:val="24"/>
              </w:rPr>
            </w:pPr>
            <w:r w:rsidRPr="00D05B96">
              <w:rPr>
                <w:rFonts w:ascii="Times New Roman" w:hAnsi="Times New Roman" w:cs="Times New Roman"/>
                <w:b/>
                <w:sz w:val="24"/>
                <w:szCs w:val="24"/>
              </w:rPr>
              <w:t>36</w:t>
            </w:r>
          </w:p>
        </w:tc>
        <w:tc>
          <w:tcPr>
            <w:tcW w:w="1694" w:type="pct"/>
            <w:gridSpan w:val="3"/>
            <w:tcBorders>
              <w:top w:val="single" w:sz="4" w:space="0" w:color="auto"/>
              <w:left w:val="single" w:sz="12" w:space="0" w:color="auto"/>
              <w:bottom w:val="single" w:sz="12" w:space="0" w:color="auto"/>
              <w:right w:val="single" w:sz="12" w:space="0" w:color="auto"/>
            </w:tcBorders>
            <w:shd w:val="clear" w:color="auto" w:fill="C0C0C0"/>
          </w:tcPr>
          <w:p w14:paraId="2A3ACCE6" w14:textId="77777777" w:rsidR="00B83C3B" w:rsidRPr="00D05B96" w:rsidRDefault="00B83C3B" w:rsidP="00571B14">
            <w:pPr>
              <w:spacing w:after="0"/>
              <w:jc w:val="center"/>
              <w:rPr>
                <w:rFonts w:ascii="Times New Roman" w:hAnsi="Times New Roman" w:cs="Times New Roman"/>
                <w:sz w:val="24"/>
                <w:szCs w:val="24"/>
              </w:rPr>
            </w:pPr>
          </w:p>
        </w:tc>
        <w:tc>
          <w:tcPr>
            <w:tcW w:w="827" w:type="pct"/>
            <w:tcBorders>
              <w:top w:val="single" w:sz="4" w:space="0" w:color="auto"/>
              <w:left w:val="single" w:sz="12" w:space="0" w:color="auto"/>
              <w:bottom w:val="single" w:sz="12" w:space="0" w:color="auto"/>
              <w:right w:val="single" w:sz="12" w:space="0" w:color="auto"/>
            </w:tcBorders>
            <w:shd w:val="clear" w:color="auto" w:fill="FFFFFF" w:themeFill="background1"/>
          </w:tcPr>
          <w:p w14:paraId="2CD35CE9" w14:textId="77777777" w:rsidR="00B83C3B" w:rsidRPr="00B83C3B" w:rsidRDefault="00B83C3B" w:rsidP="00571B14">
            <w:pPr>
              <w:spacing w:after="0"/>
              <w:jc w:val="center"/>
              <w:rPr>
                <w:rFonts w:ascii="Times New Roman" w:hAnsi="Times New Roman" w:cs="Times New Roman"/>
                <w:b/>
                <w:sz w:val="24"/>
                <w:szCs w:val="24"/>
              </w:rPr>
            </w:pPr>
            <w:r w:rsidRPr="00B83C3B">
              <w:rPr>
                <w:rFonts w:ascii="Times New Roman" w:hAnsi="Times New Roman" w:cs="Times New Roman"/>
                <w:b/>
                <w:sz w:val="24"/>
                <w:szCs w:val="24"/>
              </w:rPr>
              <w:t>36</w:t>
            </w:r>
          </w:p>
          <w:p w14:paraId="43A029D1" w14:textId="77777777" w:rsidR="00B83C3B" w:rsidRPr="00B83C3B" w:rsidRDefault="00B83C3B" w:rsidP="00571B14">
            <w:pPr>
              <w:spacing w:after="0"/>
              <w:jc w:val="center"/>
              <w:rPr>
                <w:rFonts w:ascii="Times New Roman" w:hAnsi="Times New Roman" w:cs="Times New Roman"/>
                <w:b/>
                <w:sz w:val="24"/>
                <w:szCs w:val="24"/>
              </w:rPr>
            </w:pPr>
          </w:p>
        </w:tc>
        <w:tc>
          <w:tcPr>
            <w:tcW w:w="486" w:type="pct"/>
            <w:tcBorders>
              <w:top w:val="single" w:sz="4" w:space="0" w:color="auto"/>
              <w:left w:val="single" w:sz="4" w:space="0" w:color="auto"/>
              <w:bottom w:val="single" w:sz="12" w:space="0" w:color="auto"/>
              <w:right w:val="single" w:sz="12" w:space="0" w:color="auto"/>
            </w:tcBorders>
            <w:shd w:val="clear" w:color="auto" w:fill="auto"/>
          </w:tcPr>
          <w:p w14:paraId="7271023A" w14:textId="77777777" w:rsidR="00B83C3B" w:rsidRPr="00B83C3B" w:rsidRDefault="00B83C3B" w:rsidP="00571B14">
            <w:pPr>
              <w:spacing w:after="0"/>
              <w:jc w:val="center"/>
              <w:rPr>
                <w:rFonts w:ascii="Times New Roman" w:hAnsi="Times New Roman" w:cs="Times New Roman"/>
                <w:b/>
                <w:sz w:val="28"/>
                <w:szCs w:val="28"/>
              </w:rPr>
            </w:pPr>
          </w:p>
        </w:tc>
      </w:tr>
      <w:tr w:rsidR="00BB43ED" w:rsidRPr="001A52C9" w14:paraId="4188311D" w14:textId="77777777" w:rsidTr="00BB43ED">
        <w:tc>
          <w:tcPr>
            <w:tcW w:w="671" w:type="pct"/>
            <w:tcBorders>
              <w:top w:val="single" w:sz="12" w:space="0" w:color="auto"/>
              <w:left w:val="single" w:sz="12" w:space="0" w:color="auto"/>
              <w:bottom w:val="single" w:sz="12" w:space="0" w:color="auto"/>
              <w:right w:val="single" w:sz="12" w:space="0" w:color="auto"/>
            </w:tcBorders>
          </w:tcPr>
          <w:p w14:paraId="6EDB2BF9" w14:textId="77777777" w:rsidR="00BB43ED" w:rsidRPr="00D05B96" w:rsidRDefault="00BB43ED" w:rsidP="00571B14">
            <w:pPr>
              <w:rPr>
                <w:rFonts w:ascii="Times New Roman" w:hAnsi="Times New Roman" w:cs="Times New Roman"/>
                <w:b/>
                <w:sz w:val="24"/>
                <w:szCs w:val="24"/>
              </w:rPr>
            </w:pPr>
          </w:p>
        </w:tc>
        <w:tc>
          <w:tcPr>
            <w:tcW w:w="829" w:type="pct"/>
            <w:tcBorders>
              <w:top w:val="single" w:sz="12" w:space="0" w:color="auto"/>
              <w:left w:val="single" w:sz="12" w:space="0" w:color="auto"/>
              <w:bottom w:val="single" w:sz="12" w:space="0" w:color="auto"/>
              <w:right w:val="single" w:sz="12" w:space="0" w:color="auto"/>
            </w:tcBorders>
            <w:shd w:val="clear" w:color="auto" w:fill="auto"/>
          </w:tcPr>
          <w:p w14:paraId="6932E82A" w14:textId="77777777" w:rsidR="00BB43ED" w:rsidRPr="00B83C3B" w:rsidRDefault="00BB43ED" w:rsidP="00571B14">
            <w:pPr>
              <w:jc w:val="center"/>
              <w:rPr>
                <w:rFonts w:ascii="Times New Roman" w:hAnsi="Times New Roman" w:cs="Times New Roman"/>
                <w:b/>
                <w:sz w:val="24"/>
                <w:szCs w:val="24"/>
              </w:rPr>
            </w:pPr>
            <w:r w:rsidRPr="00B83C3B">
              <w:rPr>
                <w:rFonts w:ascii="Times New Roman" w:hAnsi="Times New Roman" w:cs="Times New Roman"/>
                <w:b/>
                <w:sz w:val="24"/>
                <w:szCs w:val="24"/>
              </w:rPr>
              <w:t>Всего:</w:t>
            </w:r>
          </w:p>
        </w:tc>
        <w:tc>
          <w:tcPr>
            <w:tcW w:w="494" w:type="pct"/>
            <w:tcBorders>
              <w:top w:val="single" w:sz="12" w:space="0" w:color="auto"/>
              <w:left w:val="single" w:sz="12" w:space="0" w:color="auto"/>
              <w:bottom w:val="single" w:sz="12" w:space="0" w:color="auto"/>
              <w:right w:val="single" w:sz="12" w:space="0" w:color="auto"/>
            </w:tcBorders>
            <w:shd w:val="clear" w:color="auto" w:fill="auto"/>
          </w:tcPr>
          <w:p w14:paraId="61018512" w14:textId="77777777" w:rsidR="00BB43ED" w:rsidRPr="00B83C3B" w:rsidRDefault="00BB43ED" w:rsidP="00571B14">
            <w:pPr>
              <w:jc w:val="center"/>
              <w:rPr>
                <w:rFonts w:ascii="Times New Roman" w:hAnsi="Times New Roman" w:cs="Times New Roman"/>
                <w:b/>
                <w:sz w:val="24"/>
                <w:szCs w:val="24"/>
              </w:rPr>
            </w:pPr>
            <w:r w:rsidRPr="00B83C3B">
              <w:rPr>
                <w:rFonts w:ascii="Times New Roman" w:hAnsi="Times New Roman" w:cs="Times New Roman"/>
                <w:b/>
                <w:sz w:val="24"/>
                <w:szCs w:val="24"/>
                <w:lang w:val="en-US"/>
              </w:rPr>
              <w:t>260</w:t>
            </w:r>
          </w:p>
        </w:tc>
        <w:tc>
          <w:tcPr>
            <w:tcW w:w="378" w:type="pct"/>
            <w:tcBorders>
              <w:top w:val="single" w:sz="12" w:space="0" w:color="auto"/>
              <w:left w:val="single" w:sz="12" w:space="0" w:color="auto"/>
              <w:bottom w:val="single" w:sz="12" w:space="0" w:color="auto"/>
              <w:right w:val="single" w:sz="4" w:space="0" w:color="auto"/>
            </w:tcBorders>
            <w:shd w:val="clear" w:color="auto" w:fill="auto"/>
          </w:tcPr>
          <w:p w14:paraId="125B005F" w14:textId="77777777" w:rsidR="00BB43ED" w:rsidRPr="00B83C3B" w:rsidRDefault="00BB43ED" w:rsidP="00571B14">
            <w:pPr>
              <w:jc w:val="center"/>
              <w:rPr>
                <w:rFonts w:ascii="Times New Roman" w:hAnsi="Times New Roman" w:cs="Times New Roman"/>
                <w:b/>
                <w:sz w:val="24"/>
                <w:szCs w:val="24"/>
              </w:rPr>
            </w:pPr>
            <w:r w:rsidRPr="00B83C3B">
              <w:rPr>
                <w:rFonts w:ascii="Times New Roman" w:hAnsi="Times New Roman" w:cs="Times New Roman"/>
                <w:b/>
                <w:sz w:val="24"/>
                <w:szCs w:val="24"/>
              </w:rPr>
              <w:t>152</w:t>
            </w:r>
          </w:p>
        </w:tc>
        <w:tc>
          <w:tcPr>
            <w:tcW w:w="732" w:type="pct"/>
            <w:tcBorders>
              <w:top w:val="single" w:sz="12" w:space="0" w:color="auto"/>
              <w:left w:val="single" w:sz="4" w:space="0" w:color="auto"/>
              <w:bottom w:val="single" w:sz="12" w:space="0" w:color="auto"/>
              <w:right w:val="single" w:sz="12" w:space="0" w:color="auto"/>
            </w:tcBorders>
            <w:shd w:val="clear" w:color="auto" w:fill="auto"/>
          </w:tcPr>
          <w:p w14:paraId="482A0784" w14:textId="77777777" w:rsidR="00BB43ED" w:rsidRPr="007409F6" w:rsidRDefault="00BB43ED" w:rsidP="00571B14">
            <w:pPr>
              <w:jc w:val="center"/>
              <w:rPr>
                <w:rFonts w:ascii="Times New Roman" w:hAnsi="Times New Roman" w:cs="Times New Roman"/>
                <w:sz w:val="24"/>
                <w:szCs w:val="24"/>
              </w:rPr>
            </w:pPr>
            <w:r w:rsidRPr="007409F6">
              <w:rPr>
                <w:rFonts w:ascii="Times New Roman" w:hAnsi="Times New Roman" w:cs="Times New Roman"/>
                <w:sz w:val="24"/>
                <w:szCs w:val="24"/>
              </w:rPr>
              <w:t>72</w:t>
            </w:r>
          </w:p>
        </w:tc>
        <w:tc>
          <w:tcPr>
            <w:tcW w:w="584" w:type="pct"/>
            <w:tcBorders>
              <w:top w:val="single" w:sz="12" w:space="0" w:color="auto"/>
              <w:left w:val="single" w:sz="12" w:space="0" w:color="auto"/>
              <w:bottom w:val="single" w:sz="12" w:space="0" w:color="auto"/>
              <w:right w:val="single" w:sz="12" w:space="0" w:color="auto"/>
            </w:tcBorders>
          </w:tcPr>
          <w:p w14:paraId="0F6F25FA" w14:textId="77777777" w:rsidR="00BB43ED" w:rsidRPr="00B83C3B" w:rsidRDefault="00BB43ED" w:rsidP="00571B14">
            <w:pPr>
              <w:jc w:val="center"/>
              <w:rPr>
                <w:rFonts w:ascii="Times New Roman" w:hAnsi="Times New Roman" w:cs="Times New Roman"/>
                <w:b/>
                <w:sz w:val="24"/>
                <w:szCs w:val="24"/>
              </w:rPr>
            </w:pPr>
            <w:r w:rsidRPr="00B83C3B">
              <w:rPr>
                <w:rFonts w:ascii="Times New Roman" w:hAnsi="Times New Roman" w:cs="Times New Roman"/>
                <w:b/>
                <w:sz w:val="24"/>
                <w:szCs w:val="24"/>
              </w:rPr>
              <w:t>72</w:t>
            </w:r>
          </w:p>
        </w:tc>
        <w:tc>
          <w:tcPr>
            <w:tcW w:w="827" w:type="pct"/>
            <w:tcBorders>
              <w:top w:val="single" w:sz="12" w:space="0" w:color="auto"/>
              <w:left w:val="single" w:sz="12" w:space="0" w:color="auto"/>
              <w:bottom w:val="single" w:sz="12" w:space="0" w:color="auto"/>
              <w:right w:val="single" w:sz="12" w:space="0" w:color="auto"/>
            </w:tcBorders>
            <w:shd w:val="clear" w:color="auto" w:fill="auto"/>
          </w:tcPr>
          <w:p w14:paraId="3610A530" w14:textId="77777777" w:rsidR="00BB43ED" w:rsidRPr="00B83C3B" w:rsidRDefault="00BB43ED" w:rsidP="00571B14">
            <w:pPr>
              <w:jc w:val="center"/>
              <w:rPr>
                <w:rFonts w:ascii="Times New Roman" w:hAnsi="Times New Roman" w:cs="Times New Roman"/>
                <w:b/>
                <w:sz w:val="24"/>
                <w:szCs w:val="24"/>
              </w:rPr>
            </w:pPr>
            <w:r w:rsidRPr="00B83C3B">
              <w:rPr>
                <w:rFonts w:ascii="Times New Roman" w:hAnsi="Times New Roman" w:cs="Times New Roman"/>
                <w:b/>
                <w:sz w:val="24"/>
                <w:szCs w:val="24"/>
              </w:rPr>
              <w:t>36</w:t>
            </w:r>
          </w:p>
        </w:tc>
        <w:tc>
          <w:tcPr>
            <w:tcW w:w="486" w:type="pct"/>
            <w:tcBorders>
              <w:top w:val="single" w:sz="12" w:space="0" w:color="auto"/>
              <w:left w:val="single" w:sz="12" w:space="0" w:color="auto"/>
              <w:bottom w:val="single" w:sz="12" w:space="0" w:color="auto"/>
              <w:right w:val="single" w:sz="12" w:space="0" w:color="auto"/>
            </w:tcBorders>
            <w:shd w:val="clear" w:color="auto" w:fill="auto"/>
          </w:tcPr>
          <w:p w14:paraId="379DF336" w14:textId="77777777" w:rsidR="00BB43ED" w:rsidRPr="001A52C9" w:rsidRDefault="00BB43ED" w:rsidP="00571B14">
            <w:pPr>
              <w:jc w:val="center"/>
              <w:rPr>
                <w:rFonts w:ascii="Times New Roman" w:hAnsi="Times New Roman" w:cs="Times New Roman"/>
                <w:b/>
                <w:sz w:val="28"/>
                <w:szCs w:val="28"/>
              </w:rPr>
            </w:pPr>
          </w:p>
        </w:tc>
      </w:tr>
    </w:tbl>
    <w:p w14:paraId="20D0FEDA" w14:textId="77777777" w:rsidR="00ED158C" w:rsidRDefault="00ED158C" w:rsidP="00D028DE">
      <w:pPr>
        <w:suppressAutoHyphens/>
        <w:spacing w:after="40"/>
        <w:jc w:val="both"/>
        <w:rPr>
          <w:rFonts w:ascii="Times New Roman" w:hAnsi="Times New Roman" w:cs="Times New Roman"/>
          <w:i/>
        </w:rPr>
      </w:pPr>
    </w:p>
    <w:p w14:paraId="0CCDB875" w14:textId="77777777" w:rsidR="00205EF8" w:rsidRDefault="00205EF8" w:rsidP="00D028DE">
      <w:pPr>
        <w:suppressAutoHyphens/>
        <w:spacing w:after="40"/>
        <w:jc w:val="both"/>
        <w:rPr>
          <w:rFonts w:ascii="Times New Roman" w:hAnsi="Times New Roman" w:cs="Times New Roman"/>
          <w:i/>
        </w:rPr>
      </w:pPr>
    </w:p>
    <w:p w14:paraId="26CF070F" w14:textId="7C41C782" w:rsidR="008A1C23" w:rsidRPr="0011270E" w:rsidRDefault="00205EF8" w:rsidP="0011270E">
      <w:pPr>
        <w:suppressAutoHyphens/>
        <w:spacing w:after="40"/>
        <w:jc w:val="both"/>
        <w:rPr>
          <w:rFonts w:ascii="Times New Roman" w:hAnsi="Times New Roman" w:cs="Times New Roman"/>
          <w:b/>
        </w:rPr>
      </w:pPr>
      <w:r>
        <w:rPr>
          <w:rFonts w:ascii="Times New Roman" w:hAnsi="Times New Roman" w:cs="Times New Roman"/>
          <w:i/>
        </w:rPr>
        <w:br w:type="page"/>
      </w:r>
      <w:r w:rsidR="00091C4A" w:rsidRPr="0011270E">
        <w:rPr>
          <w:rFonts w:ascii="Times New Roman" w:hAnsi="Times New Roman" w:cs="Times New Roman"/>
          <w:b/>
        </w:rPr>
        <w:t xml:space="preserve">Тематический план и содержание профессионального модуля </w:t>
      </w:r>
      <w:r w:rsidR="008A1C23" w:rsidRPr="0011270E">
        <w:rPr>
          <w:rFonts w:ascii="Times New Roman" w:hAnsi="Times New Roman" w:cs="Times New Roman"/>
          <w:b/>
        </w:rPr>
        <w:t>ПМ</w:t>
      </w:r>
      <w:r w:rsidR="004D1148" w:rsidRPr="0011270E">
        <w:rPr>
          <w:rFonts w:ascii="Times New Roman" w:hAnsi="Times New Roman" w:cs="Times New Roman"/>
          <w:b/>
        </w:rPr>
        <w:t>.</w:t>
      </w:r>
      <w:r w:rsidR="00D03D8A" w:rsidRPr="0011270E">
        <w:rPr>
          <w:rFonts w:ascii="Times New Roman" w:hAnsi="Times New Roman" w:cs="Times New Roman"/>
          <w:b/>
        </w:rPr>
        <w:t>0</w:t>
      </w:r>
      <w:r w:rsidR="008A1C23" w:rsidRPr="0011270E">
        <w:rPr>
          <w:rFonts w:ascii="Times New Roman" w:hAnsi="Times New Roman" w:cs="Times New Roman"/>
          <w:b/>
        </w:rPr>
        <w:t>1.</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15"/>
        <w:gridCol w:w="8449"/>
        <w:gridCol w:w="2401"/>
      </w:tblGrid>
      <w:tr w:rsidR="00B83C3B" w:rsidRPr="00B83C3B" w14:paraId="0C78E5B1" w14:textId="77777777" w:rsidTr="009E79A4">
        <w:tc>
          <w:tcPr>
            <w:tcW w:w="1362" w:type="pct"/>
            <w:vAlign w:val="center"/>
          </w:tcPr>
          <w:p w14:paraId="6F4E887D" w14:textId="77777777" w:rsidR="00B83C3B" w:rsidRPr="00B83C3B" w:rsidRDefault="00B83C3B" w:rsidP="009E79A4">
            <w:pPr>
              <w:spacing w:after="0" w:line="240" w:lineRule="auto"/>
              <w:jc w:val="center"/>
              <w:rPr>
                <w:rFonts w:ascii="Times New Roman" w:hAnsi="Times New Roman" w:cs="Times New Roman"/>
                <w:b/>
                <w:sz w:val="24"/>
                <w:szCs w:val="24"/>
              </w:rPr>
            </w:pPr>
            <w:r w:rsidRPr="00B83C3B">
              <w:rPr>
                <w:rFonts w:ascii="Times New Roman" w:hAnsi="Times New Roman" w:cs="Times New Roman"/>
                <w:b/>
                <w:bCs/>
                <w:sz w:val="24"/>
                <w:szCs w:val="24"/>
              </w:rPr>
              <w:t>Наименование разделов и тем профессионального модуля (ПМ), междисциплинарных курсов (МДК)</w:t>
            </w:r>
          </w:p>
        </w:tc>
        <w:tc>
          <w:tcPr>
            <w:tcW w:w="2834" w:type="pct"/>
            <w:gridSpan w:val="2"/>
            <w:vAlign w:val="center"/>
          </w:tcPr>
          <w:p w14:paraId="32D70C89" w14:textId="77777777" w:rsidR="00B83C3B" w:rsidRPr="00B83C3B" w:rsidRDefault="00B83C3B" w:rsidP="009E79A4">
            <w:pPr>
              <w:spacing w:after="0" w:line="240" w:lineRule="auto"/>
              <w:jc w:val="center"/>
              <w:rPr>
                <w:rFonts w:ascii="Times New Roman" w:hAnsi="Times New Roman" w:cs="Times New Roman"/>
                <w:b/>
                <w:sz w:val="24"/>
                <w:szCs w:val="24"/>
              </w:rPr>
            </w:pPr>
            <w:r w:rsidRPr="00B83C3B">
              <w:rPr>
                <w:rFonts w:ascii="Times New Roman" w:hAnsi="Times New Roman" w:cs="Times New Roman"/>
                <w:b/>
                <w:bCs/>
                <w:sz w:val="24"/>
                <w:szCs w:val="24"/>
              </w:rPr>
              <w:t xml:space="preserve">Содержание учебного материала, лабораторные работы и практические занятия, </w:t>
            </w:r>
            <w:r w:rsidR="00F810A6" w:rsidRPr="00E416D4">
              <w:rPr>
                <w:rFonts w:ascii="Times New Roman" w:hAnsi="Times New Roman" w:cs="Times New Roman"/>
                <w:b/>
                <w:bCs/>
                <w:sz w:val="24"/>
                <w:szCs w:val="24"/>
              </w:rPr>
              <w:t>самостоятельная учебная работа обучающихся</w:t>
            </w:r>
          </w:p>
        </w:tc>
        <w:tc>
          <w:tcPr>
            <w:tcW w:w="804" w:type="pct"/>
            <w:vAlign w:val="center"/>
          </w:tcPr>
          <w:p w14:paraId="7F08B79C" w14:textId="77777777" w:rsidR="00B83C3B" w:rsidRPr="00B83C3B" w:rsidRDefault="00F47A71" w:rsidP="009E79A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Объем в часах</w:t>
            </w:r>
          </w:p>
        </w:tc>
      </w:tr>
      <w:tr w:rsidR="00B83C3B" w:rsidRPr="00B83C3B" w14:paraId="465DC651" w14:textId="77777777" w:rsidTr="00571B14">
        <w:tc>
          <w:tcPr>
            <w:tcW w:w="1362" w:type="pct"/>
          </w:tcPr>
          <w:p w14:paraId="15108142" w14:textId="77777777" w:rsidR="00B83C3B" w:rsidRPr="00B83C3B" w:rsidRDefault="00B83C3B" w:rsidP="00B83C3B">
            <w:pPr>
              <w:spacing w:after="0" w:line="240" w:lineRule="auto"/>
              <w:jc w:val="center"/>
              <w:rPr>
                <w:rFonts w:ascii="Times New Roman" w:hAnsi="Times New Roman" w:cs="Times New Roman"/>
                <w:b/>
                <w:sz w:val="24"/>
                <w:szCs w:val="24"/>
              </w:rPr>
            </w:pPr>
            <w:r w:rsidRPr="00B83C3B">
              <w:rPr>
                <w:rFonts w:ascii="Times New Roman" w:hAnsi="Times New Roman" w:cs="Times New Roman"/>
                <w:b/>
                <w:sz w:val="24"/>
                <w:szCs w:val="24"/>
              </w:rPr>
              <w:t>1</w:t>
            </w:r>
          </w:p>
        </w:tc>
        <w:tc>
          <w:tcPr>
            <w:tcW w:w="2834" w:type="pct"/>
            <w:gridSpan w:val="2"/>
          </w:tcPr>
          <w:p w14:paraId="353B7F2B" w14:textId="77777777" w:rsidR="00B83C3B" w:rsidRPr="00B83C3B" w:rsidRDefault="00B83C3B" w:rsidP="00B83C3B">
            <w:pPr>
              <w:spacing w:after="0" w:line="240" w:lineRule="auto"/>
              <w:jc w:val="center"/>
              <w:rPr>
                <w:rFonts w:ascii="Times New Roman" w:hAnsi="Times New Roman" w:cs="Times New Roman"/>
                <w:b/>
                <w:bCs/>
                <w:sz w:val="24"/>
                <w:szCs w:val="24"/>
              </w:rPr>
            </w:pPr>
            <w:r w:rsidRPr="00B83C3B">
              <w:rPr>
                <w:rFonts w:ascii="Times New Roman" w:hAnsi="Times New Roman" w:cs="Times New Roman"/>
                <w:b/>
                <w:bCs/>
                <w:sz w:val="24"/>
                <w:szCs w:val="24"/>
              </w:rPr>
              <w:t>2</w:t>
            </w:r>
          </w:p>
        </w:tc>
        <w:tc>
          <w:tcPr>
            <w:tcW w:w="804" w:type="pct"/>
            <w:vAlign w:val="center"/>
          </w:tcPr>
          <w:p w14:paraId="468A6552" w14:textId="77777777" w:rsidR="00B83C3B" w:rsidRPr="00B83C3B" w:rsidRDefault="00B83C3B" w:rsidP="00B83C3B">
            <w:pPr>
              <w:spacing w:after="0" w:line="240" w:lineRule="auto"/>
              <w:jc w:val="center"/>
              <w:rPr>
                <w:rFonts w:ascii="Times New Roman" w:hAnsi="Times New Roman" w:cs="Times New Roman"/>
                <w:b/>
                <w:bCs/>
                <w:sz w:val="24"/>
                <w:szCs w:val="24"/>
              </w:rPr>
            </w:pPr>
            <w:r w:rsidRPr="00B83C3B">
              <w:rPr>
                <w:rFonts w:ascii="Times New Roman" w:hAnsi="Times New Roman" w:cs="Times New Roman"/>
                <w:b/>
                <w:bCs/>
                <w:sz w:val="24"/>
                <w:szCs w:val="24"/>
              </w:rPr>
              <w:t>3</w:t>
            </w:r>
          </w:p>
        </w:tc>
      </w:tr>
      <w:tr w:rsidR="00B83C3B" w:rsidRPr="00B83C3B" w14:paraId="5AE35404" w14:textId="77777777" w:rsidTr="00AC2A5A">
        <w:tc>
          <w:tcPr>
            <w:tcW w:w="4196" w:type="pct"/>
            <w:gridSpan w:val="3"/>
            <w:shd w:val="clear" w:color="auto" w:fill="auto"/>
          </w:tcPr>
          <w:p w14:paraId="168DEEDD" w14:textId="77777777" w:rsidR="00B83C3B" w:rsidRPr="00B83C3B" w:rsidRDefault="00B83C3B" w:rsidP="004A049D">
            <w:pPr>
              <w:spacing w:after="0" w:line="240" w:lineRule="auto"/>
              <w:rPr>
                <w:rFonts w:ascii="Times New Roman" w:hAnsi="Times New Roman" w:cs="Times New Roman"/>
                <w:b/>
                <w:sz w:val="24"/>
                <w:szCs w:val="24"/>
              </w:rPr>
            </w:pPr>
            <w:r w:rsidRPr="00B83C3B">
              <w:rPr>
                <w:rFonts w:ascii="Times New Roman" w:hAnsi="Times New Roman" w:cs="Times New Roman"/>
                <w:b/>
                <w:bCs/>
                <w:sz w:val="24"/>
                <w:szCs w:val="24"/>
              </w:rPr>
              <w:t xml:space="preserve">Раздел 1. </w:t>
            </w:r>
            <w:r w:rsidRPr="00B83C3B">
              <w:rPr>
                <w:rFonts w:ascii="Times New Roman" w:hAnsi="Times New Roman" w:cs="Times New Roman"/>
                <w:b/>
                <w:color w:val="000000"/>
                <w:sz w:val="24"/>
                <w:szCs w:val="24"/>
              </w:rPr>
              <w:t>Определение технического состояния автомобилей</w:t>
            </w:r>
          </w:p>
        </w:tc>
        <w:tc>
          <w:tcPr>
            <w:tcW w:w="804" w:type="pct"/>
            <w:shd w:val="clear" w:color="auto" w:fill="auto"/>
            <w:vAlign w:val="center"/>
          </w:tcPr>
          <w:p w14:paraId="5E115B2A" w14:textId="77777777" w:rsidR="00B83C3B" w:rsidRPr="00B83C3B" w:rsidRDefault="00B83C3B" w:rsidP="00B83C3B">
            <w:pPr>
              <w:spacing w:after="0" w:line="240" w:lineRule="auto"/>
              <w:jc w:val="center"/>
              <w:rPr>
                <w:rFonts w:ascii="Times New Roman" w:hAnsi="Times New Roman" w:cs="Times New Roman"/>
                <w:b/>
                <w:sz w:val="24"/>
                <w:szCs w:val="24"/>
              </w:rPr>
            </w:pPr>
            <w:r w:rsidRPr="00B83C3B">
              <w:rPr>
                <w:rFonts w:ascii="Times New Roman" w:hAnsi="Times New Roman" w:cs="Times New Roman"/>
                <w:b/>
                <w:sz w:val="24"/>
                <w:szCs w:val="24"/>
              </w:rPr>
              <w:t>260</w:t>
            </w:r>
          </w:p>
        </w:tc>
      </w:tr>
      <w:tr w:rsidR="00B83C3B" w:rsidRPr="00B83C3B" w14:paraId="36E93E78" w14:textId="77777777" w:rsidTr="00571B14">
        <w:tc>
          <w:tcPr>
            <w:tcW w:w="4196" w:type="pct"/>
            <w:gridSpan w:val="3"/>
          </w:tcPr>
          <w:p w14:paraId="5E1AFDA9" w14:textId="77777777" w:rsidR="00B83C3B" w:rsidRPr="00B83C3B" w:rsidRDefault="00B83C3B" w:rsidP="004A049D">
            <w:pPr>
              <w:spacing w:after="0" w:line="240" w:lineRule="auto"/>
              <w:rPr>
                <w:rFonts w:ascii="Times New Roman" w:hAnsi="Times New Roman" w:cs="Times New Roman"/>
                <w:b/>
                <w:sz w:val="24"/>
                <w:szCs w:val="24"/>
              </w:rPr>
            </w:pPr>
            <w:r w:rsidRPr="00B83C3B">
              <w:rPr>
                <w:rFonts w:ascii="Times New Roman" w:hAnsi="Times New Roman" w:cs="Times New Roman"/>
                <w:b/>
                <w:bCs/>
                <w:sz w:val="24"/>
                <w:szCs w:val="24"/>
              </w:rPr>
              <w:t xml:space="preserve">МДК. </w:t>
            </w:r>
            <w:r w:rsidRPr="00B83C3B">
              <w:rPr>
                <w:rFonts w:ascii="Times New Roman" w:hAnsi="Times New Roman" w:cs="Times New Roman"/>
                <w:b/>
                <w:sz w:val="24"/>
                <w:szCs w:val="24"/>
              </w:rPr>
              <w:t>1. 1 Устройство автомобилей</w:t>
            </w:r>
          </w:p>
        </w:tc>
        <w:tc>
          <w:tcPr>
            <w:tcW w:w="804" w:type="pct"/>
            <w:vAlign w:val="center"/>
          </w:tcPr>
          <w:p w14:paraId="4C821EED" w14:textId="77777777" w:rsidR="00B83C3B" w:rsidRPr="00B83C3B" w:rsidRDefault="00B83C3B" w:rsidP="00B83C3B">
            <w:pPr>
              <w:spacing w:after="0" w:line="240" w:lineRule="auto"/>
              <w:jc w:val="center"/>
              <w:rPr>
                <w:rFonts w:ascii="Times New Roman" w:hAnsi="Times New Roman" w:cs="Times New Roman"/>
                <w:b/>
                <w:sz w:val="24"/>
                <w:szCs w:val="24"/>
              </w:rPr>
            </w:pPr>
            <w:r w:rsidRPr="00B83C3B">
              <w:rPr>
                <w:rFonts w:ascii="Times New Roman" w:hAnsi="Times New Roman" w:cs="Times New Roman"/>
                <w:b/>
                <w:sz w:val="24"/>
                <w:szCs w:val="24"/>
              </w:rPr>
              <w:t>90</w:t>
            </w:r>
          </w:p>
        </w:tc>
      </w:tr>
      <w:tr w:rsidR="00B83C3B" w:rsidRPr="00B83C3B" w14:paraId="792B062B" w14:textId="77777777" w:rsidTr="00C50D08">
        <w:tc>
          <w:tcPr>
            <w:tcW w:w="1367" w:type="pct"/>
            <w:gridSpan w:val="2"/>
            <w:vMerge w:val="restart"/>
          </w:tcPr>
          <w:p w14:paraId="2D0E494D" w14:textId="77777777" w:rsidR="00B83C3B" w:rsidRPr="00B83C3B" w:rsidRDefault="00B83C3B" w:rsidP="00B83C3B">
            <w:pPr>
              <w:spacing w:after="0" w:line="240" w:lineRule="auto"/>
              <w:rPr>
                <w:rFonts w:ascii="Times New Roman" w:hAnsi="Times New Roman" w:cs="Times New Roman"/>
                <w:b/>
                <w:bCs/>
                <w:sz w:val="24"/>
                <w:szCs w:val="24"/>
              </w:rPr>
            </w:pPr>
            <w:r w:rsidRPr="00B83C3B">
              <w:rPr>
                <w:rFonts w:ascii="Times New Roman" w:hAnsi="Times New Roman" w:cs="Times New Roman"/>
                <w:b/>
                <w:bCs/>
                <w:sz w:val="24"/>
                <w:szCs w:val="24"/>
              </w:rPr>
              <w:t xml:space="preserve">Тема 1.1. </w:t>
            </w:r>
            <w:r w:rsidRPr="00B83C3B">
              <w:rPr>
                <w:rFonts w:ascii="Times New Roman" w:hAnsi="Times New Roman" w:cs="Times New Roman"/>
                <w:b/>
                <w:bCs/>
                <w:color w:val="000000"/>
                <w:sz w:val="24"/>
                <w:szCs w:val="24"/>
              </w:rPr>
              <w:t>Введение</w:t>
            </w:r>
          </w:p>
          <w:p w14:paraId="181EE24C" w14:textId="77777777" w:rsidR="00B83C3B" w:rsidRPr="00B83C3B" w:rsidRDefault="00B83C3B" w:rsidP="00B83C3B">
            <w:pPr>
              <w:spacing w:after="0" w:line="240" w:lineRule="auto"/>
              <w:jc w:val="center"/>
              <w:rPr>
                <w:rFonts w:ascii="Times New Roman" w:hAnsi="Times New Roman" w:cs="Times New Roman"/>
                <w:b/>
                <w:bCs/>
                <w:sz w:val="24"/>
                <w:szCs w:val="24"/>
              </w:rPr>
            </w:pPr>
          </w:p>
        </w:tc>
        <w:tc>
          <w:tcPr>
            <w:tcW w:w="2829" w:type="pct"/>
          </w:tcPr>
          <w:p w14:paraId="73DC307C" w14:textId="77777777" w:rsidR="00B83C3B" w:rsidRPr="00B83C3B" w:rsidRDefault="00B83C3B" w:rsidP="00B83C3B">
            <w:pPr>
              <w:spacing w:after="0" w:line="240" w:lineRule="auto"/>
              <w:rPr>
                <w:rFonts w:ascii="Times New Roman" w:hAnsi="Times New Roman" w:cs="Times New Roman"/>
                <w:b/>
                <w:sz w:val="24"/>
                <w:szCs w:val="24"/>
              </w:rPr>
            </w:pPr>
            <w:r w:rsidRPr="00B83C3B">
              <w:rPr>
                <w:rFonts w:ascii="Times New Roman" w:hAnsi="Times New Roman" w:cs="Times New Roman"/>
                <w:b/>
                <w:bCs/>
                <w:sz w:val="24"/>
                <w:szCs w:val="24"/>
              </w:rPr>
              <w:t>Содержание</w:t>
            </w:r>
          </w:p>
        </w:tc>
        <w:tc>
          <w:tcPr>
            <w:tcW w:w="804" w:type="pct"/>
            <w:vMerge w:val="restart"/>
          </w:tcPr>
          <w:p w14:paraId="613CEBB2" w14:textId="77777777" w:rsidR="00B83C3B" w:rsidRPr="00B83C3B" w:rsidRDefault="00B83C3B" w:rsidP="00C50D08">
            <w:pPr>
              <w:spacing w:after="0" w:line="240" w:lineRule="auto"/>
              <w:jc w:val="center"/>
              <w:rPr>
                <w:rFonts w:ascii="Times New Roman" w:hAnsi="Times New Roman" w:cs="Times New Roman"/>
                <w:b/>
                <w:sz w:val="24"/>
                <w:szCs w:val="24"/>
              </w:rPr>
            </w:pPr>
            <w:r w:rsidRPr="00B83C3B">
              <w:rPr>
                <w:rFonts w:ascii="Times New Roman" w:hAnsi="Times New Roman" w:cs="Times New Roman"/>
                <w:b/>
                <w:sz w:val="24"/>
                <w:szCs w:val="24"/>
              </w:rPr>
              <w:t>2</w:t>
            </w:r>
          </w:p>
        </w:tc>
      </w:tr>
      <w:tr w:rsidR="00B83C3B" w:rsidRPr="00B83C3B" w14:paraId="7DCC4BAD" w14:textId="77777777" w:rsidTr="00571B14">
        <w:tc>
          <w:tcPr>
            <w:tcW w:w="1367" w:type="pct"/>
            <w:gridSpan w:val="2"/>
            <w:vMerge/>
          </w:tcPr>
          <w:p w14:paraId="02989F27" w14:textId="77777777" w:rsidR="00B83C3B" w:rsidRPr="00B83C3B" w:rsidRDefault="00B83C3B" w:rsidP="00B83C3B">
            <w:pPr>
              <w:spacing w:after="0" w:line="240" w:lineRule="auto"/>
              <w:rPr>
                <w:rFonts w:ascii="Times New Roman" w:hAnsi="Times New Roman" w:cs="Times New Roman"/>
                <w:b/>
                <w:bCs/>
                <w:sz w:val="24"/>
                <w:szCs w:val="24"/>
              </w:rPr>
            </w:pPr>
          </w:p>
        </w:tc>
        <w:tc>
          <w:tcPr>
            <w:tcW w:w="2829" w:type="pct"/>
            <w:shd w:val="clear" w:color="auto" w:fill="auto"/>
          </w:tcPr>
          <w:p w14:paraId="341E54A4" w14:textId="77777777" w:rsidR="00B83C3B" w:rsidRPr="00B83C3B" w:rsidRDefault="00B83C3B" w:rsidP="00B83C3B">
            <w:pPr>
              <w:spacing w:after="0" w:line="240" w:lineRule="auto"/>
              <w:rPr>
                <w:rFonts w:ascii="Times New Roman" w:hAnsi="Times New Roman" w:cs="Times New Roman"/>
                <w:b/>
                <w:sz w:val="24"/>
                <w:szCs w:val="24"/>
              </w:rPr>
            </w:pPr>
            <w:r w:rsidRPr="00B83C3B">
              <w:rPr>
                <w:rFonts w:ascii="Times New Roman" w:hAnsi="Times New Roman" w:cs="Times New Roman"/>
                <w:color w:val="000000"/>
                <w:sz w:val="24"/>
                <w:szCs w:val="24"/>
              </w:rPr>
              <w:t xml:space="preserve">Назначение, общее устройство автомобилей. </w:t>
            </w:r>
          </w:p>
        </w:tc>
        <w:tc>
          <w:tcPr>
            <w:tcW w:w="804" w:type="pct"/>
            <w:vMerge/>
            <w:vAlign w:val="center"/>
          </w:tcPr>
          <w:p w14:paraId="0AA1D746" w14:textId="77777777" w:rsidR="00B83C3B" w:rsidRPr="00B83C3B" w:rsidRDefault="00B83C3B" w:rsidP="00B83C3B">
            <w:pPr>
              <w:spacing w:after="0" w:line="240" w:lineRule="auto"/>
              <w:jc w:val="center"/>
              <w:rPr>
                <w:rFonts w:ascii="Times New Roman" w:hAnsi="Times New Roman" w:cs="Times New Roman"/>
                <w:b/>
                <w:sz w:val="24"/>
                <w:szCs w:val="24"/>
              </w:rPr>
            </w:pPr>
          </w:p>
        </w:tc>
      </w:tr>
      <w:tr w:rsidR="00B83C3B" w:rsidRPr="00B83C3B" w14:paraId="05062246" w14:textId="77777777" w:rsidTr="00C50D08">
        <w:trPr>
          <w:trHeight w:val="329"/>
        </w:trPr>
        <w:tc>
          <w:tcPr>
            <w:tcW w:w="1367" w:type="pct"/>
            <w:gridSpan w:val="2"/>
            <w:vMerge w:val="restart"/>
          </w:tcPr>
          <w:p w14:paraId="21803558" w14:textId="77777777" w:rsidR="00B83C3B" w:rsidRPr="00B83C3B" w:rsidRDefault="00B83C3B" w:rsidP="00B83C3B">
            <w:pPr>
              <w:spacing w:after="0" w:line="240" w:lineRule="auto"/>
              <w:rPr>
                <w:rFonts w:ascii="Times New Roman" w:hAnsi="Times New Roman" w:cs="Times New Roman"/>
                <w:b/>
                <w:bCs/>
                <w:sz w:val="24"/>
                <w:szCs w:val="24"/>
              </w:rPr>
            </w:pPr>
            <w:r w:rsidRPr="00B83C3B">
              <w:rPr>
                <w:rFonts w:ascii="Times New Roman" w:hAnsi="Times New Roman" w:cs="Times New Roman"/>
                <w:b/>
                <w:bCs/>
                <w:sz w:val="24"/>
                <w:szCs w:val="24"/>
              </w:rPr>
              <w:t xml:space="preserve">Тема 1.2. </w:t>
            </w:r>
            <w:r w:rsidRPr="00B83C3B">
              <w:rPr>
                <w:rFonts w:ascii="Times New Roman" w:hAnsi="Times New Roman" w:cs="Times New Roman"/>
                <w:b/>
                <w:bCs/>
                <w:color w:val="000000"/>
                <w:sz w:val="24"/>
                <w:szCs w:val="24"/>
              </w:rPr>
              <w:t xml:space="preserve">Двигатели </w:t>
            </w:r>
          </w:p>
        </w:tc>
        <w:tc>
          <w:tcPr>
            <w:tcW w:w="2829" w:type="pct"/>
            <w:shd w:val="clear" w:color="auto" w:fill="auto"/>
          </w:tcPr>
          <w:p w14:paraId="4E8B306F" w14:textId="77777777" w:rsidR="00B83C3B" w:rsidRPr="00B83C3B" w:rsidRDefault="00B83C3B" w:rsidP="00B83C3B">
            <w:pPr>
              <w:spacing w:after="0" w:line="240" w:lineRule="auto"/>
              <w:rPr>
                <w:rFonts w:ascii="Times New Roman" w:hAnsi="Times New Roman" w:cs="Times New Roman"/>
                <w:b/>
                <w:sz w:val="24"/>
                <w:szCs w:val="24"/>
              </w:rPr>
            </w:pPr>
            <w:r w:rsidRPr="00B83C3B">
              <w:rPr>
                <w:rFonts w:ascii="Times New Roman" w:hAnsi="Times New Roman" w:cs="Times New Roman"/>
                <w:b/>
                <w:bCs/>
                <w:sz w:val="24"/>
                <w:szCs w:val="24"/>
              </w:rPr>
              <w:t>Содержание</w:t>
            </w:r>
          </w:p>
        </w:tc>
        <w:tc>
          <w:tcPr>
            <w:tcW w:w="804" w:type="pct"/>
            <w:vMerge w:val="restart"/>
            <w:shd w:val="clear" w:color="auto" w:fill="auto"/>
          </w:tcPr>
          <w:p w14:paraId="4CCDE665" w14:textId="77777777" w:rsidR="00B83C3B" w:rsidRPr="00B83C3B" w:rsidRDefault="00B83C3B" w:rsidP="00C50D08">
            <w:pPr>
              <w:spacing w:after="0" w:line="240" w:lineRule="auto"/>
              <w:jc w:val="center"/>
              <w:rPr>
                <w:rFonts w:ascii="Times New Roman" w:hAnsi="Times New Roman" w:cs="Times New Roman"/>
                <w:b/>
                <w:sz w:val="24"/>
                <w:szCs w:val="24"/>
              </w:rPr>
            </w:pPr>
            <w:r w:rsidRPr="00AC2A5A">
              <w:rPr>
                <w:rFonts w:ascii="Times New Roman" w:hAnsi="Times New Roman" w:cs="Times New Roman"/>
                <w:b/>
                <w:sz w:val="24"/>
                <w:szCs w:val="24"/>
              </w:rPr>
              <w:t>26</w:t>
            </w:r>
          </w:p>
          <w:p w14:paraId="120C82E4" w14:textId="77777777" w:rsidR="00B83C3B" w:rsidRPr="00B83C3B" w:rsidRDefault="00B83C3B" w:rsidP="00C50D08">
            <w:pPr>
              <w:spacing w:after="0" w:line="240" w:lineRule="auto"/>
              <w:jc w:val="center"/>
              <w:rPr>
                <w:rFonts w:ascii="Times New Roman" w:hAnsi="Times New Roman" w:cs="Times New Roman"/>
                <w:b/>
                <w:sz w:val="24"/>
                <w:szCs w:val="24"/>
              </w:rPr>
            </w:pPr>
          </w:p>
        </w:tc>
      </w:tr>
      <w:tr w:rsidR="00B83C3B" w:rsidRPr="00B83C3B" w14:paraId="20656C75" w14:textId="77777777" w:rsidTr="00AC2A5A">
        <w:tc>
          <w:tcPr>
            <w:tcW w:w="1367" w:type="pct"/>
            <w:gridSpan w:val="2"/>
            <w:vMerge/>
          </w:tcPr>
          <w:p w14:paraId="575D88CE" w14:textId="77777777" w:rsidR="00B83C3B" w:rsidRPr="00B83C3B" w:rsidRDefault="00B83C3B" w:rsidP="00B83C3B">
            <w:pPr>
              <w:spacing w:after="0" w:line="240" w:lineRule="auto"/>
              <w:rPr>
                <w:rFonts w:ascii="Times New Roman" w:hAnsi="Times New Roman" w:cs="Times New Roman"/>
                <w:b/>
                <w:bCs/>
                <w:sz w:val="24"/>
                <w:szCs w:val="24"/>
              </w:rPr>
            </w:pPr>
          </w:p>
        </w:tc>
        <w:tc>
          <w:tcPr>
            <w:tcW w:w="2829" w:type="pct"/>
            <w:shd w:val="clear" w:color="auto" w:fill="auto"/>
            <w:vAlign w:val="bottom"/>
          </w:tcPr>
          <w:p w14:paraId="3A563B93" w14:textId="77777777" w:rsidR="00B83C3B" w:rsidRPr="00310347" w:rsidRDefault="00B83C3B" w:rsidP="00B83C3B">
            <w:pPr>
              <w:spacing w:after="0" w:line="240" w:lineRule="auto"/>
              <w:rPr>
                <w:rFonts w:ascii="Times New Roman" w:hAnsi="Times New Roman" w:cs="Times New Roman"/>
                <w:sz w:val="24"/>
                <w:szCs w:val="24"/>
              </w:rPr>
            </w:pPr>
            <w:r w:rsidRPr="00310347">
              <w:rPr>
                <w:rFonts w:ascii="Times New Roman" w:hAnsi="Times New Roman" w:cs="Times New Roman"/>
                <w:sz w:val="24"/>
                <w:szCs w:val="24"/>
              </w:rPr>
              <w:t>1.</w:t>
            </w:r>
            <w:r w:rsidRPr="00310347">
              <w:rPr>
                <w:rFonts w:ascii="Times New Roman" w:hAnsi="Times New Roman" w:cs="Times New Roman"/>
                <w:color w:val="000000"/>
                <w:sz w:val="24"/>
                <w:szCs w:val="24"/>
              </w:rPr>
              <w:t xml:space="preserve"> Назначение, классификация, общее устройство ДВС. Основные параметры работы ДВС. Рабочий цикл двигателя. </w:t>
            </w:r>
            <w:r w:rsidRPr="00310347">
              <w:rPr>
                <w:rFonts w:ascii="Times New Roman" w:hAnsi="Times New Roman" w:cs="Times New Roman"/>
                <w:sz w:val="24"/>
                <w:szCs w:val="24"/>
              </w:rPr>
              <w:t>Действительные процессы ДВС.</w:t>
            </w:r>
          </w:p>
        </w:tc>
        <w:tc>
          <w:tcPr>
            <w:tcW w:w="804" w:type="pct"/>
            <w:vMerge/>
            <w:shd w:val="clear" w:color="auto" w:fill="auto"/>
            <w:vAlign w:val="center"/>
          </w:tcPr>
          <w:p w14:paraId="19385018" w14:textId="77777777" w:rsidR="00B83C3B" w:rsidRPr="00B83C3B" w:rsidRDefault="00B83C3B" w:rsidP="00B83C3B">
            <w:pPr>
              <w:spacing w:after="0" w:line="240" w:lineRule="auto"/>
              <w:jc w:val="center"/>
              <w:rPr>
                <w:rFonts w:ascii="Times New Roman" w:hAnsi="Times New Roman" w:cs="Times New Roman"/>
                <w:sz w:val="24"/>
                <w:szCs w:val="24"/>
              </w:rPr>
            </w:pPr>
          </w:p>
        </w:tc>
      </w:tr>
      <w:tr w:rsidR="00B83C3B" w:rsidRPr="00B83C3B" w14:paraId="48C90055" w14:textId="77777777" w:rsidTr="00AC2A5A">
        <w:tc>
          <w:tcPr>
            <w:tcW w:w="1367" w:type="pct"/>
            <w:gridSpan w:val="2"/>
            <w:vMerge/>
          </w:tcPr>
          <w:p w14:paraId="6DFE7FC5" w14:textId="77777777" w:rsidR="00B83C3B" w:rsidRPr="00B83C3B" w:rsidRDefault="00B83C3B" w:rsidP="00B83C3B">
            <w:pPr>
              <w:spacing w:after="0" w:line="240" w:lineRule="auto"/>
              <w:rPr>
                <w:rFonts w:ascii="Times New Roman" w:hAnsi="Times New Roman" w:cs="Times New Roman"/>
                <w:b/>
                <w:bCs/>
                <w:sz w:val="24"/>
                <w:szCs w:val="24"/>
              </w:rPr>
            </w:pPr>
          </w:p>
        </w:tc>
        <w:tc>
          <w:tcPr>
            <w:tcW w:w="2829" w:type="pct"/>
            <w:shd w:val="clear" w:color="auto" w:fill="auto"/>
            <w:vAlign w:val="bottom"/>
          </w:tcPr>
          <w:p w14:paraId="57789C68" w14:textId="77777777" w:rsidR="00B83C3B" w:rsidRPr="00310347" w:rsidRDefault="00B83C3B" w:rsidP="00B83C3B">
            <w:pPr>
              <w:spacing w:after="0" w:line="240" w:lineRule="auto"/>
              <w:rPr>
                <w:rFonts w:ascii="Times New Roman" w:hAnsi="Times New Roman" w:cs="Times New Roman"/>
                <w:sz w:val="24"/>
                <w:szCs w:val="24"/>
              </w:rPr>
            </w:pPr>
            <w:r w:rsidRPr="00310347">
              <w:rPr>
                <w:rFonts w:ascii="Times New Roman" w:hAnsi="Times New Roman" w:cs="Times New Roman"/>
                <w:sz w:val="24"/>
                <w:szCs w:val="24"/>
              </w:rPr>
              <w:t>2.</w:t>
            </w:r>
            <w:r w:rsidRPr="00310347">
              <w:rPr>
                <w:rFonts w:ascii="Times New Roman" w:hAnsi="Times New Roman" w:cs="Times New Roman"/>
                <w:color w:val="000000"/>
                <w:sz w:val="24"/>
                <w:szCs w:val="24"/>
              </w:rPr>
              <w:t xml:space="preserve"> Назначение, устройство, принцип действия кривошипно-шатунного механизма.</w:t>
            </w:r>
          </w:p>
        </w:tc>
        <w:tc>
          <w:tcPr>
            <w:tcW w:w="804" w:type="pct"/>
            <w:vMerge/>
            <w:shd w:val="clear" w:color="auto" w:fill="auto"/>
            <w:vAlign w:val="center"/>
          </w:tcPr>
          <w:p w14:paraId="491514BA" w14:textId="77777777" w:rsidR="00B83C3B" w:rsidRPr="00B83C3B" w:rsidRDefault="00B83C3B" w:rsidP="00B83C3B">
            <w:pPr>
              <w:spacing w:after="0" w:line="240" w:lineRule="auto"/>
              <w:jc w:val="center"/>
              <w:rPr>
                <w:rFonts w:ascii="Times New Roman" w:hAnsi="Times New Roman" w:cs="Times New Roman"/>
                <w:sz w:val="24"/>
                <w:szCs w:val="24"/>
              </w:rPr>
            </w:pPr>
          </w:p>
        </w:tc>
      </w:tr>
      <w:tr w:rsidR="00B83C3B" w:rsidRPr="00B83C3B" w14:paraId="26813FD0" w14:textId="77777777" w:rsidTr="00AC2A5A">
        <w:tc>
          <w:tcPr>
            <w:tcW w:w="1367" w:type="pct"/>
            <w:gridSpan w:val="2"/>
            <w:vMerge/>
          </w:tcPr>
          <w:p w14:paraId="621E91C5" w14:textId="77777777" w:rsidR="00B83C3B" w:rsidRPr="00B83C3B" w:rsidRDefault="00B83C3B" w:rsidP="00B83C3B">
            <w:pPr>
              <w:spacing w:after="0" w:line="240" w:lineRule="auto"/>
              <w:rPr>
                <w:rFonts w:ascii="Times New Roman" w:hAnsi="Times New Roman" w:cs="Times New Roman"/>
                <w:b/>
                <w:bCs/>
                <w:sz w:val="24"/>
                <w:szCs w:val="24"/>
              </w:rPr>
            </w:pPr>
          </w:p>
        </w:tc>
        <w:tc>
          <w:tcPr>
            <w:tcW w:w="2829" w:type="pct"/>
            <w:shd w:val="clear" w:color="auto" w:fill="auto"/>
            <w:vAlign w:val="bottom"/>
          </w:tcPr>
          <w:p w14:paraId="49CB2B0D" w14:textId="7B3BFF54" w:rsidR="00B83C3B" w:rsidRPr="00310347" w:rsidRDefault="00215574" w:rsidP="00B83C3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Назначение, классификация, </w:t>
            </w:r>
            <w:r w:rsidR="00B83C3B" w:rsidRPr="00310347">
              <w:rPr>
                <w:rFonts w:ascii="Times New Roman" w:hAnsi="Times New Roman" w:cs="Times New Roman"/>
                <w:sz w:val="24"/>
                <w:szCs w:val="24"/>
              </w:rPr>
              <w:t>устройство, принцип действия газораспределительного механизма.</w:t>
            </w:r>
          </w:p>
        </w:tc>
        <w:tc>
          <w:tcPr>
            <w:tcW w:w="804" w:type="pct"/>
            <w:vMerge/>
            <w:shd w:val="clear" w:color="auto" w:fill="auto"/>
            <w:vAlign w:val="center"/>
          </w:tcPr>
          <w:p w14:paraId="123F6E90" w14:textId="77777777" w:rsidR="00B83C3B" w:rsidRPr="00B83C3B" w:rsidRDefault="00B83C3B" w:rsidP="00B83C3B">
            <w:pPr>
              <w:spacing w:after="0" w:line="240" w:lineRule="auto"/>
              <w:jc w:val="center"/>
              <w:rPr>
                <w:rFonts w:ascii="Times New Roman" w:hAnsi="Times New Roman" w:cs="Times New Roman"/>
                <w:sz w:val="24"/>
                <w:szCs w:val="24"/>
              </w:rPr>
            </w:pPr>
          </w:p>
        </w:tc>
      </w:tr>
      <w:tr w:rsidR="00B83C3B" w:rsidRPr="00B83C3B" w14:paraId="50EABD93" w14:textId="77777777" w:rsidTr="00AC2A5A">
        <w:tc>
          <w:tcPr>
            <w:tcW w:w="1367" w:type="pct"/>
            <w:gridSpan w:val="2"/>
            <w:vMerge/>
          </w:tcPr>
          <w:p w14:paraId="4779DC90" w14:textId="77777777" w:rsidR="00B83C3B" w:rsidRPr="00B83C3B" w:rsidRDefault="00B83C3B" w:rsidP="00B83C3B">
            <w:pPr>
              <w:spacing w:after="0" w:line="240" w:lineRule="auto"/>
              <w:rPr>
                <w:rFonts w:ascii="Times New Roman" w:hAnsi="Times New Roman" w:cs="Times New Roman"/>
                <w:b/>
                <w:bCs/>
                <w:sz w:val="24"/>
                <w:szCs w:val="24"/>
              </w:rPr>
            </w:pPr>
          </w:p>
        </w:tc>
        <w:tc>
          <w:tcPr>
            <w:tcW w:w="2829" w:type="pct"/>
            <w:shd w:val="clear" w:color="auto" w:fill="auto"/>
            <w:vAlign w:val="bottom"/>
          </w:tcPr>
          <w:p w14:paraId="290F5D86" w14:textId="77777777" w:rsidR="00B83C3B" w:rsidRPr="00310347" w:rsidRDefault="00B83C3B" w:rsidP="00B83C3B">
            <w:pPr>
              <w:spacing w:after="0" w:line="240" w:lineRule="auto"/>
              <w:rPr>
                <w:rFonts w:ascii="Times New Roman" w:hAnsi="Times New Roman" w:cs="Times New Roman"/>
                <w:sz w:val="24"/>
                <w:szCs w:val="24"/>
              </w:rPr>
            </w:pPr>
            <w:r w:rsidRPr="00310347">
              <w:rPr>
                <w:rFonts w:ascii="Times New Roman" w:hAnsi="Times New Roman" w:cs="Times New Roman"/>
                <w:sz w:val="24"/>
                <w:szCs w:val="24"/>
              </w:rPr>
              <w:t>4. Назначение, классификация, устройство и принцип действия жидкостной системы охлаждения и системы смазки ДВС.</w:t>
            </w:r>
          </w:p>
        </w:tc>
        <w:tc>
          <w:tcPr>
            <w:tcW w:w="804" w:type="pct"/>
            <w:vMerge/>
            <w:shd w:val="clear" w:color="auto" w:fill="auto"/>
            <w:vAlign w:val="center"/>
          </w:tcPr>
          <w:p w14:paraId="4D83B605" w14:textId="77777777" w:rsidR="00B83C3B" w:rsidRPr="00B83C3B" w:rsidRDefault="00B83C3B" w:rsidP="00B83C3B">
            <w:pPr>
              <w:spacing w:after="0" w:line="240" w:lineRule="auto"/>
              <w:jc w:val="center"/>
              <w:rPr>
                <w:rFonts w:ascii="Times New Roman" w:hAnsi="Times New Roman" w:cs="Times New Roman"/>
                <w:sz w:val="24"/>
                <w:szCs w:val="24"/>
              </w:rPr>
            </w:pPr>
          </w:p>
        </w:tc>
      </w:tr>
      <w:tr w:rsidR="00B83C3B" w:rsidRPr="00B83C3B" w14:paraId="347B4D15" w14:textId="77777777" w:rsidTr="00AC2A5A">
        <w:tc>
          <w:tcPr>
            <w:tcW w:w="1367" w:type="pct"/>
            <w:gridSpan w:val="2"/>
            <w:vMerge/>
          </w:tcPr>
          <w:p w14:paraId="58778F7C" w14:textId="77777777" w:rsidR="00B83C3B" w:rsidRPr="00B83C3B" w:rsidRDefault="00B83C3B" w:rsidP="00B83C3B">
            <w:pPr>
              <w:spacing w:after="0" w:line="240" w:lineRule="auto"/>
              <w:rPr>
                <w:rFonts w:ascii="Times New Roman" w:hAnsi="Times New Roman" w:cs="Times New Roman"/>
                <w:b/>
                <w:bCs/>
                <w:sz w:val="24"/>
                <w:szCs w:val="24"/>
              </w:rPr>
            </w:pPr>
          </w:p>
        </w:tc>
        <w:tc>
          <w:tcPr>
            <w:tcW w:w="2829" w:type="pct"/>
            <w:shd w:val="clear" w:color="auto" w:fill="auto"/>
            <w:vAlign w:val="bottom"/>
          </w:tcPr>
          <w:p w14:paraId="7DC87524" w14:textId="77777777" w:rsidR="00B83C3B" w:rsidRPr="00310347" w:rsidRDefault="00B83C3B" w:rsidP="00B83C3B">
            <w:pPr>
              <w:spacing w:after="0" w:line="240" w:lineRule="auto"/>
              <w:rPr>
                <w:rFonts w:ascii="Times New Roman" w:hAnsi="Times New Roman" w:cs="Times New Roman"/>
                <w:sz w:val="24"/>
                <w:szCs w:val="24"/>
              </w:rPr>
            </w:pPr>
            <w:r w:rsidRPr="00310347">
              <w:rPr>
                <w:rFonts w:ascii="Times New Roman" w:hAnsi="Times New Roman" w:cs="Times New Roman"/>
                <w:sz w:val="24"/>
                <w:szCs w:val="24"/>
              </w:rPr>
              <w:t>5. Виды, общее устройство и принцип действия систем впрыска топлива.</w:t>
            </w:r>
          </w:p>
        </w:tc>
        <w:tc>
          <w:tcPr>
            <w:tcW w:w="804" w:type="pct"/>
            <w:vMerge/>
            <w:shd w:val="clear" w:color="auto" w:fill="auto"/>
            <w:vAlign w:val="center"/>
          </w:tcPr>
          <w:p w14:paraId="0E42D1E7" w14:textId="77777777" w:rsidR="00B83C3B" w:rsidRPr="00B83C3B" w:rsidRDefault="00B83C3B" w:rsidP="00B83C3B">
            <w:pPr>
              <w:spacing w:after="0" w:line="240" w:lineRule="auto"/>
              <w:jc w:val="center"/>
              <w:rPr>
                <w:rFonts w:ascii="Times New Roman" w:hAnsi="Times New Roman" w:cs="Times New Roman"/>
                <w:sz w:val="24"/>
                <w:szCs w:val="24"/>
              </w:rPr>
            </w:pPr>
          </w:p>
        </w:tc>
      </w:tr>
      <w:tr w:rsidR="00B83C3B" w:rsidRPr="00B83C3B" w14:paraId="1954A66D" w14:textId="77777777" w:rsidTr="00AC2A5A">
        <w:tc>
          <w:tcPr>
            <w:tcW w:w="1367" w:type="pct"/>
            <w:gridSpan w:val="2"/>
            <w:vMerge/>
          </w:tcPr>
          <w:p w14:paraId="7948E103" w14:textId="77777777" w:rsidR="00B83C3B" w:rsidRPr="00B83C3B" w:rsidRDefault="00B83C3B" w:rsidP="00B83C3B">
            <w:pPr>
              <w:spacing w:after="0" w:line="240" w:lineRule="auto"/>
              <w:rPr>
                <w:rFonts w:ascii="Times New Roman" w:hAnsi="Times New Roman" w:cs="Times New Roman"/>
                <w:b/>
                <w:bCs/>
                <w:sz w:val="24"/>
                <w:szCs w:val="24"/>
              </w:rPr>
            </w:pPr>
          </w:p>
        </w:tc>
        <w:tc>
          <w:tcPr>
            <w:tcW w:w="2829" w:type="pct"/>
            <w:shd w:val="clear" w:color="auto" w:fill="auto"/>
            <w:vAlign w:val="bottom"/>
          </w:tcPr>
          <w:p w14:paraId="7BED2DBE" w14:textId="77777777" w:rsidR="00B83C3B" w:rsidRPr="00310347" w:rsidRDefault="00B83C3B" w:rsidP="00B83C3B">
            <w:pPr>
              <w:spacing w:after="0" w:line="240" w:lineRule="auto"/>
              <w:rPr>
                <w:rFonts w:ascii="Times New Roman" w:hAnsi="Times New Roman" w:cs="Times New Roman"/>
                <w:sz w:val="24"/>
                <w:szCs w:val="24"/>
              </w:rPr>
            </w:pPr>
            <w:r w:rsidRPr="00310347">
              <w:rPr>
                <w:rFonts w:ascii="Times New Roman" w:hAnsi="Times New Roman" w:cs="Times New Roman"/>
                <w:sz w:val="24"/>
                <w:szCs w:val="24"/>
              </w:rPr>
              <w:t>6. Устройство и принцип действия системы питания дизельного двигателя. ТНВД.</w:t>
            </w:r>
          </w:p>
        </w:tc>
        <w:tc>
          <w:tcPr>
            <w:tcW w:w="804" w:type="pct"/>
            <w:vMerge/>
            <w:shd w:val="clear" w:color="auto" w:fill="auto"/>
            <w:vAlign w:val="center"/>
          </w:tcPr>
          <w:p w14:paraId="5500C364" w14:textId="77777777" w:rsidR="00B83C3B" w:rsidRPr="00B83C3B" w:rsidRDefault="00B83C3B" w:rsidP="00B83C3B">
            <w:pPr>
              <w:spacing w:after="0" w:line="240" w:lineRule="auto"/>
              <w:jc w:val="center"/>
              <w:rPr>
                <w:rFonts w:ascii="Times New Roman" w:hAnsi="Times New Roman" w:cs="Times New Roman"/>
                <w:sz w:val="24"/>
                <w:szCs w:val="24"/>
              </w:rPr>
            </w:pPr>
          </w:p>
        </w:tc>
      </w:tr>
      <w:tr w:rsidR="00B83C3B" w:rsidRPr="00B83C3B" w14:paraId="4E764498" w14:textId="77777777" w:rsidTr="00571B14">
        <w:tc>
          <w:tcPr>
            <w:tcW w:w="1367" w:type="pct"/>
            <w:gridSpan w:val="2"/>
            <w:vMerge/>
          </w:tcPr>
          <w:p w14:paraId="5F8167EE" w14:textId="77777777" w:rsidR="00B83C3B" w:rsidRPr="00B83C3B" w:rsidRDefault="00B83C3B" w:rsidP="00B83C3B">
            <w:pPr>
              <w:spacing w:after="0" w:line="240" w:lineRule="auto"/>
              <w:rPr>
                <w:rFonts w:ascii="Times New Roman" w:hAnsi="Times New Roman" w:cs="Times New Roman"/>
                <w:b/>
                <w:bCs/>
                <w:sz w:val="24"/>
                <w:szCs w:val="24"/>
              </w:rPr>
            </w:pPr>
          </w:p>
        </w:tc>
        <w:tc>
          <w:tcPr>
            <w:tcW w:w="2829" w:type="pct"/>
            <w:shd w:val="clear" w:color="auto" w:fill="auto"/>
            <w:vAlign w:val="bottom"/>
          </w:tcPr>
          <w:p w14:paraId="027D087B" w14:textId="77777777" w:rsidR="00B83C3B" w:rsidRPr="00B83C3B" w:rsidRDefault="00117DBB" w:rsidP="00117DBB">
            <w:pPr>
              <w:spacing w:after="0" w:line="240" w:lineRule="auto"/>
              <w:rPr>
                <w:rFonts w:ascii="Times New Roman" w:hAnsi="Times New Roman" w:cs="Times New Roman"/>
                <w:b/>
                <w:sz w:val="24"/>
                <w:szCs w:val="24"/>
              </w:rPr>
            </w:pPr>
            <w:r>
              <w:rPr>
                <w:rFonts w:ascii="Times New Roman" w:hAnsi="Times New Roman" w:cs="Times New Roman"/>
                <w:b/>
                <w:bCs/>
                <w:sz w:val="24"/>
                <w:szCs w:val="24"/>
              </w:rPr>
              <w:t>П</w:t>
            </w:r>
            <w:r w:rsidR="00B83C3B" w:rsidRPr="00B83C3B">
              <w:rPr>
                <w:rFonts w:ascii="Times New Roman" w:hAnsi="Times New Roman" w:cs="Times New Roman"/>
                <w:b/>
                <w:bCs/>
                <w:sz w:val="24"/>
                <w:szCs w:val="24"/>
              </w:rPr>
              <w:t>рактически</w:t>
            </w:r>
            <w:r>
              <w:rPr>
                <w:rFonts w:ascii="Times New Roman" w:hAnsi="Times New Roman" w:cs="Times New Roman"/>
                <w:b/>
                <w:bCs/>
                <w:sz w:val="24"/>
                <w:szCs w:val="24"/>
              </w:rPr>
              <w:t>е</w:t>
            </w:r>
            <w:r w:rsidR="00B83C3B" w:rsidRPr="00B83C3B">
              <w:rPr>
                <w:rFonts w:ascii="Times New Roman" w:hAnsi="Times New Roman" w:cs="Times New Roman"/>
                <w:b/>
                <w:bCs/>
                <w:sz w:val="24"/>
                <w:szCs w:val="24"/>
              </w:rPr>
              <w:t xml:space="preserve"> заняти</w:t>
            </w:r>
            <w:r>
              <w:rPr>
                <w:rFonts w:ascii="Times New Roman" w:hAnsi="Times New Roman" w:cs="Times New Roman"/>
                <w:b/>
                <w:bCs/>
                <w:sz w:val="24"/>
                <w:szCs w:val="24"/>
              </w:rPr>
              <w:t>я</w:t>
            </w:r>
          </w:p>
        </w:tc>
        <w:tc>
          <w:tcPr>
            <w:tcW w:w="804" w:type="pct"/>
            <w:vAlign w:val="center"/>
          </w:tcPr>
          <w:p w14:paraId="11BB0332" w14:textId="77777777" w:rsidR="00B83C3B" w:rsidRPr="008A1C23" w:rsidRDefault="00B83C3B" w:rsidP="00B83C3B">
            <w:pPr>
              <w:spacing w:after="0" w:line="240" w:lineRule="auto"/>
              <w:jc w:val="center"/>
              <w:rPr>
                <w:rFonts w:ascii="Times New Roman" w:hAnsi="Times New Roman" w:cs="Times New Roman"/>
                <w:sz w:val="24"/>
                <w:szCs w:val="24"/>
              </w:rPr>
            </w:pPr>
            <w:r w:rsidRPr="008A1C23">
              <w:rPr>
                <w:rFonts w:ascii="Times New Roman" w:hAnsi="Times New Roman" w:cs="Times New Roman"/>
                <w:sz w:val="24"/>
                <w:szCs w:val="24"/>
              </w:rPr>
              <w:t>14</w:t>
            </w:r>
          </w:p>
        </w:tc>
      </w:tr>
      <w:tr w:rsidR="00B83C3B" w:rsidRPr="00B83C3B" w14:paraId="1B3658FD" w14:textId="77777777" w:rsidTr="00571B14">
        <w:tc>
          <w:tcPr>
            <w:tcW w:w="1367" w:type="pct"/>
            <w:gridSpan w:val="2"/>
            <w:vMerge/>
          </w:tcPr>
          <w:p w14:paraId="2A326B3D" w14:textId="77777777" w:rsidR="00B83C3B" w:rsidRPr="00B83C3B" w:rsidRDefault="00B83C3B" w:rsidP="00B83C3B">
            <w:pPr>
              <w:spacing w:after="0" w:line="240" w:lineRule="auto"/>
              <w:rPr>
                <w:rFonts w:ascii="Times New Roman" w:hAnsi="Times New Roman" w:cs="Times New Roman"/>
                <w:b/>
                <w:bCs/>
                <w:sz w:val="24"/>
                <w:szCs w:val="24"/>
              </w:rPr>
            </w:pPr>
          </w:p>
        </w:tc>
        <w:tc>
          <w:tcPr>
            <w:tcW w:w="2829" w:type="pct"/>
            <w:shd w:val="clear" w:color="auto" w:fill="auto"/>
            <w:vAlign w:val="bottom"/>
          </w:tcPr>
          <w:p w14:paraId="6B48CBD7" w14:textId="77777777" w:rsidR="00B83C3B" w:rsidRPr="00310347" w:rsidRDefault="00B83C3B" w:rsidP="00B83C3B">
            <w:pPr>
              <w:spacing w:after="0" w:line="240" w:lineRule="auto"/>
              <w:rPr>
                <w:rFonts w:ascii="Times New Roman" w:hAnsi="Times New Roman" w:cs="Times New Roman"/>
                <w:sz w:val="24"/>
                <w:szCs w:val="24"/>
              </w:rPr>
            </w:pPr>
            <w:r w:rsidRPr="00310347">
              <w:rPr>
                <w:rFonts w:ascii="Times New Roman" w:hAnsi="Times New Roman" w:cs="Times New Roman"/>
                <w:sz w:val="24"/>
                <w:szCs w:val="24"/>
              </w:rPr>
              <w:t>1. Соотнесение схем с</w:t>
            </w:r>
            <w:r w:rsidRPr="00310347">
              <w:rPr>
                <w:rFonts w:ascii="Times New Roman" w:hAnsi="Times New Roman" w:cs="Times New Roman"/>
                <w:color w:val="000000"/>
                <w:sz w:val="24"/>
                <w:szCs w:val="24"/>
              </w:rPr>
              <w:t xml:space="preserve"> устройством кривошипно-шатунного механизма.</w:t>
            </w:r>
          </w:p>
        </w:tc>
        <w:tc>
          <w:tcPr>
            <w:tcW w:w="804" w:type="pct"/>
            <w:vAlign w:val="center"/>
          </w:tcPr>
          <w:p w14:paraId="62C0D849" w14:textId="77777777" w:rsidR="00B83C3B" w:rsidRPr="008A1C23" w:rsidRDefault="00B83C3B" w:rsidP="00B83C3B">
            <w:pPr>
              <w:spacing w:after="0" w:line="240" w:lineRule="auto"/>
              <w:jc w:val="center"/>
              <w:rPr>
                <w:rFonts w:ascii="Times New Roman" w:hAnsi="Times New Roman" w:cs="Times New Roman"/>
                <w:i/>
                <w:sz w:val="24"/>
                <w:szCs w:val="24"/>
              </w:rPr>
            </w:pPr>
            <w:r w:rsidRPr="008A1C23">
              <w:rPr>
                <w:rFonts w:ascii="Times New Roman" w:hAnsi="Times New Roman" w:cs="Times New Roman"/>
                <w:i/>
                <w:sz w:val="24"/>
                <w:szCs w:val="24"/>
              </w:rPr>
              <w:t>2</w:t>
            </w:r>
          </w:p>
        </w:tc>
      </w:tr>
      <w:tr w:rsidR="00B83C3B" w:rsidRPr="00B83C3B" w14:paraId="1791913F" w14:textId="77777777" w:rsidTr="00571B14">
        <w:tc>
          <w:tcPr>
            <w:tcW w:w="1367" w:type="pct"/>
            <w:gridSpan w:val="2"/>
            <w:vMerge/>
          </w:tcPr>
          <w:p w14:paraId="0F00AE0A" w14:textId="77777777" w:rsidR="00B83C3B" w:rsidRPr="00B83C3B" w:rsidRDefault="00B83C3B" w:rsidP="00B83C3B">
            <w:pPr>
              <w:spacing w:after="0" w:line="240" w:lineRule="auto"/>
              <w:rPr>
                <w:rFonts w:ascii="Times New Roman" w:hAnsi="Times New Roman" w:cs="Times New Roman"/>
                <w:b/>
                <w:bCs/>
                <w:sz w:val="24"/>
                <w:szCs w:val="24"/>
              </w:rPr>
            </w:pPr>
          </w:p>
        </w:tc>
        <w:tc>
          <w:tcPr>
            <w:tcW w:w="2829" w:type="pct"/>
            <w:shd w:val="clear" w:color="auto" w:fill="auto"/>
            <w:vAlign w:val="bottom"/>
          </w:tcPr>
          <w:p w14:paraId="28217E17" w14:textId="77777777" w:rsidR="00B83C3B" w:rsidRPr="00310347" w:rsidRDefault="00B83C3B" w:rsidP="00B83C3B">
            <w:pPr>
              <w:spacing w:after="0" w:line="240" w:lineRule="auto"/>
              <w:rPr>
                <w:rFonts w:ascii="Times New Roman" w:hAnsi="Times New Roman" w:cs="Times New Roman"/>
                <w:sz w:val="24"/>
                <w:szCs w:val="24"/>
              </w:rPr>
            </w:pPr>
            <w:r w:rsidRPr="00310347">
              <w:rPr>
                <w:rFonts w:ascii="Times New Roman" w:hAnsi="Times New Roman" w:cs="Times New Roman"/>
                <w:sz w:val="24"/>
                <w:szCs w:val="24"/>
              </w:rPr>
              <w:t>2. Соотнесение схем с</w:t>
            </w:r>
            <w:r w:rsidRPr="00310347">
              <w:rPr>
                <w:rFonts w:ascii="Times New Roman" w:hAnsi="Times New Roman" w:cs="Times New Roman"/>
                <w:color w:val="000000"/>
                <w:sz w:val="24"/>
                <w:szCs w:val="24"/>
              </w:rPr>
              <w:t xml:space="preserve"> устройством газораспределительного механизма.</w:t>
            </w:r>
          </w:p>
        </w:tc>
        <w:tc>
          <w:tcPr>
            <w:tcW w:w="804" w:type="pct"/>
            <w:vAlign w:val="center"/>
          </w:tcPr>
          <w:p w14:paraId="27EF04A2" w14:textId="77777777" w:rsidR="00B83C3B" w:rsidRPr="008A1C23" w:rsidRDefault="00B83C3B" w:rsidP="00B83C3B">
            <w:pPr>
              <w:spacing w:after="0" w:line="240" w:lineRule="auto"/>
              <w:jc w:val="center"/>
              <w:rPr>
                <w:rFonts w:ascii="Times New Roman" w:hAnsi="Times New Roman" w:cs="Times New Roman"/>
                <w:i/>
                <w:sz w:val="24"/>
                <w:szCs w:val="24"/>
              </w:rPr>
            </w:pPr>
            <w:r w:rsidRPr="008A1C23">
              <w:rPr>
                <w:rFonts w:ascii="Times New Roman" w:hAnsi="Times New Roman" w:cs="Times New Roman"/>
                <w:i/>
                <w:sz w:val="24"/>
                <w:szCs w:val="24"/>
              </w:rPr>
              <w:t>2</w:t>
            </w:r>
          </w:p>
        </w:tc>
      </w:tr>
      <w:tr w:rsidR="00B83C3B" w:rsidRPr="00B83C3B" w14:paraId="46BB373A" w14:textId="77777777" w:rsidTr="00571B14">
        <w:tc>
          <w:tcPr>
            <w:tcW w:w="1367" w:type="pct"/>
            <w:gridSpan w:val="2"/>
            <w:vMerge/>
          </w:tcPr>
          <w:p w14:paraId="467DE1EC" w14:textId="77777777" w:rsidR="00B83C3B" w:rsidRPr="00B83C3B" w:rsidRDefault="00B83C3B" w:rsidP="00B83C3B">
            <w:pPr>
              <w:spacing w:after="0" w:line="240" w:lineRule="auto"/>
              <w:rPr>
                <w:rFonts w:ascii="Times New Roman" w:hAnsi="Times New Roman" w:cs="Times New Roman"/>
                <w:b/>
                <w:bCs/>
                <w:sz w:val="24"/>
                <w:szCs w:val="24"/>
              </w:rPr>
            </w:pPr>
          </w:p>
        </w:tc>
        <w:tc>
          <w:tcPr>
            <w:tcW w:w="2829" w:type="pct"/>
            <w:shd w:val="clear" w:color="auto" w:fill="auto"/>
            <w:vAlign w:val="bottom"/>
          </w:tcPr>
          <w:p w14:paraId="6650F1E0" w14:textId="77777777" w:rsidR="00B83C3B" w:rsidRPr="00310347" w:rsidRDefault="00B83C3B" w:rsidP="00B83C3B">
            <w:pPr>
              <w:spacing w:after="0" w:line="240" w:lineRule="auto"/>
              <w:rPr>
                <w:rFonts w:ascii="Times New Roman" w:hAnsi="Times New Roman" w:cs="Times New Roman"/>
                <w:sz w:val="24"/>
                <w:szCs w:val="24"/>
              </w:rPr>
            </w:pPr>
            <w:r w:rsidRPr="00310347">
              <w:rPr>
                <w:rFonts w:ascii="Times New Roman" w:hAnsi="Times New Roman" w:cs="Times New Roman"/>
                <w:sz w:val="24"/>
                <w:szCs w:val="24"/>
              </w:rPr>
              <w:t>3. Соотнесение схем с</w:t>
            </w:r>
            <w:r w:rsidRPr="00310347">
              <w:rPr>
                <w:rFonts w:ascii="Times New Roman" w:hAnsi="Times New Roman" w:cs="Times New Roman"/>
                <w:color w:val="000000"/>
                <w:sz w:val="24"/>
                <w:szCs w:val="24"/>
              </w:rPr>
              <w:t xml:space="preserve"> устройством жидкостной системы охлаждения.</w:t>
            </w:r>
          </w:p>
        </w:tc>
        <w:tc>
          <w:tcPr>
            <w:tcW w:w="804" w:type="pct"/>
            <w:vAlign w:val="center"/>
          </w:tcPr>
          <w:p w14:paraId="4A5C01BB" w14:textId="77777777" w:rsidR="00B83C3B" w:rsidRPr="008A1C23" w:rsidRDefault="00B83C3B" w:rsidP="00B83C3B">
            <w:pPr>
              <w:spacing w:after="0" w:line="240" w:lineRule="auto"/>
              <w:jc w:val="center"/>
              <w:rPr>
                <w:rFonts w:ascii="Times New Roman" w:hAnsi="Times New Roman" w:cs="Times New Roman"/>
                <w:i/>
                <w:sz w:val="24"/>
                <w:szCs w:val="24"/>
              </w:rPr>
            </w:pPr>
            <w:r w:rsidRPr="008A1C23">
              <w:rPr>
                <w:rFonts w:ascii="Times New Roman" w:hAnsi="Times New Roman" w:cs="Times New Roman"/>
                <w:i/>
                <w:sz w:val="24"/>
                <w:szCs w:val="24"/>
              </w:rPr>
              <w:t>2</w:t>
            </w:r>
          </w:p>
        </w:tc>
      </w:tr>
      <w:tr w:rsidR="00B83C3B" w:rsidRPr="00B83C3B" w14:paraId="55E65530" w14:textId="77777777" w:rsidTr="00571B14">
        <w:tc>
          <w:tcPr>
            <w:tcW w:w="1367" w:type="pct"/>
            <w:gridSpan w:val="2"/>
            <w:vMerge/>
          </w:tcPr>
          <w:p w14:paraId="1742932D" w14:textId="77777777" w:rsidR="00B83C3B" w:rsidRPr="00B83C3B" w:rsidRDefault="00B83C3B" w:rsidP="00B83C3B">
            <w:pPr>
              <w:spacing w:after="0" w:line="240" w:lineRule="auto"/>
              <w:rPr>
                <w:rFonts w:ascii="Times New Roman" w:hAnsi="Times New Roman" w:cs="Times New Roman"/>
                <w:b/>
                <w:bCs/>
                <w:sz w:val="24"/>
                <w:szCs w:val="24"/>
              </w:rPr>
            </w:pPr>
          </w:p>
        </w:tc>
        <w:tc>
          <w:tcPr>
            <w:tcW w:w="2829" w:type="pct"/>
            <w:shd w:val="clear" w:color="auto" w:fill="auto"/>
          </w:tcPr>
          <w:p w14:paraId="7014D66C" w14:textId="77777777" w:rsidR="00B83C3B" w:rsidRPr="00310347" w:rsidRDefault="00B83C3B" w:rsidP="00B83C3B">
            <w:pPr>
              <w:spacing w:after="0" w:line="240" w:lineRule="auto"/>
              <w:rPr>
                <w:rFonts w:ascii="Times New Roman" w:hAnsi="Times New Roman" w:cs="Times New Roman"/>
                <w:sz w:val="24"/>
                <w:szCs w:val="24"/>
              </w:rPr>
            </w:pPr>
            <w:r w:rsidRPr="00310347">
              <w:rPr>
                <w:rFonts w:ascii="Times New Roman" w:hAnsi="Times New Roman" w:cs="Times New Roman"/>
                <w:sz w:val="24"/>
                <w:szCs w:val="24"/>
              </w:rPr>
              <w:t>4. Соотнесение схем с</w:t>
            </w:r>
            <w:r w:rsidRPr="00310347">
              <w:rPr>
                <w:rFonts w:ascii="Times New Roman" w:hAnsi="Times New Roman" w:cs="Times New Roman"/>
                <w:color w:val="000000"/>
                <w:sz w:val="24"/>
                <w:szCs w:val="24"/>
              </w:rPr>
              <w:t xml:space="preserve"> устройством смазочной системы.</w:t>
            </w:r>
          </w:p>
        </w:tc>
        <w:tc>
          <w:tcPr>
            <w:tcW w:w="804" w:type="pct"/>
            <w:vAlign w:val="center"/>
          </w:tcPr>
          <w:p w14:paraId="6A72EC76" w14:textId="77777777" w:rsidR="00B83C3B" w:rsidRPr="008A1C23" w:rsidRDefault="00B83C3B" w:rsidP="00B83C3B">
            <w:pPr>
              <w:spacing w:after="0" w:line="240" w:lineRule="auto"/>
              <w:jc w:val="center"/>
              <w:rPr>
                <w:rFonts w:ascii="Times New Roman" w:hAnsi="Times New Roman" w:cs="Times New Roman"/>
                <w:i/>
                <w:sz w:val="24"/>
                <w:szCs w:val="24"/>
              </w:rPr>
            </w:pPr>
            <w:r w:rsidRPr="008A1C23">
              <w:rPr>
                <w:rFonts w:ascii="Times New Roman" w:hAnsi="Times New Roman" w:cs="Times New Roman"/>
                <w:i/>
                <w:sz w:val="24"/>
                <w:szCs w:val="24"/>
              </w:rPr>
              <w:t>2</w:t>
            </w:r>
          </w:p>
        </w:tc>
      </w:tr>
      <w:tr w:rsidR="00B83C3B" w:rsidRPr="00B83C3B" w14:paraId="02505D09" w14:textId="77777777" w:rsidTr="00571B14">
        <w:tc>
          <w:tcPr>
            <w:tcW w:w="1367" w:type="pct"/>
            <w:gridSpan w:val="2"/>
            <w:vMerge/>
          </w:tcPr>
          <w:p w14:paraId="005F08FA" w14:textId="77777777" w:rsidR="00B83C3B" w:rsidRPr="00B83C3B" w:rsidRDefault="00B83C3B" w:rsidP="00B83C3B">
            <w:pPr>
              <w:spacing w:after="0" w:line="240" w:lineRule="auto"/>
              <w:rPr>
                <w:rFonts w:ascii="Times New Roman" w:hAnsi="Times New Roman" w:cs="Times New Roman"/>
                <w:b/>
                <w:bCs/>
                <w:sz w:val="24"/>
                <w:szCs w:val="24"/>
              </w:rPr>
            </w:pPr>
          </w:p>
        </w:tc>
        <w:tc>
          <w:tcPr>
            <w:tcW w:w="2829" w:type="pct"/>
            <w:shd w:val="clear" w:color="auto" w:fill="auto"/>
            <w:vAlign w:val="bottom"/>
          </w:tcPr>
          <w:p w14:paraId="58E81FEF" w14:textId="77777777" w:rsidR="00B83C3B" w:rsidRPr="00310347" w:rsidRDefault="00B83C3B" w:rsidP="00B83C3B">
            <w:pPr>
              <w:spacing w:after="0" w:line="240" w:lineRule="auto"/>
              <w:rPr>
                <w:rFonts w:ascii="Times New Roman" w:hAnsi="Times New Roman" w:cs="Times New Roman"/>
                <w:sz w:val="24"/>
                <w:szCs w:val="24"/>
              </w:rPr>
            </w:pPr>
            <w:r w:rsidRPr="00310347">
              <w:rPr>
                <w:rFonts w:ascii="Times New Roman" w:hAnsi="Times New Roman" w:cs="Times New Roman"/>
                <w:sz w:val="24"/>
                <w:szCs w:val="24"/>
              </w:rPr>
              <w:t>5. Соотнесение схем с</w:t>
            </w:r>
            <w:r w:rsidRPr="00310347">
              <w:rPr>
                <w:rFonts w:ascii="Times New Roman" w:hAnsi="Times New Roman" w:cs="Times New Roman"/>
                <w:color w:val="000000"/>
                <w:sz w:val="24"/>
                <w:szCs w:val="24"/>
              </w:rPr>
              <w:t xml:space="preserve"> устройством системы питания бензинового двигателя.</w:t>
            </w:r>
          </w:p>
        </w:tc>
        <w:tc>
          <w:tcPr>
            <w:tcW w:w="804" w:type="pct"/>
            <w:vAlign w:val="center"/>
          </w:tcPr>
          <w:p w14:paraId="5C1DE7BE" w14:textId="77777777" w:rsidR="00B83C3B" w:rsidRPr="008A1C23" w:rsidRDefault="00B83C3B" w:rsidP="00B83C3B">
            <w:pPr>
              <w:spacing w:after="0" w:line="240" w:lineRule="auto"/>
              <w:jc w:val="center"/>
              <w:rPr>
                <w:rFonts w:ascii="Times New Roman" w:hAnsi="Times New Roman" w:cs="Times New Roman"/>
                <w:i/>
                <w:sz w:val="24"/>
                <w:szCs w:val="24"/>
              </w:rPr>
            </w:pPr>
            <w:r w:rsidRPr="008A1C23">
              <w:rPr>
                <w:rFonts w:ascii="Times New Roman" w:hAnsi="Times New Roman" w:cs="Times New Roman"/>
                <w:i/>
                <w:sz w:val="24"/>
                <w:szCs w:val="24"/>
              </w:rPr>
              <w:t>2</w:t>
            </w:r>
          </w:p>
        </w:tc>
      </w:tr>
      <w:tr w:rsidR="00B83C3B" w:rsidRPr="00B83C3B" w14:paraId="77AB2CEB" w14:textId="77777777" w:rsidTr="00571B14">
        <w:tc>
          <w:tcPr>
            <w:tcW w:w="1367" w:type="pct"/>
            <w:gridSpan w:val="2"/>
            <w:vMerge/>
          </w:tcPr>
          <w:p w14:paraId="600DE328" w14:textId="77777777" w:rsidR="00B83C3B" w:rsidRPr="00B83C3B" w:rsidRDefault="00B83C3B" w:rsidP="00B83C3B">
            <w:pPr>
              <w:spacing w:after="0" w:line="240" w:lineRule="auto"/>
              <w:rPr>
                <w:rFonts w:ascii="Times New Roman" w:hAnsi="Times New Roman" w:cs="Times New Roman"/>
                <w:b/>
                <w:bCs/>
                <w:sz w:val="24"/>
                <w:szCs w:val="24"/>
              </w:rPr>
            </w:pPr>
          </w:p>
        </w:tc>
        <w:tc>
          <w:tcPr>
            <w:tcW w:w="2829" w:type="pct"/>
            <w:shd w:val="clear" w:color="auto" w:fill="auto"/>
            <w:vAlign w:val="bottom"/>
          </w:tcPr>
          <w:p w14:paraId="0FD05AEA" w14:textId="77777777" w:rsidR="00B83C3B" w:rsidRPr="00310347" w:rsidRDefault="00B83C3B" w:rsidP="00B83C3B">
            <w:pPr>
              <w:spacing w:after="0" w:line="240" w:lineRule="auto"/>
              <w:rPr>
                <w:rFonts w:ascii="Times New Roman" w:hAnsi="Times New Roman" w:cs="Times New Roman"/>
                <w:sz w:val="24"/>
                <w:szCs w:val="24"/>
              </w:rPr>
            </w:pPr>
            <w:r w:rsidRPr="00310347">
              <w:rPr>
                <w:rFonts w:ascii="Times New Roman" w:hAnsi="Times New Roman" w:cs="Times New Roman"/>
                <w:sz w:val="24"/>
                <w:szCs w:val="24"/>
              </w:rPr>
              <w:t>6. Соотнесение схем с</w:t>
            </w:r>
            <w:r w:rsidRPr="00310347">
              <w:rPr>
                <w:rFonts w:ascii="Times New Roman" w:hAnsi="Times New Roman" w:cs="Times New Roman"/>
                <w:color w:val="000000"/>
                <w:sz w:val="24"/>
                <w:szCs w:val="24"/>
              </w:rPr>
              <w:t xml:space="preserve"> устройством системы питания дизельного двигателя.</w:t>
            </w:r>
          </w:p>
        </w:tc>
        <w:tc>
          <w:tcPr>
            <w:tcW w:w="804" w:type="pct"/>
            <w:vAlign w:val="center"/>
          </w:tcPr>
          <w:p w14:paraId="473C8445" w14:textId="77777777" w:rsidR="00B83C3B" w:rsidRPr="008A1C23" w:rsidRDefault="00B83C3B" w:rsidP="00B83C3B">
            <w:pPr>
              <w:spacing w:after="0" w:line="240" w:lineRule="auto"/>
              <w:jc w:val="center"/>
              <w:rPr>
                <w:rFonts w:ascii="Times New Roman" w:hAnsi="Times New Roman" w:cs="Times New Roman"/>
                <w:i/>
                <w:sz w:val="24"/>
                <w:szCs w:val="24"/>
              </w:rPr>
            </w:pPr>
            <w:r w:rsidRPr="008A1C23">
              <w:rPr>
                <w:rFonts w:ascii="Times New Roman" w:hAnsi="Times New Roman" w:cs="Times New Roman"/>
                <w:i/>
                <w:sz w:val="24"/>
                <w:szCs w:val="24"/>
              </w:rPr>
              <w:t>2</w:t>
            </w:r>
          </w:p>
        </w:tc>
      </w:tr>
      <w:tr w:rsidR="00B83C3B" w:rsidRPr="00B83C3B" w14:paraId="336A1659" w14:textId="77777777" w:rsidTr="00571B14">
        <w:tc>
          <w:tcPr>
            <w:tcW w:w="1367" w:type="pct"/>
            <w:gridSpan w:val="2"/>
            <w:vMerge/>
          </w:tcPr>
          <w:p w14:paraId="7CE73C1D" w14:textId="77777777" w:rsidR="00B83C3B" w:rsidRPr="00B83C3B" w:rsidRDefault="00B83C3B" w:rsidP="00B83C3B">
            <w:pPr>
              <w:spacing w:after="0" w:line="240" w:lineRule="auto"/>
              <w:rPr>
                <w:rFonts w:ascii="Times New Roman" w:hAnsi="Times New Roman" w:cs="Times New Roman"/>
                <w:b/>
                <w:bCs/>
                <w:sz w:val="24"/>
                <w:szCs w:val="24"/>
              </w:rPr>
            </w:pPr>
          </w:p>
        </w:tc>
        <w:tc>
          <w:tcPr>
            <w:tcW w:w="2829" w:type="pct"/>
            <w:shd w:val="clear" w:color="auto" w:fill="auto"/>
          </w:tcPr>
          <w:p w14:paraId="4DFA1168" w14:textId="77777777" w:rsidR="00B83C3B" w:rsidRPr="00310347" w:rsidRDefault="00B83C3B" w:rsidP="00B83C3B">
            <w:pPr>
              <w:spacing w:after="0" w:line="240" w:lineRule="auto"/>
              <w:rPr>
                <w:rFonts w:ascii="Times New Roman" w:hAnsi="Times New Roman" w:cs="Times New Roman"/>
                <w:sz w:val="24"/>
                <w:szCs w:val="24"/>
              </w:rPr>
            </w:pPr>
            <w:r w:rsidRPr="00310347">
              <w:rPr>
                <w:rFonts w:ascii="Times New Roman" w:hAnsi="Times New Roman" w:cs="Times New Roman"/>
                <w:sz w:val="24"/>
                <w:szCs w:val="24"/>
              </w:rPr>
              <w:t>7. Соотнесение схем с</w:t>
            </w:r>
            <w:r w:rsidRPr="00310347">
              <w:rPr>
                <w:rFonts w:ascii="Times New Roman" w:hAnsi="Times New Roman" w:cs="Times New Roman"/>
                <w:color w:val="000000"/>
                <w:sz w:val="24"/>
                <w:szCs w:val="24"/>
              </w:rPr>
              <w:t xml:space="preserve"> устройством ТНВД и форсунок.</w:t>
            </w:r>
          </w:p>
        </w:tc>
        <w:tc>
          <w:tcPr>
            <w:tcW w:w="804" w:type="pct"/>
            <w:vAlign w:val="center"/>
          </w:tcPr>
          <w:p w14:paraId="0D7A99C7" w14:textId="77777777" w:rsidR="00B83C3B" w:rsidRPr="008A1C23" w:rsidRDefault="00B83C3B" w:rsidP="00B83C3B">
            <w:pPr>
              <w:spacing w:after="0" w:line="240" w:lineRule="auto"/>
              <w:jc w:val="center"/>
              <w:rPr>
                <w:rFonts w:ascii="Times New Roman" w:hAnsi="Times New Roman" w:cs="Times New Roman"/>
                <w:i/>
                <w:sz w:val="24"/>
                <w:szCs w:val="24"/>
              </w:rPr>
            </w:pPr>
            <w:r w:rsidRPr="008A1C23">
              <w:rPr>
                <w:rFonts w:ascii="Times New Roman" w:hAnsi="Times New Roman" w:cs="Times New Roman"/>
                <w:i/>
                <w:sz w:val="24"/>
                <w:szCs w:val="24"/>
              </w:rPr>
              <w:t>2</w:t>
            </w:r>
          </w:p>
        </w:tc>
      </w:tr>
      <w:tr w:rsidR="00B83C3B" w:rsidRPr="00B83C3B" w14:paraId="6996DDC6" w14:textId="77777777" w:rsidTr="008A1C23">
        <w:trPr>
          <w:trHeight w:val="276"/>
        </w:trPr>
        <w:tc>
          <w:tcPr>
            <w:tcW w:w="1367" w:type="pct"/>
            <w:gridSpan w:val="2"/>
            <w:vMerge w:val="restart"/>
          </w:tcPr>
          <w:p w14:paraId="07E830DF" w14:textId="77777777" w:rsidR="00B83C3B" w:rsidRPr="00B83C3B" w:rsidRDefault="00B83C3B" w:rsidP="00B83C3B">
            <w:pPr>
              <w:spacing w:after="0" w:line="240" w:lineRule="auto"/>
              <w:rPr>
                <w:rFonts w:ascii="Times New Roman" w:hAnsi="Times New Roman" w:cs="Times New Roman"/>
                <w:b/>
                <w:bCs/>
                <w:sz w:val="24"/>
                <w:szCs w:val="24"/>
              </w:rPr>
            </w:pPr>
            <w:r w:rsidRPr="00B83C3B">
              <w:rPr>
                <w:rFonts w:ascii="Times New Roman" w:hAnsi="Times New Roman" w:cs="Times New Roman"/>
                <w:b/>
                <w:bCs/>
                <w:sz w:val="24"/>
                <w:szCs w:val="24"/>
              </w:rPr>
              <w:t xml:space="preserve">Тема 1.3. </w:t>
            </w:r>
            <w:r w:rsidRPr="00B83C3B">
              <w:rPr>
                <w:rFonts w:ascii="Times New Roman" w:hAnsi="Times New Roman" w:cs="Times New Roman"/>
                <w:b/>
                <w:bCs/>
                <w:color w:val="000000"/>
                <w:sz w:val="24"/>
                <w:szCs w:val="24"/>
              </w:rPr>
              <w:t>Электрооборудование автомобилей</w:t>
            </w:r>
          </w:p>
          <w:p w14:paraId="71A79AFF" w14:textId="77777777" w:rsidR="00B83C3B" w:rsidRPr="00B83C3B" w:rsidRDefault="00B83C3B" w:rsidP="00B83C3B">
            <w:pPr>
              <w:spacing w:after="0" w:line="240" w:lineRule="auto"/>
              <w:rPr>
                <w:rFonts w:ascii="Times New Roman" w:hAnsi="Times New Roman" w:cs="Times New Roman"/>
                <w:b/>
                <w:bCs/>
                <w:sz w:val="24"/>
                <w:szCs w:val="24"/>
              </w:rPr>
            </w:pPr>
          </w:p>
        </w:tc>
        <w:tc>
          <w:tcPr>
            <w:tcW w:w="2829" w:type="pct"/>
          </w:tcPr>
          <w:p w14:paraId="45F22D7C" w14:textId="77777777" w:rsidR="00B83C3B" w:rsidRPr="00B83C3B" w:rsidRDefault="00B83C3B" w:rsidP="00B83C3B">
            <w:pPr>
              <w:spacing w:after="0" w:line="240" w:lineRule="auto"/>
              <w:rPr>
                <w:rFonts w:ascii="Times New Roman" w:hAnsi="Times New Roman" w:cs="Times New Roman"/>
                <w:b/>
                <w:sz w:val="24"/>
                <w:szCs w:val="24"/>
              </w:rPr>
            </w:pPr>
            <w:r w:rsidRPr="00B83C3B">
              <w:rPr>
                <w:rFonts w:ascii="Times New Roman" w:hAnsi="Times New Roman" w:cs="Times New Roman"/>
                <w:b/>
                <w:bCs/>
                <w:sz w:val="24"/>
                <w:szCs w:val="24"/>
              </w:rPr>
              <w:t xml:space="preserve">Содержание </w:t>
            </w:r>
          </w:p>
        </w:tc>
        <w:tc>
          <w:tcPr>
            <w:tcW w:w="804" w:type="pct"/>
            <w:vMerge w:val="restart"/>
            <w:vAlign w:val="center"/>
          </w:tcPr>
          <w:p w14:paraId="76C7C9D5" w14:textId="77777777" w:rsidR="00B83C3B" w:rsidRPr="00B83C3B" w:rsidRDefault="00B83C3B" w:rsidP="00B83C3B">
            <w:pPr>
              <w:spacing w:after="0" w:line="240" w:lineRule="auto"/>
              <w:jc w:val="center"/>
              <w:rPr>
                <w:rFonts w:ascii="Times New Roman" w:hAnsi="Times New Roman" w:cs="Times New Roman"/>
                <w:b/>
                <w:sz w:val="24"/>
                <w:szCs w:val="24"/>
              </w:rPr>
            </w:pPr>
            <w:r w:rsidRPr="00AC2A5A">
              <w:rPr>
                <w:rFonts w:ascii="Times New Roman" w:hAnsi="Times New Roman" w:cs="Times New Roman"/>
                <w:b/>
                <w:sz w:val="24"/>
                <w:szCs w:val="24"/>
              </w:rPr>
              <w:t>12</w:t>
            </w:r>
          </w:p>
        </w:tc>
      </w:tr>
      <w:tr w:rsidR="00B83C3B" w:rsidRPr="00B83C3B" w14:paraId="64C781CC" w14:textId="77777777" w:rsidTr="00571B14">
        <w:trPr>
          <w:trHeight w:val="619"/>
        </w:trPr>
        <w:tc>
          <w:tcPr>
            <w:tcW w:w="1367" w:type="pct"/>
            <w:gridSpan w:val="2"/>
            <w:vMerge/>
          </w:tcPr>
          <w:p w14:paraId="5BC6D643" w14:textId="77777777" w:rsidR="00B83C3B" w:rsidRPr="00B83C3B" w:rsidRDefault="00B83C3B" w:rsidP="00B83C3B">
            <w:pPr>
              <w:spacing w:after="0" w:line="240" w:lineRule="auto"/>
              <w:rPr>
                <w:rFonts w:ascii="Times New Roman" w:hAnsi="Times New Roman" w:cs="Times New Roman"/>
                <w:b/>
                <w:bCs/>
                <w:sz w:val="24"/>
                <w:szCs w:val="24"/>
              </w:rPr>
            </w:pPr>
          </w:p>
        </w:tc>
        <w:tc>
          <w:tcPr>
            <w:tcW w:w="2829" w:type="pct"/>
            <w:shd w:val="clear" w:color="auto" w:fill="auto"/>
          </w:tcPr>
          <w:p w14:paraId="7616A04D" w14:textId="0CC8A899" w:rsidR="00B83C3B" w:rsidRPr="00310347" w:rsidRDefault="00B83C3B" w:rsidP="00B83C3B">
            <w:pPr>
              <w:spacing w:after="0" w:line="240" w:lineRule="auto"/>
              <w:rPr>
                <w:rFonts w:ascii="Times New Roman" w:hAnsi="Times New Roman" w:cs="Times New Roman"/>
                <w:sz w:val="24"/>
                <w:szCs w:val="24"/>
              </w:rPr>
            </w:pPr>
            <w:r w:rsidRPr="00310347">
              <w:rPr>
                <w:rFonts w:ascii="Times New Roman" w:hAnsi="Times New Roman" w:cs="Times New Roman"/>
                <w:sz w:val="24"/>
                <w:szCs w:val="24"/>
              </w:rPr>
              <w:t>1.</w:t>
            </w:r>
            <w:r w:rsidRPr="00310347">
              <w:rPr>
                <w:rFonts w:ascii="Times New Roman" w:hAnsi="Times New Roman" w:cs="Times New Roman"/>
                <w:color w:val="000000"/>
                <w:sz w:val="24"/>
                <w:szCs w:val="24"/>
              </w:rPr>
              <w:t xml:space="preserve"> Назначение,</w:t>
            </w:r>
            <w:r w:rsidR="00215574">
              <w:rPr>
                <w:rFonts w:ascii="Times New Roman" w:hAnsi="Times New Roman" w:cs="Times New Roman"/>
                <w:color w:val="000000"/>
                <w:sz w:val="24"/>
                <w:szCs w:val="24"/>
              </w:rPr>
              <w:t xml:space="preserve"> устройство и принцип действия </w:t>
            </w:r>
            <w:r w:rsidRPr="00310347">
              <w:rPr>
                <w:rFonts w:ascii="Times New Roman" w:hAnsi="Times New Roman" w:cs="Times New Roman"/>
                <w:color w:val="000000"/>
                <w:sz w:val="24"/>
                <w:szCs w:val="24"/>
              </w:rPr>
              <w:t>АКБ, генератора переменного тока.</w:t>
            </w:r>
          </w:p>
        </w:tc>
        <w:tc>
          <w:tcPr>
            <w:tcW w:w="804" w:type="pct"/>
            <w:vMerge/>
            <w:vAlign w:val="center"/>
          </w:tcPr>
          <w:p w14:paraId="5D10B39D" w14:textId="77777777" w:rsidR="00B83C3B" w:rsidRPr="00B83C3B" w:rsidRDefault="00B83C3B" w:rsidP="00B83C3B">
            <w:pPr>
              <w:spacing w:after="0" w:line="240" w:lineRule="auto"/>
              <w:jc w:val="center"/>
              <w:rPr>
                <w:rFonts w:ascii="Times New Roman" w:hAnsi="Times New Roman" w:cs="Times New Roman"/>
                <w:b/>
                <w:sz w:val="24"/>
                <w:szCs w:val="24"/>
              </w:rPr>
            </w:pPr>
          </w:p>
        </w:tc>
      </w:tr>
      <w:tr w:rsidR="00B83C3B" w:rsidRPr="00B83C3B" w14:paraId="034E5240" w14:textId="77777777" w:rsidTr="00571B14">
        <w:tc>
          <w:tcPr>
            <w:tcW w:w="1367" w:type="pct"/>
            <w:gridSpan w:val="2"/>
            <w:vMerge/>
          </w:tcPr>
          <w:p w14:paraId="54CB614D" w14:textId="77777777" w:rsidR="00B83C3B" w:rsidRPr="00B83C3B" w:rsidRDefault="00B83C3B" w:rsidP="00B83C3B">
            <w:pPr>
              <w:spacing w:after="0" w:line="240" w:lineRule="auto"/>
              <w:rPr>
                <w:rFonts w:ascii="Times New Roman" w:hAnsi="Times New Roman" w:cs="Times New Roman"/>
                <w:b/>
                <w:bCs/>
                <w:sz w:val="24"/>
                <w:szCs w:val="24"/>
              </w:rPr>
            </w:pPr>
          </w:p>
        </w:tc>
        <w:tc>
          <w:tcPr>
            <w:tcW w:w="2829" w:type="pct"/>
            <w:shd w:val="clear" w:color="auto" w:fill="auto"/>
          </w:tcPr>
          <w:p w14:paraId="196099EC" w14:textId="77777777" w:rsidR="00B83C3B" w:rsidRPr="00310347" w:rsidRDefault="00B83C3B" w:rsidP="00B83C3B">
            <w:pPr>
              <w:spacing w:after="0" w:line="240" w:lineRule="auto"/>
              <w:rPr>
                <w:rFonts w:ascii="Times New Roman" w:hAnsi="Times New Roman" w:cs="Times New Roman"/>
                <w:sz w:val="24"/>
                <w:szCs w:val="24"/>
              </w:rPr>
            </w:pPr>
            <w:r w:rsidRPr="00310347">
              <w:rPr>
                <w:rFonts w:ascii="Times New Roman" w:hAnsi="Times New Roman" w:cs="Times New Roman"/>
                <w:sz w:val="24"/>
                <w:szCs w:val="24"/>
              </w:rPr>
              <w:t>2. Назначение и классификация, устройство и принцип действия систем зажигания.</w:t>
            </w:r>
          </w:p>
        </w:tc>
        <w:tc>
          <w:tcPr>
            <w:tcW w:w="804" w:type="pct"/>
            <w:vMerge/>
            <w:vAlign w:val="center"/>
          </w:tcPr>
          <w:p w14:paraId="29FDA922" w14:textId="77777777" w:rsidR="00B83C3B" w:rsidRPr="00B83C3B" w:rsidRDefault="00B83C3B" w:rsidP="00B83C3B">
            <w:pPr>
              <w:spacing w:after="0" w:line="240" w:lineRule="auto"/>
              <w:jc w:val="center"/>
              <w:rPr>
                <w:rFonts w:ascii="Times New Roman" w:hAnsi="Times New Roman" w:cs="Times New Roman"/>
                <w:b/>
                <w:sz w:val="24"/>
                <w:szCs w:val="24"/>
              </w:rPr>
            </w:pPr>
          </w:p>
        </w:tc>
      </w:tr>
      <w:tr w:rsidR="00B83C3B" w:rsidRPr="00B83C3B" w14:paraId="3CF926A5" w14:textId="77777777" w:rsidTr="00571B14">
        <w:tc>
          <w:tcPr>
            <w:tcW w:w="1367" w:type="pct"/>
            <w:gridSpan w:val="2"/>
            <w:vMerge/>
          </w:tcPr>
          <w:p w14:paraId="6EB60D01" w14:textId="77777777" w:rsidR="00B83C3B" w:rsidRPr="00B83C3B" w:rsidRDefault="00B83C3B" w:rsidP="00B83C3B">
            <w:pPr>
              <w:spacing w:after="0" w:line="240" w:lineRule="auto"/>
              <w:rPr>
                <w:rFonts w:ascii="Times New Roman" w:hAnsi="Times New Roman" w:cs="Times New Roman"/>
                <w:b/>
                <w:bCs/>
                <w:sz w:val="24"/>
                <w:szCs w:val="24"/>
              </w:rPr>
            </w:pPr>
          </w:p>
        </w:tc>
        <w:tc>
          <w:tcPr>
            <w:tcW w:w="2829" w:type="pct"/>
            <w:shd w:val="clear" w:color="auto" w:fill="auto"/>
          </w:tcPr>
          <w:p w14:paraId="591DE290" w14:textId="77777777" w:rsidR="00B83C3B" w:rsidRPr="00310347" w:rsidRDefault="00B83C3B" w:rsidP="00B83C3B">
            <w:pPr>
              <w:spacing w:after="0" w:line="240" w:lineRule="auto"/>
              <w:rPr>
                <w:rFonts w:ascii="Times New Roman" w:hAnsi="Times New Roman" w:cs="Times New Roman"/>
                <w:sz w:val="24"/>
                <w:szCs w:val="24"/>
              </w:rPr>
            </w:pPr>
            <w:r w:rsidRPr="00310347">
              <w:rPr>
                <w:rFonts w:ascii="Times New Roman" w:hAnsi="Times New Roman" w:cs="Times New Roman"/>
                <w:sz w:val="24"/>
                <w:szCs w:val="24"/>
              </w:rPr>
              <w:t xml:space="preserve">3. </w:t>
            </w:r>
            <w:r w:rsidRPr="00310347">
              <w:rPr>
                <w:rFonts w:ascii="Times New Roman" w:hAnsi="Times New Roman" w:cs="Times New Roman"/>
                <w:color w:val="000000"/>
                <w:sz w:val="24"/>
                <w:szCs w:val="24"/>
              </w:rPr>
              <w:t>Система электрического пуска двигателя. Стартер.</w:t>
            </w:r>
          </w:p>
        </w:tc>
        <w:tc>
          <w:tcPr>
            <w:tcW w:w="804" w:type="pct"/>
            <w:vMerge/>
            <w:vAlign w:val="center"/>
          </w:tcPr>
          <w:p w14:paraId="6A89A12D" w14:textId="77777777" w:rsidR="00B83C3B" w:rsidRPr="00B83C3B" w:rsidRDefault="00B83C3B" w:rsidP="00B83C3B">
            <w:pPr>
              <w:spacing w:after="0" w:line="240" w:lineRule="auto"/>
              <w:jc w:val="center"/>
              <w:rPr>
                <w:rFonts w:ascii="Times New Roman" w:hAnsi="Times New Roman" w:cs="Times New Roman"/>
                <w:b/>
                <w:sz w:val="24"/>
                <w:szCs w:val="24"/>
              </w:rPr>
            </w:pPr>
          </w:p>
        </w:tc>
      </w:tr>
      <w:tr w:rsidR="00B83C3B" w:rsidRPr="00B83C3B" w14:paraId="6598EFDC" w14:textId="77777777" w:rsidTr="00571B14">
        <w:trPr>
          <w:trHeight w:val="679"/>
        </w:trPr>
        <w:tc>
          <w:tcPr>
            <w:tcW w:w="1367" w:type="pct"/>
            <w:gridSpan w:val="2"/>
            <w:vMerge/>
          </w:tcPr>
          <w:p w14:paraId="3D4C65FA" w14:textId="77777777" w:rsidR="00B83C3B" w:rsidRPr="00B83C3B" w:rsidRDefault="00B83C3B" w:rsidP="00B83C3B">
            <w:pPr>
              <w:spacing w:after="0" w:line="240" w:lineRule="auto"/>
              <w:rPr>
                <w:rFonts w:ascii="Times New Roman" w:hAnsi="Times New Roman" w:cs="Times New Roman"/>
                <w:b/>
                <w:bCs/>
                <w:sz w:val="24"/>
                <w:szCs w:val="24"/>
              </w:rPr>
            </w:pPr>
          </w:p>
        </w:tc>
        <w:tc>
          <w:tcPr>
            <w:tcW w:w="2829" w:type="pct"/>
            <w:shd w:val="clear" w:color="auto" w:fill="auto"/>
          </w:tcPr>
          <w:p w14:paraId="36F10016" w14:textId="77777777" w:rsidR="00B83C3B" w:rsidRPr="00310347" w:rsidRDefault="00B83C3B" w:rsidP="00B83C3B">
            <w:pPr>
              <w:spacing w:after="0" w:line="240" w:lineRule="auto"/>
              <w:rPr>
                <w:rFonts w:ascii="Times New Roman" w:hAnsi="Times New Roman" w:cs="Times New Roman"/>
                <w:color w:val="000000"/>
                <w:sz w:val="24"/>
                <w:szCs w:val="24"/>
              </w:rPr>
            </w:pPr>
            <w:r w:rsidRPr="00310347">
              <w:rPr>
                <w:rFonts w:ascii="Times New Roman" w:hAnsi="Times New Roman" w:cs="Times New Roman"/>
                <w:sz w:val="24"/>
                <w:szCs w:val="24"/>
              </w:rPr>
              <w:t xml:space="preserve">4. </w:t>
            </w:r>
            <w:r w:rsidRPr="00310347">
              <w:rPr>
                <w:rFonts w:ascii="Times New Roman" w:hAnsi="Times New Roman" w:cs="Times New Roman"/>
                <w:color w:val="000000"/>
                <w:sz w:val="24"/>
                <w:szCs w:val="24"/>
              </w:rPr>
              <w:t>Назначение, устройство системы освещения и сигнализации, контрольно-измерительных приборов.</w:t>
            </w:r>
          </w:p>
        </w:tc>
        <w:tc>
          <w:tcPr>
            <w:tcW w:w="804" w:type="pct"/>
            <w:vMerge/>
            <w:vAlign w:val="center"/>
          </w:tcPr>
          <w:p w14:paraId="569D24C8" w14:textId="77777777" w:rsidR="00B83C3B" w:rsidRPr="00B83C3B" w:rsidRDefault="00B83C3B" w:rsidP="00B83C3B">
            <w:pPr>
              <w:spacing w:after="0" w:line="240" w:lineRule="auto"/>
              <w:jc w:val="center"/>
              <w:rPr>
                <w:rFonts w:ascii="Times New Roman" w:hAnsi="Times New Roman" w:cs="Times New Roman"/>
                <w:b/>
                <w:sz w:val="24"/>
                <w:szCs w:val="24"/>
              </w:rPr>
            </w:pPr>
          </w:p>
        </w:tc>
      </w:tr>
      <w:tr w:rsidR="00B83C3B" w:rsidRPr="00B83C3B" w14:paraId="4ACEBE81" w14:textId="77777777" w:rsidTr="008A1C23">
        <w:trPr>
          <w:trHeight w:val="235"/>
        </w:trPr>
        <w:tc>
          <w:tcPr>
            <w:tcW w:w="1367" w:type="pct"/>
            <w:gridSpan w:val="2"/>
            <w:vMerge/>
          </w:tcPr>
          <w:p w14:paraId="3736B7A5" w14:textId="77777777" w:rsidR="00B83C3B" w:rsidRPr="00B83C3B" w:rsidRDefault="00B83C3B" w:rsidP="00B83C3B">
            <w:pPr>
              <w:spacing w:after="0" w:line="240" w:lineRule="auto"/>
              <w:rPr>
                <w:rFonts w:ascii="Times New Roman" w:hAnsi="Times New Roman" w:cs="Times New Roman"/>
                <w:b/>
                <w:bCs/>
                <w:sz w:val="24"/>
                <w:szCs w:val="24"/>
              </w:rPr>
            </w:pPr>
          </w:p>
        </w:tc>
        <w:tc>
          <w:tcPr>
            <w:tcW w:w="2829" w:type="pct"/>
            <w:shd w:val="clear" w:color="auto" w:fill="auto"/>
          </w:tcPr>
          <w:p w14:paraId="492FFDEC" w14:textId="77777777" w:rsidR="00B83C3B" w:rsidRPr="00B83C3B" w:rsidRDefault="00117DBB" w:rsidP="00B83C3B">
            <w:pPr>
              <w:spacing w:after="0" w:line="240" w:lineRule="auto"/>
              <w:rPr>
                <w:rFonts w:ascii="Times New Roman" w:hAnsi="Times New Roman" w:cs="Times New Roman"/>
                <w:b/>
                <w:sz w:val="24"/>
                <w:szCs w:val="24"/>
              </w:rPr>
            </w:pPr>
            <w:r>
              <w:rPr>
                <w:rFonts w:ascii="Times New Roman" w:hAnsi="Times New Roman" w:cs="Times New Roman"/>
                <w:b/>
                <w:bCs/>
                <w:sz w:val="24"/>
                <w:szCs w:val="24"/>
              </w:rPr>
              <w:t>П</w:t>
            </w:r>
            <w:r w:rsidRPr="00B83C3B">
              <w:rPr>
                <w:rFonts w:ascii="Times New Roman" w:hAnsi="Times New Roman" w:cs="Times New Roman"/>
                <w:b/>
                <w:bCs/>
                <w:sz w:val="24"/>
                <w:szCs w:val="24"/>
              </w:rPr>
              <w:t>рактически</w:t>
            </w:r>
            <w:r>
              <w:rPr>
                <w:rFonts w:ascii="Times New Roman" w:hAnsi="Times New Roman" w:cs="Times New Roman"/>
                <w:b/>
                <w:bCs/>
                <w:sz w:val="24"/>
                <w:szCs w:val="24"/>
              </w:rPr>
              <w:t>е</w:t>
            </w:r>
            <w:r w:rsidRPr="00B83C3B">
              <w:rPr>
                <w:rFonts w:ascii="Times New Roman" w:hAnsi="Times New Roman" w:cs="Times New Roman"/>
                <w:b/>
                <w:bCs/>
                <w:sz w:val="24"/>
                <w:szCs w:val="24"/>
              </w:rPr>
              <w:t xml:space="preserve"> заняти</w:t>
            </w:r>
            <w:r>
              <w:rPr>
                <w:rFonts w:ascii="Times New Roman" w:hAnsi="Times New Roman" w:cs="Times New Roman"/>
                <w:b/>
                <w:bCs/>
                <w:sz w:val="24"/>
                <w:szCs w:val="24"/>
              </w:rPr>
              <w:t>я</w:t>
            </w:r>
          </w:p>
        </w:tc>
        <w:tc>
          <w:tcPr>
            <w:tcW w:w="804" w:type="pct"/>
            <w:vAlign w:val="center"/>
          </w:tcPr>
          <w:p w14:paraId="512D1D6D" w14:textId="77777777" w:rsidR="00B83C3B" w:rsidRPr="008A1C23" w:rsidRDefault="00B83C3B" w:rsidP="00B83C3B">
            <w:pPr>
              <w:spacing w:after="0" w:line="240" w:lineRule="auto"/>
              <w:jc w:val="center"/>
              <w:rPr>
                <w:rFonts w:ascii="Times New Roman" w:hAnsi="Times New Roman" w:cs="Times New Roman"/>
                <w:sz w:val="24"/>
                <w:szCs w:val="24"/>
              </w:rPr>
            </w:pPr>
            <w:r w:rsidRPr="008A1C23">
              <w:rPr>
                <w:rFonts w:ascii="Times New Roman" w:hAnsi="Times New Roman" w:cs="Times New Roman"/>
                <w:sz w:val="24"/>
                <w:szCs w:val="24"/>
              </w:rPr>
              <w:t>4</w:t>
            </w:r>
          </w:p>
        </w:tc>
      </w:tr>
      <w:tr w:rsidR="00B83C3B" w:rsidRPr="00B83C3B" w14:paraId="3E37D6C4" w14:textId="77777777" w:rsidTr="00571B14">
        <w:tc>
          <w:tcPr>
            <w:tcW w:w="1367" w:type="pct"/>
            <w:gridSpan w:val="2"/>
            <w:vMerge/>
          </w:tcPr>
          <w:p w14:paraId="786F47E1" w14:textId="77777777" w:rsidR="00B83C3B" w:rsidRPr="00B83C3B" w:rsidRDefault="00B83C3B" w:rsidP="00B83C3B">
            <w:pPr>
              <w:spacing w:after="0" w:line="240" w:lineRule="auto"/>
              <w:rPr>
                <w:rFonts w:ascii="Times New Roman" w:hAnsi="Times New Roman" w:cs="Times New Roman"/>
                <w:b/>
                <w:bCs/>
                <w:sz w:val="24"/>
                <w:szCs w:val="24"/>
              </w:rPr>
            </w:pPr>
          </w:p>
        </w:tc>
        <w:tc>
          <w:tcPr>
            <w:tcW w:w="2829" w:type="pct"/>
            <w:shd w:val="clear" w:color="auto" w:fill="auto"/>
          </w:tcPr>
          <w:p w14:paraId="60258DF4" w14:textId="77777777" w:rsidR="00B83C3B" w:rsidRPr="00310347" w:rsidRDefault="00B83C3B" w:rsidP="00B83C3B">
            <w:pPr>
              <w:spacing w:after="0" w:line="240" w:lineRule="auto"/>
              <w:rPr>
                <w:rFonts w:ascii="Times New Roman" w:hAnsi="Times New Roman" w:cs="Times New Roman"/>
                <w:sz w:val="24"/>
                <w:szCs w:val="24"/>
              </w:rPr>
            </w:pPr>
            <w:r w:rsidRPr="00310347">
              <w:rPr>
                <w:rFonts w:ascii="Times New Roman" w:hAnsi="Times New Roman" w:cs="Times New Roman"/>
                <w:sz w:val="24"/>
                <w:szCs w:val="24"/>
              </w:rPr>
              <w:t>1. Соотнесение схем с</w:t>
            </w:r>
            <w:r w:rsidRPr="00310347">
              <w:rPr>
                <w:rFonts w:ascii="Times New Roman" w:hAnsi="Times New Roman" w:cs="Times New Roman"/>
                <w:color w:val="000000"/>
                <w:sz w:val="24"/>
                <w:szCs w:val="24"/>
              </w:rPr>
              <w:t xml:space="preserve"> устройством генератора и реле-регуляторов.</w:t>
            </w:r>
          </w:p>
        </w:tc>
        <w:tc>
          <w:tcPr>
            <w:tcW w:w="804" w:type="pct"/>
            <w:vAlign w:val="center"/>
          </w:tcPr>
          <w:p w14:paraId="1BC3B65D" w14:textId="77777777" w:rsidR="00B83C3B" w:rsidRPr="008A1C23" w:rsidRDefault="00B83C3B" w:rsidP="00B83C3B">
            <w:pPr>
              <w:spacing w:after="0" w:line="240" w:lineRule="auto"/>
              <w:jc w:val="center"/>
              <w:rPr>
                <w:rFonts w:ascii="Times New Roman" w:hAnsi="Times New Roman" w:cs="Times New Roman"/>
                <w:i/>
                <w:sz w:val="24"/>
                <w:szCs w:val="24"/>
              </w:rPr>
            </w:pPr>
            <w:r w:rsidRPr="008A1C23">
              <w:rPr>
                <w:rFonts w:ascii="Times New Roman" w:hAnsi="Times New Roman" w:cs="Times New Roman"/>
                <w:i/>
                <w:sz w:val="24"/>
                <w:szCs w:val="24"/>
              </w:rPr>
              <w:t>2</w:t>
            </w:r>
          </w:p>
        </w:tc>
      </w:tr>
      <w:tr w:rsidR="00B83C3B" w:rsidRPr="00B83C3B" w14:paraId="5ACC7E5F" w14:textId="77777777" w:rsidTr="00571B14">
        <w:tc>
          <w:tcPr>
            <w:tcW w:w="1367" w:type="pct"/>
            <w:gridSpan w:val="2"/>
            <w:vMerge/>
          </w:tcPr>
          <w:p w14:paraId="7F36F3E4" w14:textId="77777777" w:rsidR="00B83C3B" w:rsidRPr="00B83C3B" w:rsidRDefault="00B83C3B" w:rsidP="00B83C3B">
            <w:pPr>
              <w:spacing w:after="0" w:line="240" w:lineRule="auto"/>
              <w:rPr>
                <w:rFonts w:ascii="Times New Roman" w:hAnsi="Times New Roman" w:cs="Times New Roman"/>
                <w:b/>
                <w:bCs/>
                <w:sz w:val="24"/>
                <w:szCs w:val="24"/>
              </w:rPr>
            </w:pPr>
          </w:p>
        </w:tc>
        <w:tc>
          <w:tcPr>
            <w:tcW w:w="2829" w:type="pct"/>
          </w:tcPr>
          <w:p w14:paraId="7A377819" w14:textId="77777777" w:rsidR="00B83C3B" w:rsidRPr="00310347" w:rsidRDefault="00B83C3B" w:rsidP="00B83C3B">
            <w:pPr>
              <w:spacing w:after="0" w:line="240" w:lineRule="auto"/>
              <w:rPr>
                <w:rFonts w:ascii="Times New Roman" w:hAnsi="Times New Roman" w:cs="Times New Roman"/>
                <w:sz w:val="24"/>
                <w:szCs w:val="24"/>
              </w:rPr>
            </w:pPr>
            <w:r w:rsidRPr="00310347">
              <w:rPr>
                <w:rFonts w:ascii="Times New Roman" w:hAnsi="Times New Roman" w:cs="Times New Roman"/>
                <w:sz w:val="24"/>
                <w:szCs w:val="24"/>
              </w:rPr>
              <w:t>2. Соотнесение схем с</w:t>
            </w:r>
            <w:r w:rsidRPr="00310347">
              <w:rPr>
                <w:rFonts w:ascii="Times New Roman" w:hAnsi="Times New Roman" w:cs="Times New Roman"/>
                <w:color w:val="000000"/>
                <w:sz w:val="24"/>
                <w:szCs w:val="24"/>
              </w:rPr>
              <w:t xml:space="preserve"> устройством стартера.</w:t>
            </w:r>
          </w:p>
        </w:tc>
        <w:tc>
          <w:tcPr>
            <w:tcW w:w="804" w:type="pct"/>
            <w:vAlign w:val="center"/>
          </w:tcPr>
          <w:p w14:paraId="3D07441A" w14:textId="77777777" w:rsidR="00B83C3B" w:rsidRPr="008A1C23" w:rsidRDefault="00B83C3B" w:rsidP="00B83C3B">
            <w:pPr>
              <w:spacing w:after="0" w:line="240" w:lineRule="auto"/>
              <w:jc w:val="center"/>
              <w:rPr>
                <w:rFonts w:ascii="Times New Roman" w:hAnsi="Times New Roman" w:cs="Times New Roman"/>
                <w:i/>
                <w:sz w:val="24"/>
                <w:szCs w:val="24"/>
              </w:rPr>
            </w:pPr>
            <w:r w:rsidRPr="008A1C23">
              <w:rPr>
                <w:rFonts w:ascii="Times New Roman" w:hAnsi="Times New Roman" w:cs="Times New Roman"/>
                <w:i/>
                <w:sz w:val="24"/>
                <w:szCs w:val="24"/>
              </w:rPr>
              <w:t>2</w:t>
            </w:r>
          </w:p>
        </w:tc>
      </w:tr>
      <w:tr w:rsidR="00B83C3B" w:rsidRPr="00B83C3B" w14:paraId="5360FA52" w14:textId="77777777" w:rsidTr="00C50D08">
        <w:tc>
          <w:tcPr>
            <w:tcW w:w="1367" w:type="pct"/>
            <w:gridSpan w:val="2"/>
            <w:vMerge w:val="restart"/>
          </w:tcPr>
          <w:p w14:paraId="7218F60C" w14:textId="77777777" w:rsidR="00B83C3B" w:rsidRPr="00B83C3B" w:rsidRDefault="00B83C3B" w:rsidP="00B83C3B">
            <w:pPr>
              <w:spacing w:after="0" w:line="240" w:lineRule="auto"/>
              <w:rPr>
                <w:rFonts w:ascii="Times New Roman" w:hAnsi="Times New Roman" w:cs="Times New Roman"/>
                <w:b/>
                <w:bCs/>
                <w:color w:val="000000"/>
                <w:sz w:val="24"/>
                <w:szCs w:val="24"/>
              </w:rPr>
            </w:pPr>
            <w:r w:rsidRPr="00B83C3B">
              <w:rPr>
                <w:rFonts w:ascii="Times New Roman" w:hAnsi="Times New Roman" w:cs="Times New Roman"/>
                <w:b/>
                <w:bCs/>
                <w:sz w:val="24"/>
                <w:szCs w:val="24"/>
              </w:rPr>
              <w:t xml:space="preserve">Тема 1.4. </w:t>
            </w:r>
            <w:r w:rsidRPr="00B83C3B">
              <w:rPr>
                <w:rFonts w:ascii="Times New Roman" w:hAnsi="Times New Roman" w:cs="Times New Roman"/>
                <w:b/>
                <w:bCs/>
                <w:color w:val="000000"/>
                <w:sz w:val="24"/>
                <w:szCs w:val="24"/>
              </w:rPr>
              <w:t>Трансмиссия</w:t>
            </w:r>
          </w:p>
          <w:p w14:paraId="42A42E02" w14:textId="77777777" w:rsidR="00B83C3B" w:rsidRPr="00B83C3B" w:rsidRDefault="00B83C3B" w:rsidP="00B83C3B">
            <w:pPr>
              <w:spacing w:after="0" w:line="240" w:lineRule="auto"/>
              <w:rPr>
                <w:rFonts w:ascii="Times New Roman" w:hAnsi="Times New Roman" w:cs="Times New Roman"/>
                <w:b/>
                <w:bCs/>
                <w:color w:val="000000"/>
                <w:sz w:val="24"/>
                <w:szCs w:val="24"/>
              </w:rPr>
            </w:pPr>
          </w:p>
          <w:p w14:paraId="2F85E21D" w14:textId="77777777" w:rsidR="00B83C3B" w:rsidRPr="00B83C3B" w:rsidRDefault="00B83C3B" w:rsidP="00B83C3B">
            <w:pPr>
              <w:spacing w:after="0" w:line="240" w:lineRule="auto"/>
              <w:rPr>
                <w:rFonts w:ascii="Times New Roman" w:hAnsi="Times New Roman" w:cs="Times New Roman"/>
                <w:b/>
                <w:bCs/>
                <w:color w:val="000000"/>
                <w:sz w:val="24"/>
                <w:szCs w:val="24"/>
              </w:rPr>
            </w:pPr>
          </w:p>
          <w:p w14:paraId="3E402EC7" w14:textId="77777777" w:rsidR="00B83C3B" w:rsidRPr="00B83C3B" w:rsidRDefault="00B83C3B" w:rsidP="00B83C3B">
            <w:pPr>
              <w:spacing w:after="0" w:line="240" w:lineRule="auto"/>
              <w:rPr>
                <w:rFonts w:ascii="Times New Roman" w:hAnsi="Times New Roman" w:cs="Times New Roman"/>
                <w:b/>
                <w:bCs/>
                <w:color w:val="000000"/>
                <w:sz w:val="24"/>
                <w:szCs w:val="24"/>
              </w:rPr>
            </w:pPr>
          </w:p>
          <w:p w14:paraId="3F4F63A2" w14:textId="77777777" w:rsidR="00B83C3B" w:rsidRPr="00B83C3B" w:rsidRDefault="00B83C3B" w:rsidP="00B83C3B">
            <w:pPr>
              <w:spacing w:after="0" w:line="240" w:lineRule="auto"/>
              <w:rPr>
                <w:rFonts w:ascii="Times New Roman" w:hAnsi="Times New Roman" w:cs="Times New Roman"/>
                <w:b/>
                <w:bCs/>
                <w:sz w:val="24"/>
                <w:szCs w:val="24"/>
              </w:rPr>
            </w:pPr>
          </w:p>
        </w:tc>
        <w:tc>
          <w:tcPr>
            <w:tcW w:w="2829" w:type="pct"/>
          </w:tcPr>
          <w:p w14:paraId="63AE016F" w14:textId="77777777" w:rsidR="00B83C3B" w:rsidRPr="00B83C3B" w:rsidRDefault="00B83C3B" w:rsidP="00B83C3B">
            <w:pPr>
              <w:spacing w:after="0" w:line="240" w:lineRule="auto"/>
              <w:rPr>
                <w:rFonts w:ascii="Times New Roman" w:hAnsi="Times New Roman" w:cs="Times New Roman"/>
                <w:b/>
                <w:sz w:val="24"/>
                <w:szCs w:val="24"/>
              </w:rPr>
            </w:pPr>
            <w:r w:rsidRPr="00B83C3B">
              <w:rPr>
                <w:rFonts w:ascii="Times New Roman" w:hAnsi="Times New Roman" w:cs="Times New Roman"/>
                <w:b/>
                <w:bCs/>
                <w:sz w:val="24"/>
                <w:szCs w:val="24"/>
              </w:rPr>
              <w:t>Содержание</w:t>
            </w:r>
          </w:p>
        </w:tc>
        <w:tc>
          <w:tcPr>
            <w:tcW w:w="804" w:type="pct"/>
            <w:vMerge w:val="restart"/>
          </w:tcPr>
          <w:p w14:paraId="2579F962" w14:textId="77777777" w:rsidR="00B83C3B" w:rsidRPr="00B83C3B" w:rsidRDefault="00B83C3B" w:rsidP="00C50D08">
            <w:pPr>
              <w:spacing w:after="0" w:line="240" w:lineRule="auto"/>
              <w:jc w:val="center"/>
              <w:rPr>
                <w:rFonts w:ascii="Times New Roman" w:hAnsi="Times New Roman" w:cs="Times New Roman"/>
                <w:b/>
                <w:sz w:val="24"/>
                <w:szCs w:val="24"/>
              </w:rPr>
            </w:pPr>
            <w:r w:rsidRPr="00B83C3B">
              <w:rPr>
                <w:rFonts w:ascii="Times New Roman" w:hAnsi="Times New Roman" w:cs="Times New Roman"/>
                <w:b/>
                <w:sz w:val="24"/>
                <w:szCs w:val="24"/>
              </w:rPr>
              <w:t>20</w:t>
            </w:r>
          </w:p>
        </w:tc>
      </w:tr>
      <w:tr w:rsidR="00B83C3B" w:rsidRPr="00B83C3B" w14:paraId="6AF53AA8" w14:textId="77777777" w:rsidTr="00571B14">
        <w:tc>
          <w:tcPr>
            <w:tcW w:w="1367" w:type="pct"/>
            <w:gridSpan w:val="2"/>
            <w:vMerge/>
          </w:tcPr>
          <w:p w14:paraId="4A6FEDD6" w14:textId="77777777" w:rsidR="00B83C3B" w:rsidRPr="00B83C3B" w:rsidRDefault="00B83C3B" w:rsidP="00B83C3B">
            <w:pPr>
              <w:spacing w:after="0" w:line="240" w:lineRule="auto"/>
              <w:rPr>
                <w:rFonts w:ascii="Times New Roman" w:hAnsi="Times New Roman" w:cs="Times New Roman"/>
                <w:b/>
                <w:bCs/>
                <w:sz w:val="24"/>
                <w:szCs w:val="24"/>
              </w:rPr>
            </w:pPr>
          </w:p>
        </w:tc>
        <w:tc>
          <w:tcPr>
            <w:tcW w:w="2829" w:type="pct"/>
          </w:tcPr>
          <w:p w14:paraId="4304009C" w14:textId="77777777" w:rsidR="00B83C3B" w:rsidRPr="00310347" w:rsidRDefault="00B83C3B" w:rsidP="00B83C3B">
            <w:pPr>
              <w:spacing w:after="0" w:line="240" w:lineRule="auto"/>
              <w:rPr>
                <w:rFonts w:ascii="Times New Roman" w:hAnsi="Times New Roman" w:cs="Times New Roman"/>
                <w:sz w:val="24"/>
                <w:szCs w:val="24"/>
              </w:rPr>
            </w:pPr>
            <w:r w:rsidRPr="00310347">
              <w:rPr>
                <w:rFonts w:ascii="Times New Roman" w:hAnsi="Times New Roman" w:cs="Times New Roman"/>
                <w:sz w:val="24"/>
                <w:szCs w:val="24"/>
              </w:rPr>
              <w:t>1.</w:t>
            </w:r>
            <w:r w:rsidRPr="00310347">
              <w:rPr>
                <w:rFonts w:ascii="Times New Roman" w:hAnsi="Times New Roman" w:cs="Times New Roman"/>
                <w:color w:val="000000"/>
                <w:sz w:val="24"/>
                <w:szCs w:val="24"/>
              </w:rPr>
              <w:t xml:space="preserve"> Назначение, устройство, схемы трансмиссии. Назначение каждого из агрегатов. Устройство, принцип действия сцепления.</w:t>
            </w:r>
          </w:p>
        </w:tc>
        <w:tc>
          <w:tcPr>
            <w:tcW w:w="804" w:type="pct"/>
            <w:vMerge/>
            <w:vAlign w:val="center"/>
          </w:tcPr>
          <w:p w14:paraId="0B9840A9" w14:textId="77777777" w:rsidR="00B83C3B" w:rsidRPr="00B83C3B" w:rsidRDefault="00B83C3B" w:rsidP="00B83C3B">
            <w:pPr>
              <w:spacing w:after="0" w:line="240" w:lineRule="auto"/>
              <w:jc w:val="center"/>
              <w:rPr>
                <w:rFonts w:ascii="Times New Roman" w:hAnsi="Times New Roman" w:cs="Times New Roman"/>
                <w:b/>
                <w:sz w:val="24"/>
                <w:szCs w:val="24"/>
              </w:rPr>
            </w:pPr>
          </w:p>
        </w:tc>
      </w:tr>
      <w:tr w:rsidR="00B83C3B" w:rsidRPr="00B83C3B" w14:paraId="0B542C81" w14:textId="77777777" w:rsidTr="00571B14">
        <w:tc>
          <w:tcPr>
            <w:tcW w:w="1367" w:type="pct"/>
            <w:gridSpan w:val="2"/>
            <w:vMerge/>
          </w:tcPr>
          <w:p w14:paraId="5CD81FC3" w14:textId="77777777" w:rsidR="00B83C3B" w:rsidRPr="00B83C3B" w:rsidRDefault="00B83C3B" w:rsidP="00B83C3B">
            <w:pPr>
              <w:spacing w:after="0" w:line="240" w:lineRule="auto"/>
              <w:rPr>
                <w:rFonts w:ascii="Times New Roman" w:hAnsi="Times New Roman" w:cs="Times New Roman"/>
                <w:b/>
                <w:bCs/>
                <w:sz w:val="24"/>
                <w:szCs w:val="24"/>
              </w:rPr>
            </w:pPr>
          </w:p>
        </w:tc>
        <w:tc>
          <w:tcPr>
            <w:tcW w:w="2829" w:type="pct"/>
          </w:tcPr>
          <w:p w14:paraId="6A4768DC" w14:textId="77777777" w:rsidR="00B83C3B" w:rsidRPr="00310347" w:rsidRDefault="00B83C3B" w:rsidP="00B83C3B">
            <w:pPr>
              <w:spacing w:after="0" w:line="240" w:lineRule="auto"/>
              <w:rPr>
                <w:rFonts w:ascii="Times New Roman" w:hAnsi="Times New Roman" w:cs="Times New Roman"/>
                <w:sz w:val="24"/>
                <w:szCs w:val="24"/>
              </w:rPr>
            </w:pPr>
            <w:r w:rsidRPr="00310347">
              <w:rPr>
                <w:rFonts w:ascii="Times New Roman" w:hAnsi="Times New Roman" w:cs="Times New Roman"/>
                <w:sz w:val="24"/>
                <w:szCs w:val="24"/>
              </w:rPr>
              <w:t xml:space="preserve">2. </w:t>
            </w:r>
            <w:r w:rsidRPr="00310347">
              <w:rPr>
                <w:rFonts w:ascii="Times New Roman" w:hAnsi="Times New Roman" w:cs="Times New Roman"/>
                <w:color w:val="000000"/>
                <w:sz w:val="24"/>
                <w:szCs w:val="24"/>
              </w:rPr>
              <w:t xml:space="preserve">Назначение, типы коробок передач. Устройство коробок передач, </w:t>
            </w:r>
            <w:r w:rsidRPr="00310347">
              <w:rPr>
                <w:rFonts w:ascii="Times New Roman" w:hAnsi="Times New Roman" w:cs="Times New Roman"/>
                <w:sz w:val="24"/>
                <w:szCs w:val="24"/>
              </w:rPr>
              <w:t>раздаточной коробки.</w:t>
            </w:r>
          </w:p>
        </w:tc>
        <w:tc>
          <w:tcPr>
            <w:tcW w:w="804" w:type="pct"/>
            <w:vMerge/>
            <w:vAlign w:val="center"/>
          </w:tcPr>
          <w:p w14:paraId="508EA4C6" w14:textId="77777777" w:rsidR="00B83C3B" w:rsidRPr="00B83C3B" w:rsidRDefault="00B83C3B" w:rsidP="00B83C3B">
            <w:pPr>
              <w:spacing w:after="0" w:line="240" w:lineRule="auto"/>
              <w:jc w:val="center"/>
              <w:rPr>
                <w:rFonts w:ascii="Times New Roman" w:hAnsi="Times New Roman" w:cs="Times New Roman"/>
                <w:b/>
                <w:sz w:val="24"/>
                <w:szCs w:val="24"/>
              </w:rPr>
            </w:pPr>
          </w:p>
        </w:tc>
      </w:tr>
      <w:tr w:rsidR="00B83C3B" w:rsidRPr="00B83C3B" w14:paraId="428DEDC7" w14:textId="77777777" w:rsidTr="00571B14">
        <w:tc>
          <w:tcPr>
            <w:tcW w:w="1367" w:type="pct"/>
            <w:gridSpan w:val="2"/>
            <w:vMerge/>
          </w:tcPr>
          <w:p w14:paraId="373C0BE8" w14:textId="77777777" w:rsidR="00B83C3B" w:rsidRPr="00B83C3B" w:rsidRDefault="00B83C3B" w:rsidP="00B83C3B">
            <w:pPr>
              <w:spacing w:after="0" w:line="240" w:lineRule="auto"/>
              <w:rPr>
                <w:rFonts w:ascii="Times New Roman" w:hAnsi="Times New Roman" w:cs="Times New Roman"/>
                <w:b/>
                <w:bCs/>
                <w:sz w:val="24"/>
                <w:szCs w:val="24"/>
              </w:rPr>
            </w:pPr>
          </w:p>
        </w:tc>
        <w:tc>
          <w:tcPr>
            <w:tcW w:w="2829" w:type="pct"/>
          </w:tcPr>
          <w:p w14:paraId="15A1A238" w14:textId="77777777" w:rsidR="00B83C3B" w:rsidRPr="00310347" w:rsidRDefault="00B83C3B" w:rsidP="00B83C3B">
            <w:pPr>
              <w:spacing w:after="0" w:line="240" w:lineRule="auto"/>
              <w:rPr>
                <w:rFonts w:ascii="Times New Roman" w:hAnsi="Times New Roman" w:cs="Times New Roman"/>
                <w:sz w:val="24"/>
                <w:szCs w:val="24"/>
              </w:rPr>
            </w:pPr>
            <w:r w:rsidRPr="00310347">
              <w:rPr>
                <w:rFonts w:ascii="Times New Roman" w:hAnsi="Times New Roman" w:cs="Times New Roman"/>
                <w:sz w:val="24"/>
                <w:szCs w:val="24"/>
              </w:rPr>
              <w:t xml:space="preserve">3. </w:t>
            </w:r>
            <w:r w:rsidRPr="00310347">
              <w:rPr>
                <w:rFonts w:ascii="Times New Roman" w:hAnsi="Times New Roman" w:cs="Times New Roman"/>
                <w:color w:val="000000"/>
                <w:sz w:val="24"/>
                <w:szCs w:val="24"/>
              </w:rPr>
              <w:t xml:space="preserve">Назначение, устройство АКПП и вариаторов. </w:t>
            </w:r>
          </w:p>
        </w:tc>
        <w:tc>
          <w:tcPr>
            <w:tcW w:w="804" w:type="pct"/>
            <w:vMerge/>
            <w:vAlign w:val="center"/>
          </w:tcPr>
          <w:p w14:paraId="74D8F723" w14:textId="77777777" w:rsidR="00B83C3B" w:rsidRPr="00B83C3B" w:rsidRDefault="00B83C3B" w:rsidP="00B83C3B">
            <w:pPr>
              <w:spacing w:after="0" w:line="240" w:lineRule="auto"/>
              <w:jc w:val="center"/>
              <w:rPr>
                <w:rFonts w:ascii="Times New Roman" w:hAnsi="Times New Roman" w:cs="Times New Roman"/>
                <w:b/>
                <w:sz w:val="24"/>
                <w:szCs w:val="24"/>
              </w:rPr>
            </w:pPr>
          </w:p>
        </w:tc>
      </w:tr>
      <w:tr w:rsidR="00B83C3B" w:rsidRPr="00B83C3B" w14:paraId="222EEAFB" w14:textId="77777777" w:rsidTr="00571B14">
        <w:tc>
          <w:tcPr>
            <w:tcW w:w="1367" w:type="pct"/>
            <w:gridSpan w:val="2"/>
            <w:vMerge/>
          </w:tcPr>
          <w:p w14:paraId="59E7D311" w14:textId="77777777" w:rsidR="00B83C3B" w:rsidRPr="00B83C3B" w:rsidRDefault="00B83C3B" w:rsidP="00B83C3B">
            <w:pPr>
              <w:spacing w:after="0" w:line="240" w:lineRule="auto"/>
              <w:rPr>
                <w:rFonts w:ascii="Times New Roman" w:hAnsi="Times New Roman" w:cs="Times New Roman"/>
                <w:b/>
                <w:bCs/>
                <w:sz w:val="24"/>
                <w:szCs w:val="24"/>
              </w:rPr>
            </w:pPr>
          </w:p>
        </w:tc>
        <w:tc>
          <w:tcPr>
            <w:tcW w:w="2829" w:type="pct"/>
          </w:tcPr>
          <w:p w14:paraId="2D9922F8" w14:textId="77777777" w:rsidR="00B83C3B" w:rsidRPr="00310347" w:rsidRDefault="00B83C3B" w:rsidP="00B83C3B">
            <w:pPr>
              <w:spacing w:after="0" w:line="240" w:lineRule="auto"/>
              <w:rPr>
                <w:rFonts w:ascii="Times New Roman" w:hAnsi="Times New Roman" w:cs="Times New Roman"/>
                <w:sz w:val="24"/>
                <w:szCs w:val="24"/>
              </w:rPr>
            </w:pPr>
            <w:r w:rsidRPr="00310347">
              <w:rPr>
                <w:rFonts w:ascii="Times New Roman" w:hAnsi="Times New Roman" w:cs="Times New Roman"/>
                <w:sz w:val="24"/>
                <w:szCs w:val="24"/>
              </w:rPr>
              <w:t>4.</w:t>
            </w:r>
            <w:r w:rsidRPr="00310347">
              <w:rPr>
                <w:rFonts w:ascii="Times New Roman" w:hAnsi="Times New Roman" w:cs="Times New Roman"/>
                <w:color w:val="000000"/>
                <w:sz w:val="24"/>
                <w:szCs w:val="24"/>
              </w:rPr>
              <w:t xml:space="preserve"> Назначение, устройство и принцип действия карданной передачи.</w:t>
            </w:r>
          </w:p>
        </w:tc>
        <w:tc>
          <w:tcPr>
            <w:tcW w:w="804" w:type="pct"/>
            <w:vMerge/>
            <w:vAlign w:val="center"/>
          </w:tcPr>
          <w:p w14:paraId="66DF5E3B" w14:textId="77777777" w:rsidR="00B83C3B" w:rsidRPr="00B83C3B" w:rsidRDefault="00B83C3B" w:rsidP="00B83C3B">
            <w:pPr>
              <w:spacing w:after="0" w:line="240" w:lineRule="auto"/>
              <w:jc w:val="center"/>
              <w:rPr>
                <w:rFonts w:ascii="Times New Roman" w:hAnsi="Times New Roman" w:cs="Times New Roman"/>
                <w:b/>
                <w:sz w:val="24"/>
                <w:szCs w:val="24"/>
              </w:rPr>
            </w:pPr>
          </w:p>
        </w:tc>
      </w:tr>
      <w:tr w:rsidR="00B83C3B" w:rsidRPr="00B83C3B" w14:paraId="4C2C7AE4" w14:textId="77777777" w:rsidTr="00571B14">
        <w:tc>
          <w:tcPr>
            <w:tcW w:w="1367" w:type="pct"/>
            <w:gridSpan w:val="2"/>
            <w:vMerge/>
          </w:tcPr>
          <w:p w14:paraId="7CF96816" w14:textId="77777777" w:rsidR="00B83C3B" w:rsidRPr="00B83C3B" w:rsidRDefault="00B83C3B" w:rsidP="00B83C3B">
            <w:pPr>
              <w:spacing w:after="0" w:line="240" w:lineRule="auto"/>
              <w:rPr>
                <w:rFonts w:ascii="Times New Roman" w:hAnsi="Times New Roman" w:cs="Times New Roman"/>
                <w:b/>
                <w:bCs/>
                <w:sz w:val="24"/>
                <w:szCs w:val="24"/>
              </w:rPr>
            </w:pPr>
          </w:p>
        </w:tc>
        <w:tc>
          <w:tcPr>
            <w:tcW w:w="2829" w:type="pct"/>
          </w:tcPr>
          <w:p w14:paraId="071B0A15" w14:textId="77777777" w:rsidR="00B83C3B" w:rsidRPr="00310347" w:rsidRDefault="00B83C3B" w:rsidP="00B83C3B">
            <w:pPr>
              <w:spacing w:after="0" w:line="240" w:lineRule="auto"/>
              <w:rPr>
                <w:rFonts w:ascii="Times New Roman" w:hAnsi="Times New Roman" w:cs="Times New Roman"/>
                <w:sz w:val="24"/>
                <w:szCs w:val="24"/>
              </w:rPr>
            </w:pPr>
            <w:r w:rsidRPr="00310347">
              <w:rPr>
                <w:rFonts w:ascii="Times New Roman" w:hAnsi="Times New Roman" w:cs="Times New Roman"/>
                <w:sz w:val="24"/>
                <w:szCs w:val="24"/>
              </w:rPr>
              <w:t>5.</w:t>
            </w:r>
            <w:r w:rsidRPr="00310347">
              <w:rPr>
                <w:rFonts w:ascii="Times New Roman" w:hAnsi="Times New Roman" w:cs="Times New Roman"/>
                <w:color w:val="000000"/>
                <w:sz w:val="24"/>
                <w:szCs w:val="24"/>
              </w:rPr>
              <w:t xml:space="preserve"> Назначение, устройство, принцип действия главной передачи, дифференциала.</w:t>
            </w:r>
          </w:p>
        </w:tc>
        <w:tc>
          <w:tcPr>
            <w:tcW w:w="804" w:type="pct"/>
            <w:vMerge/>
            <w:vAlign w:val="center"/>
          </w:tcPr>
          <w:p w14:paraId="335E854C" w14:textId="77777777" w:rsidR="00B83C3B" w:rsidRPr="00B83C3B" w:rsidRDefault="00B83C3B" w:rsidP="00B83C3B">
            <w:pPr>
              <w:spacing w:after="0" w:line="240" w:lineRule="auto"/>
              <w:jc w:val="center"/>
              <w:rPr>
                <w:rFonts w:ascii="Times New Roman" w:hAnsi="Times New Roman" w:cs="Times New Roman"/>
                <w:b/>
                <w:sz w:val="24"/>
                <w:szCs w:val="24"/>
              </w:rPr>
            </w:pPr>
          </w:p>
        </w:tc>
      </w:tr>
      <w:tr w:rsidR="00B83C3B" w:rsidRPr="00B83C3B" w14:paraId="4BE94C47" w14:textId="77777777" w:rsidTr="00571B14">
        <w:tc>
          <w:tcPr>
            <w:tcW w:w="1367" w:type="pct"/>
            <w:gridSpan w:val="2"/>
            <w:vMerge/>
          </w:tcPr>
          <w:p w14:paraId="61736534" w14:textId="77777777" w:rsidR="00B83C3B" w:rsidRPr="00B83C3B" w:rsidRDefault="00B83C3B" w:rsidP="00B83C3B">
            <w:pPr>
              <w:spacing w:after="0" w:line="240" w:lineRule="auto"/>
              <w:rPr>
                <w:rFonts w:ascii="Times New Roman" w:hAnsi="Times New Roman" w:cs="Times New Roman"/>
                <w:b/>
                <w:bCs/>
                <w:sz w:val="24"/>
                <w:szCs w:val="24"/>
              </w:rPr>
            </w:pPr>
          </w:p>
        </w:tc>
        <w:tc>
          <w:tcPr>
            <w:tcW w:w="2829" w:type="pct"/>
          </w:tcPr>
          <w:p w14:paraId="22FE56B5" w14:textId="77777777" w:rsidR="00B83C3B" w:rsidRPr="00B83C3B" w:rsidRDefault="00117DBB" w:rsidP="00B83C3B">
            <w:pPr>
              <w:spacing w:after="0" w:line="240" w:lineRule="auto"/>
              <w:rPr>
                <w:rFonts w:ascii="Times New Roman" w:hAnsi="Times New Roman" w:cs="Times New Roman"/>
                <w:b/>
                <w:sz w:val="24"/>
                <w:szCs w:val="24"/>
              </w:rPr>
            </w:pPr>
            <w:r>
              <w:rPr>
                <w:rFonts w:ascii="Times New Roman" w:hAnsi="Times New Roman" w:cs="Times New Roman"/>
                <w:b/>
                <w:bCs/>
                <w:sz w:val="24"/>
                <w:szCs w:val="24"/>
              </w:rPr>
              <w:t>П</w:t>
            </w:r>
            <w:r w:rsidRPr="00B83C3B">
              <w:rPr>
                <w:rFonts w:ascii="Times New Roman" w:hAnsi="Times New Roman" w:cs="Times New Roman"/>
                <w:b/>
                <w:bCs/>
                <w:sz w:val="24"/>
                <w:szCs w:val="24"/>
              </w:rPr>
              <w:t>рактически</w:t>
            </w:r>
            <w:r>
              <w:rPr>
                <w:rFonts w:ascii="Times New Roman" w:hAnsi="Times New Roman" w:cs="Times New Roman"/>
                <w:b/>
                <w:bCs/>
                <w:sz w:val="24"/>
                <w:szCs w:val="24"/>
              </w:rPr>
              <w:t>е</w:t>
            </w:r>
            <w:r w:rsidRPr="00B83C3B">
              <w:rPr>
                <w:rFonts w:ascii="Times New Roman" w:hAnsi="Times New Roman" w:cs="Times New Roman"/>
                <w:b/>
                <w:bCs/>
                <w:sz w:val="24"/>
                <w:szCs w:val="24"/>
              </w:rPr>
              <w:t xml:space="preserve"> заняти</w:t>
            </w:r>
            <w:r>
              <w:rPr>
                <w:rFonts w:ascii="Times New Roman" w:hAnsi="Times New Roman" w:cs="Times New Roman"/>
                <w:b/>
                <w:bCs/>
                <w:sz w:val="24"/>
                <w:szCs w:val="24"/>
              </w:rPr>
              <w:t>я</w:t>
            </w:r>
          </w:p>
        </w:tc>
        <w:tc>
          <w:tcPr>
            <w:tcW w:w="804" w:type="pct"/>
            <w:vAlign w:val="center"/>
          </w:tcPr>
          <w:p w14:paraId="125116ED" w14:textId="77777777" w:rsidR="00B83C3B" w:rsidRPr="008A1C23" w:rsidRDefault="00B83C3B" w:rsidP="00B83C3B">
            <w:pPr>
              <w:spacing w:after="0" w:line="240" w:lineRule="auto"/>
              <w:jc w:val="center"/>
              <w:rPr>
                <w:rFonts w:ascii="Times New Roman" w:hAnsi="Times New Roman" w:cs="Times New Roman"/>
                <w:sz w:val="24"/>
                <w:szCs w:val="24"/>
              </w:rPr>
            </w:pPr>
            <w:r w:rsidRPr="008A1C23">
              <w:rPr>
                <w:rFonts w:ascii="Times New Roman" w:hAnsi="Times New Roman" w:cs="Times New Roman"/>
                <w:sz w:val="24"/>
                <w:szCs w:val="24"/>
              </w:rPr>
              <w:t>10</w:t>
            </w:r>
          </w:p>
        </w:tc>
      </w:tr>
      <w:tr w:rsidR="00B83C3B" w:rsidRPr="00B83C3B" w14:paraId="0A861998" w14:textId="77777777" w:rsidTr="00571B14">
        <w:tc>
          <w:tcPr>
            <w:tcW w:w="1367" w:type="pct"/>
            <w:gridSpan w:val="2"/>
            <w:vMerge/>
          </w:tcPr>
          <w:p w14:paraId="502012E3" w14:textId="77777777" w:rsidR="00B83C3B" w:rsidRPr="00B83C3B" w:rsidRDefault="00B83C3B" w:rsidP="00B83C3B">
            <w:pPr>
              <w:spacing w:after="0" w:line="240" w:lineRule="auto"/>
              <w:rPr>
                <w:rFonts w:ascii="Times New Roman" w:hAnsi="Times New Roman" w:cs="Times New Roman"/>
                <w:b/>
                <w:bCs/>
                <w:sz w:val="24"/>
                <w:szCs w:val="24"/>
              </w:rPr>
            </w:pPr>
          </w:p>
        </w:tc>
        <w:tc>
          <w:tcPr>
            <w:tcW w:w="2829" w:type="pct"/>
          </w:tcPr>
          <w:p w14:paraId="79817929" w14:textId="77777777" w:rsidR="00B83C3B" w:rsidRPr="00310347" w:rsidRDefault="00B83C3B" w:rsidP="00B83C3B">
            <w:pPr>
              <w:spacing w:after="0" w:line="240" w:lineRule="auto"/>
              <w:rPr>
                <w:rFonts w:ascii="Times New Roman" w:hAnsi="Times New Roman" w:cs="Times New Roman"/>
                <w:sz w:val="24"/>
                <w:szCs w:val="24"/>
              </w:rPr>
            </w:pPr>
            <w:r w:rsidRPr="00310347">
              <w:rPr>
                <w:rFonts w:ascii="Times New Roman" w:hAnsi="Times New Roman" w:cs="Times New Roman"/>
                <w:sz w:val="24"/>
                <w:szCs w:val="24"/>
              </w:rPr>
              <w:t>1. Соотнесение схем с</w:t>
            </w:r>
            <w:r w:rsidRPr="00310347">
              <w:rPr>
                <w:rFonts w:ascii="Times New Roman" w:hAnsi="Times New Roman" w:cs="Times New Roman"/>
                <w:color w:val="000000"/>
                <w:sz w:val="24"/>
                <w:szCs w:val="24"/>
              </w:rPr>
              <w:t xml:space="preserve"> устройством сцепления.</w:t>
            </w:r>
          </w:p>
        </w:tc>
        <w:tc>
          <w:tcPr>
            <w:tcW w:w="804" w:type="pct"/>
            <w:vAlign w:val="center"/>
          </w:tcPr>
          <w:p w14:paraId="77120CE8" w14:textId="77777777" w:rsidR="00B83C3B" w:rsidRPr="008A1C23" w:rsidRDefault="00B83C3B" w:rsidP="00B83C3B">
            <w:pPr>
              <w:spacing w:after="0" w:line="240" w:lineRule="auto"/>
              <w:jc w:val="center"/>
              <w:rPr>
                <w:rFonts w:ascii="Times New Roman" w:hAnsi="Times New Roman" w:cs="Times New Roman"/>
                <w:i/>
                <w:sz w:val="24"/>
                <w:szCs w:val="24"/>
              </w:rPr>
            </w:pPr>
            <w:r w:rsidRPr="008A1C23">
              <w:rPr>
                <w:rFonts w:ascii="Times New Roman" w:hAnsi="Times New Roman" w:cs="Times New Roman"/>
                <w:i/>
                <w:sz w:val="24"/>
                <w:szCs w:val="24"/>
              </w:rPr>
              <w:t>2</w:t>
            </w:r>
          </w:p>
        </w:tc>
      </w:tr>
      <w:tr w:rsidR="00B83C3B" w:rsidRPr="00B83C3B" w14:paraId="3DE5A230" w14:textId="77777777" w:rsidTr="00571B14">
        <w:tc>
          <w:tcPr>
            <w:tcW w:w="1367" w:type="pct"/>
            <w:gridSpan w:val="2"/>
            <w:vMerge/>
          </w:tcPr>
          <w:p w14:paraId="559092B1" w14:textId="77777777" w:rsidR="00B83C3B" w:rsidRPr="00B83C3B" w:rsidRDefault="00B83C3B" w:rsidP="00B83C3B">
            <w:pPr>
              <w:spacing w:after="0" w:line="240" w:lineRule="auto"/>
              <w:rPr>
                <w:rFonts w:ascii="Times New Roman" w:hAnsi="Times New Roman" w:cs="Times New Roman"/>
                <w:b/>
                <w:bCs/>
                <w:sz w:val="24"/>
                <w:szCs w:val="24"/>
              </w:rPr>
            </w:pPr>
          </w:p>
        </w:tc>
        <w:tc>
          <w:tcPr>
            <w:tcW w:w="2829" w:type="pct"/>
          </w:tcPr>
          <w:p w14:paraId="26586C2A" w14:textId="77777777" w:rsidR="00B83C3B" w:rsidRPr="00310347" w:rsidRDefault="00B83C3B" w:rsidP="00B83C3B">
            <w:pPr>
              <w:spacing w:after="0" w:line="240" w:lineRule="auto"/>
              <w:rPr>
                <w:rFonts w:ascii="Times New Roman" w:hAnsi="Times New Roman" w:cs="Times New Roman"/>
                <w:sz w:val="24"/>
                <w:szCs w:val="24"/>
              </w:rPr>
            </w:pPr>
            <w:r w:rsidRPr="00310347">
              <w:rPr>
                <w:rFonts w:ascii="Times New Roman" w:hAnsi="Times New Roman" w:cs="Times New Roman"/>
                <w:sz w:val="24"/>
                <w:szCs w:val="24"/>
              </w:rPr>
              <w:t>2. Соотнесение схем с</w:t>
            </w:r>
            <w:r w:rsidRPr="00310347">
              <w:rPr>
                <w:rFonts w:ascii="Times New Roman" w:hAnsi="Times New Roman" w:cs="Times New Roman"/>
                <w:color w:val="000000"/>
                <w:sz w:val="24"/>
                <w:szCs w:val="24"/>
              </w:rPr>
              <w:t xml:space="preserve"> устройством коробки передач.</w:t>
            </w:r>
          </w:p>
        </w:tc>
        <w:tc>
          <w:tcPr>
            <w:tcW w:w="804" w:type="pct"/>
            <w:vAlign w:val="center"/>
          </w:tcPr>
          <w:p w14:paraId="293A5543" w14:textId="77777777" w:rsidR="00B83C3B" w:rsidRPr="008A1C23" w:rsidRDefault="00B83C3B" w:rsidP="00B83C3B">
            <w:pPr>
              <w:spacing w:after="0" w:line="240" w:lineRule="auto"/>
              <w:jc w:val="center"/>
              <w:rPr>
                <w:rFonts w:ascii="Times New Roman" w:hAnsi="Times New Roman" w:cs="Times New Roman"/>
                <w:i/>
                <w:sz w:val="24"/>
                <w:szCs w:val="24"/>
              </w:rPr>
            </w:pPr>
            <w:r w:rsidRPr="008A1C23">
              <w:rPr>
                <w:rFonts w:ascii="Times New Roman" w:hAnsi="Times New Roman" w:cs="Times New Roman"/>
                <w:i/>
                <w:sz w:val="24"/>
                <w:szCs w:val="24"/>
              </w:rPr>
              <w:t>2</w:t>
            </w:r>
          </w:p>
        </w:tc>
      </w:tr>
      <w:tr w:rsidR="00B83C3B" w:rsidRPr="00B83C3B" w14:paraId="1096E9EF" w14:textId="77777777" w:rsidTr="00571B14">
        <w:tc>
          <w:tcPr>
            <w:tcW w:w="1367" w:type="pct"/>
            <w:gridSpan w:val="2"/>
            <w:vMerge/>
          </w:tcPr>
          <w:p w14:paraId="2D8BE3C8" w14:textId="77777777" w:rsidR="00B83C3B" w:rsidRPr="00B83C3B" w:rsidRDefault="00B83C3B" w:rsidP="00B83C3B">
            <w:pPr>
              <w:spacing w:after="0" w:line="240" w:lineRule="auto"/>
              <w:rPr>
                <w:rFonts w:ascii="Times New Roman" w:hAnsi="Times New Roman" w:cs="Times New Roman"/>
                <w:b/>
                <w:bCs/>
                <w:sz w:val="24"/>
                <w:szCs w:val="24"/>
              </w:rPr>
            </w:pPr>
          </w:p>
        </w:tc>
        <w:tc>
          <w:tcPr>
            <w:tcW w:w="2829" w:type="pct"/>
          </w:tcPr>
          <w:p w14:paraId="6AAE290D" w14:textId="77777777" w:rsidR="00B83C3B" w:rsidRPr="00310347" w:rsidRDefault="00B83C3B" w:rsidP="00B83C3B">
            <w:pPr>
              <w:spacing w:after="0" w:line="240" w:lineRule="auto"/>
              <w:rPr>
                <w:rFonts w:ascii="Times New Roman" w:hAnsi="Times New Roman" w:cs="Times New Roman"/>
                <w:sz w:val="24"/>
                <w:szCs w:val="24"/>
              </w:rPr>
            </w:pPr>
            <w:r w:rsidRPr="00310347">
              <w:rPr>
                <w:rFonts w:ascii="Times New Roman" w:hAnsi="Times New Roman" w:cs="Times New Roman"/>
                <w:sz w:val="24"/>
                <w:szCs w:val="24"/>
              </w:rPr>
              <w:t>3. Соотнесение схем с</w:t>
            </w:r>
            <w:r w:rsidRPr="00310347">
              <w:rPr>
                <w:rFonts w:ascii="Times New Roman" w:hAnsi="Times New Roman" w:cs="Times New Roman"/>
                <w:color w:val="000000"/>
                <w:sz w:val="24"/>
                <w:szCs w:val="24"/>
              </w:rPr>
              <w:t xml:space="preserve"> устройством раздаточной коробки.</w:t>
            </w:r>
          </w:p>
        </w:tc>
        <w:tc>
          <w:tcPr>
            <w:tcW w:w="804" w:type="pct"/>
            <w:vAlign w:val="center"/>
          </w:tcPr>
          <w:p w14:paraId="3669B6CF" w14:textId="77777777" w:rsidR="00B83C3B" w:rsidRPr="008A1C23" w:rsidRDefault="00B83C3B" w:rsidP="00B83C3B">
            <w:pPr>
              <w:spacing w:after="0" w:line="240" w:lineRule="auto"/>
              <w:jc w:val="center"/>
              <w:rPr>
                <w:rFonts w:ascii="Times New Roman" w:hAnsi="Times New Roman" w:cs="Times New Roman"/>
                <w:i/>
                <w:sz w:val="24"/>
                <w:szCs w:val="24"/>
              </w:rPr>
            </w:pPr>
            <w:r w:rsidRPr="008A1C23">
              <w:rPr>
                <w:rFonts w:ascii="Times New Roman" w:hAnsi="Times New Roman" w:cs="Times New Roman"/>
                <w:i/>
                <w:sz w:val="24"/>
                <w:szCs w:val="24"/>
              </w:rPr>
              <w:t>2</w:t>
            </w:r>
          </w:p>
        </w:tc>
      </w:tr>
      <w:tr w:rsidR="00B83C3B" w:rsidRPr="00B83C3B" w14:paraId="677162D7" w14:textId="77777777" w:rsidTr="00571B14">
        <w:tc>
          <w:tcPr>
            <w:tcW w:w="1367" w:type="pct"/>
            <w:gridSpan w:val="2"/>
            <w:vMerge/>
          </w:tcPr>
          <w:p w14:paraId="08993B49" w14:textId="77777777" w:rsidR="00B83C3B" w:rsidRPr="00B83C3B" w:rsidRDefault="00B83C3B" w:rsidP="00B83C3B">
            <w:pPr>
              <w:spacing w:after="0" w:line="240" w:lineRule="auto"/>
              <w:rPr>
                <w:rFonts w:ascii="Times New Roman" w:hAnsi="Times New Roman" w:cs="Times New Roman"/>
                <w:b/>
                <w:bCs/>
                <w:sz w:val="24"/>
                <w:szCs w:val="24"/>
              </w:rPr>
            </w:pPr>
          </w:p>
        </w:tc>
        <w:tc>
          <w:tcPr>
            <w:tcW w:w="2829" w:type="pct"/>
          </w:tcPr>
          <w:p w14:paraId="7984219A" w14:textId="77777777" w:rsidR="00B83C3B" w:rsidRPr="00310347" w:rsidRDefault="00B83C3B" w:rsidP="00B83C3B">
            <w:pPr>
              <w:spacing w:after="0" w:line="240" w:lineRule="auto"/>
              <w:rPr>
                <w:rFonts w:ascii="Times New Roman" w:hAnsi="Times New Roman" w:cs="Times New Roman"/>
                <w:sz w:val="24"/>
                <w:szCs w:val="24"/>
              </w:rPr>
            </w:pPr>
            <w:r w:rsidRPr="00310347">
              <w:rPr>
                <w:rFonts w:ascii="Times New Roman" w:hAnsi="Times New Roman" w:cs="Times New Roman"/>
                <w:sz w:val="24"/>
                <w:szCs w:val="24"/>
              </w:rPr>
              <w:t>4. Соотнесение схем с</w:t>
            </w:r>
            <w:r w:rsidRPr="00310347">
              <w:rPr>
                <w:rFonts w:ascii="Times New Roman" w:hAnsi="Times New Roman" w:cs="Times New Roman"/>
                <w:color w:val="000000"/>
                <w:sz w:val="24"/>
                <w:szCs w:val="24"/>
              </w:rPr>
              <w:t xml:space="preserve"> устройством карданной передачи.</w:t>
            </w:r>
          </w:p>
        </w:tc>
        <w:tc>
          <w:tcPr>
            <w:tcW w:w="804" w:type="pct"/>
            <w:vAlign w:val="center"/>
          </w:tcPr>
          <w:p w14:paraId="5D0A1917" w14:textId="77777777" w:rsidR="00B83C3B" w:rsidRPr="008A1C23" w:rsidRDefault="00B83C3B" w:rsidP="00B83C3B">
            <w:pPr>
              <w:spacing w:after="0" w:line="240" w:lineRule="auto"/>
              <w:jc w:val="center"/>
              <w:rPr>
                <w:rFonts w:ascii="Times New Roman" w:hAnsi="Times New Roman" w:cs="Times New Roman"/>
                <w:i/>
                <w:sz w:val="24"/>
                <w:szCs w:val="24"/>
              </w:rPr>
            </w:pPr>
            <w:r w:rsidRPr="008A1C23">
              <w:rPr>
                <w:rFonts w:ascii="Times New Roman" w:hAnsi="Times New Roman" w:cs="Times New Roman"/>
                <w:i/>
                <w:sz w:val="24"/>
                <w:szCs w:val="24"/>
              </w:rPr>
              <w:t>2</w:t>
            </w:r>
          </w:p>
        </w:tc>
      </w:tr>
      <w:tr w:rsidR="00B83C3B" w:rsidRPr="00B83C3B" w14:paraId="331248A3" w14:textId="77777777" w:rsidTr="00571B14">
        <w:tc>
          <w:tcPr>
            <w:tcW w:w="1367" w:type="pct"/>
            <w:gridSpan w:val="2"/>
            <w:vMerge/>
          </w:tcPr>
          <w:p w14:paraId="03E9C9FF" w14:textId="77777777" w:rsidR="00B83C3B" w:rsidRPr="00B83C3B" w:rsidRDefault="00B83C3B" w:rsidP="00B83C3B">
            <w:pPr>
              <w:spacing w:after="0" w:line="240" w:lineRule="auto"/>
              <w:rPr>
                <w:rFonts w:ascii="Times New Roman" w:hAnsi="Times New Roman" w:cs="Times New Roman"/>
                <w:b/>
                <w:bCs/>
                <w:sz w:val="24"/>
                <w:szCs w:val="24"/>
              </w:rPr>
            </w:pPr>
          </w:p>
        </w:tc>
        <w:tc>
          <w:tcPr>
            <w:tcW w:w="2829" w:type="pct"/>
          </w:tcPr>
          <w:p w14:paraId="3AF6E0BA" w14:textId="77777777" w:rsidR="00B83C3B" w:rsidRPr="00310347" w:rsidRDefault="00B83C3B" w:rsidP="00B83C3B">
            <w:pPr>
              <w:spacing w:after="0" w:line="240" w:lineRule="auto"/>
              <w:rPr>
                <w:rFonts w:ascii="Times New Roman" w:hAnsi="Times New Roman" w:cs="Times New Roman"/>
                <w:sz w:val="24"/>
                <w:szCs w:val="24"/>
              </w:rPr>
            </w:pPr>
            <w:r w:rsidRPr="00310347">
              <w:rPr>
                <w:rFonts w:ascii="Times New Roman" w:hAnsi="Times New Roman" w:cs="Times New Roman"/>
                <w:sz w:val="24"/>
                <w:szCs w:val="24"/>
              </w:rPr>
              <w:t>5. Соотнесение схем с</w:t>
            </w:r>
            <w:r w:rsidRPr="00310347">
              <w:rPr>
                <w:rFonts w:ascii="Times New Roman" w:hAnsi="Times New Roman" w:cs="Times New Roman"/>
                <w:color w:val="000000"/>
                <w:sz w:val="24"/>
                <w:szCs w:val="24"/>
              </w:rPr>
              <w:t xml:space="preserve"> устройством механизма ведущего моста.</w:t>
            </w:r>
          </w:p>
        </w:tc>
        <w:tc>
          <w:tcPr>
            <w:tcW w:w="804" w:type="pct"/>
            <w:vAlign w:val="center"/>
          </w:tcPr>
          <w:p w14:paraId="2C18160A" w14:textId="77777777" w:rsidR="00B83C3B" w:rsidRPr="008A1C23" w:rsidRDefault="00B83C3B" w:rsidP="00B83C3B">
            <w:pPr>
              <w:spacing w:after="0" w:line="240" w:lineRule="auto"/>
              <w:jc w:val="center"/>
              <w:rPr>
                <w:rFonts w:ascii="Times New Roman" w:hAnsi="Times New Roman" w:cs="Times New Roman"/>
                <w:i/>
                <w:sz w:val="24"/>
                <w:szCs w:val="24"/>
              </w:rPr>
            </w:pPr>
            <w:r w:rsidRPr="008A1C23">
              <w:rPr>
                <w:rFonts w:ascii="Times New Roman" w:hAnsi="Times New Roman" w:cs="Times New Roman"/>
                <w:i/>
                <w:sz w:val="24"/>
                <w:szCs w:val="24"/>
              </w:rPr>
              <w:t>2</w:t>
            </w:r>
          </w:p>
        </w:tc>
      </w:tr>
      <w:tr w:rsidR="00B83C3B" w:rsidRPr="00B83C3B" w14:paraId="16B8D46D" w14:textId="77777777" w:rsidTr="000C2E04">
        <w:tc>
          <w:tcPr>
            <w:tcW w:w="1367" w:type="pct"/>
            <w:gridSpan w:val="2"/>
            <w:vMerge w:val="restart"/>
          </w:tcPr>
          <w:p w14:paraId="5F79683C" w14:textId="77777777" w:rsidR="00B83C3B" w:rsidRPr="00B83C3B" w:rsidRDefault="00B83C3B" w:rsidP="00B83C3B">
            <w:pPr>
              <w:spacing w:after="0" w:line="240" w:lineRule="auto"/>
              <w:rPr>
                <w:rFonts w:ascii="Times New Roman" w:hAnsi="Times New Roman" w:cs="Times New Roman"/>
                <w:b/>
                <w:bCs/>
                <w:sz w:val="24"/>
                <w:szCs w:val="24"/>
              </w:rPr>
            </w:pPr>
            <w:r w:rsidRPr="00B83C3B">
              <w:rPr>
                <w:rFonts w:ascii="Times New Roman" w:hAnsi="Times New Roman" w:cs="Times New Roman"/>
                <w:b/>
                <w:bCs/>
                <w:color w:val="000000"/>
                <w:sz w:val="24"/>
                <w:szCs w:val="24"/>
              </w:rPr>
              <w:t>Тема 1.5. Ходовая часть. Кузов.</w:t>
            </w:r>
          </w:p>
        </w:tc>
        <w:tc>
          <w:tcPr>
            <w:tcW w:w="2829" w:type="pct"/>
          </w:tcPr>
          <w:p w14:paraId="4FA0A987" w14:textId="77777777" w:rsidR="00B83C3B" w:rsidRPr="00B83C3B" w:rsidRDefault="00B83C3B" w:rsidP="00B83C3B">
            <w:pPr>
              <w:spacing w:after="0" w:line="240" w:lineRule="auto"/>
              <w:rPr>
                <w:rFonts w:ascii="Times New Roman" w:hAnsi="Times New Roman" w:cs="Times New Roman"/>
                <w:b/>
                <w:sz w:val="24"/>
                <w:szCs w:val="24"/>
              </w:rPr>
            </w:pPr>
            <w:r w:rsidRPr="00B83C3B">
              <w:rPr>
                <w:rFonts w:ascii="Times New Roman" w:hAnsi="Times New Roman" w:cs="Times New Roman"/>
                <w:b/>
                <w:bCs/>
                <w:sz w:val="24"/>
                <w:szCs w:val="24"/>
              </w:rPr>
              <w:t>Содержание</w:t>
            </w:r>
          </w:p>
        </w:tc>
        <w:tc>
          <w:tcPr>
            <w:tcW w:w="804" w:type="pct"/>
            <w:vMerge w:val="restart"/>
          </w:tcPr>
          <w:p w14:paraId="619470D0" w14:textId="77777777" w:rsidR="00B83C3B" w:rsidRPr="00B83C3B" w:rsidRDefault="00B83C3B" w:rsidP="000C2E04">
            <w:pPr>
              <w:spacing w:after="0" w:line="240" w:lineRule="auto"/>
              <w:jc w:val="center"/>
              <w:rPr>
                <w:rFonts w:ascii="Times New Roman" w:hAnsi="Times New Roman" w:cs="Times New Roman"/>
                <w:b/>
                <w:sz w:val="24"/>
                <w:szCs w:val="24"/>
              </w:rPr>
            </w:pPr>
            <w:r w:rsidRPr="00AC2A5A">
              <w:rPr>
                <w:rFonts w:ascii="Times New Roman" w:hAnsi="Times New Roman" w:cs="Times New Roman"/>
                <w:b/>
                <w:sz w:val="24"/>
                <w:szCs w:val="24"/>
              </w:rPr>
              <w:t>14</w:t>
            </w:r>
          </w:p>
        </w:tc>
      </w:tr>
      <w:tr w:rsidR="00B83C3B" w:rsidRPr="00B83C3B" w14:paraId="3E99238D" w14:textId="77777777" w:rsidTr="00571B14">
        <w:tc>
          <w:tcPr>
            <w:tcW w:w="1367" w:type="pct"/>
            <w:gridSpan w:val="2"/>
            <w:vMerge/>
          </w:tcPr>
          <w:p w14:paraId="4BBA0C8C" w14:textId="77777777" w:rsidR="00B83C3B" w:rsidRPr="00B83C3B" w:rsidRDefault="00B83C3B" w:rsidP="00B83C3B">
            <w:pPr>
              <w:spacing w:after="0" w:line="240" w:lineRule="auto"/>
              <w:rPr>
                <w:rFonts w:ascii="Times New Roman" w:hAnsi="Times New Roman" w:cs="Times New Roman"/>
                <w:b/>
                <w:bCs/>
                <w:sz w:val="24"/>
                <w:szCs w:val="24"/>
              </w:rPr>
            </w:pPr>
          </w:p>
        </w:tc>
        <w:tc>
          <w:tcPr>
            <w:tcW w:w="2829" w:type="pct"/>
          </w:tcPr>
          <w:p w14:paraId="3B80447B" w14:textId="77777777" w:rsidR="00B83C3B" w:rsidRPr="00310347" w:rsidRDefault="00B83C3B" w:rsidP="00B83C3B">
            <w:pPr>
              <w:spacing w:after="0" w:line="240" w:lineRule="auto"/>
              <w:rPr>
                <w:rFonts w:ascii="Times New Roman" w:hAnsi="Times New Roman" w:cs="Times New Roman"/>
                <w:sz w:val="24"/>
                <w:szCs w:val="24"/>
              </w:rPr>
            </w:pPr>
            <w:r w:rsidRPr="00310347">
              <w:rPr>
                <w:rFonts w:ascii="Times New Roman" w:hAnsi="Times New Roman" w:cs="Times New Roman"/>
                <w:sz w:val="24"/>
                <w:szCs w:val="24"/>
              </w:rPr>
              <w:t>1.</w:t>
            </w:r>
            <w:r w:rsidRPr="00310347">
              <w:rPr>
                <w:rFonts w:ascii="Times New Roman" w:hAnsi="Times New Roman" w:cs="Times New Roman"/>
                <w:color w:val="000000"/>
                <w:sz w:val="24"/>
                <w:szCs w:val="24"/>
              </w:rPr>
              <w:t xml:space="preserve"> Назначение, общее устройство ходовой части. </w:t>
            </w:r>
          </w:p>
        </w:tc>
        <w:tc>
          <w:tcPr>
            <w:tcW w:w="804" w:type="pct"/>
            <w:vMerge/>
            <w:vAlign w:val="center"/>
          </w:tcPr>
          <w:p w14:paraId="42CFF28F" w14:textId="77777777" w:rsidR="00B83C3B" w:rsidRPr="00B83C3B" w:rsidRDefault="00B83C3B" w:rsidP="00B83C3B">
            <w:pPr>
              <w:spacing w:after="0" w:line="240" w:lineRule="auto"/>
              <w:jc w:val="center"/>
              <w:rPr>
                <w:rFonts w:ascii="Times New Roman" w:hAnsi="Times New Roman" w:cs="Times New Roman"/>
                <w:b/>
                <w:sz w:val="24"/>
                <w:szCs w:val="24"/>
              </w:rPr>
            </w:pPr>
          </w:p>
        </w:tc>
      </w:tr>
      <w:tr w:rsidR="00B83C3B" w:rsidRPr="00B83C3B" w14:paraId="014E6282" w14:textId="77777777" w:rsidTr="00571B14">
        <w:tc>
          <w:tcPr>
            <w:tcW w:w="1367" w:type="pct"/>
            <w:gridSpan w:val="2"/>
            <w:vMerge/>
          </w:tcPr>
          <w:p w14:paraId="13F5BCA1" w14:textId="77777777" w:rsidR="00B83C3B" w:rsidRPr="00B83C3B" w:rsidRDefault="00B83C3B" w:rsidP="00B83C3B">
            <w:pPr>
              <w:spacing w:after="0" w:line="240" w:lineRule="auto"/>
              <w:rPr>
                <w:rFonts w:ascii="Times New Roman" w:hAnsi="Times New Roman" w:cs="Times New Roman"/>
                <w:b/>
                <w:bCs/>
                <w:sz w:val="24"/>
                <w:szCs w:val="24"/>
              </w:rPr>
            </w:pPr>
          </w:p>
        </w:tc>
        <w:tc>
          <w:tcPr>
            <w:tcW w:w="2829" w:type="pct"/>
          </w:tcPr>
          <w:p w14:paraId="55522F40" w14:textId="77777777" w:rsidR="00B83C3B" w:rsidRPr="00310347" w:rsidRDefault="00B83C3B" w:rsidP="00B83C3B">
            <w:pPr>
              <w:spacing w:after="0" w:line="240" w:lineRule="auto"/>
              <w:rPr>
                <w:rFonts w:ascii="Times New Roman" w:hAnsi="Times New Roman" w:cs="Times New Roman"/>
                <w:sz w:val="24"/>
                <w:szCs w:val="24"/>
              </w:rPr>
            </w:pPr>
            <w:r w:rsidRPr="00310347">
              <w:rPr>
                <w:rFonts w:ascii="Times New Roman" w:hAnsi="Times New Roman" w:cs="Times New Roman"/>
                <w:sz w:val="24"/>
                <w:szCs w:val="24"/>
              </w:rPr>
              <w:t xml:space="preserve">2. </w:t>
            </w:r>
            <w:r w:rsidRPr="00310347">
              <w:rPr>
                <w:rFonts w:ascii="Times New Roman" w:hAnsi="Times New Roman" w:cs="Times New Roman"/>
                <w:color w:val="000000"/>
                <w:sz w:val="24"/>
                <w:szCs w:val="24"/>
              </w:rPr>
              <w:t>Устройство несущего кузова легкового автомобиля.</w:t>
            </w:r>
          </w:p>
        </w:tc>
        <w:tc>
          <w:tcPr>
            <w:tcW w:w="804" w:type="pct"/>
            <w:vMerge/>
            <w:vAlign w:val="center"/>
          </w:tcPr>
          <w:p w14:paraId="4CEB7E05" w14:textId="77777777" w:rsidR="00B83C3B" w:rsidRPr="00B83C3B" w:rsidRDefault="00B83C3B" w:rsidP="00B83C3B">
            <w:pPr>
              <w:spacing w:after="0" w:line="240" w:lineRule="auto"/>
              <w:jc w:val="center"/>
              <w:rPr>
                <w:rFonts w:ascii="Times New Roman" w:hAnsi="Times New Roman" w:cs="Times New Roman"/>
                <w:b/>
                <w:sz w:val="24"/>
                <w:szCs w:val="24"/>
              </w:rPr>
            </w:pPr>
          </w:p>
        </w:tc>
      </w:tr>
      <w:tr w:rsidR="00B83C3B" w:rsidRPr="00B83C3B" w14:paraId="4064C317" w14:textId="77777777" w:rsidTr="00571B14">
        <w:tc>
          <w:tcPr>
            <w:tcW w:w="1367" w:type="pct"/>
            <w:gridSpan w:val="2"/>
            <w:vMerge/>
          </w:tcPr>
          <w:p w14:paraId="3725BCCA" w14:textId="77777777" w:rsidR="00B83C3B" w:rsidRPr="00B83C3B" w:rsidRDefault="00B83C3B" w:rsidP="00B83C3B">
            <w:pPr>
              <w:spacing w:after="0" w:line="240" w:lineRule="auto"/>
              <w:rPr>
                <w:rFonts w:ascii="Times New Roman" w:hAnsi="Times New Roman" w:cs="Times New Roman"/>
                <w:b/>
                <w:bCs/>
                <w:sz w:val="24"/>
                <w:szCs w:val="24"/>
              </w:rPr>
            </w:pPr>
          </w:p>
        </w:tc>
        <w:tc>
          <w:tcPr>
            <w:tcW w:w="2829" w:type="pct"/>
          </w:tcPr>
          <w:p w14:paraId="3DC867A0" w14:textId="77777777" w:rsidR="00B83C3B" w:rsidRPr="00310347" w:rsidRDefault="00B83C3B" w:rsidP="00B83C3B">
            <w:pPr>
              <w:spacing w:after="0" w:line="240" w:lineRule="auto"/>
              <w:rPr>
                <w:rFonts w:ascii="Times New Roman" w:hAnsi="Times New Roman" w:cs="Times New Roman"/>
                <w:sz w:val="24"/>
                <w:szCs w:val="24"/>
              </w:rPr>
            </w:pPr>
            <w:r w:rsidRPr="00310347">
              <w:rPr>
                <w:rFonts w:ascii="Times New Roman" w:hAnsi="Times New Roman" w:cs="Times New Roman"/>
                <w:sz w:val="24"/>
                <w:szCs w:val="24"/>
              </w:rPr>
              <w:t xml:space="preserve">3. </w:t>
            </w:r>
            <w:r w:rsidRPr="00310347">
              <w:rPr>
                <w:rFonts w:ascii="Times New Roman" w:hAnsi="Times New Roman" w:cs="Times New Roman"/>
                <w:color w:val="000000"/>
                <w:sz w:val="24"/>
                <w:szCs w:val="24"/>
              </w:rPr>
              <w:t>Назначение, типы подвесок. Общее устройство подвески.</w:t>
            </w:r>
          </w:p>
        </w:tc>
        <w:tc>
          <w:tcPr>
            <w:tcW w:w="804" w:type="pct"/>
            <w:vMerge/>
            <w:vAlign w:val="center"/>
          </w:tcPr>
          <w:p w14:paraId="4C3C4D0D" w14:textId="77777777" w:rsidR="00B83C3B" w:rsidRPr="00B83C3B" w:rsidRDefault="00B83C3B" w:rsidP="00B83C3B">
            <w:pPr>
              <w:spacing w:after="0" w:line="240" w:lineRule="auto"/>
              <w:jc w:val="center"/>
              <w:rPr>
                <w:rFonts w:ascii="Times New Roman" w:hAnsi="Times New Roman" w:cs="Times New Roman"/>
                <w:b/>
                <w:sz w:val="24"/>
                <w:szCs w:val="24"/>
              </w:rPr>
            </w:pPr>
          </w:p>
        </w:tc>
      </w:tr>
      <w:tr w:rsidR="00B83C3B" w:rsidRPr="00B83C3B" w14:paraId="5D5AC615" w14:textId="77777777" w:rsidTr="00571B14">
        <w:tc>
          <w:tcPr>
            <w:tcW w:w="1367" w:type="pct"/>
            <w:gridSpan w:val="2"/>
            <w:vMerge/>
          </w:tcPr>
          <w:p w14:paraId="749D1B40" w14:textId="77777777" w:rsidR="00B83C3B" w:rsidRPr="00B83C3B" w:rsidRDefault="00B83C3B" w:rsidP="00B83C3B">
            <w:pPr>
              <w:spacing w:after="0" w:line="240" w:lineRule="auto"/>
              <w:rPr>
                <w:rFonts w:ascii="Times New Roman" w:hAnsi="Times New Roman" w:cs="Times New Roman"/>
                <w:b/>
                <w:bCs/>
                <w:sz w:val="24"/>
                <w:szCs w:val="24"/>
              </w:rPr>
            </w:pPr>
          </w:p>
        </w:tc>
        <w:tc>
          <w:tcPr>
            <w:tcW w:w="2829" w:type="pct"/>
          </w:tcPr>
          <w:p w14:paraId="4A2B548B" w14:textId="77777777" w:rsidR="00B83C3B" w:rsidRPr="00310347" w:rsidRDefault="00B83C3B" w:rsidP="00B83C3B">
            <w:pPr>
              <w:spacing w:after="0" w:line="240" w:lineRule="auto"/>
              <w:rPr>
                <w:rFonts w:ascii="Times New Roman" w:hAnsi="Times New Roman" w:cs="Times New Roman"/>
                <w:sz w:val="24"/>
                <w:szCs w:val="24"/>
              </w:rPr>
            </w:pPr>
            <w:r w:rsidRPr="00310347">
              <w:rPr>
                <w:rFonts w:ascii="Times New Roman" w:hAnsi="Times New Roman" w:cs="Times New Roman"/>
                <w:sz w:val="24"/>
                <w:szCs w:val="24"/>
              </w:rPr>
              <w:t xml:space="preserve">4. </w:t>
            </w:r>
            <w:r w:rsidRPr="00310347">
              <w:rPr>
                <w:rFonts w:ascii="Times New Roman" w:hAnsi="Times New Roman" w:cs="Times New Roman"/>
                <w:color w:val="000000"/>
                <w:sz w:val="24"/>
                <w:szCs w:val="24"/>
              </w:rPr>
              <w:t>Назначение, типы колес автомобиля. Устройство различных типов колес. Назначение, классификация, устройство автомобильных шин. Свойства, маркировка шин.</w:t>
            </w:r>
          </w:p>
        </w:tc>
        <w:tc>
          <w:tcPr>
            <w:tcW w:w="804" w:type="pct"/>
            <w:vMerge/>
            <w:vAlign w:val="center"/>
          </w:tcPr>
          <w:p w14:paraId="7B5740B8" w14:textId="77777777" w:rsidR="00B83C3B" w:rsidRPr="00B83C3B" w:rsidRDefault="00B83C3B" w:rsidP="00B83C3B">
            <w:pPr>
              <w:spacing w:after="0" w:line="240" w:lineRule="auto"/>
              <w:jc w:val="center"/>
              <w:rPr>
                <w:rFonts w:ascii="Times New Roman" w:hAnsi="Times New Roman" w:cs="Times New Roman"/>
                <w:b/>
                <w:sz w:val="24"/>
                <w:szCs w:val="24"/>
              </w:rPr>
            </w:pPr>
          </w:p>
        </w:tc>
      </w:tr>
      <w:tr w:rsidR="00B83C3B" w:rsidRPr="00B83C3B" w14:paraId="75D144CD" w14:textId="77777777" w:rsidTr="00571B14">
        <w:tc>
          <w:tcPr>
            <w:tcW w:w="1367" w:type="pct"/>
            <w:gridSpan w:val="2"/>
            <w:vMerge/>
          </w:tcPr>
          <w:p w14:paraId="7E6DFB8D" w14:textId="77777777" w:rsidR="00B83C3B" w:rsidRPr="00B83C3B" w:rsidRDefault="00B83C3B" w:rsidP="00B83C3B">
            <w:pPr>
              <w:spacing w:after="0" w:line="240" w:lineRule="auto"/>
              <w:rPr>
                <w:rFonts w:ascii="Times New Roman" w:hAnsi="Times New Roman" w:cs="Times New Roman"/>
                <w:b/>
                <w:bCs/>
                <w:sz w:val="24"/>
                <w:szCs w:val="24"/>
              </w:rPr>
            </w:pPr>
          </w:p>
        </w:tc>
        <w:tc>
          <w:tcPr>
            <w:tcW w:w="2829" w:type="pct"/>
          </w:tcPr>
          <w:p w14:paraId="5C584DF3" w14:textId="77777777" w:rsidR="00B83C3B" w:rsidRPr="00B83C3B" w:rsidRDefault="00117DBB" w:rsidP="00B83C3B">
            <w:pPr>
              <w:spacing w:after="0" w:line="240" w:lineRule="auto"/>
              <w:rPr>
                <w:rFonts w:ascii="Times New Roman" w:hAnsi="Times New Roman" w:cs="Times New Roman"/>
                <w:b/>
                <w:sz w:val="24"/>
                <w:szCs w:val="24"/>
              </w:rPr>
            </w:pPr>
            <w:r>
              <w:rPr>
                <w:rFonts w:ascii="Times New Roman" w:hAnsi="Times New Roman" w:cs="Times New Roman"/>
                <w:b/>
                <w:bCs/>
                <w:sz w:val="24"/>
                <w:szCs w:val="24"/>
              </w:rPr>
              <w:t>П</w:t>
            </w:r>
            <w:r w:rsidRPr="00B83C3B">
              <w:rPr>
                <w:rFonts w:ascii="Times New Roman" w:hAnsi="Times New Roman" w:cs="Times New Roman"/>
                <w:b/>
                <w:bCs/>
                <w:sz w:val="24"/>
                <w:szCs w:val="24"/>
              </w:rPr>
              <w:t>рактически</w:t>
            </w:r>
            <w:r>
              <w:rPr>
                <w:rFonts w:ascii="Times New Roman" w:hAnsi="Times New Roman" w:cs="Times New Roman"/>
                <w:b/>
                <w:bCs/>
                <w:sz w:val="24"/>
                <w:szCs w:val="24"/>
              </w:rPr>
              <w:t>е</w:t>
            </w:r>
            <w:r w:rsidRPr="00B83C3B">
              <w:rPr>
                <w:rFonts w:ascii="Times New Roman" w:hAnsi="Times New Roman" w:cs="Times New Roman"/>
                <w:b/>
                <w:bCs/>
                <w:sz w:val="24"/>
                <w:szCs w:val="24"/>
              </w:rPr>
              <w:t xml:space="preserve"> заняти</w:t>
            </w:r>
            <w:r>
              <w:rPr>
                <w:rFonts w:ascii="Times New Roman" w:hAnsi="Times New Roman" w:cs="Times New Roman"/>
                <w:b/>
                <w:bCs/>
                <w:sz w:val="24"/>
                <w:szCs w:val="24"/>
              </w:rPr>
              <w:t>я</w:t>
            </w:r>
          </w:p>
        </w:tc>
        <w:tc>
          <w:tcPr>
            <w:tcW w:w="804" w:type="pct"/>
            <w:vAlign w:val="center"/>
          </w:tcPr>
          <w:p w14:paraId="42B35BB0" w14:textId="77777777" w:rsidR="00B83C3B" w:rsidRPr="008A1C23" w:rsidRDefault="00B83C3B" w:rsidP="00B83C3B">
            <w:pPr>
              <w:spacing w:after="0" w:line="240" w:lineRule="auto"/>
              <w:jc w:val="center"/>
              <w:rPr>
                <w:rFonts w:ascii="Times New Roman" w:hAnsi="Times New Roman" w:cs="Times New Roman"/>
                <w:sz w:val="24"/>
                <w:szCs w:val="24"/>
              </w:rPr>
            </w:pPr>
            <w:r w:rsidRPr="008A1C23">
              <w:rPr>
                <w:rFonts w:ascii="Times New Roman" w:hAnsi="Times New Roman" w:cs="Times New Roman"/>
                <w:sz w:val="24"/>
                <w:szCs w:val="24"/>
              </w:rPr>
              <w:t>6</w:t>
            </w:r>
          </w:p>
        </w:tc>
      </w:tr>
      <w:tr w:rsidR="00B83C3B" w:rsidRPr="00B83C3B" w14:paraId="37D57D5E" w14:textId="77777777" w:rsidTr="00571B14">
        <w:tc>
          <w:tcPr>
            <w:tcW w:w="1367" w:type="pct"/>
            <w:gridSpan w:val="2"/>
            <w:vMerge/>
          </w:tcPr>
          <w:p w14:paraId="784972D1" w14:textId="77777777" w:rsidR="00B83C3B" w:rsidRPr="00B83C3B" w:rsidRDefault="00B83C3B" w:rsidP="00B83C3B">
            <w:pPr>
              <w:spacing w:after="0" w:line="240" w:lineRule="auto"/>
              <w:rPr>
                <w:rFonts w:ascii="Times New Roman" w:hAnsi="Times New Roman" w:cs="Times New Roman"/>
                <w:b/>
                <w:bCs/>
                <w:sz w:val="24"/>
                <w:szCs w:val="24"/>
              </w:rPr>
            </w:pPr>
          </w:p>
        </w:tc>
        <w:tc>
          <w:tcPr>
            <w:tcW w:w="2829" w:type="pct"/>
          </w:tcPr>
          <w:p w14:paraId="34C6AFFE" w14:textId="77777777" w:rsidR="00B83C3B" w:rsidRPr="00567572" w:rsidRDefault="00B83C3B" w:rsidP="00B83C3B">
            <w:pPr>
              <w:spacing w:after="0" w:line="240" w:lineRule="auto"/>
              <w:rPr>
                <w:rFonts w:ascii="Times New Roman" w:hAnsi="Times New Roman" w:cs="Times New Roman"/>
                <w:sz w:val="24"/>
                <w:szCs w:val="24"/>
              </w:rPr>
            </w:pPr>
            <w:r w:rsidRPr="00567572">
              <w:rPr>
                <w:rFonts w:ascii="Times New Roman" w:hAnsi="Times New Roman" w:cs="Times New Roman"/>
                <w:sz w:val="24"/>
                <w:szCs w:val="24"/>
              </w:rPr>
              <w:t>1. Соотнесение схем с</w:t>
            </w:r>
            <w:r w:rsidRPr="00567572">
              <w:rPr>
                <w:rFonts w:ascii="Times New Roman" w:hAnsi="Times New Roman" w:cs="Times New Roman"/>
                <w:color w:val="000000"/>
                <w:sz w:val="24"/>
                <w:szCs w:val="24"/>
              </w:rPr>
              <w:t xml:space="preserve"> устройством ходовой части автомобиля, кузовов.</w:t>
            </w:r>
          </w:p>
        </w:tc>
        <w:tc>
          <w:tcPr>
            <w:tcW w:w="804" w:type="pct"/>
            <w:vAlign w:val="center"/>
          </w:tcPr>
          <w:p w14:paraId="455A64B0" w14:textId="77777777" w:rsidR="00B83C3B" w:rsidRPr="008A1C23" w:rsidRDefault="00B83C3B" w:rsidP="00B83C3B">
            <w:pPr>
              <w:spacing w:after="0" w:line="240" w:lineRule="auto"/>
              <w:jc w:val="center"/>
              <w:rPr>
                <w:rFonts w:ascii="Times New Roman" w:hAnsi="Times New Roman" w:cs="Times New Roman"/>
                <w:i/>
                <w:sz w:val="24"/>
                <w:szCs w:val="24"/>
              </w:rPr>
            </w:pPr>
            <w:r w:rsidRPr="008A1C23">
              <w:rPr>
                <w:rFonts w:ascii="Times New Roman" w:hAnsi="Times New Roman" w:cs="Times New Roman"/>
                <w:i/>
                <w:sz w:val="24"/>
                <w:szCs w:val="24"/>
              </w:rPr>
              <w:t>2</w:t>
            </w:r>
          </w:p>
        </w:tc>
      </w:tr>
      <w:tr w:rsidR="00B83C3B" w:rsidRPr="00B83C3B" w14:paraId="3A7FE15A" w14:textId="77777777" w:rsidTr="00571B14">
        <w:tc>
          <w:tcPr>
            <w:tcW w:w="1367" w:type="pct"/>
            <w:gridSpan w:val="2"/>
            <w:vMerge/>
          </w:tcPr>
          <w:p w14:paraId="1437594A" w14:textId="77777777" w:rsidR="00B83C3B" w:rsidRPr="00B83C3B" w:rsidRDefault="00B83C3B" w:rsidP="00B83C3B">
            <w:pPr>
              <w:spacing w:after="0" w:line="240" w:lineRule="auto"/>
              <w:rPr>
                <w:rFonts w:ascii="Times New Roman" w:hAnsi="Times New Roman" w:cs="Times New Roman"/>
                <w:b/>
                <w:bCs/>
                <w:sz w:val="24"/>
                <w:szCs w:val="24"/>
              </w:rPr>
            </w:pPr>
          </w:p>
        </w:tc>
        <w:tc>
          <w:tcPr>
            <w:tcW w:w="2829" w:type="pct"/>
          </w:tcPr>
          <w:p w14:paraId="2A693311" w14:textId="77777777" w:rsidR="00B83C3B" w:rsidRPr="00567572" w:rsidRDefault="00B83C3B" w:rsidP="00B83C3B">
            <w:pPr>
              <w:spacing w:after="0" w:line="240" w:lineRule="auto"/>
              <w:rPr>
                <w:rFonts w:ascii="Times New Roman" w:hAnsi="Times New Roman" w:cs="Times New Roman"/>
                <w:sz w:val="24"/>
                <w:szCs w:val="24"/>
              </w:rPr>
            </w:pPr>
            <w:r w:rsidRPr="00567572">
              <w:rPr>
                <w:rFonts w:ascii="Times New Roman" w:hAnsi="Times New Roman" w:cs="Times New Roman"/>
                <w:sz w:val="24"/>
                <w:szCs w:val="24"/>
              </w:rPr>
              <w:t>2. Соотнесение схем с</w:t>
            </w:r>
            <w:r w:rsidRPr="00567572">
              <w:rPr>
                <w:rFonts w:ascii="Times New Roman" w:hAnsi="Times New Roman" w:cs="Times New Roman"/>
                <w:color w:val="000000"/>
                <w:sz w:val="24"/>
                <w:szCs w:val="24"/>
              </w:rPr>
              <w:t xml:space="preserve"> устройством независимой подвески.</w:t>
            </w:r>
          </w:p>
        </w:tc>
        <w:tc>
          <w:tcPr>
            <w:tcW w:w="804" w:type="pct"/>
            <w:vAlign w:val="center"/>
          </w:tcPr>
          <w:p w14:paraId="20D8DC15" w14:textId="77777777" w:rsidR="00B83C3B" w:rsidRPr="008A1C23" w:rsidRDefault="00B83C3B" w:rsidP="00B83C3B">
            <w:pPr>
              <w:spacing w:after="0" w:line="240" w:lineRule="auto"/>
              <w:jc w:val="center"/>
              <w:rPr>
                <w:rFonts w:ascii="Times New Roman" w:hAnsi="Times New Roman" w:cs="Times New Roman"/>
                <w:i/>
                <w:sz w:val="24"/>
                <w:szCs w:val="24"/>
              </w:rPr>
            </w:pPr>
            <w:r w:rsidRPr="008A1C23">
              <w:rPr>
                <w:rFonts w:ascii="Times New Roman" w:hAnsi="Times New Roman" w:cs="Times New Roman"/>
                <w:i/>
                <w:sz w:val="24"/>
                <w:szCs w:val="24"/>
              </w:rPr>
              <w:t>2</w:t>
            </w:r>
          </w:p>
        </w:tc>
      </w:tr>
      <w:tr w:rsidR="00B83C3B" w:rsidRPr="00B83C3B" w14:paraId="46AF40DA" w14:textId="77777777" w:rsidTr="00571B14">
        <w:tc>
          <w:tcPr>
            <w:tcW w:w="1367" w:type="pct"/>
            <w:gridSpan w:val="2"/>
            <w:vMerge/>
          </w:tcPr>
          <w:p w14:paraId="56F51DB9" w14:textId="77777777" w:rsidR="00B83C3B" w:rsidRPr="00B83C3B" w:rsidRDefault="00B83C3B" w:rsidP="00B83C3B">
            <w:pPr>
              <w:spacing w:after="0" w:line="240" w:lineRule="auto"/>
              <w:rPr>
                <w:rFonts w:ascii="Times New Roman" w:hAnsi="Times New Roman" w:cs="Times New Roman"/>
                <w:b/>
                <w:bCs/>
                <w:sz w:val="24"/>
                <w:szCs w:val="24"/>
              </w:rPr>
            </w:pPr>
          </w:p>
        </w:tc>
        <w:tc>
          <w:tcPr>
            <w:tcW w:w="2829" w:type="pct"/>
          </w:tcPr>
          <w:p w14:paraId="14822EDB" w14:textId="77777777" w:rsidR="00B83C3B" w:rsidRPr="00567572" w:rsidRDefault="00B83C3B" w:rsidP="00B83C3B">
            <w:pPr>
              <w:spacing w:after="0" w:line="240" w:lineRule="auto"/>
              <w:rPr>
                <w:rFonts w:ascii="Times New Roman" w:hAnsi="Times New Roman" w:cs="Times New Roman"/>
                <w:sz w:val="24"/>
                <w:szCs w:val="24"/>
              </w:rPr>
            </w:pPr>
            <w:r w:rsidRPr="00567572">
              <w:rPr>
                <w:rFonts w:ascii="Times New Roman" w:hAnsi="Times New Roman" w:cs="Times New Roman"/>
                <w:sz w:val="24"/>
                <w:szCs w:val="24"/>
              </w:rPr>
              <w:t>3. Соотнесение схем с</w:t>
            </w:r>
            <w:r w:rsidRPr="00567572">
              <w:rPr>
                <w:rFonts w:ascii="Times New Roman" w:hAnsi="Times New Roman" w:cs="Times New Roman"/>
                <w:color w:val="000000"/>
                <w:sz w:val="24"/>
                <w:szCs w:val="24"/>
              </w:rPr>
              <w:t xml:space="preserve"> устройством и различным типам шин.</w:t>
            </w:r>
          </w:p>
        </w:tc>
        <w:tc>
          <w:tcPr>
            <w:tcW w:w="804" w:type="pct"/>
            <w:vAlign w:val="center"/>
          </w:tcPr>
          <w:p w14:paraId="614C4992" w14:textId="77777777" w:rsidR="00B83C3B" w:rsidRPr="008A1C23" w:rsidRDefault="00B83C3B" w:rsidP="00B83C3B">
            <w:pPr>
              <w:spacing w:after="0" w:line="240" w:lineRule="auto"/>
              <w:jc w:val="center"/>
              <w:rPr>
                <w:rFonts w:ascii="Times New Roman" w:hAnsi="Times New Roman" w:cs="Times New Roman"/>
                <w:i/>
                <w:sz w:val="24"/>
                <w:szCs w:val="24"/>
              </w:rPr>
            </w:pPr>
            <w:r w:rsidRPr="008A1C23">
              <w:rPr>
                <w:rFonts w:ascii="Times New Roman" w:hAnsi="Times New Roman" w:cs="Times New Roman"/>
                <w:i/>
                <w:sz w:val="24"/>
                <w:szCs w:val="24"/>
              </w:rPr>
              <w:t>2</w:t>
            </w:r>
          </w:p>
        </w:tc>
      </w:tr>
      <w:tr w:rsidR="00B83C3B" w:rsidRPr="00B83C3B" w14:paraId="32E5EC30" w14:textId="77777777" w:rsidTr="000C2E04">
        <w:tc>
          <w:tcPr>
            <w:tcW w:w="1367" w:type="pct"/>
            <w:gridSpan w:val="2"/>
            <w:vMerge w:val="restart"/>
          </w:tcPr>
          <w:p w14:paraId="4C57CABA" w14:textId="77777777" w:rsidR="00B83C3B" w:rsidRPr="00B83C3B" w:rsidRDefault="00B83C3B" w:rsidP="00B83C3B">
            <w:pPr>
              <w:spacing w:after="0" w:line="240" w:lineRule="auto"/>
              <w:rPr>
                <w:rFonts w:ascii="Times New Roman" w:hAnsi="Times New Roman" w:cs="Times New Roman"/>
                <w:b/>
                <w:bCs/>
                <w:sz w:val="24"/>
                <w:szCs w:val="24"/>
              </w:rPr>
            </w:pPr>
            <w:r w:rsidRPr="00B83C3B">
              <w:rPr>
                <w:rFonts w:ascii="Times New Roman" w:hAnsi="Times New Roman" w:cs="Times New Roman"/>
                <w:b/>
                <w:bCs/>
                <w:color w:val="000000"/>
                <w:sz w:val="24"/>
                <w:szCs w:val="24"/>
              </w:rPr>
              <w:t>Тема 1.6. Органы управления</w:t>
            </w:r>
          </w:p>
        </w:tc>
        <w:tc>
          <w:tcPr>
            <w:tcW w:w="2829" w:type="pct"/>
          </w:tcPr>
          <w:p w14:paraId="5F09321C" w14:textId="77777777" w:rsidR="00B83C3B" w:rsidRPr="00B83C3B" w:rsidRDefault="00B83C3B" w:rsidP="00B83C3B">
            <w:pPr>
              <w:spacing w:after="0" w:line="240" w:lineRule="auto"/>
              <w:rPr>
                <w:rFonts w:ascii="Times New Roman" w:hAnsi="Times New Roman" w:cs="Times New Roman"/>
                <w:b/>
                <w:sz w:val="24"/>
                <w:szCs w:val="24"/>
              </w:rPr>
            </w:pPr>
            <w:r w:rsidRPr="00B83C3B">
              <w:rPr>
                <w:rFonts w:ascii="Times New Roman" w:hAnsi="Times New Roman" w:cs="Times New Roman"/>
                <w:b/>
                <w:bCs/>
                <w:sz w:val="24"/>
                <w:szCs w:val="24"/>
              </w:rPr>
              <w:t>Содержание</w:t>
            </w:r>
          </w:p>
        </w:tc>
        <w:tc>
          <w:tcPr>
            <w:tcW w:w="804" w:type="pct"/>
            <w:vMerge w:val="restart"/>
          </w:tcPr>
          <w:p w14:paraId="7ED455A1" w14:textId="77777777" w:rsidR="00B83C3B" w:rsidRPr="00B83C3B" w:rsidRDefault="00B83C3B" w:rsidP="000C2E04">
            <w:pPr>
              <w:spacing w:after="0" w:line="240" w:lineRule="auto"/>
              <w:jc w:val="center"/>
              <w:rPr>
                <w:rFonts w:ascii="Times New Roman" w:hAnsi="Times New Roman" w:cs="Times New Roman"/>
                <w:b/>
                <w:sz w:val="24"/>
                <w:szCs w:val="24"/>
              </w:rPr>
            </w:pPr>
            <w:r w:rsidRPr="00B83C3B">
              <w:rPr>
                <w:rFonts w:ascii="Times New Roman" w:hAnsi="Times New Roman" w:cs="Times New Roman"/>
                <w:b/>
                <w:sz w:val="24"/>
                <w:szCs w:val="24"/>
              </w:rPr>
              <w:t>16</w:t>
            </w:r>
          </w:p>
        </w:tc>
      </w:tr>
      <w:tr w:rsidR="00B83C3B" w:rsidRPr="00B83C3B" w14:paraId="7118744C" w14:textId="77777777" w:rsidTr="00571B14">
        <w:tc>
          <w:tcPr>
            <w:tcW w:w="1367" w:type="pct"/>
            <w:gridSpan w:val="2"/>
            <w:vMerge/>
          </w:tcPr>
          <w:p w14:paraId="39A2BA17" w14:textId="77777777" w:rsidR="00B83C3B" w:rsidRPr="00B83C3B" w:rsidRDefault="00B83C3B" w:rsidP="00B83C3B">
            <w:pPr>
              <w:spacing w:after="0" w:line="240" w:lineRule="auto"/>
              <w:rPr>
                <w:rFonts w:ascii="Times New Roman" w:hAnsi="Times New Roman" w:cs="Times New Roman"/>
                <w:b/>
                <w:bCs/>
                <w:sz w:val="24"/>
                <w:szCs w:val="24"/>
              </w:rPr>
            </w:pPr>
          </w:p>
        </w:tc>
        <w:tc>
          <w:tcPr>
            <w:tcW w:w="2829" w:type="pct"/>
          </w:tcPr>
          <w:p w14:paraId="32C9D73A" w14:textId="77777777" w:rsidR="00B83C3B" w:rsidRPr="00567572" w:rsidRDefault="00B83C3B" w:rsidP="00B83C3B">
            <w:pPr>
              <w:spacing w:after="0" w:line="240" w:lineRule="auto"/>
              <w:rPr>
                <w:rFonts w:ascii="Times New Roman" w:hAnsi="Times New Roman" w:cs="Times New Roman"/>
                <w:sz w:val="24"/>
                <w:szCs w:val="24"/>
              </w:rPr>
            </w:pPr>
            <w:r w:rsidRPr="00567572">
              <w:rPr>
                <w:rFonts w:ascii="Times New Roman" w:hAnsi="Times New Roman" w:cs="Times New Roman"/>
                <w:sz w:val="24"/>
                <w:szCs w:val="24"/>
              </w:rPr>
              <w:t xml:space="preserve">1. </w:t>
            </w:r>
            <w:r w:rsidRPr="00567572">
              <w:rPr>
                <w:rFonts w:ascii="Times New Roman" w:hAnsi="Times New Roman" w:cs="Times New Roman"/>
                <w:color w:val="000000"/>
                <w:sz w:val="24"/>
                <w:szCs w:val="24"/>
              </w:rPr>
              <w:t>Назначение, классификация, устройство различных типов рулевого привода. Схема поворота автомобиля.</w:t>
            </w:r>
          </w:p>
        </w:tc>
        <w:tc>
          <w:tcPr>
            <w:tcW w:w="804" w:type="pct"/>
            <w:vMerge/>
            <w:vAlign w:val="center"/>
          </w:tcPr>
          <w:p w14:paraId="0452A1DE" w14:textId="77777777" w:rsidR="00B83C3B" w:rsidRPr="00B83C3B" w:rsidRDefault="00B83C3B" w:rsidP="00B83C3B">
            <w:pPr>
              <w:spacing w:after="0" w:line="240" w:lineRule="auto"/>
              <w:jc w:val="center"/>
              <w:rPr>
                <w:rFonts w:ascii="Times New Roman" w:hAnsi="Times New Roman" w:cs="Times New Roman"/>
                <w:b/>
                <w:sz w:val="24"/>
                <w:szCs w:val="24"/>
              </w:rPr>
            </w:pPr>
          </w:p>
        </w:tc>
      </w:tr>
      <w:tr w:rsidR="00B83C3B" w:rsidRPr="00B83C3B" w14:paraId="25C8F6CE" w14:textId="77777777" w:rsidTr="00571B14">
        <w:tc>
          <w:tcPr>
            <w:tcW w:w="1367" w:type="pct"/>
            <w:gridSpan w:val="2"/>
            <w:vMerge/>
          </w:tcPr>
          <w:p w14:paraId="52327FB8" w14:textId="77777777" w:rsidR="00B83C3B" w:rsidRPr="00B83C3B" w:rsidRDefault="00B83C3B" w:rsidP="00B83C3B">
            <w:pPr>
              <w:spacing w:after="0" w:line="240" w:lineRule="auto"/>
              <w:rPr>
                <w:rFonts w:ascii="Times New Roman" w:hAnsi="Times New Roman" w:cs="Times New Roman"/>
                <w:b/>
                <w:bCs/>
                <w:sz w:val="24"/>
                <w:szCs w:val="24"/>
              </w:rPr>
            </w:pPr>
          </w:p>
        </w:tc>
        <w:tc>
          <w:tcPr>
            <w:tcW w:w="2829" w:type="pct"/>
          </w:tcPr>
          <w:p w14:paraId="765A9646" w14:textId="77777777" w:rsidR="00B83C3B" w:rsidRPr="00567572" w:rsidRDefault="00B83C3B" w:rsidP="00B83C3B">
            <w:pPr>
              <w:spacing w:after="0" w:line="240" w:lineRule="auto"/>
              <w:rPr>
                <w:rFonts w:ascii="Times New Roman" w:hAnsi="Times New Roman" w:cs="Times New Roman"/>
                <w:sz w:val="24"/>
                <w:szCs w:val="24"/>
              </w:rPr>
            </w:pPr>
            <w:r w:rsidRPr="00567572">
              <w:rPr>
                <w:rFonts w:ascii="Times New Roman" w:hAnsi="Times New Roman" w:cs="Times New Roman"/>
                <w:sz w:val="24"/>
                <w:szCs w:val="24"/>
              </w:rPr>
              <w:t xml:space="preserve">2. Назначение, </w:t>
            </w:r>
            <w:r w:rsidRPr="00567572">
              <w:rPr>
                <w:rFonts w:ascii="Times New Roman" w:hAnsi="Times New Roman" w:cs="Times New Roman"/>
                <w:color w:val="000000"/>
                <w:sz w:val="24"/>
                <w:szCs w:val="24"/>
              </w:rPr>
              <w:t>устройство и принцип действия рулевых механизмов. Принцип действия усилителей рулевого управления.</w:t>
            </w:r>
          </w:p>
        </w:tc>
        <w:tc>
          <w:tcPr>
            <w:tcW w:w="804" w:type="pct"/>
            <w:vMerge/>
            <w:vAlign w:val="center"/>
          </w:tcPr>
          <w:p w14:paraId="0C43F2DE" w14:textId="77777777" w:rsidR="00B83C3B" w:rsidRPr="00B83C3B" w:rsidRDefault="00B83C3B" w:rsidP="00B83C3B">
            <w:pPr>
              <w:spacing w:after="0" w:line="240" w:lineRule="auto"/>
              <w:jc w:val="center"/>
              <w:rPr>
                <w:rFonts w:ascii="Times New Roman" w:hAnsi="Times New Roman" w:cs="Times New Roman"/>
                <w:b/>
                <w:sz w:val="24"/>
                <w:szCs w:val="24"/>
              </w:rPr>
            </w:pPr>
          </w:p>
        </w:tc>
      </w:tr>
      <w:tr w:rsidR="00B83C3B" w:rsidRPr="00B83C3B" w14:paraId="45B7FCAA" w14:textId="77777777" w:rsidTr="00571B14">
        <w:tc>
          <w:tcPr>
            <w:tcW w:w="1367" w:type="pct"/>
            <w:gridSpan w:val="2"/>
            <w:vMerge/>
          </w:tcPr>
          <w:p w14:paraId="29B1139B" w14:textId="77777777" w:rsidR="00B83C3B" w:rsidRPr="00B83C3B" w:rsidRDefault="00B83C3B" w:rsidP="00B83C3B">
            <w:pPr>
              <w:spacing w:after="0" w:line="240" w:lineRule="auto"/>
              <w:rPr>
                <w:rFonts w:ascii="Times New Roman" w:hAnsi="Times New Roman" w:cs="Times New Roman"/>
                <w:b/>
                <w:bCs/>
                <w:sz w:val="24"/>
                <w:szCs w:val="24"/>
              </w:rPr>
            </w:pPr>
          </w:p>
        </w:tc>
        <w:tc>
          <w:tcPr>
            <w:tcW w:w="2829" w:type="pct"/>
          </w:tcPr>
          <w:p w14:paraId="0949E1D3" w14:textId="0C349828" w:rsidR="00B83C3B" w:rsidRPr="00567572" w:rsidRDefault="00B83C3B" w:rsidP="00B83C3B">
            <w:pPr>
              <w:spacing w:after="0" w:line="240" w:lineRule="auto"/>
              <w:rPr>
                <w:rFonts w:ascii="Times New Roman" w:hAnsi="Times New Roman" w:cs="Times New Roman"/>
                <w:sz w:val="24"/>
                <w:szCs w:val="24"/>
              </w:rPr>
            </w:pPr>
            <w:r w:rsidRPr="00567572">
              <w:rPr>
                <w:rFonts w:ascii="Times New Roman" w:hAnsi="Times New Roman" w:cs="Times New Roman"/>
                <w:sz w:val="24"/>
                <w:szCs w:val="24"/>
              </w:rPr>
              <w:t xml:space="preserve">3. </w:t>
            </w:r>
            <w:r w:rsidR="00D572FE">
              <w:rPr>
                <w:rFonts w:ascii="Times New Roman" w:hAnsi="Times New Roman" w:cs="Times New Roman"/>
                <w:color w:val="000000"/>
                <w:sz w:val="24"/>
                <w:szCs w:val="24"/>
              </w:rPr>
              <w:t xml:space="preserve">Устройство и принцип действия </w:t>
            </w:r>
            <w:r w:rsidRPr="00567572">
              <w:rPr>
                <w:rFonts w:ascii="Times New Roman" w:hAnsi="Times New Roman" w:cs="Times New Roman"/>
                <w:color w:val="000000"/>
                <w:sz w:val="24"/>
                <w:szCs w:val="24"/>
              </w:rPr>
              <w:t>дисковых и барабанных колесных тормозных механизмов.</w:t>
            </w:r>
          </w:p>
        </w:tc>
        <w:tc>
          <w:tcPr>
            <w:tcW w:w="804" w:type="pct"/>
            <w:vMerge/>
            <w:vAlign w:val="center"/>
          </w:tcPr>
          <w:p w14:paraId="72691E30" w14:textId="77777777" w:rsidR="00B83C3B" w:rsidRPr="00B83C3B" w:rsidRDefault="00B83C3B" w:rsidP="00B83C3B">
            <w:pPr>
              <w:spacing w:after="0" w:line="240" w:lineRule="auto"/>
              <w:jc w:val="center"/>
              <w:rPr>
                <w:rFonts w:ascii="Times New Roman" w:hAnsi="Times New Roman" w:cs="Times New Roman"/>
                <w:b/>
                <w:sz w:val="24"/>
                <w:szCs w:val="24"/>
              </w:rPr>
            </w:pPr>
          </w:p>
        </w:tc>
      </w:tr>
      <w:tr w:rsidR="00B83C3B" w:rsidRPr="00B83C3B" w14:paraId="74C00AF3" w14:textId="77777777" w:rsidTr="00571B14">
        <w:tc>
          <w:tcPr>
            <w:tcW w:w="1367" w:type="pct"/>
            <w:gridSpan w:val="2"/>
            <w:vMerge/>
          </w:tcPr>
          <w:p w14:paraId="3E64EEE2" w14:textId="77777777" w:rsidR="00B83C3B" w:rsidRPr="00B83C3B" w:rsidRDefault="00B83C3B" w:rsidP="00B83C3B">
            <w:pPr>
              <w:spacing w:after="0" w:line="240" w:lineRule="auto"/>
              <w:rPr>
                <w:rFonts w:ascii="Times New Roman" w:hAnsi="Times New Roman" w:cs="Times New Roman"/>
                <w:b/>
                <w:bCs/>
                <w:sz w:val="24"/>
                <w:szCs w:val="24"/>
              </w:rPr>
            </w:pPr>
          </w:p>
        </w:tc>
        <w:tc>
          <w:tcPr>
            <w:tcW w:w="2829" w:type="pct"/>
          </w:tcPr>
          <w:p w14:paraId="412D27DF" w14:textId="111F5643" w:rsidR="00B83C3B" w:rsidRPr="00567572" w:rsidRDefault="00B83C3B" w:rsidP="00B83C3B">
            <w:pPr>
              <w:spacing w:after="0" w:line="240" w:lineRule="auto"/>
              <w:rPr>
                <w:rFonts w:ascii="Times New Roman" w:hAnsi="Times New Roman" w:cs="Times New Roman"/>
                <w:sz w:val="24"/>
                <w:szCs w:val="24"/>
              </w:rPr>
            </w:pPr>
            <w:r w:rsidRPr="00567572">
              <w:rPr>
                <w:rFonts w:ascii="Times New Roman" w:hAnsi="Times New Roman" w:cs="Times New Roman"/>
                <w:sz w:val="24"/>
                <w:szCs w:val="24"/>
              </w:rPr>
              <w:t xml:space="preserve">4. </w:t>
            </w:r>
            <w:r w:rsidRPr="00567572">
              <w:rPr>
                <w:rFonts w:ascii="Times New Roman" w:hAnsi="Times New Roman" w:cs="Times New Roman"/>
                <w:color w:val="000000"/>
                <w:sz w:val="24"/>
                <w:szCs w:val="24"/>
              </w:rPr>
              <w:t>Назначение, устройство ги</w:t>
            </w:r>
            <w:r w:rsidR="00D572FE">
              <w:rPr>
                <w:rFonts w:ascii="Times New Roman" w:hAnsi="Times New Roman" w:cs="Times New Roman"/>
                <w:color w:val="000000"/>
                <w:sz w:val="24"/>
                <w:szCs w:val="24"/>
              </w:rPr>
              <w:t xml:space="preserve">дравлического, пневматического </w:t>
            </w:r>
            <w:r w:rsidRPr="00567572">
              <w:rPr>
                <w:rFonts w:ascii="Times New Roman" w:hAnsi="Times New Roman" w:cs="Times New Roman"/>
                <w:color w:val="000000"/>
                <w:sz w:val="24"/>
                <w:szCs w:val="24"/>
              </w:rPr>
              <w:t>привода тормозных механизмов.</w:t>
            </w:r>
          </w:p>
        </w:tc>
        <w:tc>
          <w:tcPr>
            <w:tcW w:w="804" w:type="pct"/>
            <w:vMerge/>
            <w:vAlign w:val="center"/>
          </w:tcPr>
          <w:p w14:paraId="7C5F72B2" w14:textId="77777777" w:rsidR="00B83C3B" w:rsidRPr="00B83C3B" w:rsidRDefault="00B83C3B" w:rsidP="00B83C3B">
            <w:pPr>
              <w:spacing w:after="0" w:line="240" w:lineRule="auto"/>
              <w:jc w:val="center"/>
              <w:rPr>
                <w:rFonts w:ascii="Times New Roman" w:hAnsi="Times New Roman" w:cs="Times New Roman"/>
                <w:b/>
                <w:sz w:val="24"/>
                <w:szCs w:val="24"/>
              </w:rPr>
            </w:pPr>
          </w:p>
        </w:tc>
      </w:tr>
      <w:tr w:rsidR="00B83C3B" w:rsidRPr="00B83C3B" w14:paraId="257AF22A" w14:textId="77777777" w:rsidTr="00571B14">
        <w:tc>
          <w:tcPr>
            <w:tcW w:w="1367" w:type="pct"/>
            <w:gridSpan w:val="2"/>
            <w:vMerge/>
          </w:tcPr>
          <w:p w14:paraId="067108E3" w14:textId="77777777" w:rsidR="00B83C3B" w:rsidRPr="00B83C3B" w:rsidRDefault="00B83C3B" w:rsidP="00B83C3B">
            <w:pPr>
              <w:spacing w:after="0" w:line="240" w:lineRule="auto"/>
              <w:rPr>
                <w:rFonts w:ascii="Times New Roman" w:hAnsi="Times New Roman" w:cs="Times New Roman"/>
                <w:b/>
                <w:bCs/>
                <w:sz w:val="24"/>
                <w:szCs w:val="24"/>
              </w:rPr>
            </w:pPr>
          </w:p>
        </w:tc>
        <w:tc>
          <w:tcPr>
            <w:tcW w:w="2829" w:type="pct"/>
          </w:tcPr>
          <w:p w14:paraId="396EA2A4" w14:textId="77777777" w:rsidR="00B83C3B" w:rsidRPr="00B83C3B" w:rsidRDefault="00117DBB" w:rsidP="00B83C3B">
            <w:pPr>
              <w:spacing w:after="0" w:line="240" w:lineRule="auto"/>
              <w:rPr>
                <w:rFonts w:ascii="Times New Roman" w:hAnsi="Times New Roman" w:cs="Times New Roman"/>
                <w:b/>
                <w:sz w:val="24"/>
                <w:szCs w:val="24"/>
              </w:rPr>
            </w:pPr>
            <w:r>
              <w:rPr>
                <w:rFonts w:ascii="Times New Roman" w:hAnsi="Times New Roman" w:cs="Times New Roman"/>
                <w:b/>
                <w:bCs/>
                <w:sz w:val="24"/>
                <w:szCs w:val="24"/>
              </w:rPr>
              <w:t>П</w:t>
            </w:r>
            <w:r w:rsidRPr="00B83C3B">
              <w:rPr>
                <w:rFonts w:ascii="Times New Roman" w:hAnsi="Times New Roman" w:cs="Times New Roman"/>
                <w:b/>
                <w:bCs/>
                <w:sz w:val="24"/>
                <w:szCs w:val="24"/>
              </w:rPr>
              <w:t>рактически</w:t>
            </w:r>
            <w:r>
              <w:rPr>
                <w:rFonts w:ascii="Times New Roman" w:hAnsi="Times New Roman" w:cs="Times New Roman"/>
                <w:b/>
                <w:bCs/>
                <w:sz w:val="24"/>
                <w:szCs w:val="24"/>
              </w:rPr>
              <w:t>е</w:t>
            </w:r>
            <w:r w:rsidRPr="00B83C3B">
              <w:rPr>
                <w:rFonts w:ascii="Times New Roman" w:hAnsi="Times New Roman" w:cs="Times New Roman"/>
                <w:b/>
                <w:bCs/>
                <w:sz w:val="24"/>
                <w:szCs w:val="24"/>
              </w:rPr>
              <w:t xml:space="preserve"> заняти</w:t>
            </w:r>
            <w:r>
              <w:rPr>
                <w:rFonts w:ascii="Times New Roman" w:hAnsi="Times New Roman" w:cs="Times New Roman"/>
                <w:b/>
                <w:bCs/>
                <w:sz w:val="24"/>
                <w:szCs w:val="24"/>
              </w:rPr>
              <w:t>я</w:t>
            </w:r>
          </w:p>
        </w:tc>
        <w:tc>
          <w:tcPr>
            <w:tcW w:w="804" w:type="pct"/>
            <w:vAlign w:val="center"/>
          </w:tcPr>
          <w:p w14:paraId="64622D91" w14:textId="77777777" w:rsidR="00B83C3B" w:rsidRPr="008A1C23" w:rsidRDefault="00B83C3B" w:rsidP="00B83C3B">
            <w:pPr>
              <w:spacing w:after="0" w:line="240" w:lineRule="auto"/>
              <w:jc w:val="center"/>
              <w:rPr>
                <w:rFonts w:ascii="Times New Roman" w:hAnsi="Times New Roman" w:cs="Times New Roman"/>
                <w:sz w:val="24"/>
                <w:szCs w:val="24"/>
              </w:rPr>
            </w:pPr>
            <w:r w:rsidRPr="008A1C23">
              <w:rPr>
                <w:rFonts w:ascii="Times New Roman" w:hAnsi="Times New Roman" w:cs="Times New Roman"/>
                <w:sz w:val="24"/>
                <w:szCs w:val="24"/>
              </w:rPr>
              <w:t>8</w:t>
            </w:r>
          </w:p>
        </w:tc>
      </w:tr>
      <w:tr w:rsidR="00B83C3B" w:rsidRPr="00B83C3B" w14:paraId="1CB75C37" w14:textId="77777777" w:rsidTr="00571B14">
        <w:tc>
          <w:tcPr>
            <w:tcW w:w="1367" w:type="pct"/>
            <w:gridSpan w:val="2"/>
            <w:vMerge/>
          </w:tcPr>
          <w:p w14:paraId="78A8EA9B" w14:textId="77777777" w:rsidR="00B83C3B" w:rsidRPr="00B83C3B" w:rsidRDefault="00B83C3B" w:rsidP="00B83C3B">
            <w:pPr>
              <w:spacing w:after="0" w:line="240" w:lineRule="auto"/>
              <w:rPr>
                <w:rFonts w:ascii="Times New Roman" w:hAnsi="Times New Roman" w:cs="Times New Roman"/>
                <w:b/>
                <w:bCs/>
                <w:sz w:val="24"/>
                <w:szCs w:val="24"/>
              </w:rPr>
            </w:pPr>
          </w:p>
        </w:tc>
        <w:tc>
          <w:tcPr>
            <w:tcW w:w="2829" w:type="pct"/>
          </w:tcPr>
          <w:p w14:paraId="033D22BD" w14:textId="77777777" w:rsidR="00B83C3B" w:rsidRPr="00567572" w:rsidRDefault="00B83C3B" w:rsidP="00B83C3B">
            <w:pPr>
              <w:spacing w:after="0" w:line="240" w:lineRule="auto"/>
              <w:rPr>
                <w:rFonts w:ascii="Times New Roman" w:hAnsi="Times New Roman" w:cs="Times New Roman"/>
                <w:sz w:val="24"/>
                <w:szCs w:val="24"/>
              </w:rPr>
            </w:pPr>
            <w:r w:rsidRPr="00567572">
              <w:rPr>
                <w:rFonts w:ascii="Times New Roman" w:hAnsi="Times New Roman" w:cs="Times New Roman"/>
                <w:sz w:val="24"/>
                <w:szCs w:val="24"/>
              </w:rPr>
              <w:t>1.Соотнесение схем с</w:t>
            </w:r>
            <w:r w:rsidRPr="00567572">
              <w:rPr>
                <w:rFonts w:ascii="Times New Roman" w:hAnsi="Times New Roman" w:cs="Times New Roman"/>
                <w:color w:val="000000"/>
                <w:sz w:val="24"/>
                <w:szCs w:val="24"/>
              </w:rPr>
              <w:t xml:space="preserve"> устройством рулевых механизмов.</w:t>
            </w:r>
          </w:p>
        </w:tc>
        <w:tc>
          <w:tcPr>
            <w:tcW w:w="804" w:type="pct"/>
            <w:vAlign w:val="center"/>
          </w:tcPr>
          <w:p w14:paraId="5B6A6BD3" w14:textId="77777777" w:rsidR="00B83C3B" w:rsidRPr="008A1C23" w:rsidRDefault="00B83C3B" w:rsidP="00B83C3B">
            <w:pPr>
              <w:spacing w:after="0" w:line="240" w:lineRule="auto"/>
              <w:jc w:val="center"/>
              <w:rPr>
                <w:rFonts w:ascii="Times New Roman" w:hAnsi="Times New Roman" w:cs="Times New Roman"/>
                <w:i/>
                <w:sz w:val="24"/>
                <w:szCs w:val="24"/>
              </w:rPr>
            </w:pPr>
            <w:r w:rsidRPr="008A1C23">
              <w:rPr>
                <w:rFonts w:ascii="Times New Roman" w:hAnsi="Times New Roman" w:cs="Times New Roman"/>
                <w:i/>
                <w:sz w:val="24"/>
                <w:szCs w:val="24"/>
              </w:rPr>
              <w:t>2</w:t>
            </w:r>
          </w:p>
        </w:tc>
      </w:tr>
      <w:tr w:rsidR="00B83C3B" w:rsidRPr="00B83C3B" w14:paraId="6B0F9D0F" w14:textId="77777777" w:rsidTr="00571B14">
        <w:tc>
          <w:tcPr>
            <w:tcW w:w="1367" w:type="pct"/>
            <w:gridSpan w:val="2"/>
            <w:vMerge/>
          </w:tcPr>
          <w:p w14:paraId="41597D4D" w14:textId="77777777" w:rsidR="00B83C3B" w:rsidRPr="00B83C3B" w:rsidRDefault="00B83C3B" w:rsidP="00B83C3B">
            <w:pPr>
              <w:spacing w:after="0" w:line="240" w:lineRule="auto"/>
              <w:rPr>
                <w:rFonts w:ascii="Times New Roman" w:hAnsi="Times New Roman" w:cs="Times New Roman"/>
                <w:b/>
                <w:bCs/>
                <w:sz w:val="24"/>
                <w:szCs w:val="24"/>
              </w:rPr>
            </w:pPr>
          </w:p>
        </w:tc>
        <w:tc>
          <w:tcPr>
            <w:tcW w:w="2829" w:type="pct"/>
          </w:tcPr>
          <w:p w14:paraId="2128CC37" w14:textId="77777777" w:rsidR="00B83C3B" w:rsidRPr="00567572" w:rsidRDefault="00B83C3B" w:rsidP="00B83C3B">
            <w:pPr>
              <w:spacing w:after="0" w:line="240" w:lineRule="auto"/>
              <w:rPr>
                <w:rFonts w:ascii="Times New Roman" w:hAnsi="Times New Roman" w:cs="Times New Roman"/>
                <w:sz w:val="24"/>
                <w:szCs w:val="24"/>
              </w:rPr>
            </w:pPr>
            <w:r w:rsidRPr="00567572">
              <w:rPr>
                <w:rFonts w:ascii="Times New Roman" w:hAnsi="Times New Roman" w:cs="Times New Roman"/>
                <w:sz w:val="24"/>
                <w:szCs w:val="24"/>
              </w:rPr>
              <w:t>2. Соотнесение схем с</w:t>
            </w:r>
            <w:r w:rsidRPr="00567572">
              <w:rPr>
                <w:rFonts w:ascii="Times New Roman" w:hAnsi="Times New Roman" w:cs="Times New Roman"/>
                <w:color w:val="000000"/>
                <w:sz w:val="24"/>
                <w:szCs w:val="24"/>
              </w:rPr>
              <w:t xml:space="preserve"> устройством рулевого привода.</w:t>
            </w:r>
          </w:p>
        </w:tc>
        <w:tc>
          <w:tcPr>
            <w:tcW w:w="804" w:type="pct"/>
            <w:vAlign w:val="center"/>
          </w:tcPr>
          <w:p w14:paraId="352F1A45" w14:textId="77777777" w:rsidR="00B83C3B" w:rsidRPr="008A1C23" w:rsidRDefault="00B83C3B" w:rsidP="00B83C3B">
            <w:pPr>
              <w:spacing w:after="0" w:line="240" w:lineRule="auto"/>
              <w:jc w:val="center"/>
              <w:rPr>
                <w:rFonts w:ascii="Times New Roman" w:hAnsi="Times New Roman" w:cs="Times New Roman"/>
                <w:i/>
                <w:sz w:val="24"/>
                <w:szCs w:val="24"/>
              </w:rPr>
            </w:pPr>
            <w:r w:rsidRPr="008A1C23">
              <w:rPr>
                <w:rFonts w:ascii="Times New Roman" w:hAnsi="Times New Roman" w:cs="Times New Roman"/>
                <w:i/>
                <w:sz w:val="24"/>
                <w:szCs w:val="24"/>
              </w:rPr>
              <w:t>2</w:t>
            </w:r>
          </w:p>
        </w:tc>
      </w:tr>
      <w:tr w:rsidR="00B83C3B" w:rsidRPr="00B83C3B" w14:paraId="5EA20752" w14:textId="77777777" w:rsidTr="00571B14">
        <w:tc>
          <w:tcPr>
            <w:tcW w:w="1367" w:type="pct"/>
            <w:gridSpan w:val="2"/>
            <w:vMerge/>
          </w:tcPr>
          <w:p w14:paraId="51093A0A" w14:textId="77777777" w:rsidR="00B83C3B" w:rsidRPr="00B83C3B" w:rsidRDefault="00B83C3B" w:rsidP="00B83C3B">
            <w:pPr>
              <w:spacing w:after="0" w:line="240" w:lineRule="auto"/>
              <w:rPr>
                <w:rFonts w:ascii="Times New Roman" w:hAnsi="Times New Roman" w:cs="Times New Roman"/>
                <w:b/>
                <w:bCs/>
                <w:sz w:val="24"/>
                <w:szCs w:val="24"/>
              </w:rPr>
            </w:pPr>
          </w:p>
        </w:tc>
        <w:tc>
          <w:tcPr>
            <w:tcW w:w="2829" w:type="pct"/>
          </w:tcPr>
          <w:p w14:paraId="6A04798E" w14:textId="77777777" w:rsidR="00B83C3B" w:rsidRPr="00567572" w:rsidRDefault="00B83C3B" w:rsidP="00B83C3B">
            <w:pPr>
              <w:spacing w:after="0" w:line="240" w:lineRule="auto"/>
              <w:rPr>
                <w:rFonts w:ascii="Times New Roman" w:hAnsi="Times New Roman" w:cs="Times New Roman"/>
                <w:sz w:val="24"/>
                <w:szCs w:val="24"/>
              </w:rPr>
            </w:pPr>
            <w:r w:rsidRPr="00567572">
              <w:rPr>
                <w:rFonts w:ascii="Times New Roman" w:hAnsi="Times New Roman" w:cs="Times New Roman"/>
                <w:sz w:val="24"/>
                <w:szCs w:val="24"/>
              </w:rPr>
              <w:t>3. Соотнесение схем с</w:t>
            </w:r>
            <w:r w:rsidRPr="00567572">
              <w:rPr>
                <w:rFonts w:ascii="Times New Roman" w:hAnsi="Times New Roman" w:cs="Times New Roman"/>
                <w:color w:val="000000"/>
                <w:sz w:val="24"/>
                <w:szCs w:val="24"/>
              </w:rPr>
              <w:t xml:space="preserve"> устройством тормозных механизмов.</w:t>
            </w:r>
          </w:p>
        </w:tc>
        <w:tc>
          <w:tcPr>
            <w:tcW w:w="804" w:type="pct"/>
            <w:vAlign w:val="center"/>
          </w:tcPr>
          <w:p w14:paraId="48B83A51" w14:textId="77777777" w:rsidR="00B83C3B" w:rsidRPr="008A1C23" w:rsidRDefault="00B83C3B" w:rsidP="00B83C3B">
            <w:pPr>
              <w:spacing w:after="0" w:line="240" w:lineRule="auto"/>
              <w:jc w:val="center"/>
              <w:rPr>
                <w:rFonts w:ascii="Times New Roman" w:hAnsi="Times New Roman" w:cs="Times New Roman"/>
                <w:i/>
                <w:sz w:val="24"/>
                <w:szCs w:val="24"/>
              </w:rPr>
            </w:pPr>
            <w:r w:rsidRPr="008A1C23">
              <w:rPr>
                <w:rFonts w:ascii="Times New Roman" w:hAnsi="Times New Roman" w:cs="Times New Roman"/>
                <w:i/>
                <w:sz w:val="24"/>
                <w:szCs w:val="24"/>
              </w:rPr>
              <w:t>2</w:t>
            </w:r>
          </w:p>
        </w:tc>
      </w:tr>
      <w:tr w:rsidR="00B83C3B" w:rsidRPr="00B83C3B" w14:paraId="42ADF41A" w14:textId="77777777" w:rsidTr="00571B14">
        <w:tc>
          <w:tcPr>
            <w:tcW w:w="1367" w:type="pct"/>
            <w:gridSpan w:val="2"/>
            <w:vMerge/>
          </w:tcPr>
          <w:p w14:paraId="08FFC316" w14:textId="77777777" w:rsidR="00B83C3B" w:rsidRPr="00B83C3B" w:rsidRDefault="00B83C3B" w:rsidP="00B83C3B">
            <w:pPr>
              <w:spacing w:after="0" w:line="240" w:lineRule="auto"/>
              <w:rPr>
                <w:rFonts w:ascii="Times New Roman" w:hAnsi="Times New Roman" w:cs="Times New Roman"/>
                <w:b/>
                <w:bCs/>
                <w:sz w:val="24"/>
                <w:szCs w:val="24"/>
              </w:rPr>
            </w:pPr>
          </w:p>
        </w:tc>
        <w:tc>
          <w:tcPr>
            <w:tcW w:w="2829" w:type="pct"/>
          </w:tcPr>
          <w:p w14:paraId="56EBE4DA" w14:textId="77777777" w:rsidR="00B83C3B" w:rsidRPr="00567572" w:rsidRDefault="00B83C3B" w:rsidP="00B83C3B">
            <w:pPr>
              <w:spacing w:after="0" w:line="240" w:lineRule="auto"/>
              <w:rPr>
                <w:rFonts w:ascii="Times New Roman" w:hAnsi="Times New Roman" w:cs="Times New Roman"/>
                <w:sz w:val="24"/>
                <w:szCs w:val="24"/>
              </w:rPr>
            </w:pPr>
            <w:r w:rsidRPr="00567572">
              <w:rPr>
                <w:rFonts w:ascii="Times New Roman" w:hAnsi="Times New Roman" w:cs="Times New Roman"/>
                <w:sz w:val="24"/>
                <w:szCs w:val="24"/>
              </w:rPr>
              <w:t>4. Соотнесение схем с</w:t>
            </w:r>
            <w:r w:rsidRPr="00567572">
              <w:rPr>
                <w:rFonts w:ascii="Times New Roman" w:hAnsi="Times New Roman" w:cs="Times New Roman"/>
                <w:color w:val="000000"/>
                <w:sz w:val="24"/>
                <w:szCs w:val="24"/>
              </w:rPr>
              <w:t xml:space="preserve"> устройством привода тормозных механизмов.</w:t>
            </w:r>
          </w:p>
        </w:tc>
        <w:tc>
          <w:tcPr>
            <w:tcW w:w="804" w:type="pct"/>
            <w:vAlign w:val="center"/>
          </w:tcPr>
          <w:p w14:paraId="32B77270" w14:textId="77777777" w:rsidR="00B83C3B" w:rsidRPr="008A1C23" w:rsidRDefault="00B83C3B" w:rsidP="00B83C3B">
            <w:pPr>
              <w:spacing w:after="0" w:line="240" w:lineRule="auto"/>
              <w:jc w:val="center"/>
              <w:rPr>
                <w:rFonts w:ascii="Times New Roman" w:hAnsi="Times New Roman" w:cs="Times New Roman"/>
                <w:i/>
                <w:sz w:val="24"/>
                <w:szCs w:val="24"/>
              </w:rPr>
            </w:pPr>
            <w:r w:rsidRPr="008A1C23">
              <w:rPr>
                <w:rFonts w:ascii="Times New Roman" w:hAnsi="Times New Roman" w:cs="Times New Roman"/>
                <w:i/>
                <w:sz w:val="24"/>
                <w:szCs w:val="24"/>
              </w:rPr>
              <w:t>2</w:t>
            </w:r>
          </w:p>
        </w:tc>
      </w:tr>
      <w:tr w:rsidR="00B83C3B" w:rsidRPr="00B83C3B" w14:paraId="1173D023" w14:textId="77777777" w:rsidTr="00571B14">
        <w:tc>
          <w:tcPr>
            <w:tcW w:w="4196" w:type="pct"/>
            <w:gridSpan w:val="3"/>
          </w:tcPr>
          <w:p w14:paraId="267A52E0" w14:textId="77777777" w:rsidR="00B83C3B" w:rsidRPr="00B83C3B" w:rsidRDefault="00B83C3B" w:rsidP="00B83C3B">
            <w:pPr>
              <w:spacing w:after="0" w:line="240" w:lineRule="auto"/>
              <w:rPr>
                <w:rFonts w:ascii="Times New Roman" w:hAnsi="Times New Roman" w:cs="Times New Roman"/>
                <w:b/>
                <w:sz w:val="24"/>
                <w:szCs w:val="24"/>
              </w:rPr>
            </w:pPr>
            <w:r w:rsidRPr="00B83C3B">
              <w:rPr>
                <w:rFonts w:ascii="Times New Roman" w:hAnsi="Times New Roman" w:cs="Times New Roman"/>
                <w:b/>
                <w:sz w:val="24"/>
                <w:szCs w:val="24"/>
              </w:rPr>
              <w:t>МДК. 1. 2 Техническая диагностика автомобилей</w:t>
            </w:r>
          </w:p>
        </w:tc>
        <w:tc>
          <w:tcPr>
            <w:tcW w:w="804" w:type="pct"/>
            <w:vAlign w:val="center"/>
          </w:tcPr>
          <w:p w14:paraId="3DCA3584" w14:textId="77777777" w:rsidR="00B83C3B" w:rsidRPr="00B83C3B" w:rsidRDefault="00B83C3B" w:rsidP="00B83C3B">
            <w:pPr>
              <w:spacing w:after="0" w:line="240" w:lineRule="auto"/>
              <w:jc w:val="center"/>
              <w:rPr>
                <w:rFonts w:ascii="Times New Roman" w:hAnsi="Times New Roman" w:cs="Times New Roman"/>
                <w:b/>
                <w:sz w:val="24"/>
                <w:szCs w:val="24"/>
              </w:rPr>
            </w:pPr>
            <w:r w:rsidRPr="00B83C3B">
              <w:rPr>
                <w:rFonts w:ascii="Times New Roman" w:hAnsi="Times New Roman" w:cs="Times New Roman"/>
                <w:b/>
                <w:sz w:val="24"/>
                <w:szCs w:val="24"/>
              </w:rPr>
              <w:t>62</w:t>
            </w:r>
          </w:p>
        </w:tc>
      </w:tr>
      <w:tr w:rsidR="00B83C3B" w:rsidRPr="00B83C3B" w14:paraId="549EA88D" w14:textId="77777777" w:rsidTr="000C2E04">
        <w:tc>
          <w:tcPr>
            <w:tcW w:w="1367" w:type="pct"/>
            <w:gridSpan w:val="2"/>
            <w:vMerge w:val="restart"/>
          </w:tcPr>
          <w:p w14:paraId="2304979F" w14:textId="77777777" w:rsidR="00B83C3B" w:rsidRPr="00B83C3B" w:rsidRDefault="00B83C3B" w:rsidP="00B83C3B">
            <w:pPr>
              <w:spacing w:after="0" w:line="240" w:lineRule="auto"/>
              <w:rPr>
                <w:rFonts w:ascii="Times New Roman" w:hAnsi="Times New Roman" w:cs="Times New Roman"/>
                <w:b/>
                <w:bCs/>
                <w:sz w:val="24"/>
                <w:szCs w:val="24"/>
              </w:rPr>
            </w:pPr>
            <w:r w:rsidRPr="00B83C3B">
              <w:rPr>
                <w:rFonts w:ascii="Times New Roman" w:hAnsi="Times New Roman" w:cs="Times New Roman"/>
                <w:b/>
                <w:bCs/>
                <w:sz w:val="24"/>
                <w:szCs w:val="24"/>
              </w:rPr>
              <w:t>Тема 1.1. Виды и методы диагностирования</w:t>
            </w:r>
          </w:p>
        </w:tc>
        <w:tc>
          <w:tcPr>
            <w:tcW w:w="2829" w:type="pct"/>
          </w:tcPr>
          <w:p w14:paraId="02397E7D" w14:textId="77777777" w:rsidR="00B83C3B" w:rsidRPr="00B83C3B" w:rsidRDefault="00B83C3B" w:rsidP="00B83C3B">
            <w:pPr>
              <w:spacing w:after="0" w:line="240" w:lineRule="auto"/>
              <w:rPr>
                <w:rFonts w:ascii="Times New Roman" w:hAnsi="Times New Roman" w:cs="Times New Roman"/>
                <w:b/>
                <w:sz w:val="24"/>
                <w:szCs w:val="24"/>
              </w:rPr>
            </w:pPr>
            <w:r w:rsidRPr="00B83C3B">
              <w:rPr>
                <w:rFonts w:ascii="Times New Roman" w:hAnsi="Times New Roman" w:cs="Times New Roman"/>
                <w:b/>
                <w:bCs/>
                <w:sz w:val="24"/>
                <w:szCs w:val="24"/>
              </w:rPr>
              <w:t xml:space="preserve">Содержание </w:t>
            </w:r>
          </w:p>
        </w:tc>
        <w:tc>
          <w:tcPr>
            <w:tcW w:w="804" w:type="pct"/>
            <w:vMerge w:val="restart"/>
          </w:tcPr>
          <w:p w14:paraId="72B63F13" w14:textId="77777777" w:rsidR="00B83C3B" w:rsidRPr="00B83C3B" w:rsidRDefault="00B83C3B" w:rsidP="000C2E04">
            <w:pPr>
              <w:spacing w:after="0" w:line="240" w:lineRule="auto"/>
              <w:jc w:val="center"/>
              <w:rPr>
                <w:rFonts w:ascii="Times New Roman" w:hAnsi="Times New Roman" w:cs="Times New Roman"/>
                <w:b/>
                <w:sz w:val="24"/>
                <w:szCs w:val="24"/>
              </w:rPr>
            </w:pPr>
            <w:r w:rsidRPr="00B83C3B">
              <w:rPr>
                <w:rFonts w:ascii="Times New Roman" w:hAnsi="Times New Roman" w:cs="Times New Roman"/>
                <w:b/>
                <w:sz w:val="24"/>
                <w:szCs w:val="24"/>
              </w:rPr>
              <w:t>2</w:t>
            </w:r>
          </w:p>
        </w:tc>
      </w:tr>
      <w:tr w:rsidR="00B83C3B" w:rsidRPr="00B83C3B" w14:paraId="624FA8F5" w14:textId="77777777" w:rsidTr="000C2E04">
        <w:trPr>
          <w:trHeight w:val="389"/>
        </w:trPr>
        <w:tc>
          <w:tcPr>
            <w:tcW w:w="1367" w:type="pct"/>
            <w:gridSpan w:val="2"/>
            <w:vMerge/>
          </w:tcPr>
          <w:p w14:paraId="65B5024F" w14:textId="77777777" w:rsidR="00B83C3B" w:rsidRPr="00B83C3B" w:rsidRDefault="00B83C3B" w:rsidP="00B83C3B">
            <w:pPr>
              <w:spacing w:after="0" w:line="240" w:lineRule="auto"/>
              <w:rPr>
                <w:rFonts w:ascii="Times New Roman" w:hAnsi="Times New Roman" w:cs="Times New Roman"/>
                <w:b/>
                <w:bCs/>
                <w:sz w:val="24"/>
                <w:szCs w:val="24"/>
              </w:rPr>
            </w:pPr>
          </w:p>
        </w:tc>
        <w:tc>
          <w:tcPr>
            <w:tcW w:w="2829" w:type="pct"/>
            <w:shd w:val="clear" w:color="auto" w:fill="auto"/>
          </w:tcPr>
          <w:p w14:paraId="6C268FC6" w14:textId="77777777" w:rsidR="00B83C3B" w:rsidRPr="00B83C3B" w:rsidRDefault="00B83C3B" w:rsidP="00B83C3B">
            <w:pPr>
              <w:spacing w:after="0" w:line="240" w:lineRule="auto"/>
              <w:rPr>
                <w:rFonts w:ascii="Times New Roman" w:hAnsi="Times New Roman" w:cs="Times New Roman"/>
                <w:b/>
                <w:sz w:val="24"/>
                <w:szCs w:val="24"/>
              </w:rPr>
            </w:pPr>
            <w:r w:rsidRPr="00B83C3B">
              <w:rPr>
                <w:rFonts w:ascii="Times New Roman" w:hAnsi="Times New Roman" w:cs="Times New Roman"/>
                <w:sz w:val="24"/>
                <w:szCs w:val="24"/>
              </w:rPr>
              <w:t xml:space="preserve">Общие сведения о диагностировании автомобиля. </w:t>
            </w:r>
            <w:r w:rsidRPr="00B83C3B">
              <w:rPr>
                <w:rFonts w:ascii="Times New Roman" w:hAnsi="Times New Roman" w:cs="Times New Roman"/>
                <w:bCs/>
                <w:sz w:val="24"/>
                <w:szCs w:val="24"/>
              </w:rPr>
              <w:t>Классификация средств диагностирования.</w:t>
            </w:r>
          </w:p>
        </w:tc>
        <w:tc>
          <w:tcPr>
            <w:tcW w:w="804" w:type="pct"/>
            <w:vMerge/>
          </w:tcPr>
          <w:p w14:paraId="1E66A188" w14:textId="77777777" w:rsidR="00B83C3B" w:rsidRPr="00B83C3B" w:rsidRDefault="00B83C3B" w:rsidP="000C2E04">
            <w:pPr>
              <w:spacing w:after="0" w:line="240" w:lineRule="auto"/>
              <w:jc w:val="center"/>
              <w:rPr>
                <w:rFonts w:ascii="Times New Roman" w:hAnsi="Times New Roman" w:cs="Times New Roman"/>
                <w:b/>
                <w:sz w:val="24"/>
                <w:szCs w:val="24"/>
              </w:rPr>
            </w:pPr>
          </w:p>
        </w:tc>
      </w:tr>
      <w:tr w:rsidR="00B83C3B" w:rsidRPr="00B83C3B" w14:paraId="3DBF73DB" w14:textId="77777777" w:rsidTr="000C2E04">
        <w:tc>
          <w:tcPr>
            <w:tcW w:w="1367" w:type="pct"/>
            <w:gridSpan w:val="2"/>
            <w:vMerge w:val="restart"/>
          </w:tcPr>
          <w:p w14:paraId="2511B4F1" w14:textId="77777777" w:rsidR="00B83C3B" w:rsidRPr="00B83C3B" w:rsidRDefault="00B83C3B" w:rsidP="00B83C3B">
            <w:pPr>
              <w:spacing w:after="0" w:line="240" w:lineRule="auto"/>
              <w:rPr>
                <w:rFonts w:ascii="Times New Roman" w:hAnsi="Times New Roman" w:cs="Times New Roman"/>
                <w:b/>
                <w:bCs/>
                <w:sz w:val="24"/>
                <w:szCs w:val="24"/>
              </w:rPr>
            </w:pPr>
            <w:r w:rsidRPr="00B83C3B">
              <w:rPr>
                <w:rFonts w:ascii="Times New Roman" w:hAnsi="Times New Roman" w:cs="Times New Roman"/>
                <w:b/>
                <w:bCs/>
                <w:sz w:val="24"/>
                <w:szCs w:val="24"/>
              </w:rPr>
              <w:t xml:space="preserve">Тема 1.2. Диагностирование </w:t>
            </w:r>
            <w:r w:rsidRPr="00B83C3B">
              <w:rPr>
                <w:rFonts w:ascii="Times New Roman" w:hAnsi="Times New Roman" w:cs="Times New Roman"/>
                <w:b/>
                <w:sz w:val="24"/>
                <w:szCs w:val="24"/>
              </w:rPr>
              <w:t>автомобильных двигателей</w:t>
            </w:r>
          </w:p>
        </w:tc>
        <w:tc>
          <w:tcPr>
            <w:tcW w:w="2829" w:type="pct"/>
          </w:tcPr>
          <w:p w14:paraId="335757A5" w14:textId="77777777" w:rsidR="00B83C3B" w:rsidRPr="00B83C3B" w:rsidRDefault="00B83C3B" w:rsidP="00B83C3B">
            <w:pPr>
              <w:spacing w:after="0" w:line="240" w:lineRule="auto"/>
              <w:rPr>
                <w:rFonts w:ascii="Times New Roman" w:hAnsi="Times New Roman" w:cs="Times New Roman"/>
                <w:b/>
                <w:sz w:val="24"/>
                <w:szCs w:val="24"/>
              </w:rPr>
            </w:pPr>
            <w:r w:rsidRPr="00B83C3B">
              <w:rPr>
                <w:rFonts w:ascii="Times New Roman" w:hAnsi="Times New Roman" w:cs="Times New Roman"/>
                <w:b/>
                <w:bCs/>
                <w:sz w:val="24"/>
                <w:szCs w:val="24"/>
              </w:rPr>
              <w:t xml:space="preserve">Содержание </w:t>
            </w:r>
          </w:p>
        </w:tc>
        <w:tc>
          <w:tcPr>
            <w:tcW w:w="804" w:type="pct"/>
            <w:vMerge w:val="restart"/>
          </w:tcPr>
          <w:p w14:paraId="38CA2378" w14:textId="77777777" w:rsidR="00B83C3B" w:rsidRPr="00B83C3B" w:rsidRDefault="00B83C3B" w:rsidP="000C2E04">
            <w:pPr>
              <w:spacing w:after="0" w:line="240" w:lineRule="auto"/>
              <w:jc w:val="center"/>
              <w:rPr>
                <w:rFonts w:ascii="Times New Roman" w:hAnsi="Times New Roman" w:cs="Times New Roman"/>
                <w:b/>
                <w:sz w:val="24"/>
                <w:szCs w:val="24"/>
              </w:rPr>
            </w:pPr>
            <w:r w:rsidRPr="00B83C3B">
              <w:rPr>
                <w:rFonts w:ascii="Times New Roman" w:hAnsi="Times New Roman" w:cs="Times New Roman"/>
                <w:b/>
                <w:sz w:val="24"/>
                <w:szCs w:val="24"/>
              </w:rPr>
              <w:t>12</w:t>
            </w:r>
          </w:p>
        </w:tc>
      </w:tr>
      <w:tr w:rsidR="00B83C3B" w:rsidRPr="00B83C3B" w14:paraId="4A858D29" w14:textId="77777777" w:rsidTr="00571B14">
        <w:tc>
          <w:tcPr>
            <w:tcW w:w="1367" w:type="pct"/>
            <w:gridSpan w:val="2"/>
            <w:vMerge/>
          </w:tcPr>
          <w:p w14:paraId="74CC7A69" w14:textId="77777777" w:rsidR="00B83C3B" w:rsidRPr="00B83C3B" w:rsidRDefault="00B83C3B" w:rsidP="00B83C3B">
            <w:pPr>
              <w:spacing w:after="0" w:line="240" w:lineRule="auto"/>
              <w:rPr>
                <w:rFonts w:ascii="Times New Roman" w:hAnsi="Times New Roman" w:cs="Times New Roman"/>
                <w:b/>
                <w:bCs/>
                <w:sz w:val="24"/>
                <w:szCs w:val="24"/>
              </w:rPr>
            </w:pPr>
          </w:p>
        </w:tc>
        <w:tc>
          <w:tcPr>
            <w:tcW w:w="2829" w:type="pct"/>
            <w:shd w:val="clear" w:color="auto" w:fill="auto"/>
          </w:tcPr>
          <w:p w14:paraId="638116E3" w14:textId="77777777" w:rsidR="00B83C3B" w:rsidRPr="00B83C3B" w:rsidRDefault="00B83C3B" w:rsidP="00B83C3B">
            <w:pPr>
              <w:spacing w:after="0" w:line="240" w:lineRule="auto"/>
              <w:rPr>
                <w:rFonts w:ascii="Times New Roman" w:hAnsi="Times New Roman" w:cs="Times New Roman"/>
                <w:b/>
                <w:sz w:val="24"/>
                <w:szCs w:val="24"/>
              </w:rPr>
            </w:pPr>
            <w:r w:rsidRPr="00567572">
              <w:rPr>
                <w:rFonts w:ascii="Times New Roman" w:hAnsi="Times New Roman" w:cs="Times New Roman"/>
                <w:sz w:val="24"/>
                <w:szCs w:val="24"/>
              </w:rPr>
              <w:t>1.</w:t>
            </w:r>
            <w:r w:rsidRPr="00B83C3B">
              <w:rPr>
                <w:rFonts w:ascii="Times New Roman" w:hAnsi="Times New Roman" w:cs="Times New Roman"/>
                <w:sz w:val="24"/>
                <w:szCs w:val="24"/>
              </w:rPr>
              <w:t>Средства диагностирования механизмов и систем двигателя</w:t>
            </w:r>
          </w:p>
        </w:tc>
        <w:tc>
          <w:tcPr>
            <w:tcW w:w="804" w:type="pct"/>
            <w:vMerge/>
            <w:vAlign w:val="center"/>
          </w:tcPr>
          <w:p w14:paraId="6A57EF55" w14:textId="77777777" w:rsidR="00B83C3B" w:rsidRPr="00B83C3B" w:rsidRDefault="00B83C3B" w:rsidP="00B83C3B">
            <w:pPr>
              <w:spacing w:after="0" w:line="240" w:lineRule="auto"/>
              <w:jc w:val="center"/>
              <w:rPr>
                <w:rFonts w:ascii="Times New Roman" w:hAnsi="Times New Roman" w:cs="Times New Roman"/>
                <w:b/>
                <w:sz w:val="24"/>
                <w:szCs w:val="24"/>
              </w:rPr>
            </w:pPr>
          </w:p>
        </w:tc>
      </w:tr>
      <w:tr w:rsidR="00B83C3B" w:rsidRPr="00B83C3B" w14:paraId="36F69EF4" w14:textId="77777777" w:rsidTr="00571B14">
        <w:tc>
          <w:tcPr>
            <w:tcW w:w="1367" w:type="pct"/>
            <w:gridSpan w:val="2"/>
            <w:vMerge/>
          </w:tcPr>
          <w:p w14:paraId="00852C59" w14:textId="77777777" w:rsidR="00B83C3B" w:rsidRPr="00B83C3B" w:rsidRDefault="00B83C3B" w:rsidP="00B83C3B">
            <w:pPr>
              <w:spacing w:after="0" w:line="240" w:lineRule="auto"/>
              <w:rPr>
                <w:rFonts w:ascii="Times New Roman" w:hAnsi="Times New Roman" w:cs="Times New Roman"/>
                <w:b/>
                <w:bCs/>
                <w:sz w:val="24"/>
                <w:szCs w:val="24"/>
              </w:rPr>
            </w:pPr>
          </w:p>
        </w:tc>
        <w:tc>
          <w:tcPr>
            <w:tcW w:w="2829" w:type="pct"/>
            <w:shd w:val="clear" w:color="auto" w:fill="auto"/>
          </w:tcPr>
          <w:p w14:paraId="10030CA1" w14:textId="77777777" w:rsidR="00B83C3B" w:rsidRPr="00B83C3B" w:rsidRDefault="00B83C3B" w:rsidP="00B83C3B">
            <w:pPr>
              <w:spacing w:after="0" w:line="240" w:lineRule="auto"/>
              <w:rPr>
                <w:rFonts w:ascii="Times New Roman" w:hAnsi="Times New Roman" w:cs="Times New Roman"/>
                <w:b/>
                <w:sz w:val="24"/>
                <w:szCs w:val="24"/>
              </w:rPr>
            </w:pPr>
            <w:r w:rsidRPr="00567572">
              <w:rPr>
                <w:rFonts w:ascii="Times New Roman" w:hAnsi="Times New Roman" w:cs="Times New Roman"/>
                <w:sz w:val="24"/>
                <w:szCs w:val="24"/>
              </w:rPr>
              <w:t>2.</w:t>
            </w:r>
            <w:r w:rsidRPr="00B83C3B">
              <w:rPr>
                <w:rFonts w:ascii="Times New Roman" w:hAnsi="Times New Roman" w:cs="Times New Roman"/>
                <w:sz w:val="24"/>
                <w:szCs w:val="24"/>
              </w:rPr>
              <w:t>Диагностирование механизмов двигателя. Параметры, определяемые при диагностировании.</w:t>
            </w:r>
          </w:p>
        </w:tc>
        <w:tc>
          <w:tcPr>
            <w:tcW w:w="804" w:type="pct"/>
            <w:vMerge/>
            <w:vAlign w:val="center"/>
          </w:tcPr>
          <w:p w14:paraId="60083C1A" w14:textId="77777777" w:rsidR="00B83C3B" w:rsidRPr="00B83C3B" w:rsidRDefault="00B83C3B" w:rsidP="00B83C3B">
            <w:pPr>
              <w:spacing w:after="0" w:line="240" w:lineRule="auto"/>
              <w:jc w:val="center"/>
              <w:rPr>
                <w:rFonts w:ascii="Times New Roman" w:hAnsi="Times New Roman" w:cs="Times New Roman"/>
                <w:b/>
                <w:sz w:val="24"/>
                <w:szCs w:val="24"/>
              </w:rPr>
            </w:pPr>
          </w:p>
        </w:tc>
      </w:tr>
      <w:tr w:rsidR="00B83C3B" w:rsidRPr="00B83C3B" w14:paraId="218D128F" w14:textId="77777777" w:rsidTr="00571B14">
        <w:tc>
          <w:tcPr>
            <w:tcW w:w="1367" w:type="pct"/>
            <w:gridSpan w:val="2"/>
            <w:vMerge/>
          </w:tcPr>
          <w:p w14:paraId="2E3CCF35" w14:textId="77777777" w:rsidR="00B83C3B" w:rsidRPr="00B83C3B" w:rsidRDefault="00B83C3B" w:rsidP="00B83C3B">
            <w:pPr>
              <w:spacing w:after="0" w:line="240" w:lineRule="auto"/>
              <w:rPr>
                <w:rFonts w:ascii="Times New Roman" w:hAnsi="Times New Roman" w:cs="Times New Roman"/>
                <w:b/>
                <w:bCs/>
                <w:sz w:val="24"/>
                <w:szCs w:val="24"/>
              </w:rPr>
            </w:pPr>
          </w:p>
        </w:tc>
        <w:tc>
          <w:tcPr>
            <w:tcW w:w="2829" w:type="pct"/>
            <w:shd w:val="clear" w:color="auto" w:fill="auto"/>
          </w:tcPr>
          <w:p w14:paraId="6DE5F28D" w14:textId="77777777" w:rsidR="00B83C3B" w:rsidRPr="00B83C3B" w:rsidRDefault="00B83C3B" w:rsidP="00B83C3B">
            <w:pPr>
              <w:spacing w:after="0" w:line="240" w:lineRule="auto"/>
              <w:rPr>
                <w:rFonts w:ascii="Times New Roman" w:hAnsi="Times New Roman" w:cs="Times New Roman"/>
                <w:b/>
                <w:sz w:val="24"/>
                <w:szCs w:val="24"/>
              </w:rPr>
            </w:pPr>
            <w:r w:rsidRPr="00567572">
              <w:rPr>
                <w:rFonts w:ascii="Times New Roman" w:hAnsi="Times New Roman" w:cs="Times New Roman"/>
                <w:sz w:val="24"/>
                <w:szCs w:val="24"/>
              </w:rPr>
              <w:t>3.</w:t>
            </w:r>
            <w:r w:rsidRPr="00B83C3B">
              <w:rPr>
                <w:rFonts w:ascii="Times New Roman" w:hAnsi="Times New Roman" w:cs="Times New Roman"/>
                <w:sz w:val="24"/>
                <w:szCs w:val="24"/>
              </w:rPr>
              <w:t>Диагностирование систем двигателя.</w:t>
            </w:r>
          </w:p>
        </w:tc>
        <w:tc>
          <w:tcPr>
            <w:tcW w:w="804" w:type="pct"/>
            <w:vMerge/>
            <w:vAlign w:val="center"/>
          </w:tcPr>
          <w:p w14:paraId="2997044F" w14:textId="77777777" w:rsidR="00B83C3B" w:rsidRPr="00B83C3B" w:rsidRDefault="00B83C3B" w:rsidP="00B83C3B">
            <w:pPr>
              <w:spacing w:after="0" w:line="240" w:lineRule="auto"/>
              <w:jc w:val="center"/>
              <w:rPr>
                <w:rFonts w:ascii="Times New Roman" w:hAnsi="Times New Roman" w:cs="Times New Roman"/>
                <w:b/>
                <w:sz w:val="24"/>
                <w:szCs w:val="24"/>
              </w:rPr>
            </w:pPr>
          </w:p>
        </w:tc>
      </w:tr>
      <w:tr w:rsidR="00B83C3B" w:rsidRPr="00B83C3B" w14:paraId="5DB8C0CD" w14:textId="77777777" w:rsidTr="00571B14">
        <w:tc>
          <w:tcPr>
            <w:tcW w:w="1367" w:type="pct"/>
            <w:gridSpan w:val="2"/>
            <w:vMerge/>
          </w:tcPr>
          <w:p w14:paraId="3C0DB2D8" w14:textId="77777777" w:rsidR="00B83C3B" w:rsidRPr="00B83C3B" w:rsidRDefault="00B83C3B" w:rsidP="00B83C3B">
            <w:pPr>
              <w:spacing w:after="0" w:line="240" w:lineRule="auto"/>
              <w:rPr>
                <w:rFonts w:ascii="Times New Roman" w:hAnsi="Times New Roman" w:cs="Times New Roman"/>
                <w:b/>
                <w:bCs/>
                <w:sz w:val="24"/>
                <w:szCs w:val="24"/>
              </w:rPr>
            </w:pPr>
          </w:p>
        </w:tc>
        <w:tc>
          <w:tcPr>
            <w:tcW w:w="2829" w:type="pct"/>
            <w:shd w:val="clear" w:color="auto" w:fill="auto"/>
          </w:tcPr>
          <w:p w14:paraId="7492D977" w14:textId="77777777" w:rsidR="00B83C3B" w:rsidRPr="00B83C3B" w:rsidRDefault="00117DBB" w:rsidP="00B83C3B">
            <w:pPr>
              <w:spacing w:after="0" w:line="240" w:lineRule="auto"/>
              <w:rPr>
                <w:rFonts w:ascii="Times New Roman" w:hAnsi="Times New Roman" w:cs="Times New Roman"/>
                <w:b/>
                <w:sz w:val="24"/>
                <w:szCs w:val="24"/>
              </w:rPr>
            </w:pPr>
            <w:r>
              <w:rPr>
                <w:rFonts w:ascii="Times New Roman" w:hAnsi="Times New Roman" w:cs="Times New Roman"/>
                <w:b/>
                <w:bCs/>
                <w:sz w:val="24"/>
                <w:szCs w:val="24"/>
              </w:rPr>
              <w:t>П</w:t>
            </w:r>
            <w:r w:rsidRPr="00B83C3B">
              <w:rPr>
                <w:rFonts w:ascii="Times New Roman" w:hAnsi="Times New Roman" w:cs="Times New Roman"/>
                <w:b/>
                <w:bCs/>
                <w:sz w:val="24"/>
                <w:szCs w:val="24"/>
              </w:rPr>
              <w:t>рактически</w:t>
            </w:r>
            <w:r>
              <w:rPr>
                <w:rFonts w:ascii="Times New Roman" w:hAnsi="Times New Roman" w:cs="Times New Roman"/>
                <w:b/>
                <w:bCs/>
                <w:sz w:val="24"/>
                <w:szCs w:val="24"/>
              </w:rPr>
              <w:t>е</w:t>
            </w:r>
            <w:r w:rsidRPr="00B83C3B">
              <w:rPr>
                <w:rFonts w:ascii="Times New Roman" w:hAnsi="Times New Roman" w:cs="Times New Roman"/>
                <w:b/>
                <w:bCs/>
                <w:sz w:val="24"/>
                <w:szCs w:val="24"/>
              </w:rPr>
              <w:t xml:space="preserve"> заняти</w:t>
            </w:r>
            <w:r>
              <w:rPr>
                <w:rFonts w:ascii="Times New Roman" w:hAnsi="Times New Roman" w:cs="Times New Roman"/>
                <w:b/>
                <w:bCs/>
                <w:sz w:val="24"/>
                <w:szCs w:val="24"/>
              </w:rPr>
              <w:t>я</w:t>
            </w:r>
          </w:p>
        </w:tc>
        <w:tc>
          <w:tcPr>
            <w:tcW w:w="804" w:type="pct"/>
            <w:vAlign w:val="center"/>
          </w:tcPr>
          <w:p w14:paraId="40AD91A2" w14:textId="77777777" w:rsidR="00B83C3B" w:rsidRPr="008A1C23" w:rsidRDefault="00B83C3B" w:rsidP="00B83C3B">
            <w:pPr>
              <w:spacing w:after="0" w:line="240" w:lineRule="auto"/>
              <w:jc w:val="center"/>
              <w:rPr>
                <w:rFonts w:ascii="Times New Roman" w:hAnsi="Times New Roman" w:cs="Times New Roman"/>
                <w:sz w:val="24"/>
                <w:szCs w:val="24"/>
              </w:rPr>
            </w:pPr>
            <w:r w:rsidRPr="008A1C23">
              <w:rPr>
                <w:rFonts w:ascii="Times New Roman" w:hAnsi="Times New Roman" w:cs="Times New Roman"/>
                <w:sz w:val="24"/>
                <w:szCs w:val="24"/>
              </w:rPr>
              <w:t>6</w:t>
            </w:r>
          </w:p>
        </w:tc>
      </w:tr>
      <w:tr w:rsidR="00B83C3B" w:rsidRPr="00B83C3B" w14:paraId="3185BFBC" w14:textId="77777777" w:rsidTr="00571B14">
        <w:tc>
          <w:tcPr>
            <w:tcW w:w="1367" w:type="pct"/>
            <w:gridSpan w:val="2"/>
            <w:vMerge/>
          </w:tcPr>
          <w:p w14:paraId="13C96738" w14:textId="77777777" w:rsidR="00B83C3B" w:rsidRPr="00B83C3B" w:rsidRDefault="00B83C3B" w:rsidP="00B83C3B">
            <w:pPr>
              <w:spacing w:after="0" w:line="240" w:lineRule="auto"/>
              <w:rPr>
                <w:rFonts w:ascii="Times New Roman" w:hAnsi="Times New Roman" w:cs="Times New Roman"/>
                <w:b/>
                <w:bCs/>
                <w:sz w:val="24"/>
                <w:szCs w:val="24"/>
              </w:rPr>
            </w:pPr>
          </w:p>
        </w:tc>
        <w:tc>
          <w:tcPr>
            <w:tcW w:w="2829" w:type="pct"/>
            <w:shd w:val="clear" w:color="auto" w:fill="auto"/>
          </w:tcPr>
          <w:p w14:paraId="308994A7" w14:textId="77777777" w:rsidR="00B83C3B" w:rsidRPr="00B83C3B" w:rsidRDefault="00B83C3B" w:rsidP="00B83C3B">
            <w:pPr>
              <w:spacing w:after="0" w:line="240" w:lineRule="auto"/>
              <w:rPr>
                <w:rFonts w:ascii="Times New Roman" w:hAnsi="Times New Roman" w:cs="Times New Roman"/>
                <w:b/>
                <w:sz w:val="24"/>
                <w:szCs w:val="24"/>
              </w:rPr>
            </w:pPr>
            <w:r w:rsidRPr="00567572">
              <w:rPr>
                <w:rFonts w:ascii="Times New Roman" w:hAnsi="Times New Roman" w:cs="Times New Roman"/>
                <w:sz w:val="24"/>
                <w:szCs w:val="24"/>
              </w:rPr>
              <w:t>1.</w:t>
            </w:r>
            <w:r w:rsidRPr="00B83C3B">
              <w:rPr>
                <w:rFonts w:ascii="Times New Roman" w:hAnsi="Times New Roman" w:cs="Times New Roman"/>
                <w:sz w:val="24"/>
                <w:szCs w:val="24"/>
              </w:rPr>
              <w:t>Выполнение заданий по изучению средств диагностирования механизмов и систем двигателя.</w:t>
            </w:r>
          </w:p>
        </w:tc>
        <w:tc>
          <w:tcPr>
            <w:tcW w:w="804" w:type="pct"/>
            <w:vAlign w:val="center"/>
          </w:tcPr>
          <w:p w14:paraId="2918A52F" w14:textId="77777777" w:rsidR="00B83C3B" w:rsidRPr="008A1C23" w:rsidRDefault="00B83C3B" w:rsidP="00B83C3B">
            <w:pPr>
              <w:spacing w:after="0" w:line="240" w:lineRule="auto"/>
              <w:jc w:val="center"/>
              <w:rPr>
                <w:rFonts w:ascii="Times New Roman" w:hAnsi="Times New Roman" w:cs="Times New Roman"/>
                <w:i/>
                <w:sz w:val="24"/>
                <w:szCs w:val="24"/>
              </w:rPr>
            </w:pPr>
            <w:r w:rsidRPr="008A1C23">
              <w:rPr>
                <w:rFonts w:ascii="Times New Roman" w:hAnsi="Times New Roman" w:cs="Times New Roman"/>
                <w:i/>
                <w:sz w:val="24"/>
                <w:szCs w:val="24"/>
              </w:rPr>
              <w:t>2</w:t>
            </w:r>
          </w:p>
        </w:tc>
      </w:tr>
      <w:tr w:rsidR="00B83C3B" w:rsidRPr="00B83C3B" w14:paraId="5FF2F362" w14:textId="77777777" w:rsidTr="00571B14">
        <w:tc>
          <w:tcPr>
            <w:tcW w:w="1367" w:type="pct"/>
            <w:gridSpan w:val="2"/>
            <w:vMerge/>
          </w:tcPr>
          <w:p w14:paraId="731969F5" w14:textId="77777777" w:rsidR="00B83C3B" w:rsidRPr="00B83C3B" w:rsidRDefault="00B83C3B" w:rsidP="00B83C3B">
            <w:pPr>
              <w:spacing w:after="0" w:line="240" w:lineRule="auto"/>
              <w:rPr>
                <w:rFonts w:ascii="Times New Roman" w:hAnsi="Times New Roman" w:cs="Times New Roman"/>
                <w:b/>
                <w:bCs/>
                <w:sz w:val="24"/>
                <w:szCs w:val="24"/>
              </w:rPr>
            </w:pPr>
          </w:p>
        </w:tc>
        <w:tc>
          <w:tcPr>
            <w:tcW w:w="2829" w:type="pct"/>
          </w:tcPr>
          <w:p w14:paraId="3102D3F7" w14:textId="77777777" w:rsidR="00B83C3B" w:rsidRPr="00B83C3B" w:rsidRDefault="00B83C3B" w:rsidP="00B83C3B">
            <w:pPr>
              <w:spacing w:after="0" w:line="240" w:lineRule="auto"/>
              <w:rPr>
                <w:rFonts w:ascii="Times New Roman" w:hAnsi="Times New Roman" w:cs="Times New Roman"/>
                <w:b/>
                <w:sz w:val="24"/>
                <w:szCs w:val="24"/>
              </w:rPr>
            </w:pPr>
            <w:r w:rsidRPr="00567572">
              <w:rPr>
                <w:rFonts w:ascii="Times New Roman" w:hAnsi="Times New Roman" w:cs="Times New Roman"/>
                <w:sz w:val="24"/>
                <w:szCs w:val="24"/>
              </w:rPr>
              <w:t>2.</w:t>
            </w:r>
            <w:r w:rsidRPr="00B83C3B">
              <w:rPr>
                <w:rFonts w:ascii="Times New Roman" w:hAnsi="Times New Roman" w:cs="Times New Roman"/>
                <w:sz w:val="24"/>
                <w:szCs w:val="24"/>
              </w:rPr>
              <w:t>Выполнение заданий по диагностике технического состояния механизмов двигателя.</w:t>
            </w:r>
          </w:p>
        </w:tc>
        <w:tc>
          <w:tcPr>
            <w:tcW w:w="804" w:type="pct"/>
            <w:vAlign w:val="center"/>
          </w:tcPr>
          <w:p w14:paraId="548A7D3A" w14:textId="77777777" w:rsidR="00B83C3B" w:rsidRPr="008A1C23" w:rsidRDefault="00B83C3B" w:rsidP="00B83C3B">
            <w:pPr>
              <w:spacing w:after="0" w:line="240" w:lineRule="auto"/>
              <w:jc w:val="center"/>
              <w:rPr>
                <w:rFonts w:ascii="Times New Roman" w:hAnsi="Times New Roman" w:cs="Times New Roman"/>
                <w:i/>
                <w:sz w:val="24"/>
                <w:szCs w:val="24"/>
              </w:rPr>
            </w:pPr>
            <w:r w:rsidRPr="008A1C23">
              <w:rPr>
                <w:rFonts w:ascii="Times New Roman" w:hAnsi="Times New Roman" w:cs="Times New Roman"/>
                <w:i/>
                <w:sz w:val="24"/>
                <w:szCs w:val="24"/>
              </w:rPr>
              <w:t>2</w:t>
            </w:r>
          </w:p>
        </w:tc>
      </w:tr>
      <w:tr w:rsidR="00B83C3B" w:rsidRPr="00B83C3B" w14:paraId="510A4B56" w14:textId="77777777" w:rsidTr="00571B14">
        <w:tc>
          <w:tcPr>
            <w:tcW w:w="1367" w:type="pct"/>
            <w:gridSpan w:val="2"/>
            <w:vMerge/>
          </w:tcPr>
          <w:p w14:paraId="066FE43A" w14:textId="77777777" w:rsidR="00B83C3B" w:rsidRPr="00B83C3B" w:rsidRDefault="00B83C3B" w:rsidP="00B83C3B">
            <w:pPr>
              <w:spacing w:after="0" w:line="240" w:lineRule="auto"/>
              <w:rPr>
                <w:rFonts w:ascii="Times New Roman" w:hAnsi="Times New Roman" w:cs="Times New Roman"/>
                <w:b/>
                <w:bCs/>
                <w:sz w:val="24"/>
                <w:szCs w:val="24"/>
              </w:rPr>
            </w:pPr>
          </w:p>
        </w:tc>
        <w:tc>
          <w:tcPr>
            <w:tcW w:w="2829" w:type="pct"/>
          </w:tcPr>
          <w:p w14:paraId="0D932E96" w14:textId="77777777" w:rsidR="00B83C3B" w:rsidRPr="00B83C3B" w:rsidRDefault="00B83C3B" w:rsidP="00B83C3B">
            <w:pPr>
              <w:spacing w:after="0" w:line="240" w:lineRule="auto"/>
              <w:rPr>
                <w:rFonts w:ascii="Times New Roman" w:hAnsi="Times New Roman" w:cs="Times New Roman"/>
                <w:b/>
                <w:sz w:val="24"/>
                <w:szCs w:val="24"/>
              </w:rPr>
            </w:pPr>
            <w:r w:rsidRPr="00567572">
              <w:rPr>
                <w:rFonts w:ascii="Times New Roman" w:hAnsi="Times New Roman" w:cs="Times New Roman"/>
                <w:sz w:val="24"/>
                <w:szCs w:val="24"/>
              </w:rPr>
              <w:t>3.</w:t>
            </w:r>
            <w:r w:rsidRPr="00B83C3B">
              <w:rPr>
                <w:rFonts w:ascii="Times New Roman" w:hAnsi="Times New Roman" w:cs="Times New Roman"/>
                <w:sz w:val="24"/>
                <w:szCs w:val="24"/>
              </w:rPr>
              <w:t>Выполнение заданий по диагностике технического состояния систем двигателя.</w:t>
            </w:r>
          </w:p>
        </w:tc>
        <w:tc>
          <w:tcPr>
            <w:tcW w:w="804" w:type="pct"/>
            <w:vAlign w:val="center"/>
          </w:tcPr>
          <w:p w14:paraId="626ED5BB" w14:textId="77777777" w:rsidR="00B83C3B" w:rsidRPr="008A1C23" w:rsidRDefault="00B83C3B" w:rsidP="00B83C3B">
            <w:pPr>
              <w:spacing w:after="0" w:line="240" w:lineRule="auto"/>
              <w:jc w:val="center"/>
              <w:rPr>
                <w:rFonts w:ascii="Times New Roman" w:hAnsi="Times New Roman" w:cs="Times New Roman"/>
                <w:i/>
                <w:sz w:val="24"/>
                <w:szCs w:val="24"/>
              </w:rPr>
            </w:pPr>
            <w:r w:rsidRPr="008A1C23">
              <w:rPr>
                <w:rFonts w:ascii="Times New Roman" w:hAnsi="Times New Roman" w:cs="Times New Roman"/>
                <w:i/>
                <w:sz w:val="24"/>
                <w:szCs w:val="24"/>
              </w:rPr>
              <w:t>2</w:t>
            </w:r>
          </w:p>
        </w:tc>
      </w:tr>
      <w:tr w:rsidR="00B83C3B" w:rsidRPr="00B83C3B" w14:paraId="1C197974" w14:textId="77777777" w:rsidTr="000C2E04">
        <w:tc>
          <w:tcPr>
            <w:tcW w:w="1367" w:type="pct"/>
            <w:gridSpan w:val="2"/>
            <w:vMerge w:val="restart"/>
          </w:tcPr>
          <w:p w14:paraId="12F90B5F" w14:textId="77777777" w:rsidR="00B83C3B" w:rsidRPr="00B83C3B" w:rsidRDefault="00B83C3B" w:rsidP="00B83C3B">
            <w:pPr>
              <w:spacing w:after="0" w:line="240" w:lineRule="auto"/>
              <w:rPr>
                <w:rFonts w:ascii="Times New Roman" w:hAnsi="Times New Roman" w:cs="Times New Roman"/>
                <w:b/>
                <w:bCs/>
                <w:sz w:val="24"/>
                <w:szCs w:val="24"/>
              </w:rPr>
            </w:pPr>
            <w:r w:rsidRPr="00B83C3B">
              <w:rPr>
                <w:rFonts w:ascii="Times New Roman" w:hAnsi="Times New Roman" w:cs="Times New Roman"/>
                <w:b/>
                <w:bCs/>
                <w:sz w:val="24"/>
                <w:szCs w:val="24"/>
              </w:rPr>
              <w:t xml:space="preserve">Тема 1.3. Диагностирование </w:t>
            </w:r>
            <w:r w:rsidRPr="00B83C3B">
              <w:rPr>
                <w:rFonts w:ascii="Times New Roman" w:hAnsi="Times New Roman" w:cs="Times New Roman"/>
                <w:b/>
                <w:sz w:val="24"/>
                <w:szCs w:val="24"/>
              </w:rPr>
              <w:t>электрических и электронных систем автомобилей</w:t>
            </w:r>
          </w:p>
        </w:tc>
        <w:tc>
          <w:tcPr>
            <w:tcW w:w="2829" w:type="pct"/>
          </w:tcPr>
          <w:p w14:paraId="7735E8EA" w14:textId="77777777" w:rsidR="00B83C3B" w:rsidRPr="00B83C3B" w:rsidRDefault="00B83C3B" w:rsidP="00B83C3B">
            <w:pPr>
              <w:spacing w:after="0" w:line="240" w:lineRule="auto"/>
              <w:rPr>
                <w:rFonts w:ascii="Times New Roman" w:hAnsi="Times New Roman" w:cs="Times New Roman"/>
                <w:b/>
                <w:sz w:val="24"/>
                <w:szCs w:val="24"/>
              </w:rPr>
            </w:pPr>
            <w:r w:rsidRPr="00B83C3B">
              <w:rPr>
                <w:rFonts w:ascii="Times New Roman" w:hAnsi="Times New Roman" w:cs="Times New Roman"/>
                <w:b/>
                <w:bCs/>
                <w:sz w:val="24"/>
                <w:szCs w:val="24"/>
              </w:rPr>
              <w:t>Содержание</w:t>
            </w:r>
          </w:p>
        </w:tc>
        <w:tc>
          <w:tcPr>
            <w:tcW w:w="804" w:type="pct"/>
            <w:vMerge w:val="restart"/>
          </w:tcPr>
          <w:p w14:paraId="6A355C0E" w14:textId="77777777" w:rsidR="00B83C3B" w:rsidRPr="00B83C3B" w:rsidRDefault="00B83C3B" w:rsidP="000C2E04">
            <w:pPr>
              <w:spacing w:after="0" w:line="240" w:lineRule="auto"/>
              <w:jc w:val="center"/>
              <w:rPr>
                <w:rFonts w:ascii="Times New Roman" w:hAnsi="Times New Roman" w:cs="Times New Roman"/>
                <w:b/>
                <w:sz w:val="24"/>
                <w:szCs w:val="24"/>
              </w:rPr>
            </w:pPr>
            <w:r w:rsidRPr="00B83C3B">
              <w:rPr>
                <w:rFonts w:ascii="Times New Roman" w:hAnsi="Times New Roman" w:cs="Times New Roman"/>
                <w:b/>
                <w:sz w:val="24"/>
                <w:szCs w:val="24"/>
              </w:rPr>
              <w:t>12</w:t>
            </w:r>
          </w:p>
        </w:tc>
      </w:tr>
      <w:tr w:rsidR="00B83C3B" w:rsidRPr="00B83C3B" w14:paraId="7CC5F9CF" w14:textId="77777777" w:rsidTr="000C2E04">
        <w:tc>
          <w:tcPr>
            <w:tcW w:w="1367" w:type="pct"/>
            <w:gridSpan w:val="2"/>
            <w:vMerge/>
          </w:tcPr>
          <w:p w14:paraId="18550DFE" w14:textId="77777777" w:rsidR="00B83C3B" w:rsidRPr="00B83C3B" w:rsidRDefault="00B83C3B" w:rsidP="00B83C3B">
            <w:pPr>
              <w:spacing w:after="0" w:line="240" w:lineRule="auto"/>
              <w:rPr>
                <w:rFonts w:ascii="Times New Roman" w:hAnsi="Times New Roman" w:cs="Times New Roman"/>
                <w:b/>
                <w:bCs/>
                <w:sz w:val="24"/>
                <w:szCs w:val="24"/>
              </w:rPr>
            </w:pPr>
          </w:p>
        </w:tc>
        <w:tc>
          <w:tcPr>
            <w:tcW w:w="2829" w:type="pct"/>
          </w:tcPr>
          <w:p w14:paraId="12067B41" w14:textId="77777777" w:rsidR="00B83C3B" w:rsidRPr="00B83C3B" w:rsidRDefault="00B83C3B" w:rsidP="00B83C3B">
            <w:pPr>
              <w:spacing w:after="0" w:line="240" w:lineRule="auto"/>
              <w:rPr>
                <w:rFonts w:ascii="Times New Roman" w:hAnsi="Times New Roman" w:cs="Times New Roman"/>
                <w:b/>
                <w:sz w:val="24"/>
                <w:szCs w:val="24"/>
              </w:rPr>
            </w:pPr>
            <w:r w:rsidRPr="00567572">
              <w:rPr>
                <w:rFonts w:ascii="Times New Roman" w:hAnsi="Times New Roman" w:cs="Times New Roman"/>
                <w:sz w:val="24"/>
                <w:szCs w:val="24"/>
              </w:rPr>
              <w:t>1.</w:t>
            </w:r>
            <w:r w:rsidRPr="00B83C3B">
              <w:rPr>
                <w:rFonts w:ascii="Times New Roman" w:hAnsi="Times New Roman" w:cs="Times New Roman"/>
                <w:sz w:val="24"/>
                <w:szCs w:val="24"/>
              </w:rPr>
              <w:t xml:space="preserve">Средства диагностирования электрических и электронных систем. </w:t>
            </w:r>
          </w:p>
        </w:tc>
        <w:tc>
          <w:tcPr>
            <w:tcW w:w="804" w:type="pct"/>
            <w:vMerge/>
          </w:tcPr>
          <w:p w14:paraId="1DB32603" w14:textId="77777777" w:rsidR="00B83C3B" w:rsidRPr="00B83C3B" w:rsidRDefault="00B83C3B" w:rsidP="000C2E04">
            <w:pPr>
              <w:spacing w:after="0" w:line="240" w:lineRule="auto"/>
              <w:jc w:val="center"/>
              <w:rPr>
                <w:rFonts w:ascii="Times New Roman" w:hAnsi="Times New Roman" w:cs="Times New Roman"/>
                <w:b/>
                <w:sz w:val="24"/>
                <w:szCs w:val="24"/>
              </w:rPr>
            </w:pPr>
          </w:p>
        </w:tc>
      </w:tr>
      <w:tr w:rsidR="00B83C3B" w:rsidRPr="00B83C3B" w14:paraId="65F233E8" w14:textId="77777777" w:rsidTr="000C2E04">
        <w:tc>
          <w:tcPr>
            <w:tcW w:w="1367" w:type="pct"/>
            <w:gridSpan w:val="2"/>
            <w:vMerge/>
          </w:tcPr>
          <w:p w14:paraId="520D674B" w14:textId="77777777" w:rsidR="00B83C3B" w:rsidRPr="00B83C3B" w:rsidRDefault="00B83C3B" w:rsidP="00B83C3B">
            <w:pPr>
              <w:spacing w:after="0" w:line="240" w:lineRule="auto"/>
              <w:rPr>
                <w:rFonts w:ascii="Times New Roman" w:hAnsi="Times New Roman" w:cs="Times New Roman"/>
                <w:b/>
                <w:bCs/>
                <w:sz w:val="24"/>
                <w:szCs w:val="24"/>
              </w:rPr>
            </w:pPr>
          </w:p>
        </w:tc>
        <w:tc>
          <w:tcPr>
            <w:tcW w:w="2829" w:type="pct"/>
          </w:tcPr>
          <w:p w14:paraId="67409411" w14:textId="77777777" w:rsidR="00B83C3B" w:rsidRPr="00B83C3B" w:rsidRDefault="00B83C3B" w:rsidP="00B83C3B">
            <w:pPr>
              <w:spacing w:after="0" w:line="240" w:lineRule="auto"/>
              <w:rPr>
                <w:rFonts w:ascii="Times New Roman" w:hAnsi="Times New Roman" w:cs="Times New Roman"/>
                <w:b/>
                <w:sz w:val="24"/>
                <w:szCs w:val="24"/>
              </w:rPr>
            </w:pPr>
            <w:r w:rsidRPr="00567572">
              <w:rPr>
                <w:rFonts w:ascii="Times New Roman" w:hAnsi="Times New Roman" w:cs="Times New Roman"/>
                <w:sz w:val="24"/>
                <w:szCs w:val="24"/>
              </w:rPr>
              <w:t>2.</w:t>
            </w:r>
            <w:r w:rsidRPr="00B83C3B">
              <w:rPr>
                <w:rFonts w:ascii="Times New Roman" w:hAnsi="Times New Roman" w:cs="Times New Roman"/>
                <w:sz w:val="24"/>
                <w:szCs w:val="24"/>
              </w:rPr>
              <w:t>Диагностирование приборов электрооборудования автомобиля.</w:t>
            </w:r>
          </w:p>
        </w:tc>
        <w:tc>
          <w:tcPr>
            <w:tcW w:w="804" w:type="pct"/>
            <w:vMerge/>
          </w:tcPr>
          <w:p w14:paraId="337D38A0" w14:textId="77777777" w:rsidR="00B83C3B" w:rsidRPr="00B83C3B" w:rsidRDefault="00B83C3B" w:rsidP="000C2E04">
            <w:pPr>
              <w:spacing w:after="0" w:line="240" w:lineRule="auto"/>
              <w:jc w:val="center"/>
              <w:rPr>
                <w:rFonts w:ascii="Times New Roman" w:hAnsi="Times New Roman" w:cs="Times New Roman"/>
                <w:b/>
                <w:sz w:val="24"/>
                <w:szCs w:val="24"/>
              </w:rPr>
            </w:pPr>
          </w:p>
        </w:tc>
      </w:tr>
      <w:tr w:rsidR="00B83C3B" w:rsidRPr="00B83C3B" w14:paraId="2BB3C19D" w14:textId="77777777" w:rsidTr="000C2E04">
        <w:tc>
          <w:tcPr>
            <w:tcW w:w="1367" w:type="pct"/>
            <w:gridSpan w:val="2"/>
            <w:vMerge/>
          </w:tcPr>
          <w:p w14:paraId="17BE26B2" w14:textId="77777777" w:rsidR="00B83C3B" w:rsidRPr="00B83C3B" w:rsidRDefault="00B83C3B" w:rsidP="00B83C3B">
            <w:pPr>
              <w:spacing w:after="0" w:line="240" w:lineRule="auto"/>
              <w:rPr>
                <w:rFonts w:ascii="Times New Roman" w:hAnsi="Times New Roman" w:cs="Times New Roman"/>
                <w:b/>
                <w:bCs/>
                <w:sz w:val="24"/>
                <w:szCs w:val="24"/>
              </w:rPr>
            </w:pPr>
          </w:p>
        </w:tc>
        <w:tc>
          <w:tcPr>
            <w:tcW w:w="2829" w:type="pct"/>
          </w:tcPr>
          <w:p w14:paraId="74DF4537" w14:textId="77777777" w:rsidR="00B83C3B" w:rsidRPr="00B83C3B" w:rsidRDefault="00B83C3B" w:rsidP="00B83C3B">
            <w:pPr>
              <w:spacing w:after="0" w:line="240" w:lineRule="auto"/>
              <w:rPr>
                <w:rFonts w:ascii="Times New Roman" w:hAnsi="Times New Roman" w:cs="Times New Roman"/>
                <w:b/>
                <w:sz w:val="24"/>
                <w:szCs w:val="24"/>
              </w:rPr>
            </w:pPr>
            <w:r w:rsidRPr="00567572">
              <w:rPr>
                <w:rFonts w:ascii="Times New Roman" w:hAnsi="Times New Roman" w:cs="Times New Roman"/>
                <w:sz w:val="24"/>
                <w:szCs w:val="24"/>
              </w:rPr>
              <w:t>3.</w:t>
            </w:r>
            <w:r w:rsidRPr="00B83C3B">
              <w:rPr>
                <w:rFonts w:ascii="Times New Roman" w:hAnsi="Times New Roman" w:cs="Times New Roman"/>
                <w:sz w:val="24"/>
                <w:szCs w:val="24"/>
              </w:rPr>
              <w:t>Диагностирование приборов электронных систем автомобиля.</w:t>
            </w:r>
          </w:p>
        </w:tc>
        <w:tc>
          <w:tcPr>
            <w:tcW w:w="804" w:type="pct"/>
            <w:vMerge/>
          </w:tcPr>
          <w:p w14:paraId="346F44EB" w14:textId="77777777" w:rsidR="00B83C3B" w:rsidRPr="00B83C3B" w:rsidRDefault="00B83C3B" w:rsidP="000C2E04">
            <w:pPr>
              <w:spacing w:after="0" w:line="240" w:lineRule="auto"/>
              <w:jc w:val="center"/>
              <w:rPr>
                <w:rFonts w:ascii="Times New Roman" w:hAnsi="Times New Roman" w:cs="Times New Roman"/>
                <w:b/>
                <w:sz w:val="24"/>
                <w:szCs w:val="24"/>
              </w:rPr>
            </w:pPr>
          </w:p>
        </w:tc>
      </w:tr>
      <w:tr w:rsidR="00B83C3B" w:rsidRPr="00B83C3B" w14:paraId="3608A813" w14:textId="77777777" w:rsidTr="000C2E04">
        <w:tc>
          <w:tcPr>
            <w:tcW w:w="1367" w:type="pct"/>
            <w:gridSpan w:val="2"/>
            <w:vMerge/>
          </w:tcPr>
          <w:p w14:paraId="2A178080" w14:textId="77777777" w:rsidR="00B83C3B" w:rsidRPr="00B83C3B" w:rsidRDefault="00B83C3B" w:rsidP="00B83C3B">
            <w:pPr>
              <w:spacing w:after="0" w:line="240" w:lineRule="auto"/>
              <w:rPr>
                <w:rFonts w:ascii="Times New Roman" w:hAnsi="Times New Roman" w:cs="Times New Roman"/>
                <w:b/>
                <w:bCs/>
                <w:sz w:val="24"/>
                <w:szCs w:val="24"/>
              </w:rPr>
            </w:pPr>
          </w:p>
        </w:tc>
        <w:tc>
          <w:tcPr>
            <w:tcW w:w="2829" w:type="pct"/>
          </w:tcPr>
          <w:p w14:paraId="62A96785" w14:textId="77777777" w:rsidR="00B83C3B" w:rsidRPr="00B83C3B" w:rsidRDefault="00117DBB" w:rsidP="00B83C3B">
            <w:pPr>
              <w:spacing w:after="0" w:line="240" w:lineRule="auto"/>
              <w:rPr>
                <w:rFonts w:ascii="Times New Roman" w:hAnsi="Times New Roman" w:cs="Times New Roman"/>
                <w:b/>
                <w:sz w:val="24"/>
                <w:szCs w:val="24"/>
              </w:rPr>
            </w:pPr>
            <w:r>
              <w:rPr>
                <w:rFonts w:ascii="Times New Roman" w:hAnsi="Times New Roman" w:cs="Times New Roman"/>
                <w:b/>
                <w:bCs/>
                <w:sz w:val="24"/>
                <w:szCs w:val="24"/>
              </w:rPr>
              <w:t>П</w:t>
            </w:r>
            <w:r w:rsidRPr="00B83C3B">
              <w:rPr>
                <w:rFonts w:ascii="Times New Roman" w:hAnsi="Times New Roman" w:cs="Times New Roman"/>
                <w:b/>
                <w:bCs/>
                <w:sz w:val="24"/>
                <w:szCs w:val="24"/>
              </w:rPr>
              <w:t>рактически</w:t>
            </w:r>
            <w:r>
              <w:rPr>
                <w:rFonts w:ascii="Times New Roman" w:hAnsi="Times New Roman" w:cs="Times New Roman"/>
                <w:b/>
                <w:bCs/>
                <w:sz w:val="24"/>
                <w:szCs w:val="24"/>
              </w:rPr>
              <w:t>е</w:t>
            </w:r>
            <w:r w:rsidRPr="00B83C3B">
              <w:rPr>
                <w:rFonts w:ascii="Times New Roman" w:hAnsi="Times New Roman" w:cs="Times New Roman"/>
                <w:b/>
                <w:bCs/>
                <w:sz w:val="24"/>
                <w:szCs w:val="24"/>
              </w:rPr>
              <w:t xml:space="preserve"> заняти</w:t>
            </w:r>
            <w:r>
              <w:rPr>
                <w:rFonts w:ascii="Times New Roman" w:hAnsi="Times New Roman" w:cs="Times New Roman"/>
                <w:b/>
                <w:bCs/>
                <w:sz w:val="24"/>
                <w:szCs w:val="24"/>
              </w:rPr>
              <w:t>я</w:t>
            </w:r>
          </w:p>
        </w:tc>
        <w:tc>
          <w:tcPr>
            <w:tcW w:w="804" w:type="pct"/>
          </w:tcPr>
          <w:p w14:paraId="17F53BED" w14:textId="77777777" w:rsidR="00B83C3B" w:rsidRPr="008A1C23" w:rsidRDefault="00B83C3B" w:rsidP="000C2E04">
            <w:pPr>
              <w:spacing w:after="0" w:line="240" w:lineRule="auto"/>
              <w:jc w:val="center"/>
              <w:rPr>
                <w:rFonts w:ascii="Times New Roman" w:hAnsi="Times New Roman" w:cs="Times New Roman"/>
                <w:sz w:val="24"/>
                <w:szCs w:val="24"/>
              </w:rPr>
            </w:pPr>
            <w:r w:rsidRPr="008A1C23">
              <w:rPr>
                <w:rFonts w:ascii="Times New Roman" w:hAnsi="Times New Roman" w:cs="Times New Roman"/>
                <w:sz w:val="24"/>
                <w:szCs w:val="24"/>
              </w:rPr>
              <w:t>6</w:t>
            </w:r>
          </w:p>
        </w:tc>
      </w:tr>
      <w:tr w:rsidR="00B83C3B" w:rsidRPr="00B83C3B" w14:paraId="20DA4517" w14:textId="77777777" w:rsidTr="000C2E04">
        <w:tc>
          <w:tcPr>
            <w:tcW w:w="1367" w:type="pct"/>
            <w:gridSpan w:val="2"/>
            <w:vMerge/>
          </w:tcPr>
          <w:p w14:paraId="0524A47E" w14:textId="77777777" w:rsidR="00B83C3B" w:rsidRPr="00B83C3B" w:rsidRDefault="00B83C3B" w:rsidP="00B83C3B">
            <w:pPr>
              <w:spacing w:after="0" w:line="240" w:lineRule="auto"/>
              <w:rPr>
                <w:rFonts w:ascii="Times New Roman" w:hAnsi="Times New Roman" w:cs="Times New Roman"/>
                <w:b/>
                <w:bCs/>
                <w:sz w:val="24"/>
                <w:szCs w:val="24"/>
              </w:rPr>
            </w:pPr>
          </w:p>
        </w:tc>
        <w:tc>
          <w:tcPr>
            <w:tcW w:w="2829" w:type="pct"/>
          </w:tcPr>
          <w:p w14:paraId="69C7231A" w14:textId="77777777" w:rsidR="00B83C3B" w:rsidRPr="00B83C3B" w:rsidRDefault="00B83C3B" w:rsidP="00B83C3B">
            <w:pPr>
              <w:spacing w:after="0" w:line="240" w:lineRule="auto"/>
              <w:rPr>
                <w:rFonts w:ascii="Times New Roman" w:hAnsi="Times New Roman" w:cs="Times New Roman"/>
                <w:b/>
                <w:sz w:val="24"/>
                <w:szCs w:val="24"/>
              </w:rPr>
            </w:pPr>
            <w:r w:rsidRPr="00567572">
              <w:rPr>
                <w:rFonts w:ascii="Times New Roman" w:hAnsi="Times New Roman" w:cs="Times New Roman"/>
                <w:sz w:val="24"/>
                <w:szCs w:val="24"/>
              </w:rPr>
              <w:t>1.</w:t>
            </w:r>
            <w:r w:rsidRPr="00B83C3B">
              <w:rPr>
                <w:rFonts w:ascii="Times New Roman" w:hAnsi="Times New Roman" w:cs="Times New Roman"/>
                <w:sz w:val="24"/>
                <w:szCs w:val="24"/>
              </w:rPr>
              <w:t>Применение средств диагностирования электрических и электронных систем автомобиля.</w:t>
            </w:r>
          </w:p>
        </w:tc>
        <w:tc>
          <w:tcPr>
            <w:tcW w:w="804" w:type="pct"/>
          </w:tcPr>
          <w:p w14:paraId="179A9888" w14:textId="77777777" w:rsidR="00B83C3B" w:rsidRPr="008A1C23" w:rsidRDefault="00B83C3B" w:rsidP="000C2E04">
            <w:pPr>
              <w:spacing w:after="0" w:line="240" w:lineRule="auto"/>
              <w:jc w:val="center"/>
              <w:rPr>
                <w:rFonts w:ascii="Times New Roman" w:hAnsi="Times New Roman" w:cs="Times New Roman"/>
                <w:i/>
                <w:sz w:val="24"/>
                <w:szCs w:val="24"/>
              </w:rPr>
            </w:pPr>
            <w:r w:rsidRPr="008A1C23">
              <w:rPr>
                <w:rFonts w:ascii="Times New Roman" w:hAnsi="Times New Roman" w:cs="Times New Roman"/>
                <w:i/>
                <w:sz w:val="24"/>
                <w:szCs w:val="24"/>
              </w:rPr>
              <w:t>2</w:t>
            </w:r>
          </w:p>
        </w:tc>
      </w:tr>
      <w:tr w:rsidR="00B83C3B" w:rsidRPr="00B83C3B" w14:paraId="536762B3" w14:textId="77777777" w:rsidTr="000C2E04">
        <w:tc>
          <w:tcPr>
            <w:tcW w:w="1367" w:type="pct"/>
            <w:gridSpan w:val="2"/>
            <w:vMerge/>
          </w:tcPr>
          <w:p w14:paraId="70995938" w14:textId="77777777" w:rsidR="00B83C3B" w:rsidRPr="00B83C3B" w:rsidRDefault="00B83C3B" w:rsidP="00B83C3B">
            <w:pPr>
              <w:spacing w:after="0" w:line="240" w:lineRule="auto"/>
              <w:rPr>
                <w:rFonts w:ascii="Times New Roman" w:hAnsi="Times New Roman" w:cs="Times New Roman"/>
                <w:b/>
                <w:bCs/>
                <w:sz w:val="24"/>
                <w:szCs w:val="24"/>
              </w:rPr>
            </w:pPr>
          </w:p>
        </w:tc>
        <w:tc>
          <w:tcPr>
            <w:tcW w:w="2829" w:type="pct"/>
          </w:tcPr>
          <w:p w14:paraId="4600BFB1" w14:textId="77777777" w:rsidR="00B83C3B" w:rsidRPr="00B83C3B" w:rsidRDefault="00B83C3B" w:rsidP="00B83C3B">
            <w:pPr>
              <w:spacing w:after="0" w:line="240" w:lineRule="auto"/>
              <w:rPr>
                <w:rFonts w:ascii="Times New Roman" w:hAnsi="Times New Roman" w:cs="Times New Roman"/>
                <w:b/>
                <w:sz w:val="24"/>
                <w:szCs w:val="24"/>
              </w:rPr>
            </w:pPr>
            <w:r w:rsidRPr="00567572">
              <w:rPr>
                <w:rFonts w:ascii="Times New Roman" w:hAnsi="Times New Roman" w:cs="Times New Roman"/>
                <w:sz w:val="24"/>
                <w:szCs w:val="24"/>
              </w:rPr>
              <w:t>2.</w:t>
            </w:r>
            <w:r w:rsidRPr="00B83C3B">
              <w:rPr>
                <w:rFonts w:ascii="Times New Roman" w:hAnsi="Times New Roman" w:cs="Times New Roman"/>
                <w:sz w:val="24"/>
                <w:szCs w:val="24"/>
              </w:rPr>
              <w:t>Выполнение заданий по диагностике технического состояния источников тока.</w:t>
            </w:r>
          </w:p>
        </w:tc>
        <w:tc>
          <w:tcPr>
            <w:tcW w:w="804" w:type="pct"/>
          </w:tcPr>
          <w:p w14:paraId="25C6B701" w14:textId="77777777" w:rsidR="00B83C3B" w:rsidRPr="008A1C23" w:rsidRDefault="00B83C3B" w:rsidP="000C2E04">
            <w:pPr>
              <w:spacing w:after="0" w:line="240" w:lineRule="auto"/>
              <w:jc w:val="center"/>
              <w:rPr>
                <w:rFonts w:ascii="Times New Roman" w:hAnsi="Times New Roman" w:cs="Times New Roman"/>
                <w:i/>
                <w:sz w:val="24"/>
                <w:szCs w:val="24"/>
              </w:rPr>
            </w:pPr>
            <w:r w:rsidRPr="008A1C23">
              <w:rPr>
                <w:rFonts w:ascii="Times New Roman" w:hAnsi="Times New Roman" w:cs="Times New Roman"/>
                <w:i/>
                <w:sz w:val="24"/>
                <w:szCs w:val="24"/>
              </w:rPr>
              <w:t>2</w:t>
            </w:r>
          </w:p>
        </w:tc>
      </w:tr>
      <w:tr w:rsidR="00B83C3B" w:rsidRPr="00B83C3B" w14:paraId="436EB67D" w14:textId="77777777" w:rsidTr="000C2E04">
        <w:tc>
          <w:tcPr>
            <w:tcW w:w="1367" w:type="pct"/>
            <w:gridSpan w:val="2"/>
            <w:vMerge/>
          </w:tcPr>
          <w:p w14:paraId="404255DA" w14:textId="77777777" w:rsidR="00B83C3B" w:rsidRPr="00B83C3B" w:rsidRDefault="00B83C3B" w:rsidP="00B83C3B">
            <w:pPr>
              <w:spacing w:after="0" w:line="240" w:lineRule="auto"/>
              <w:rPr>
                <w:rFonts w:ascii="Times New Roman" w:hAnsi="Times New Roman" w:cs="Times New Roman"/>
                <w:b/>
                <w:bCs/>
                <w:sz w:val="24"/>
                <w:szCs w:val="24"/>
              </w:rPr>
            </w:pPr>
          </w:p>
        </w:tc>
        <w:tc>
          <w:tcPr>
            <w:tcW w:w="2829" w:type="pct"/>
          </w:tcPr>
          <w:p w14:paraId="4BE46A74" w14:textId="77777777" w:rsidR="00B83C3B" w:rsidRPr="00B83C3B" w:rsidRDefault="00B83C3B" w:rsidP="00B83C3B">
            <w:pPr>
              <w:spacing w:after="0" w:line="240" w:lineRule="auto"/>
              <w:rPr>
                <w:rFonts w:ascii="Times New Roman" w:hAnsi="Times New Roman" w:cs="Times New Roman"/>
                <w:b/>
                <w:sz w:val="24"/>
                <w:szCs w:val="24"/>
              </w:rPr>
            </w:pPr>
            <w:r w:rsidRPr="00567572">
              <w:rPr>
                <w:rFonts w:ascii="Times New Roman" w:hAnsi="Times New Roman" w:cs="Times New Roman"/>
                <w:sz w:val="24"/>
                <w:szCs w:val="24"/>
              </w:rPr>
              <w:t>3.</w:t>
            </w:r>
            <w:r w:rsidRPr="00B83C3B">
              <w:rPr>
                <w:rFonts w:ascii="Times New Roman" w:hAnsi="Times New Roman" w:cs="Times New Roman"/>
                <w:sz w:val="24"/>
                <w:szCs w:val="24"/>
              </w:rPr>
              <w:t>Выполнение заданий по диагностике технического состояния систем зажигания, пуска автомобиля.</w:t>
            </w:r>
          </w:p>
        </w:tc>
        <w:tc>
          <w:tcPr>
            <w:tcW w:w="804" w:type="pct"/>
          </w:tcPr>
          <w:p w14:paraId="14D4D150" w14:textId="77777777" w:rsidR="00B83C3B" w:rsidRPr="008A1C23" w:rsidRDefault="00B83C3B" w:rsidP="000C2E04">
            <w:pPr>
              <w:spacing w:after="0" w:line="240" w:lineRule="auto"/>
              <w:jc w:val="center"/>
              <w:rPr>
                <w:rFonts w:ascii="Times New Roman" w:hAnsi="Times New Roman" w:cs="Times New Roman"/>
                <w:i/>
                <w:sz w:val="24"/>
                <w:szCs w:val="24"/>
              </w:rPr>
            </w:pPr>
            <w:r w:rsidRPr="008A1C23">
              <w:rPr>
                <w:rFonts w:ascii="Times New Roman" w:hAnsi="Times New Roman" w:cs="Times New Roman"/>
                <w:i/>
                <w:sz w:val="24"/>
                <w:szCs w:val="24"/>
              </w:rPr>
              <w:t>2</w:t>
            </w:r>
          </w:p>
        </w:tc>
      </w:tr>
      <w:tr w:rsidR="00B83C3B" w:rsidRPr="00B83C3B" w14:paraId="347D983D" w14:textId="77777777" w:rsidTr="000C2E04">
        <w:tc>
          <w:tcPr>
            <w:tcW w:w="1367" w:type="pct"/>
            <w:gridSpan w:val="2"/>
            <w:vMerge w:val="restart"/>
          </w:tcPr>
          <w:p w14:paraId="095BBDBE" w14:textId="77777777" w:rsidR="00B83C3B" w:rsidRPr="00B83C3B" w:rsidRDefault="00B83C3B" w:rsidP="00B83C3B">
            <w:pPr>
              <w:spacing w:after="0" w:line="240" w:lineRule="auto"/>
              <w:rPr>
                <w:rFonts w:ascii="Times New Roman" w:hAnsi="Times New Roman" w:cs="Times New Roman"/>
                <w:b/>
                <w:bCs/>
                <w:sz w:val="24"/>
                <w:szCs w:val="24"/>
              </w:rPr>
            </w:pPr>
            <w:r w:rsidRPr="00B83C3B">
              <w:rPr>
                <w:rFonts w:ascii="Times New Roman" w:hAnsi="Times New Roman" w:cs="Times New Roman"/>
                <w:b/>
                <w:bCs/>
                <w:sz w:val="24"/>
                <w:szCs w:val="24"/>
              </w:rPr>
              <w:t xml:space="preserve">Тема 1.4. Диагностирование </w:t>
            </w:r>
            <w:r w:rsidRPr="00B83C3B">
              <w:rPr>
                <w:rFonts w:ascii="Times New Roman" w:hAnsi="Times New Roman" w:cs="Times New Roman"/>
                <w:b/>
                <w:sz w:val="24"/>
                <w:szCs w:val="24"/>
              </w:rPr>
              <w:t>автомобильных трансмиссий</w:t>
            </w:r>
          </w:p>
        </w:tc>
        <w:tc>
          <w:tcPr>
            <w:tcW w:w="2829" w:type="pct"/>
          </w:tcPr>
          <w:p w14:paraId="1F8ADDD2" w14:textId="77777777" w:rsidR="00B83C3B" w:rsidRPr="00B83C3B" w:rsidRDefault="00B83C3B" w:rsidP="00B83C3B">
            <w:pPr>
              <w:spacing w:after="0" w:line="240" w:lineRule="auto"/>
              <w:rPr>
                <w:rFonts w:ascii="Times New Roman" w:hAnsi="Times New Roman" w:cs="Times New Roman"/>
                <w:b/>
                <w:sz w:val="24"/>
                <w:szCs w:val="24"/>
              </w:rPr>
            </w:pPr>
            <w:r w:rsidRPr="00B83C3B">
              <w:rPr>
                <w:rFonts w:ascii="Times New Roman" w:hAnsi="Times New Roman" w:cs="Times New Roman"/>
                <w:b/>
                <w:bCs/>
                <w:sz w:val="24"/>
                <w:szCs w:val="24"/>
              </w:rPr>
              <w:t>Содержание</w:t>
            </w:r>
          </w:p>
        </w:tc>
        <w:tc>
          <w:tcPr>
            <w:tcW w:w="804" w:type="pct"/>
            <w:vMerge w:val="restart"/>
          </w:tcPr>
          <w:p w14:paraId="2D6C72D1" w14:textId="77777777" w:rsidR="00B83C3B" w:rsidRPr="00B83C3B" w:rsidRDefault="00B83C3B" w:rsidP="000C2E04">
            <w:pPr>
              <w:spacing w:after="0" w:line="240" w:lineRule="auto"/>
              <w:jc w:val="center"/>
              <w:rPr>
                <w:rFonts w:ascii="Times New Roman" w:hAnsi="Times New Roman" w:cs="Times New Roman"/>
                <w:b/>
                <w:sz w:val="24"/>
                <w:szCs w:val="24"/>
              </w:rPr>
            </w:pPr>
            <w:r w:rsidRPr="00B83C3B">
              <w:rPr>
                <w:rFonts w:ascii="Times New Roman" w:hAnsi="Times New Roman" w:cs="Times New Roman"/>
                <w:b/>
                <w:sz w:val="24"/>
                <w:szCs w:val="24"/>
              </w:rPr>
              <w:t>12</w:t>
            </w:r>
          </w:p>
        </w:tc>
      </w:tr>
      <w:tr w:rsidR="00B83C3B" w:rsidRPr="00B83C3B" w14:paraId="575932E4" w14:textId="77777777" w:rsidTr="00571B14">
        <w:tc>
          <w:tcPr>
            <w:tcW w:w="1367" w:type="pct"/>
            <w:gridSpan w:val="2"/>
            <w:vMerge/>
          </w:tcPr>
          <w:p w14:paraId="51462D9B" w14:textId="77777777" w:rsidR="00B83C3B" w:rsidRPr="00B83C3B" w:rsidRDefault="00B83C3B" w:rsidP="00B83C3B">
            <w:pPr>
              <w:spacing w:after="0" w:line="240" w:lineRule="auto"/>
              <w:rPr>
                <w:rFonts w:ascii="Times New Roman" w:hAnsi="Times New Roman" w:cs="Times New Roman"/>
                <w:b/>
                <w:bCs/>
                <w:sz w:val="24"/>
                <w:szCs w:val="24"/>
              </w:rPr>
            </w:pPr>
          </w:p>
        </w:tc>
        <w:tc>
          <w:tcPr>
            <w:tcW w:w="2829" w:type="pct"/>
          </w:tcPr>
          <w:p w14:paraId="0C507E29" w14:textId="77777777" w:rsidR="00B83C3B" w:rsidRPr="00B83C3B" w:rsidRDefault="00B83C3B" w:rsidP="00B83C3B">
            <w:pPr>
              <w:spacing w:after="0" w:line="240" w:lineRule="auto"/>
              <w:rPr>
                <w:rFonts w:ascii="Times New Roman" w:hAnsi="Times New Roman" w:cs="Times New Roman"/>
                <w:b/>
                <w:sz w:val="24"/>
                <w:szCs w:val="24"/>
              </w:rPr>
            </w:pPr>
            <w:r w:rsidRPr="00567572">
              <w:rPr>
                <w:rFonts w:ascii="Times New Roman" w:hAnsi="Times New Roman" w:cs="Times New Roman"/>
                <w:sz w:val="24"/>
                <w:szCs w:val="24"/>
              </w:rPr>
              <w:t>1. Средства</w:t>
            </w:r>
            <w:r w:rsidRPr="00B83C3B">
              <w:rPr>
                <w:rFonts w:ascii="Times New Roman" w:hAnsi="Times New Roman" w:cs="Times New Roman"/>
                <w:sz w:val="24"/>
                <w:szCs w:val="24"/>
              </w:rPr>
              <w:t xml:space="preserve"> диагностирования механизмов и агрегатов трансмиссии автомобиля. Параметры, определяемые при диагностировании.</w:t>
            </w:r>
          </w:p>
        </w:tc>
        <w:tc>
          <w:tcPr>
            <w:tcW w:w="804" w:type="pct"/>
            <w:vMerge/>
            <w:vAlign w:val="center"/>
          </w:tcPr>
          <w:p w14:paraId="07049F20" w14:textId="77777777" w:rsidR="00B83C3B" w:rsidRPr="00B83C3B" w:rsidRDefault="00B83C3B" w:rsidP="00B83C3B">
            <w:pPr>
              <w:spacing w:after="0" w:line="240" w:lineRule="auto"/>
              <w:jc w:val="center"/>
              <w:rPr>
                <w:rFonts w:ascii="Times New Roman" w:hAnsi="Times New Roman" w:cs="Times New Roman"/>
                <w:b/>
                <w:sz w:val="24"/>
                <w:szCs w:val="24"/>
              </w:rPr>
            </w:pPr>
          </w:p>
        </w:tc>
      </w:tr>
      <w:tr w:rsidR="00B83C3B" w:rsidRPr="00B83C3B" w14:paraId="5880F404" w14:textId="77777777" w:rsidTr="00571B14">
        <w:tc>
          <w:tcPr>
            <w:tcW w:w="1367" w:type="pct"/>
            <w:gridSpan w:val="2"/>
            <w:vMerge/>
          </w:tcPr>
          <w:p w14:paraId="14022B60" w14:textId="77777777" w:rsidR="00B83C3B" w:rsidRPr="00B83C3B" w:rsidRDefault="00B83C3B" w:rsidP="00B83C3B">
            <w:pPr>
              <w:spacing w:after="0" w:line="240" w:lineRule="auto"/>
              <w:rPr>
                <w:rFonts w:ascii="Times New Roman" w:hAnsi="Times New Roman" w:cs="Times New Roman"/>
                <w:b/>
                <w:bCs/>
                <w:sz w:val="24"/>
                <w:szCs w:val="24"/>
              </w:rPr>
            </w:pPr>
          </w:p>
        </w:tc>
        <w:tc>
          <w:tcPr>
            <w:tcW w:w="2829" w:type="pct"/>
          </w:tcPr>
          <w:p w14:paraId="3246AD7C" w14:textId="77777777" w:rsidR="00B83C3B" w:rsidRPr="00B83C3B" w:rsidRDefault="00B83C3B" w:rsidP="00B83C3B">
            <w:pPr>
              <w:spacing w:after="0" w:line="240" w:lineRule="auto"/>
              <w:rPr>
                <w:rFonts w:ascii="Times New Roman" w:hAnsi="Times New Roman" w:cs="Times New Roman"/>
                <w:b/>
                <w:sz w:val="24"/>
                <w:szCs w:val="24"/>
              </w:rPr>
            </w:pPr>
            <w:r w:rsidRPr="00567572">
              <w:rPr>
                <w:rFonts w:ascii="Times New Roman" w:hAnsi="Times New Roman" w:cs="Times New Roman"/>
                <w:sz w:val="24"/>
                <w:szCs w:val="24"/>
              </w:rPr>
              <w:t>2.</w:t>
            </w:r>
            <w:r w:rsidRPr="00B83C3B">
              <w:rPr>
                <w:rFonts w:ascii="Times New Roman" w:hAnsi="Times New Roman" w:cs="Times New Roman"/>
                <w:sz w:val="24"/>
                <w:szCs w:val="24"/>
              </w:rPr>
              <w:t>Диагностирование сцепления, коробки передач.</w:t>
            </w:r>
          </w:p>
        </w:tc>
        <w:tc>
          <w:tcPr>
            <w:tcW w:w="804" w:type="pct"/>
            <w:vMerge/>
            <w:vAlign w:val="center"/>
          </w:tcPr>
          <w:p w14:paraId="5C7A3CF2" w14:textId="77777777" w:rsidR="00B83C3B" w:rsidRPr="00B83C3B" w:rsidRDefault="00B83C3B" w:rsidP="00B83C3B">
            <w:pPr>
              <w:spacing w:after="0" w:line="240" w:lineRule="auto"/>
              <w:jc w:val="center"/>
              <w:rPr>
                <w:rFonts w:ascii="Times New Roman" w:hAnsi="Times New Roman" w:cs="Times New Roman"/>
                <w:b/>
                <w:sz w:val="24"/>
                <w:szCs w:val="24"/>
              </w:rPr>
            </w:pPr>
          </w:p>
        </w:tc>
      </w:tr>
      <w:tr w:rsidR="00B83C3B" w:rsidRPr="00B83C3B" w14:paraId="7C530DD0" w14:textId="77777777" w:rsidTr="00571B14">
        <w:tc>
          <w:tcPr>
            <w:tcW w:w="1367" w:type="pct"/>
            <w:gridSpan w:val="2"/>
            <w:vMerge/>
          </w:tcPr>
          <w:p w14:paraId="661E3111" w14:textId="77777777" w:rsidR="00B83C3B" w:rsidRPr="00B83C3B" w:rsidRDefault="00B83C3B" w:rsidP="00B83C3B">
            <w:pPr>
              <w:spacing w:after="0" w:line="240" w:lineRule="auto"/>
              <w:rPr>
                <w:rFonts w:ascii="Times New Roman" w:hAnsi="Times New Roman" w:cs="Times New Roman"/>
                <w:b/>
                <w:bCs/>
                <w:sz w:val="24"/>
                <w:szCs w:val="24"/>
              </w:rPr>
            </w:pPr>
          </w:p>
        </w:tc>
        <w:tc>
          <w:tcPr>
            <w:tcW w:w="2829" w:type="pct"/>
          </w:tcPr>
          <w:p w14:paraId="2F4D3D6E" w14:textId="77777777" w:rsidR="00B83C3B" w:rsidRPr="00B83C3B" w:rsidRDefault="00B83C3B" w:rsidP="00B83C3B">
            <w:pPr>
              <w:spacing w:after="0" w:line="240" w:lineRule="auto"/>
              <w:rPr>
                <w:rFonts w:ascii="Times New Roman" w:hAnsi="Times New Roman" w:cs="Times New Roman"/>
                <w:b/>
                <w:sz w:val="24"/>
                <w:szCs w:val="24"/>
              </w:rPr>
            </w:pPr>
            <w:r w:rsidRPr="00567572">
              <w:rPr>
                <w:rFonts w:ascii="Times New Roman" w:hAnsi="Times New Roman" w:cs="Times New Roman"/>
                <w:sz w:val="24"/>
                <w:szCs w:val="24"/>
              </w:rPr>
              <w:t>3.</w:t>
            </w:r>
            <w:r w:rsidRPr="00B83C3B">
              <w:rPr>
                <w:rFonts w:ascii="Times New Roman" w:hAnsi="Times New Roman" w:cs="Times New Roman"/>
                <w:sz w:val="24"/>
                <w:szCs w:val="24"/>
              </w:rPr>
              <w:t>Диагностирование карданной передачи, механизма ведущего моста.</w:t>
            </w:r>
          </w:p>
        </w:tc>
        <w:tc>
          <w:tcPr>
            <w:tcW w:w="804" w:type="pct"/>
            <w:vMerge/>
            <w:vAlign w:val="center"/>
          </w:tcPr>
          <w:p w14:paraId="413A8026" w14:textId="77777777" w:rsidR="00B83C3B" w:rsidRPr="00B83C3B" w:rsidRDefault="00B83C3B" w:rsidP="00B83C3B">
            <w:pPr>
              <w:spacing w:after="0" w:line="240" w:lineRule="auto"/>
              <w:jc w:val="center"/>
              <w:rPr>
                <w:rFonts w:ascii="Times New Roman" w:hAnsi="Times New Roman" w:cs="Times New Roman"/>
                <w:b/>
                <w:sz w:val="24"/>
                <w:szCs w:val="24"/>
              </w:rPr>
            </w:pPr>
          </w:p>
        </w:tc>
      </w:tr>
      <w:tr w:rsidR="00B83C3B" w:rsidRPr="00B83C3B" w14:paraId="776F02FE" w14:textId="77777777" w:rsidTr="00571B14">
        <w:tc>
          <w:tcPr>
            <w:tcW w:w="1367" w:type="pct"/>
            <w:gridSpan w:val="2"/>
            <w:vMerge/>
          </w:tcPr>
          <w:p w14:paraId="1945E6DE" w14:textId="77777777" w:rsidR="00B83C3B" w:rsidRPr="00B83C3B" w:rsidRDefault="00B83C3B" w:rsidP="00B83C3B">
            <w:pPr>
              <w:spacing w:after="0" w:line="240" w:lineRule="auto"/>
              <w:rPr>
                <w:rFonts w:ascii="Times New Roman" w:hAnsi="Times New Roman" w:cs="Times New Roman"/>
                <w:b/>
                <w:bCs/>
                <w:sz w:val="24"/>
                <w:szCs w:val="24"/>
              </w:rPr>
            </w:pPr>
          </w:p>
        </w:tc>
        <w:tc>
          <w:tcPr>
            <w:tcW w:w="2829" w:type="pct"/>
          </w:tcPr>
          <w:p w14:paraId="29B68155" w14:textId="77777777" w:rsidR="00B83C3B" w:rsidRPr="00B83C3B" w:rsidRDefault="00117DBB" w:rsidP="00B83C3B">
            <w:pPr>
              <w:spacing w:after="0" w:line="240" w:lineRule="auto"/>
              <w:rPr>
                <w:rFonts w:ascii="Times New Roman" w:hAnsi="Times New Roman" w:cs="Times New Roman"/>
                <w:b/>
                <w:sz w:val="24"/>
                <w:szCs w:val="24"/>
              </w:rPr>
            </w:pPr>
            <w:r>
              <w:rPr>
                <w:rFonts w:ascii="Times New Roman" w:hAnsi="Times New Roman" w:cs="Times New Roman"/>
                <w:b/>
                <w:bCs/>
                <w:sz w:val="24"/>
                <w:szCs w:val="24"/>
              </w:rPr>
              <w:t>П</w:t>
            </w:r>
            <w:r w:rsidRPr="00B83C3B">
              <w:rPr>
                <w:rFonts w:ascii="Times New Roman" w:hAnsi="Times New Roman" w:cs="Times New Roman"/>
                <w:b/>
                <w:bCs/>
                <w:sz w:val="24"/>
                <w:szCs w:val="24"/>
              </w:rPr>
              <w:t>рактически</w:t>
            </w:r>
            <w:r>
              <w:rPr>
                <w:rFonts w:ascii="Times New Roman" w:hAnsi="Times New Roman" w:cs="Times New Roman"/>
                <w:b/>
                <w:bCs/>
                <w:sz w:val="24"/>
                <w:szCs w:val="24"/>
              </w:rPr>
              <w:t>е</w:t>
            </w:r>
            <w:r w:rsidRPr="00B83C3B">
              <w:rPr>
                <w:rFonts w:ascii="Times New Roman" w:hAnsi="Times New Roman" w:cs="Times New Roman"/>
                <w:b/>
                <w:bCs/>
                <w:sz w:val="24"/>
                <w:szCs w:val="24"/>
              </w:rPr>
              <w:t xml:space="preserve"> заняти</w:t>
            </w:r>
            <w:r>
              <w:rPr>
                <w:rFonts w:ascii="Times New Roman" w:hAnsi="Times New Roman" w:cs="Times New Roman"/>
                <w:b/>
                <w:bCs/>
                <w:sz w:val="24"/>
                <w:szCs w:val="24"/>
              </w:rPr>
              <w:t>я</w:t>
            </w:r>
          </w:p>
        </w:tc>
        <w:tc>
          <w:tcPr>
            <w:tcW w:w="804" w:type="pct"/>
            <w:vAlign w:val="center"/>
          </w:tcPr>
          <w:p w14:paraId="598C5393" w14:textId="77777777" w:rsidR="00B83C3B" w:rsidRPr="008A1C23" w:rsidRDefault="00B83C3B" w:rsidP="00B83C3B">
            <w:pPr>
              <w:spacing w:after="0" w:line="240" w:lineRule="auto"/>
              <w:jc w:val="center"/>
              <w:rPr>
                <w:rFonts w:ascii="Times New Roman" w:hAnsi="Times New Roman" w:cs="Times New Roman"/>
                <w:sz w:val="24"/>
                <w:szCs w:val="24"/>
              </w:rPr>
            </w:pPr>
            <w:r w:rsidRPr="008A1C23">
              <w:rPr>
                <w:rFonts w:ascii="Times New Roman" w:hAnsi="Times New Roman" w:cs="Times New Roman"/>
                <w:sz w:val="24"/>
                <w:szCs w:val="24"/>
              </w:rPr>
              <w:t>6</w:t>
            </w:r>
          </w:p>
        </w:tc>
      </w:tr>
      <w:tr w:rsidR="00B83C3B" w:rsidRPr="00B83C3B" w14:paraId="7512F75A" w14:textId="77777777" w:rsidTr="00571B14">
        <w:tc>
          <w:tcPr>
            <w:tcW w:w="1367" w:type="pct"/>
            <w:gridSpan w:val="2"/>
            <w:vMerge/>
          </w:tcPr>
          <w:p w14:paraId="78D2CD3F" w14:textId="77777777" w:rsidR="00B83C3B" w:rsidRPr="00B83C3B" w:rsidRDefault="00B83C3B" w:rsidP="00B83C3B">
            <w:pPr>
              <w:spacing w:after="0" w:line="240" w:lineRule="auto"/>
              <w:rPr>
                <w:rFonts w:ascii="Times New Roman" w:hAnsi="Times New Roman" w:cs="Times New Roman"/>
                <w:b/>
                <w:bCs/>
                <w:sz w:val="24"/>
                <w:szCs w:val="24"/>
              </w:rPr>
            </w:pPr>
          </w:p>
        </w:tc>
        <w:tc>
          <w:tcPr>
            <w:tcW w:w="2829" w:type="pct"/>
          </w:tcPr>
          <w:p w14:paraId="4A18D735" w14:textId="77777777" w:rsidR="00B83C3B" w:rsidRPr="00B83C3B" w:rsidRDefault="00B83C3B" w:rsidP="00B83C3B">
            <w:pPr>
              <w:spacing w:after="0" w:line="240" w:lineRule="auto"/>
              <w:rPr>
                <w:rFonts w:ascii="Times New Roman" w:hAnsi="Times New Roman" w:cs="Times New Roman"/>
                <w:b/>
                <w:sz w:val="24"/>
                <w:szCs w:val="24"/>
              </w:rPr>
            </w:pPr>
            <w:r w:rsidRPr="00567572">
              <w:rPr>
                <w:rFonts w:ascii="Times New Roman" w:hAnsi="Times New Roman" w:cs="Times New Roman"/>
                <w:sz w:val="24"/>
                <w:szCs w:val="24"/>
              </w:rPr>
              <w:t>1.</w:t>
            </w:r>
            <w:r w:rsidRPr="00B83C3B">
              <w:rPr>
                <w:rFonts w:ascii="Times New Roman" w:hAnsi="Times New Roman" w:cs="Times New Roman"/>
                <w:sz w:val="24"/>
                <w:szCs w:val="24"/>
              </w:rPr>
              <w:t xml:space="preserve"> Выполнение заданий по изучению средств диагностирования механизмов и агрегатов трансмиссии автомобиля.</w:t>
            </w:r>
          </w:p>
        </w:tc>
        <w:tc>
          <w:tcPr>
            <w:tcW w:w="804" w:type="pct"/>
            <w:vAlign w:val="center"/>
          </w:tcPr>
          <w:p w14:paraId="3604E6B1" w14:textId="77777777" w:rsidR="00B83C3B" w:rsidRPr="008A1C23" w:rsidRDefault="00B83C3B" w:rsidP="00B83C3B">
            <w:pPr>
              <w:spacing w:after="0" w:line="240" w:lineRule="auto"/>
              <w:jc w:val="center"/>
              <w:rPr>
                <w:rFonts w:ascii="Times New Roman" w:hAnsi="Times New Roman" w:cs="Times New Roman"/>
                <w:i/>
                <w:sz w:val="24"/>
                <w:szCs w:val="24"/>
              </w:rPr>
            </w:pPr>
            <w:r w:rsidRPr="008A1C23">
              <w:rPr>
                <w:rFonts w:ascii="Times New Roman" w:hAnsi="Times New Roman" w:cs="Times New Roman"/>
                <w:i/>
                <w:sz w:val="24"/>
                <w:szCs w:val="24"/>
              </w:rPr>
              <w:t>2</w:t>
            </w:r>
          </w:p>
        </w:tc>
      </w:tr>
      <w:tr w:rsidR="00B83C3B" w:rsidRPr="00B83C3B" w14:paraId="26A9FA3D" w14:textId="77777777" w:rsidTr="00571B14">
        <w:tc>
          <w:tcPr>
            <w:tcW w:w="1367" w:type="pct"/>
            <w:gridSpan w:val="2"/>
            <w:vMerge/>
          </w:tcPr>
          <w:p w14:paraId="73A83CD7" w14:textId="77777777" w:rsidR="00B83C3B" w:rsidRPr="00B83C3B" w:rsidRDefault="00B83C3B" w:rsidP="00B83C3B">
            <w:pPr>
              <w:spacing w:after="0" w:line="240" w:lineRule="auto"/>
              <w:rPr>
                <w:rFonts w:ascii="Times New Roman" w:hAnsi="Times New Roman" w:cs="Times New Roman"/>
                <w:b/>
                <w:bCs/>
                <w:sz w:val="24"/>
                <w:szCs w:val="24"/>
              </w:rPr>
            </w:pPr>
          </w:p>
        </w:tc>
        <w:tc>
          <w:tcPr>
            <w:tcW w:w="2829" w:type="pct"/>
          </w:tcPr>
          <w:p w14:paraId="1832FBC5" w14:textId="77777777" w:rsidR="00B83C3B" w:rsidRPr="00B83C3B" w:rsidRDefault="00B83C3B" w:rsidP="00B83C3B">
            <w:pPr>
              <w:spacing w:after="0" w:line="240" w:lineRule="auto"/>
              <w:rPr>
                <w:rFonts w:ascii="Times New Roman" w:hAnsi="Times New Roman" w:cs="Times New Roman"/>
                <w:b/>
                <w:sz w:val="24"/>
                <w:szCs w:val="24"/>
              </w:rPr>
            </w:pPr>
            <w:r w:rsidRPr="00567572">
              <w:rPr>
                <w:rFonts w:ascii="Times New Roman" w:hAnsi="Times New Roman" w:cs="Times New Roman"/>
                <w:sz w:val="24"/>
                <w:szCs w:val="24"/>
              </w:rPr>
              <w:t>2.</w:t>
            </w:r>
            <w:r w:rsidRPr="00B83C3B">
              <w:rPr>
                <w:rFonts w:ascii="Times New Roman" w:hAnsi="Times New Roman" w:cs="Times New Roman"/>
                <w:sz w:val="24"/>
                <w:szCs w:val="24"/>
              </w:rPr>
              <w:t>Выполнение заданий по диагностике технического состояния сцепления, коробки передач.</w:t>
            </w:r>
          </w:p>
        </w:tc>
        <w:tc>
          <w:tcPr>
            <w:tcW w:w="804" w:type="pct"/>
            <w:vAlign w:val="center"/>
          </w:tcPr>
          <w:p w14:paraId="76F16B30" w14:textId="77777777" w:rsidR="00B83C3B" w:rsidRPr="008A1C23" w:rsidRDefault="00B83C3B" w:rsidP="00B83C3B">
            <w:pPr>
              <w:spacing w:after="0" w:line="240" w:lineRule="auto"/>
              <w:jc w:val="center"/>
              <w:rPr>
                <w:rFonts w:ascii="Times New Roman" w:hAnsi="Times New Roman" w:cs="Times New Roman"/>
                <w:i/>
                <w:sz w:val="24"/>
                <w:szCs w:val="24"/>
              </w:rPr>
            </w:pPr>
            <w:r w:rsidRPr="008A1C23">
              <w:rPr>
                <w:rFonts w:ascii="Times New Roman" w:hAnsi="Times New Roman" w:cs="Times New Roman"/>
                <w:i/>
                <w:sz w:val="24"/>
                <w:szCs w:val="24"/>
              </w:rPr>
              <w:t>2</w:t>
            </w:r>
          </w:p>
        </w:tc>
      </w:tr>
      <w:tr w:rsidR="00B83C3B" w:rsidRPr="00B83C3B" w14:paraId="26825543" w14:textId="77777777" w:rsidTr="00571B14">
        <w:tc>
          <w:tcPr>
            <w:tcW w:w="1367" w:type="pct"/>
            <w:gridSpan w:val="2"/>
            <w:vMerge/>
          </w:tcPr>
          <w:p w14:paraId="61F1BBEB" w14:textId="77777777" w:rsidR="00B83C3B" w:rsidRPr="00B83C3B" w:rsidRDefault="00B83C3B" w:rsidP="00B83C3B">
            <w:pPr>
              <w:spacing w:after="0" w:line="240" w:lineRule="auto"/>
              <w:rPr>
                <w:rFonts w:ascii="Times New Roman" w:hAnsi="Times New Roman" w:cs="Times New Roman"/>
                <w:b/>
                <w:bCs/>
                <w:sz w:val="24"/>
                <w:szCs w:val="24"/>
              </w:rPr>
            </w:pPr>
          </w:p>
        </w:tc>
        <w:tc>
          <w:tcPr>
            <w:tcW w:w="2829" w:type="pct"/>
          </w:tcPr>
          <w:p w14:paraId="11C30456" w14:textId="77777777" w:rsidR="00B83C3B" w:rsidRPr="00B83C3B" w:rsidRDefault="00B83C3B" w:rsidP="00B83C3B">
            <w:pPr>
              <w:spacing w:after="0" w:line="240" w:lineRule="auto"/>
              <w:rPr>
                <w:rFonts w:ascii="Times New Roman" w:hAnsi="Times New Roman" w:cs="Times New Roman"/>
                <w:b/>
                <w:sz w:val="24"/>
                <w:szCs w:val="24"/>
              </w:rPr>
            </w:pPr>
            <w:r w:rsidRPr="00567572">
              <w:rPr>
                <w:rFonts w:ascii="Times New Roman" w:hAnsi="Times New Roman" w:cs="Times New Roman"/>
                <w:sz w:val="24"/>
                <w:szCs w:val="24"/>
              </w:rPr>
              <w:t>3.</w:t>
            </w:r>
            <w:r w:rsidRPr="00B83C3B">
              <w:rPr>
                <w:rFonts w:ascii="Times New Roman" w:hAnsi="Times New Roman" w:cs="Times New Roman"/>
                <w:sz w:val="24"/>
                <w:szCs w:val="24"/>
              </w:rPr>
              <w:t>Выполнение заданий по диагностике технического состояния карданной передачи, механизма ведущего моста.</w:t>
            </w:r>
          </w:p>
        </w:tc>
        <w:tc>
          <w:tcPr>
            <w:tcW w:w="804" w:type="pct"/>
            <w:vAlign w:val="center"/>
          </w:tcPr>
          <w:p w14:paraId="018A022E" w14:textId="77777777" w:rsidR="00B83C3B" w:rsidRPr="008A1C23" w:rsidRDefault="00B83C3B" w:rsidP="00B83C3B">
            <w:pPr>
              <w:spacing w:after="0" w:line="240" w:lineRule="auto"/>
              <w:jc w:val="center"/>
              <w:rPr>
                <w:rFonts w:ascii="Times New Roman" w:hAnsi="Times New Roman" w:cs="Times New Roman"/>
                <w:i/>
                <w:sz w:val="24"/>
                <w:szCs w:val="24"/>
              </w:rPr>
            </w:pPr>
            <w:r w:rsidRPr="008A1C23">
              <w:rPr>
                <w:rFonts w:ascii="Times New Roman" w:hAnsi="Times New Roman" w:cs="Times New Roman"/>
                <w:i/>
                <w:sz w:val="24"/>
                <w:szCs w:val="24"/>
              </w:rPr>
              <w:t>2</w:t>
            </w:r>
          </w:p>
        </w:tc>
      </w:tr>
      <w:tr w:rsidR="00B83C3B" w:rsidRPr="00B83C3B" w14:paraId="0CC7242B" w14:textId="77777777" w:rsidTr="000C2E04">
        <w:tc>
          <w:tcPr>
            <w:tcW w:w="1367" w:type="pct"/>
            <w:gridSpan w:val="2"/>
            <w:vMerge w:val="restart"/>
          </w:tcPr>
          <w:p w14:paraId="710DA7CE" w14:textId="77777777" w:rsidR="00B83C3B" w:rsidRPr="00B83C3B" w:rsidRDefault="00B83C3B" w:rsidP="00B83C3B">
            <w:pPr>
              <w:spacing w:after="0" w:line="240" w:lineRule="auto"/>
              <w:rPr>
                <w:rFonts w:ascii="Times New Roman" w:hAnsi="Times New Roman" w:cs="Times New Roman"/>
                <w:b/>
                <w:bCs/>
                <w:sz w:val="24"/>
                <w:szCs w:val="24"/>
              </w:rPr>
            </w:pPr>
            <w:r w:rsidRPr="00B83C3B">
              <w:rPr>
                <w:rFonts w:ascii="Times New Roman" w:hAnsi="Times New Roman" w:cs="Times New Roman"/>
                <w:b/>
                <w:bCs/>
                <w:sz w:val="24"/>
                <w:szCs w:val="24"/>
              </w:rPr>
              <w:t xml:space="preserve">Тема 1.5. Диагностирование </w:t>
            </w:r>
            <w:r w:rsidRPr="00B83C3B">
              <w:rPr>
                <w:rFonts w:ascii="Times New Roman" w:hAnsi="Times New Roman" w:cs="Times New Roman"/>
                <w:b/>
                <w:sz w:val="24"/>
                <w:szCs w:val="24"/>
              </w:rPr>
              <w:t>ходовой части и механизмов управления автомобилей</w:t>
            </w:r>
          </w:p>
        </w:tc>
        <w:tc>
          <w:tcPr>
            <w:tcW w:w="2829" w:type="pct"/>
          </w:tcPr>
          <w:p w14:paraId="33EB8595" w14:textId="77777777" w:rsidR="00B83C3B" w:rsidRPr="00B83C3B" w:rsidRDefault="00B83C3B" w:rsidP="00B83C3B">
            <w:pPr>
              <w:spacing w:after="0" w:line="240" w:lineRule="auto"/>
              <w:rPr>
                <w:rFonts w:ascii="Times New Roman" w:hAnsi="Times New Roman" w:cs="Times New Roman"/>
                <w:b/>
                <w:sz w:val="24"/>
                <w:szCs w:val="24"/>
              </w:rPr>
            </w:pPr>
            <w:r w:rsidRPr="00B83C3B">
              <w:rPr>
                <w:rFonts w:ascii="Times New Roman" w:hAnsi="Times New Roman" w:cs="Times New Roman"/>
                <w:b/>
                <w:bCs/>
                <w:sz w:val="24"/>
                <w:szCs w:val="24"/>
              </w:rPr>
              <w:t>Содержание</w:t>
            </w:r>
          </w:p>
        </w:tc>
        <w:tc>
          <w:tcPr>
            <w:tcW w:w="804" w:type="pct"/>
            <w:vMerge w:val="restart"/>
          </w:tcPr>
          <w:p w14:paraId="6D706B09" w14:textId="77777777" w:rsidR="00B83C3B" w:rsidRPr="00B83C3B" w:rsidRDefault="00B83C3B" w:rsidP="000C2E04">
            <w:pPr>
              <w:spacing w:after="0" w:line="240" w:lineRule="auto"/>
              <w:jc w:val="center"/>
              <w:rPr>
                <w:rFonts w:ascii="Times New Roman" w:hAnsi="Times New Roman" w:cs="Times New Roman"/>
                <w:b/>
                <w:sz w:val="24"/>
                <w:szCs w:val="24"/>
              </w:rPr>
            </w:pPr>
            <w:r w:rsidRPr="00B83C3B">
              <w:rPr>
                <w:rFonts w:ascii="Times New Roman" w:hAnsi="Times New Roman" w:cs="Times New Roman"/>
                <w:b/>
                <w:sz w:val="24"/>
                <w:szCs w:val="24"/>
              </w:rPr>
              <w:t>12</w:t>
            </w:r>
          </w:p>
        </w:tc>
      </w:tr>
      <w:tr w:rsidR="00B83C3B" w:rsidRPr="00B83C3B" w14:paraId="560E1B7C" w14:textId="77777777" w:rsidTr="00571B14">
        <w:tc>
          <w:tcPr>
            <w:tcW w:w="1367" w:type="pct"/>
            <w:gridSpan w:val="2"/>
            <w:vMerge/>
          </w:tcPr>
          <w:p w14:paraId="4EC34EAD" w14:textId="77777777" w:rsidR="00B83C3B" w:rsidRPr="00B83C3B" w:rsidRDefault="00B83C3B" w:rsidP="00B83C3B">
            <w:pPr>
              <w:spacing w:after="0" w:line="240" w:lineRule="auto"/>
              <w:rPr>
                <w:rFonts w:ascii="Times New Roman" w:hAnsi="Times New Roman" w:cs="Times New Roman"/>
                <w:b/>
                <w:bCs/>
                <w:sz w:val="24"/>
                <w:szCs w:val="24"/>
              </w:rPr>
            </w:pPr>
          </w:p>
        </w:tc>
        <w:tc>
          <w:tcPr>
            <w:tcW w:w="2829" w:type="pct"/>
          </w:tcPr>
          <w:p w14:paraId="35AE2082" w14:textId="12BA59E6" w:rsidR="00B83C3B" w:rsidRPr="00B83C3B" w:rsidRDefault="00B83C3B" w:rsidP="00B83C3B">
            <w:pPr>
              <w:spacing w:after="0" w:line="240" w:lineRule="auto"/>
              <w:rPr>
                <w:rFonts w:ascii="Times New Roman" w:hAnsi="Times New Roman" w:cs="Times New Roman"/>
                <w:b/>
                <w:sz w:val="24"/>
                <w:szCs w:val="24"/>
              </w:rPr>
            </w:pPr>
            <w:r w:rsidRPr="00567572">
              <w:rPr>
                <w:rFonts w:ascii="Times New Roman" w:hAnsi="Times New Roman" w:cs="Times New Roman"/>
                <w:sz w:val="24"/>
                <w:szCs w:val="24"/>
              </w:rPr>
              <w:t>1.</w:t>
            </w:r>
            <w:r w:rsidR="00D572FE">
              <w:rPr>
                <w:rFonts w:ascii="Times New Roman" w:hAnsi="Times New Roman" w:cs="Times New Roman"/>
                <w:sz w:val="24"/>
                <w:szCs w:val="24"/>
              </w:rPr>
              <w:t xml:space="preserve">Средства диагностирования </w:t>
            </w:r>
            <w:r w:rsidRPr="00B83C3B">
              <w:rPr>
                <w:rFonts w:ascii="Times New Roman" w:hAnsi="Times New Roman" w:cs="Times New Roman"/>
                <w:sz w:val="24"/>
                <w:szCs w:val="24"/>
              </w:rPr>
              <w:t>ходовой части и механизмов управления автомобиля.</w:t>
            </w:r>
          </w:p>
        </w:tc>
        <w:tc>
          <w:tcPr>
            <w:tcW w:w="804" w:type="pct"/>
            <w:vMerge/>
            <w:vAlign w:val="center"/>
          </w:tcPr>
          <w:p w14:paraId="7421F703" w14:textId="77777777" w:rsidR="00B83C3B" w:rsidRPr="00B83C3B" w:rsidRDefault="00B83C3B" w:rsidP="00B83C3B">
            <w:pPr>
              <w:spacing w:after="0" w:line="240" w:lineRule="auto"/>
              <w:jc w:val="center"/>
              <w:rPr>
                <w:rFonts w:ascii="Times New Roman" w:hAnsi="Times New Roman" w:cs="Times New Roman"/>
                <w:b/>
                <w:sz w:val="24"/>
                <w:szCs w:val="24"/>
              </w:rPr>
            </w:pPr>
          </w:p>
        </w:tc>
      </w:tr>
      <w:tr w:rsidR="00B83C3B" w:rsidRPr="00B83C3B" w14:paraId="0DBADD0E" w14:textId="77777777" w:rsidTr="00571B14">
        <w:tc>
          <w:tcPr>
            <w:tcW w:w="1367" w:type="pct"/>
            <w:gridSpan w:val="2"/>
            <w:vMerge/>
          </w:tcPr>
          <w:p w14:paraId="76414560" w14:textId="77777777" w:rsidR="00B83C3B" w:rsidRPr="00B83C3B" w:rsidRDefault="00B83C3B" w:rsidP="00B83C3B">
            <w:pPr>
              <w:spacing w:after="0" w:line="240" w:lineRule="auto"/>
              <w:rPr>
                <w:rFonts w:ascii="Times New Roman" w:hAnsi="Times New Roman" w:cs="Times New Roman"/>
                <w:b/>
                <w:bCs/>
                <w:sz w:val="24"/>
                <w:szCs w:val="24"/>
              </w:rPr>
            </w:pPr>
          </w:p>
        </w:tc>
        <w:tc>
          <w:tcPr>
            <w:tcW w:w="2829" w:type="pct"/>
          </w:tcPr>
          <w:p w14:paraId="410F7234" w14:textId="77777777" w:rsidR="00B83C3B" w:rsidRPr="00B83C3B" w:rsidRDefault="00B83C3B" w:rsidP="00B83C3B">
            <w:pPr>
              <w:spacing w:after="0" w:line="240" w:lineRule="auto"/>
              <w:rPr>
                <w:rFonts w:ascii="Times New Roman" w:hAnsi="Times New Roman" w:cs="Times New Roman"/>
                <w:b/>
                <w:sz w:val="24"/>
                <w:szCs w:val="24"/>
              </w:rPr>
            </w:pPr>
            <w:r w:rsidRPr="00567572">
              <w:rPr>
                <w:rFonts w:ascii="Times New Roman" w:hAnsi="Times New Roman" w:cs="Times New Roman"/>
                <w:sz w:val="24"/>
                <w:szCs w:val="24"/>
              </w:rPr>
              <w:t>2.</w:t>
            </w:r>
            <w:r w:rsidRPr="00B83C3B">
              <w:rPr>
                <w:rFonts w:ascii="Times New Roman" w:hAnsi="Times New Roman" w:cs="Times New Roman"/>
                <w:sz w:val="24"/>
                <w:szCs w:val="24"/>
              </w:rPr>
              <w:t>Диагностирование подвески, колес и шин.</w:t>
            </w:r>
          </w:p>
        </w:tc>
        <w:tc>
          <w:tcPr>
            <w:tcW w:w="804" w:type="pct"/>
            <w:vMerge/>
            <w:vAlign w:val="center"/>
          </w:tcPr>
          <w:p w14:paraId="089D1853" w14:textId="77777777" w:rsidR="00B83C3B" w:rsidRPr="00B83C3B" w:rsidRDefault="00B83C3B" w:rsidP="00B83C3B">
            <w:pPr>
              <w:spacing w:after="0" w:line="240" w:lineRule="auto"/>
              <w:jc w:val="center"/>
              <w:rPr>
                <w:rFonts w:ascii="Times New Roman" w:hAnsi="Times New Roman" w:cs="Times New Roman"/>
                <w:b/>
                <w:sz w:val="24"/>
                <w:szCs w:val="24"/>
              </w:rPr>
            </w:pPr>
          </w:p>
        </w:tc>
      </w:tr>
      <w:tr w:rsidR="00B83C3B" w:rsidRPr="00B83C3B" w14:paraId="5ECF6026" w14:textId="77777777" w:rsidTr="00571B14">
        <w:tc>
          <w:tcPr>
            <w:tcW w:w="1367" w:type="pct"/>
            <w:gridSpan w:val="2"/>
            <w:vMerge/>
          </w:tcPr>
          <w:p w14:paraId="54BF1EB4" w14:textId="77777777" w:rsidR="00B83C3B" w:rsidRPr="00B83C3B" w:rsidRDefault="00B83C3B" w:rsidP="00B83C3B">
            <w:pPr>
              <w:spacing w:after="0" w:line="240" w:lineRule="auto"/>
              <w:rPr>
                <w:rFonts w:ascii="Times New Roman" w:hAnsi="Times New Roman" w:cs="Times New Roman"/>
                <w:b/>
                <w:bCs/>
                <w:sz w:val="24"/>
                <w:szCs w:val="24"/>
              </w:rPr>
            </w:pPr>
          </w:p>
        </w:tc>
        <w:tc>
          <w:tcPr>
            <w:tcW w:w="2829" w:type="pct"/>
          </w:tcPr>
          <w:p w14:paraId="4309B735" w14:textId="77777777" w:rsidR="00B83C3B" w:rsidRPr="00B83C3B" w:rsidRDefault="00B83C3B" w:rsidP="00B83C3B">
            <w:pPr>
              <w:spacing w:after="0" w:line="240" w:lineRule="auto"/>
              <w:rPr>
                <w:rFonts w:ascii="Times New Roman" w:hAnsi="Times New Roman" w:cs="Times New Roman"/>
                <w:b/>
                <w:sz w:val="24"/>
                <w:szCs w:val="24"/>
              </w:rPr>
            </w:pPr>
            <w:r w:rsidRPr="00567572">
              <w:rPr>
                <w:rFonts w:ascii="Times New Roman" w:hAnsi="Times New Roman" w:cs="Times New Roman"/>
                <w:sz w:val="24"/>
                <w:szCs w:val="24"/>
              </w:rPr>
              <w:t>3.</w:t>
            </w:r>
            <w:r w:rsidRPr="00B83C3B">
              <w:rPr>
                <w:rFonts w:ascii="Times New Roman" w:hAnsi="Times New Roman" w:cs="Times New Roman"/>
                <w:sz w:val="24"/>
                <w:szCs w:val="24"/>
              </w:rPr>
              <w:t>Диагностирование рулевого управления и тормозной системы.</w:t>
            </w:r>
          </w:p>
        </w:tc>
        <w:tc>
          <w:tcPr>
            <w:tcW w:w="804" w:type="pct"/>
            <w:vMerge/>
            <w:vAlign w:val="center"/>
          </w:tcPr>
          <w:p w14:paraId="66C64198" w14:textId="77777777" w:rsidR="00B83C3B" w:rsidRPr="00B83C3B" w:rsidRDefault="00B83C3B" w:rsidP="00B83C3B">
            <w:pPr>
              <w:spacing w:after="0" w:line="240" w:lineRule="auto"/>
              <w:jc w:val="center"/>
              <w:rPr>
                <w:rFonts w:ascii="Times New Roman" w:hAnsi="Times New Roman" w:cs="Times New Roman"/>
                <w:b/>
                <w:sz w:val="24"/>
                <w:szCs w:val="24"/>
              </w:rPr>
            </w:pPr>
          </w:p>
        </w:tc>
      </w:tr>
      <w:tr w:rsidR="00B83C3B" w:rsidRPr="00B83C3B" w14:paraId="62BCCAD6" w14:textId="77777777" w:rsidTr="00571B14">
        <w:tc>
          <w:tcPr>
            <w:tcW w:w="1367" w:type="pct"/>
            <w:gridSpan w:val="2"/>
            <w:vMerge/>
          </w:tcPr>
          <w:p w14:paraId="54A87C47" w14:textId="77777777" w:rsidR="00B83C3B" w:rsidRPr="00B83C3B" w:rsidRDefault="00B83C3B" w:rsidP="00B83C3B">
            <w:pPr>
              <w:spacing w:after="0" w:line="240" w:lineRule="auto"/>
              <w:rPr>
                <w:rFonts w:ascii="Times New Roman" w:hAnsi="Times New Roman" w:cs="Times New Roman"/>
                <w:b/>
                <w:bCs/>
                <w:sz w:val="24"/>
                <w:szCs w:val="24"/>
              </w:rPr>
            </w:pPr>
          </w:p>
        </w:tc>
        <w:tc>
          <w:tcPr>
            <w:tcW w:w="2829" w:type="pct"/>
          </w:tcPr>
          <w:p w14:paraId="5EB48DE7" w14:textId="77777777" w:rsidR="00B83C3B" w:rsidRPr="00B83C3B" w:rsidRDefault="00117DBB" w:rsidP="00B83C3B">
            <w:pPr>
              <w:spacing w:after="0" w:line="240" w:lineRule="auto"/>
              <w:rPr>
                <w:rFonts w:ascii="Times New Roman" w:hAnsi="Times New Roman" w:cs="Times New Roman"/>
                <w:b/>
                <w:sz w:val="24"/>
                <w:szCs w:val="24"/>
              </w:rPr>
            </w:pPr>
            <w:r>
              <w:rPr>
                <w:rFonts w:ascii="Times New Roman" w:hAnsi="Times New Roman" w:cs="Times New Roman"/>
                <w:b/>
                <w:bCs/>
                <w:sz w:val="24"/>
                <w:szCs w:val="24"/>
              </w:rPr>
              <w:t>П</w:t>
            </w:r>
            <w:r w:rsidRPr="00B83C3B">
              <w:rPr>
                <w:rFonts w:ascii="Times New Roman" w:hAnsi="Times New Roman" w:cs="Times New Roman"/>
                <w:b/>
                <w:bCs/>
                <w:sz w:val="24"/>
                <w:szCs w:val="24"/>
              </w:rPr>
              <w:t>рактически</w:t>
            </w:r>
            <w:r>
              <w:rPr>
                <w:rFonts w:ascii="Times New Roman" w:hAnsi="Times New Roman" w:cs="Times New Roman"/>
                <w:b/>
                <w:bCs/>
                <w:sz w:val="24"/>
                <w:szCs w:val="24"/>
              </w:rPr>
              <w:t>е</w:t>
            </w:r>
            <w:r w:rsidRPr="00B83C3B">
              <w:rPr>
                <w:rFonts w:ascii="Times New Roman" w:hAnsi="Times New Roman" w:cs="Times New Roman"/>
                <w:b/>
                <w:bCs/>
                <w:sz w:val="24"/>
                <w:szCs w:val="24"/>
              </w:rPr>
              <w:t xml:space="preserve"> заняти</w:t>
            </w:r>
            <w:r>
              <w:rPr>
                <w:rFonts w:ascii="Times New Roman" w:hAnsi="Times New Roman" w:cs="Times New Roman"/>
                <w:b/>
                <w:bCs/>
                <w:sz w:val="24"/>
                <w:szCs w:val="24"/>
              </w:rPr>
              <w:t>я</w:t>
            </w:r>
          </w:p>
        </w:tc>
        <w:tc>
          <w:tcPr>
            <w:tcW w:w="804" w:type="pct"/>
            <w:vAlign w:val="center"/>
          </w:tcPr>
          <w:p w14:paraId="4FB4B627" w14:textId="77777777" w:rsidR="00B83C3B" w:rsidRPr="008A1C23" w:rsidRDefault="00B83C3B" w:rsidP="00B83C3B">
            <w:pPr>
              <w:spacing w:after="0" w:line="240" w:lineRule="auto"/>
              <w:jc w:val="center"/>
              <w:rPr>
                <w:rFonts w:ascii="Times New Roman" w:hAnsi="Times New Roman" w:cs="Times New Roman"/>
                <w:sz w:val="24"/>
                <w:szCs w:val="24"/>
              </w:rPr>
            </w:pPr>
            <w:r w:rsidRPr="008A1C23">
              <w:rPr>
                <w:rFonts w:ascii="Times New Roman" w:hAnsi="Times New Roman" w:cs="Times New Roman"/>
                <w:sz w:val="24"/>
                <w:szCs w:val="24"/>
              </w:rPr>
              <w:t>6</w:t>
            </w:r>
          </w:p>
        </w:tc>
      </w:tr>
      <w:tr w:rsidR="00B83C3B" w:rsidRPr="00B83C3B" w14:paraId="1C10E1DF" w14:textId="77777777" w:rsidTr="00571B14">
        <w:tc>
          <w:tcPr>
            <w:tcW w:w="1367" w:type="pct"/>
            <w:gridSpan w:val="2"/>
            <w:vMerge/>
          </w:tcPr>
          <w:p w14:paraId="7FBE5751" w14:textId="77777777" w:rsidR="00B83C3B" w:rsidRPr="00B83C3B" w:rsidRDefault="00B83C3B" w:rsidP="00B83C3B">
            <w:pPr>
              <w:spacing w:after="0" w:line="240" w:lineRule="auto"/>
              <w:rPr>
                <w:rFonts w:ascii="Times New Roman" w:hAnsi="Times New Roman" w:cs="Times New Roman"/>
                <w:b/>
                <w:bCs/>
                <w:sz w:val="24"/>
                <w:szCs w:val="24"/>
              </w:rPr>
            </w:pPr>
          </w:p>
        </w:tc>
        <w:tc>
          <w:tcPr>
            <w:tcW w:w="2829" w:type="pct"/>
          </w:tcPr>
          <w:p w14:paraId="4428CDFD" w14:textId="77777777" w:rsidR="00B83C3B" w:rsidRPr="00B83C3B" w:rsidRDefault="00B83C3B" w:rsidP="00B83C3B">
            <w:pPr>
              <w:spacing w:after="0" w:line="240" w:lineRule="auto"/>
              <w:rPr>
                <w:rFonts w:ascii="Times New Roman" w:hAnsi="Times New Roman" w:cs="Times New Roman"/>
                <w:b/>
                <w:sz w:val="24"/>
                <w:szCs w:val="24"/>
              </w:rPr>
            </w:pPr>
            <w:r w:rsidRPr="00567572">
              <w:rPr>
                <w:rFonts w:ascii="Times New Roman" w:hAnsi="Times New Roman" w:cs="Times New Roman"/>
                <w:sz w:val="24"/>
                <w:szCs w:val="24"/>
              </w:rPr>
              <w:t>1.</w:t>
            </w:r>
            <w:r w:rsidRPr="00B83C3B">
              <w:rPr>
                <w:rFonts w:ascii="Times New Roman" w:hAnsi="Times New Roman" w:cs="Times New Roman"/>
                <w:sz w:val="24"/>
                <w:szCs w:val="24"/>
              </w:rPr>
              <w:t>Выполнение заданий по изучению средств диагностирования ходовой части и механизмов управления автомобиля.</w:t>
            </w:r>
          </w:p>
        </w:tc>
        <w:tc>
          <w:tcPr>
            <w:tcW w:w="804" w:type="pct"/>
            <w:vAlign w:val="center"/>
          </w:tcPr>
          <w:p w14:paraId="6C733DA5" w14:textId="77777777" w:rsidR="00B83C3B" w:rsidRPr="008A1C23" w:rsidRDefault="00B83C3B" w:rsidP="00B83C3B">
            <w:pPr>
              <w:spacing w:after="0" w:line="240" w:lineRule="auto"/>
              <w:jc w:val="center"/>
              <w:rPr>
                <w:rFonts w:ascii="Times New Roman" w:hAnsi="Times New Roman" w:cs="Times New Roman"/>
                <w:i/>
                <w:sz w:val="24"/>
                <w:szCs w:val="24"/>
              </w:rPr>
            </w:pPr>
            <w:r w:rsidRPr="008A1C23">
              <w:rPr>
                <w:rFonts w:ascii="Times New Roman" w:hAnsi="Times New Roman" w:cs="Times New Roman"/>
                <w:i/>
                <w:sz w:val="24"/>
                <w:szCs w:val="24"/>
              </w:rPr>
              <w:t>2</w:t>
            </w:r>
          </w:p>
        </w:tc>
      </w:tr>
      <w:tr w:rsidR="00B83C3B" w:rsidRPr="00B83C3B" w14:paraId="5A8BF609" w14:textId="77777777" w:rsidTr="00571B14">
        <w:tc>
          <w:tcPr>
            <w:tcW w:w="1367" w:type="pct"/>
            <w:gridSpan w:val="2"/>
            <w:vMerge/>
          </w:tcPr>
          <w:p w14:paraId="4EB5F676" w14:textId="77777777" w:rsidR="00B83C3B" w:rsidRPr="00B83C3B" w:rsidRDefault="00B83C3B" w:rsidP="00B83C3B">
            <w:pPr>
              <w:spacing w:after="0" w:line="240" w:lineRule="auto"/>
              <w:rPr>
                <w:rFonts w:ascii="Times New Roman" w:hAnsi="Times New Roman" w:cs="Times New Roman"/>
                <w:b/>
                <w:bCs/>
                <w:sz w:val="24"/>
                <w:szCs w:val="24"/>
              </w:rPr>
            </w:pPr>
          </w:p>
        </w:tc>
        <w:tc>
          <w:tcPr>
            <w:tcW w:w="2829" w:type="pct"/>
          </w:tcPr>
          <w:p w14:paraId="35BCED87" w14:textId="77777777" w:rsidR="00B83C3B" w:rsidRPr="00B83C3B" w:rsidRDefault="00B83C3B" w:rsidP="00B83C3B">
            <w:pPr>
              <w:spacing w:after="0" w:line="240" w:lineRule="auto"/>
              <w:rPr>
                <w:rFonts w:ascii="Times New Roman" w:hAnsi="Times New Roman" w:cs="Times New Roman"/>
                <w:b/>
                <w:sz w:val="24"/>
                <w:szCs w:val="24"/>
              </w:rPr>
            </w:pPr>
            <w:r w:rsidRPr="00567572">
              <w:rPr>
                <w:rFonts w:ascii="Times New Roman" w:hAnsi="Times New Roman" w:cs="Times New Roman"/>
                <w:sz w:val="24"/>
                <w:szCs w:val="24"/>
              </w:rPr>
              <w:t>2.</w:t>
            </w:r>
            <w:r w:rsidRPr="00B83C3B">
              <w:rPr>
                <w:rFonts w:ascii="Times New Roman" w:hAnsi="Times New Roman" w:cs="Times New Roman"/>
                <w:sz w:val="24"/>
                <w:szCs w:val="24"/>
              </w:rPr>
              <w:t>Выполнение заданий по проверке углов установки колес.</w:t>
            </w:r>
          </w:p>
        </w:tc>
        <w:tc>
          <w:tcPr>
            <w:tcW w:w="804" w:type="pct"/>
            <w:vAlign w:val="center"/>
          </w:tcPr>
          <w:p w14:paraId="2BF113A9" w14:textId="77777777" w:rsidR="00B83C3B" w:rsidRPr="008A1C23" w:rsidRDefault="00B83C3B" w:rsidP="00B83C3B">
            <w:pPr>
              <w:spacing w:after="0" w:line="240" w:lineRule="auto"/>
              <w:jc w:val="center"/>
              <w:rPr>
                <w:rFonts w:ascii="Times New Roman" w:hAnsi="Times New Roman" w:cs="Times New Roman"/>
                <w:i/>
                <w:sz w:val="24"/>
                <w:szCs w:val="24"/>
              </w:rPr>
            </w:pPr>
            <w:r w:rsidRPr="008A1C23">
              <w:rPr>
                <w:rFonts w:ascii="Times New Roman" w:hAnsi="Times New Roman" w:cs="Times New Roman"/>
                <w:i/>
                <w:sz w:val="24"/>
                <w:szCs w:val="24"/>
              </w:rPr>
              <w:t>2</w:t>
            </w:r>
          </w:p>
        </w:tc>
      </w:tr>
      <w:tr w:rsidR="00B83C3B" w:rsidRPr="00B83C3B" w14:paraId="3F21EDFA" w14:textId="77777777" w:rsidTr="00571B14">
        <w:tc>
          <w:tcPr>
            <w:tcW w:w="1367" w:type="pct"/>
            <w:gridSpan w:val="2"/>
            <w:vMerge/>
          </w:tcPr>
          <w:p w14:paraId="466AA796" w14:textId="77777777" w:rsidR="00B83C3B" w:rsidRPr="00B83C3B" w:rsidRDefault="00B83C3B" w:rsidP="00B83C3B">
            <w:pPr>
              <w:spacing w:after="0" w:line="240" w:lineRule="auto"/>
              <w:rPr>
                <w:rFonts w:ascii="Times New Roman" w:hAnsi="Times New Roman" w:cs="Times New Roman"/>
                <w:b/>
                <w:bCs/>
                <w:sz w:val="24"/>
                <w:szCs w:val="24"/>
              </w:rPr>
            </w:pPr>
          </w:p>
        </w:tc>
        <w:tc>
          <w:tcPr>
            <w:tcW w:w="2829" w:type="pct"/>
          </w:tcPr>
          <w:p w14:paraId="04AC0A0D" w14:textId="77777777" w:rsidR="00B83C3B" w:rsidRPr="00B83C3B" w:rsidRDefault="00B83C3B" w:rsidP="00B83C3B">
            <w:pPr>
              <w:spacing w:after="0" w:line="240" w:lineRule="auto"/>
              <w:rPr>
                <w:rFonts w:ascii="Times New Roman" w:hAnsi="Times New Roman" w:cs="Times New Roman"/>
                <w:b/>
                <w:sz w:val="24"/>
                <w:szCs w:val="24"/>
              </w:rPr>
            </w:pPr>
            <w:r w:rsidRPr="00567572">
              <w:rPr>
                <w:rFonts w:ascii="Times New Roman" w:hAnsi="Times New Roman" w:cs="Times New Roman"/>
                <w:sz w:val="24"/>
                <w:szCs w:val="24"/>
              </w:rPr>
              <w:t>3.</w:t>
            </w:r>
            <w:r w:rsidRPr="00B83C3B">
              <w:rPr>
                <w:rFonts w:ascii="Times New Roman" w:hAnsi="Times New Roman" w:cs="Times New Roman"/>
                <w:sz w:val="24"/>
                <w:szCs w:val="24"/>
              </w:rPr>
              <w:t>Выполнение заданий по диагностике технического состояния тормозной системы.</w:t>
            </w:r>
          </w:p>
        </w:tc>
        <w:tc>
          <w:tcPr>
            <w:tcW w:w="804" w:type="pct"/>
            <w:vAlign w:val="center"/>
          </w:tcPr>
          <w:p w14:paraId="570A3F0E" w14:textId="77777777" w:rsidR="00B83C3B" w:rsidRPr="008A1C23" w:rsidRDefault="00B83C3B" w:rsidP="00B83C3B">
            <w:pPr>
              <w:spacing w:after="0" w:line="240" w:lineRule="auto"/>
              <w:jc w:val="center"/>
              <w:rPr>
                <w:rFonts w:ascii="Times New Roman" w:hAnsi="Times New Roman" w:cs="Times New Roman"/>
                <w:i/>
                <w:sz w:val="24"/>
                <w:szCs w:val="24"/>
              </w:rPr>
            </w:pPr>
            <w:r w:rsidRPr="008A1C23">
              <w:rPr>
                <w:rFonts w:ascii="Times New Roman" w:hAnsi="Times New Roman" w:cs="Times New Roman"/>
                <w:i/>
                <w:sz w:val="24"/>
                <w:szCs w:val="24"/>
              </w:rPr>
              <w:t>2</w:t>
            </w:r>
          </w:p>
        </w:tc>
      </w:tr>
      <w:tr w:rsidR="00B83C3B" w:rsidRPr="00B83C3B" w14:paraId="03D45DA3" w14:textId="77777777" w:rsidTr="000C2E04">
        <w:tc>
          <w:tcPr>
            <w:tcW w:w="1367" w:type="pct"/>
            <w:gridSpan w:val="2"/>
            <w:vMerge w:val="restart"/>
          </w:tcPr>
          <w:p w14:paraId="13B36D42" w14:textId="77777777" w:rsidR="00B83C3B" w:rsidRPr="00B83C3B" w:rsidRDefault="00B83C3B" w:rsidP="00B83C3B">
            <w:pPr>
              <w:spacing w:after="0" w:line="240" w:lineRule="auto"/>
              <w:rPr>
                <w:rFonts w:ascii="Times New Roman" w:hAnsi="Times New Roman" w:cs="Times New Roman"/>
                <w:b/>
                <w:bCs/>
                <w:sz w:val="24"/>
                <w:szCs w:val="24"/>
              </w:rPr>
            </w:pPr>
            <w:r w:rsidRPr="00B83C3B">
              <w:rPr>
                <w:rFonts w:ascii="Times New Roman" w:hAnsi="Times New Roman" w:cs="Times New Roman"/>
                <w:b/>
                <w:bCs/>
                <w:sz w:val="24"/>
                <w:szCs w:val="24"/>
              </w:rPr>
              <w:t xml:space="preserve">Тема 1.6. Диагностирование </w:t>
            </w:r>
            <w:r w:rsidRPr="00B83C3B">
              <w:rPr>
                <w:rFonts w:ascii="Times New Roman" w:hAnsi="Times New Roman" w:cs="Times New Roman"/>
                <w:b/>
                <w:sz w:val="24"/>
                <w:szCs w:val="24"/>
              </w:rPr>
              <w:t>кузовов, кабин и платформ</w:t>
            </w:r>
          </w:p>
        </w:tc>
        <w:tc>
          <w:tcPr>
            <w:tcW w:w="2829" w:type="pct"/>
          </w:tcPr>
          <w:p w14:paraId="657343DB" w14:textId="77777777" w:rsidR="00B83C3B" w:rsidRPr="00B83C3B" w:rsidRDefault="00B83C3B" w:rsidP="00B83C3B">
            <w:pPr>
              <w:spacing w:after="0" w:line="240" w:lineRule="auto"/>
              <w:rPr>
                <w:rFonts w:ascii="Times New Roman" w:hAnsi="Times New Roman" w:cs="Times New Roman"/>
                <w:b/>
                <w:sz w:val="24"/>
                <w:szCs w:val="24"/>
              </w:rPr>
            </w:pPr>
            <w:r w:rsidRPr="00B83C3B">
              <w:rPr>
                <w:rFonts w:ascii="Times New Roman" w:hAnsi="Times New Roman" w:cs="Times New Roman"/>
                <w:b/>
                <w:bCs/>
                <w:sz w:val="24"/>
                <w:szCs w:val="24"/>
              </w:rPr>
              <w:t>Содержание</w:t>
            </w:r>
          </w:p>
        </w:tc>
        <w:tc>
          <w:tcPr>
            <w:tcW w:w="804" w:type="pct"/>
            <w:vMerge w:val="restart"/>
          </w:tcPr>
          <w:p w14:paraId="11FF2252" w14:textId="77777777" w:rsidR="00B83C3B" w:rsidRPr="00B83C3B" w:rsidRDefault="00B83C3B" w:rsidP="000C2E04">
            <w:pPr>
              <w:spacing w:after="0" w:line="240" w:lineRule="auto"/>
              <w:jc w:val="center"/>
              <w:rPr>
                <w:rFonts w:ascii="Times New Roman" w:hAnsi="Times New Roman" w:cs="Times New Roman"/>
                <w:b/>
                <w:sz w:val="24"/>
                <w:szCs w:val="24"/>
              </w:rPr>
            </w:pPr>
            <w:r w:rsidRPr="00B83C3B">
              <w:rPr>
                <w:rFonts w:ascii="Times New Roman" w:hAnsi="Times New Roman" w:cs="Times New Roman"/>
                <w:b/>
                <w:sz w:val="24"/>
                <w:szCs w:val="24"/>
              </w:rPr>
              <w:t>12</w:t>
            </w:r>
          </w:p>
        </w:tc>
      </w:tr>
      <w:tr w:rsidR="00B83C3B" w:rsidRPr="00B83C3B" w14:paraId="4DB36B94" w14:textId="77777777" w:rsidTr="00571B14">
        <w:tc>
          <w:tcPr>
            <w:tcW w:w="1367" w:type="pct"/>
            <w:gridSpan w:val="2"/>
            <w:vMerge/>
          </w:tcPr>
          <w:p w14:paraId="0518F263" w14:textId="77777777" w:rsidR="00B83C3B" w:rsidRPr="00B83C3B" w:rsidRDefault="00B83C3B" w:rsidP="00B83C3B">
            <w:pPr>
              <w:spacing w:after="0" w:line="240" w:lineRule="auto"/>
              <w:rPr>
                <w:rFonts w:ascii="Times New Roman" w:hAnsi="Times New Roman" w:cs="Times New Roman"/>
                <w:b/>
                <w:bCs/>
                <w:sz w:val="24"/>
                <w:szCs w:val="24"/>
              </w:rPr>
            </w:pPr>
          </w:p>
        </w:tc>
        <w:tc>
          <w:tcPr>
            <w:tcW w:w="2829" w:type="pct"/>
          </w:tcPr>
          <w:p w14:paraId="29176DF9" w14:textId="77777777" w:rsidR="00B83C3B" w:rsidRPr="00B83C3B" w:rsidRDefault="00B83C3B" w:rsidP="00B83C3B">
            <w:pPr>
              <w:spacing w:after="0" w:line="240" w:lineRule="auto"/>
              <w:rPr>
                <w:rFonts w:ascii="Times New Roman" w:hAnsi="Times New Roman" w:cs="Times New Roman"/>
                <w:b/>
                <w:sz w:val="24"/>
                <w:szCs w:val="24"/>
              </w:rPr>
            </w:pPr>
            <w:r w:rsidRPr="00567572">
              <w:rPr>
                <w:rFonts w:ascii="Times New Roman" w:hAnsi="Times New Roman" w:cs="Times New Roman"/>
                <w:sz w:val="24"/>
                <w:szCs w:val="24"/>
              </w:rPr>
              <w:t>1.</w:t>
            </w:r>
            <w:r w:rsidRPr="00B83C3B">
              <w:rPr>
                <w:rFonts w:ascii="Times New Roman" w:hAnsi="Times New Roman" w:cs="Times New Roman"/>
                <w:sz w:val="24"/>
                <w:szCs w:val="24"/>
              </w:rPr>
              <w:t>Средства диагностирования состояния кузова, кабины, платформы.</w:t>
            </w:r>
          </w:p>
        </w:tc>
        <w:tc>
          <w:tcPr>
            <w:tcW w:w="804" w:type="pct"/>
            <w:vMerge/>
            <w:vAlign w:val="center"/>
          </w:tcPr>
          <w:p w14:paraId="02E2B12B" w14:textId="77777777" w:rsidR="00B83C3B" w:rsidRPr="00B83C3B" w:rsidRDefault="00B83C3B" w:rsidP="00B83C3B">
            <w:pPr>
              <w:spacing w:after="0" w:line="240" w:lineRule="auto"/>
              <w:jc w:val="center"/>
              <w:rPr>
                <w:rFonts w:ascii="Times New Roman" w:hAnsi="Times New Roman" w:cs="Times New Roman"/>
                <w:b/>
                <w:sz w:val="24"/>
                <w:szCs w:val="24"/>
              </w:rPr>
            </w:pPr>
          </w:p>
        </w:tc>
      </w:tr>
      <w:tr w:rsidR="00B83C3B" w:rsidRPr="00B83C3B" w14:paraId="68272F62" w14:textId="77777777" w:rsidTr="00571B14">
        <w:tc>
          <w:tcPr>
            <w:tcW w:w="1367" w:type="pct"/>
            <w:gridSpan w:val="2"/>
            <w:vMerge/>
          </w:tcPr>
          <w:p w14:paraId="7732E601" w14:textId="77777777" w:rsidR="00B83C3B" w:rsidRPr="00B83C3B" w:rsidRDefault="00B83C3B" w:rsidP="00B83C3B">
            <w:pPr>
              <w:spacing w:after="0" w:line="240" w:lineRule="auto"/>
              <w:rPr>
                <w:rFonts w:ascii="Times New Roman" w:hAnsi="Times New Roman" w:cs="Times New Roman"/>
                <w:b/>
                <w:bCs/>
                <w:sz w:val="24"/>
                <w:szCs w:val="24"/>
              </w:rPr>
            </w:pPr>
          </w:p>
        </w:tc>
        <w:tc>
          <w:tcPr>
            <w:tcW w:w="2829" w:type="pct"/>
          </w:tcPr>
          <w:p w14:paraId="76AEB204" w14:textId="77777777" w:rsidR="00B83C3B" w:rsidRPr="00B83C3B" w:rsidRDefault="00B83C3B" w:rsidP="00B83C3B">
            <w:pPr>
              <w:spacing w:after="0" w:line="240" w:lineRule="auto"/>
              <w:rPr>
                <w:rFonts w:ascii="Times New Roman" w:hAnsi="Times New Roman" w:cs="Times New Roman"/>
                <w:b/>
                <w:sz w:val="24"/>
                <w:szCs w:val="24"/>
              </w:rPr>
            </w:pPr>
            <w:r w:rsidRPr="00567572">
              <w:rPr>
                <w:rFonts w:ascii="Times New Roman" w:hAnsi="Times New Roman" w:cs="Times New Roman"/>
                <w:sz w:val="24"/>
                <w:szCs w:val="24"/>
              </w:rPr>
              <w:t>2.</w:t>
            </w:r>
            <w:r w:rsidRPr="00B83C3B">
              <w:rPr>
                <w:rFonts w:ascii="Times New Roman" w:hAnsi="Times New Roman" w:cs="Times New Roman"/>
                <w:sz w:val="24"/>
                <w:szCs w:val="24"/>
              </w:rPr>
              <w:t>Диагностика геометрии кузова.</w:t>
            </w:r>
          </w:p>
        </w:tc>
        <w:tc>
          <w:tcPr>
            <w:tcW w:w="804" w:type="pct"/>
            <w:vMerge/>
            <w:vAlign w:val="center"/>
          </w:tcPr>
          <w:p w14:paraId="26F034D2" w14:textId="77777777" w:rsidR="00B83C3B" w:rsidRPr="00B83C3B" w:rsidRDefault="00B83C3B" w:rsidP="00B83C3B">
            <w:pPr>
              <w:spacing w:after="0" w:line="240" w:lineRule="auto"/>
              <w:jc w:val="center"/>
              <w:rPr>
                <w:rFonts w:ascii="Times New Roman" w:hAnsi="Times New Roman" w:cs="Times New Roman"/>
                <w:b/>
                <w:sz w:val="24"/>
                <w:szCs w:val="24"/>
              </w:rPr>
            </w:pPr>
          </w:p>
        </w:tc>
      </w:tr>
      <w:tr w:rsidR="00B83C3B" w:rsidRPr="00B83C3B" w14:paraId="07330F6F" w14:textId="77777777" w:rsidTr="00571B14">
        <w:tc>
          <w:tcPr>
            <w:tcW w:w="1367" w:type="pct"/>
            <w:gridSpan w:val="2"/>
            <w:vMerge/>
          </w:tcPr>
          <w:p w14:paraId="4251AD4D" w14:textId="77777777" w:rsidR="00B83C3B" w:rsidRPr="00B83C3B" w:rsidRDefault="00B83C3B" w:rsidP="00B83C3B">
            <w:pPr>
              <w:spacing w:after="0" w:line="240" w:lineRule="auto"/>
              <w:rPr>
                <w:rFonts w:ascii="Times New Roman" w:hAnsi="Times New Roman" w:cs="Times New Roman"/>
                <w:b/>
                <w:bCs/>
                <w:sz w:val="24"/>
                <w:szCs w:val="24"/>
              </w:rPr>
            </w:pPr>
          </w:p>
        </w:tc>
        <w:tc>
          <w:tcPr>
            <w:tcW w:w="2829" w:type="pct"/>
          </w:tcPr>
          <w:p w14:paraId="52722FA0" w14:textId="77777777" w:rsidR="00B83C3B" w:rsidRPr="00B83C3B" w:rsidRDefault="00B83C3B" w:rsidP="00B83C3B">
            <w:pPr>
              <w:spacing w:after="0" w:line="240" w:lineRule="auto"/>
              <w:rPr>
                <w:rFonts w:ascii="Times New Roman" w:hAnsi="Times New Roman" w:cs="Times New Roman"/>
                <w:b/>
                <w:sz w:val="24"/>
                <w:szCs w:val="24"/>
              </w:rPr>
            </w:pPr>
            <w:r w:rsidRPr="00567572">
              <w:rPr>
                <w:rFonts w:ascii="Times New Roman" w:hAnsi="Times New Roman" w:cs="Times New Roman"/>
                <w:sz w:val="24"/>
                <w:szCs w:val="24"/>
              </w:rPr>
              <w:t>3.</w:t>
            </w:r>
            <w:r w:rsidRPr="00B83C3B">
              <w:rPr>
                <w:rFonts w:ascii="Times New Roman" w:hAnsi="Times New Roman" w:cs="Times New Roman"/>
                <w:sz w:val="24"/>
                <w:szCs w:val="24"/>
              </w:rPr>
              <w:t>Диагностика лакокрасочного покрытия кузова</w:t>
            </w:r>
          </w:p>
        </w:tc>
        <w:tc>
          <w:tcPr>
            <w:tcW w:w="804" w:type="pct"/>
            <w:vMerge/>
            <w:vAlign w:val="center"/>
          </w:tcPr>
          <w:p w14:paraId="0199E000" w14:textId="77777777" w:rsidR="00B83C3B" w:rsidRPr="00B83C3B" w:rsidRDefault="00B83C3B" w:rsidP="00B83C3B">
            <w:pPr>
              <w:spacing w:after="0" w:line="240" w:lineRule="auto"/>
              <w:jc w:val="center"/>
              <w:rPr>
                <w:rFonts w:ascii="Times New Roman" w:hAnsi="Times New Roman" w:cs="Times New Roman"/>
                <w:b/>
                <w:sz w:val="24"/>
                <w:szCs w:val="24"/>
              </w:rPr>
            </w:pPr>
          </w:p>
        </w:tc>
      </w:tr>
      <w:tr w:rsidR="00B83C3B" w:rsidRPr="00B83C3B" w14:paraId="6369CB86" w14:textId="77777777" w:rsidTr="00571B14">
        <w:tc>
          <w:tcPr>
            <w:tcW w:w="1367" w:type="pct"/>
            <w:gridSpan w:val="2"/>
            <w:vMerge/>
          </w:tcPr>
          <w:p w14:paraId="4CE3C7FA" w14:textId="77777777" w:rsidR="00B83C3B" w:rsidRPr="00B83C3B" w:rsidRDefault="00B83C3B" w:rsidP="00B83C3B">
            <w:pPr>
              <w:spacing w:after="0" w:line="240" w:lineRule="auto"/>
              <w:rPr>
                <w:rFonts w:ascii="Times New Roman" w:hAnsi="Times New Roman" w:cs="Times New Roman"/>
                <w:b/>
                <w:bCs/>
                <w:sz w:val="24"/>
                <w:szCs w:val="24"/>
              </w:rPr>
            </w:pPr>
          </w:p>
        </w:tc>
        <w:tc>
          <w:tcPr>
            <w:tcW w:w="2829" w:type="pct"/>
          </w:tcPr>
          <w:p w14:paraId="597B9F11" w14:textId="77A34853" w:rsidR="00B83C3B" w:rsidRPr="00B83C3B" w:rsidRDefault="00117DBB" w:rsidP="00117DBB">
            <w:pPr>
              <w:spacing w:after="0" w:line="240" w:lineRule="auto"/>
              <w:rPr>
                <w:rFonts w:ascii="Times New Roman" w:hAnsi="Times New Roman" w:cs="Times New Roman"/>
                <w:b/>
                <w:sz w:val="24"/>
                <w:szCs w:val="24"/>
              </w:rPr>
            </w:pPr>
            <w:r>
              <w:rPr>
                <w:rFonts w:ascii="Times New Roman" w:hAnsi="Times New Roman" w:cs="Times New Roman"/>
                <w:b/>
                <w:bCs/>
                <w:sz w:val="24"/>
                <w:szCs w:val="24"/>
              </w:rPr>
              <w:t>П</w:t>
            </w:r>
            <w:r w:rsidRPr="00B83C3B">
              <w:rPr>
                <w:rFonts w:ascii="Times New Roman" w:hAnsi="Times New Roman" w:cs="Times New Roman"/>
                <w:b/>
                <w:bCs/>
                <w:sz w:val="24"/>
                <w:szCs w:val="24"/>
              </w:rPr>
              <w:t>рактически</w:t>
            </w:r>
            <w:r>
              <w:rPr>
                <w:rFonts w:ascii="Times New Roman" w:hAnsi="Times New Roman" w:cs="Times New Roman"/>
                <w:b/>
                <w:bCs/>
                <w:sz w:val="24"/>
                <w:szCs w:val="24"/>
              </w:rPr>
              <w:t>е</w:t>
            </w:r>
            <w:r w:rsidRPr="00B83C3B">
              <w:rPr>
                <w:rFonts w:ascii="Times New Roman" w:hAnsi="Times New Roman" w:cs="Times New Roman"/>
                <w:b/>
                <w:bCs/>
                <w:sz w:val="24"/>
                <w:szCs w:val="24"/>
              </w:rPr>
              <w:t xml:space="preserve"> заняти</w:t>
            </w:r>
            <w:r>
              <w:rPr>
                <w:rFonts w:ascii="Times New Roman" w:hAnsi="Times New Roman" w:cs="Times New Roman"/>
                <w:b/>
                <w:bCs/>
                <w:sz w:val="24"/>
                <w:szCs w:val="24"/>
              </w:rPr>
              <w:t>я</w:t>
            </w:r>
            <w:r w:rsidR="00901602">
              <w:rPr>
                <w:rFonts w:ascii="Times New Roman" w:hAnsi="Times New Roman" w:cs="Times New Roman"/>
                <w:b/>
                <w:bCs/>
                <w:sz w:val="24"/>
                <w:szCs w:val="24"/>
              </w:rPr>
              <w:t xml:space="preserve"> </w:t>
            </w:r>
            <w:r w:rsidR="00B83C3B" w:rsidRPr="00B83C3B">
              <w:rPr>
                <w:rFonts w:ascii="Times New Roman" w:hAnsi="Times New Roman" w:cs="Times New Roman"/>
                <w:b/>
                <w:bCs/>
                <w:sz w:val="24"/>
                <w:szCs w:val="24"/>
              </w:rPr>
              <w:t>и лабораторны</w:t>
            </w:r>
            <w:r>
              <w:rPr>
                <w:rFonts w:ascii="Times New Roman" w:hAnsi="Times New Roman" w:cs="Times New Roman"/>
                <w:b/>
                <w:bCs/>
                <w:sz w:val="24"/>
                <w:szCs w:val="24"/>
              </w:rPr>
              <w:t>е</w:t>
            </w:r>
            <w:r w:rsidR="00B83C3B" w:rsidRPr="00B83C3B">
              <w:rPr>
                <w:rFonts w:ascii="Times New Roman" w:hAnsi="Times New Roman" w:cs="Times New Roman"/>
                <w:b/>
                <w:bCs/>
                <w:sz w:val="24"/>
                <w:szCs w:val="24"/>
              </w:rPr>
              <w:t xml:space="preserve"> работ</w:t>
            </w:r>
            <w:r>
              <w:rPr>
                <w:rFonts w:ascii="Times New Roman" w:hAnsi="Times New Roman" w:cs="Times New Roman"/>
                <w:b/>
                <w:bCs/>
                <w:sz w:val="24"/>
                <w:szCs w:val="24"/>
              </w:rPr>
              <w:t>ы</w:t>
            </w:r>
          </w:p>
        </w:tc>
        <w:tc>
          <w:tcPr>
            <w:tcW w:w="804" w:type="pct"/>
            <w:vAlign w:val="center"/>
          </w:tcPr>
          <w:p w14:paraId="76923E37" w14:textId="77777777" w:rsidR="00B83C3B" w:rsidRPr="008A1C23" w:rsidRDefault="00B83C3B" w:rsidP="00B83C3B">
            <w:pPr>
              <w:spacing w:after="0" w:line="240" w:lineRule="auto"/>
              <w:jc w:val="center"/>
              <w:rPr>
                <w:rFonts w:ascii="Times New Roman" w:hAnsi="Times New Roman" w:cs="Times New Roman"/>
                <w:sz w:val="24"/>
                <w:szCs w:val="24"/>
              </w:rPr>
            </w:pPr>
            <w:r w:rsidRPr="008A1C23">
              <w:rPr>
                <w:rFonts w:ascii="Times New Roman" w:hAnsi="Times New Roman" w:cs="Times New Roman"/>
                <w:sz w:val="24"/>
                <w:szCs w:val="24"/>
              </w:rPr>
              <w:t>6</w:t>
            </w:r>
          </w:p>
        </w:tc>
      </w:tr>
      <w:tr w:rsidR="00B83C3B" w:rsidRPr="00B83C3B" w14:paraId="69DB2482" w14:textId="77777777" w:rsidTr="00571B14">
        <w:tc>
          <w:tcPr>
            <w:tcW w:w="1367" w:type="pct"/>
            <w:gridSpan w:val="2"/>
            <w:vMerge/>
          </w:tcPr>
          <w:p w14:paraId="6CB1C425" w14:textId="77777777" w:rsidR="00B83C3B" w:rsidRPr="00B83C3B" w:rsidRDefault="00B83C3B" w:rsidP="00B83C3B">
            <w:pPr>
              <w:spacing w:after="0" w:line="240" w:lineRule="auto"/>
              <w:rPr>
                <w:rFonts w:ascii="Times New Roman" w:hAnsi="Times New Roman" w:cs="Times New Roman"/>
                <w:b/>
                <w:bCs/>
                <w:sz w:val="24"/>
                <w:szCs w:val="24"/>
              </w:rPr>
            </w:pPr>
          </w:p>
        </w:tc>
        <w:tc>
          <w:tcPr>
            <w:tcW w:w="2829" w:type="pct"/>
          </w:tcPr>
          <w:p w14:paraId="7ABEB1EE" w14:textId="77777777" w:rsidR="00B83C3B" w:rsidRPr="00B83C3B" w:rsidRDefault="00B83C3B" w:rsidP="00B83C3B">
            <w:pPr>
              <w:spacing w:after="0" w:line="240" w:lineRule="auto"/>
              <w:rPr>
                <w:rFonts w:ascii="Times New Roman" w:hAnsi="Times New Roman" w:cs="Times New Roman"/>
                <w:b/>
                <w:sz w:val="24"/>
                <w:szCs w:val="24"/>
              </w:rPr>
            </w:pPr>
            <w:r w:rsidRPr="00567572">
              <w:rPr>
                <w:rFonts w:ascii="Times New Roman" w:hAnsi="Times New Roman" w:cs="Times New Roman"/>
                <w:sz w:val="24"/>
                <w:szCs w:val="24"/>
              </w:rPr>
              <w:t>1.</w:t>
            </w:r>
            <w:r w:rsidRPr="00B83C3B">
              <w:rPr>
                <w:rFonts w:ascii="Times New Roman" w:hAnsi="Times New Roman" w:cs="Times New Roman"/>
                <w:sz w:val="24"/>
                <w:szCs w:val="24"/>
              </w:rPr>
              <w:t>Выполнение заданий по проверке технического состояния кузова и его элементом.</w:t>
            </w:r>
          </w:p>
        </w:tc>
        <w:tc>
          <w:tcPr>
            <w:tcW w:w="804" w:type="pct"/>
            <w:vAlign w:val="center"/>
          </w:tcPr>
          <w:p w14:paraId="00BCE649" w14:textId="77777777" w:rsidR="00B83C3B" w:rsidRPr="008A1C23" w:rsidRDefault="00B83C3B" w:rsidP="00B83C3B">
            <w:pPr>
              <w:spacing w:after="0" w:line="240" w:lineRule="auto"/>
              <w:jc w:val="center"/>
              <w:rPr>
                <w:rFonts w:ascii="Times New Roman" w:hAnsi="Times New Roman" w:cs="Times New Roman"/>
                <w:i/>
                <w:sz w:val="24"/>
                <w:szCs w:val="24"/>
              </w:rPr>
            </w:pPr>
            <w:r w:rsidRPr="008A1C23">
              <w:rPr>
                <w:rFonts w:ascii="Times New Roman" w:hAnsi="Times New Roman" w:cs="Times New Roman"/>
                <w:i/>
                <w:sz w:val="24"/>
                <w:szCs w:val="24"/>
              </w:rPr>
              <w:t>2</w:t>
            </w:r>
          </w:p>
        </w:tc>
      </w:tr>
      <w:tr w:rsidR="00B83C3B" w:rsidRPr="00B83C3B" w14:paraId="23C393BC" w14:textId="77777777" w:rsidTr="00571B14">
        <w:tc>
          <w:tcPr>
            <w:tcW w:w="1367" w:type="pct"/>
            <w:gridSpan w:val="2"/>
            <w:vMerge/>
          </w:tcPr>
          <w:p w14:paraId="17146C97" w14:textId="77777777" w:rsidR="00B83C3B" w:rsidRPr="00B83C3B" w:rsidRDefault="00B83C3B" w:rsidP="00B83C3B">
            <w:pPr>
              <w:spacing w:after="0" w:line="240" w:lineRule="auto"/>
              <w:rPr>
                <w:rFonts w:ascii="Times New Roman" w:hAnsi="Times New Roman" w:cs="Times New Roman"/>
                <w:b/>
                <w:bCs/>
                <w:sz w:val="24"/>
                <w:szCs w:val="24"/>
              </w:rPr>
            </w:pPr>
          </w:p>
        </w:tc>
        <w:tc>
          <w:tcPr>
            <w:tcW w:w="2829" w:type="pct"/>
          </w:tcPr>
          <w:p w14:paraId="0596A83D" w14:textId="77777777" w:rsidR="00B83C3B" w:rsidRPr="00B83C3B" w:rsidRDefault="00B83C3B" w:rsidP="00B83C3B">
            <w:pPr>
              <w:spacing w:after="0" w:line="240" w:lineRule="auto"/>
              <w:rPr>
                <w:rFonts w:ascii="Times New Roman" w:hAnsi="Times New Roman" w:cs="Times New Roman"/>
                <w:b/>
                <w:sz w:val="24"/>
                <w:szCs w:val="24"/>
              </w:rPr>
            </w:pPr>
            <w:r w:rsidRPr="00567572">
              <w:rPr>
                <w:rFonts w:ascii="Times New Roman" w:hAnsi="Times New Roman" w:cs="Times New Roman"/>
                <w:sz w:val="24"/>
                <w:szCs w:val="24"/>
              </w:rPr>
              <w:t>2.</w:t>
            </w:r>
            <w:r w:rsidRPr="00B83C3B">
              <w:rPr>
                <w:rFonts w:ascii="Times New Roman" w:hAnsi="Times New Roman" w:cs="Times New Roman"/>
                <w:sz w:val="24"/>
                <w:szCs w:val="24"/>
              </w:rPr>
              <w:t>Выполнение заданий по поверке геометрии кузова.</w:t>
            </w:r>
          </w:p>
        </w:tc>
        <w:tc>
          <w:tcPr>
            <w:tcW w:w="804" w:type="pct"/>
            <w:vAlign w:val="center"/>
          </w:tcPr>
          <w:p w14:paraId="7FC0D54B" w14:textId="77777777" w:rsidR="00B83C3B" w:rsidRPr="008A1C23" w:rsidRDefault="00B83C3B" w:rsidP="00B83C3B">
            <w:pPr>
              <w:spacing w:after="0" w:line="240" w:lineRule="auto"/>
              <w:jc w:val="center"/>
              <w:rPr>
                <w:rFonts w:ascii="Times New Roman" w:hAnsi="Times New Roman" w:cs="Times New Roman"/>
                <w:i/>
                <w:sz w:val="24"/>
                <w:szCs w:val="24"/>
              </w:rPr>
            </w:pPr>
            <w:r w:rsidRPr="008A1C23">
              <w:rPr>
                <w:rFonts w:ascii="Times New Roman" w:hAnsi="Times New Roman" w:cs="Times New Roman"/>
                <w:i/>
                <w:sz w:val="24"/>
                <w:szCs w:val="24"/>
              </w:rPr>
              <w:t>2</w:t>
            </w:r>
          </w:p>
        </w:tc>
      </w:tr>
      <w:tr w:rsidR="00B83C3B" w:rsidRPr="00B83C3B" w14:paraId="23D0A1D2" w14:textId="77777777" w:rsidTr="00571B14">
        <w:tc>
          <w:tcPr>
            <w:tcW w:w="1367" w:type="pct"/>
            <w:gridSpan w:val="2"/>
            <w:vMerge/>
          </w:tcPr>
          <w:p w14:paraId="210765F2" w14:textId="77777777" w:rsidR="00B83C3B" w:rsidRPr="00B83C3B" w:rsidRDefault="00B83C3B" w:rsidP="00B83C3B">
            <w:pPr>
              <w:spacing w:after="0" w:line="240" w:lineRule="auto"/>
              <w:rPr>
                <w:rFonts w:ascii="Times New Roman" w:hAnsi="Times New Roman" w:cs="Times New Roman"/>
                <w:b/>
                <w:bCs/>
                <w:sz w:val="24"/>
                <w:szCs w:val="24"/>
              </w:rPr>
            </w:pPr>
          </w:p>
        </w:tc>
        <w:tc>
          <w:tcPr>
            <w:tcW w:w="2829" w:type="pct"/>
          </w:tcPr>
          <w:p w14:paraId="33DEB5CE" w14:textId="77777777" w:rsidR="00B83C3B" w:rsidRPr="00B83C3B" w:rsidRDefault="00B83C3B" w:rsidP="00B83C3B">
            <w:pPr>
              <w:spacing w:after="0" w:line="240" w:lineRule="auto"/>
              <w:rPr>
                <w:rFonts w:ascii="Times New Roman" w:hAnsi="Times New Roman" w:cs="Times New Roman"/>
                <w:b/>
                <w:sz w:val="24"/>
                <w:szCs w:val="24"/>
              </w:rPr>
            </w:pPr>
            <w:r w:rsidRPr="00567572">
              <w:rPr>
                <w:rFonts w:ascii="Times New Roman" w:hAnsi="Times New Roman" w:cs="Times New Roman"/>
                <w:sz w:val="24"/>
                <w:szCs w:val="24"/>
              </w:rPr>
              <w:t>3.</w:t>
            </w:r>
            <w:r w:rsidRPr="00B83C3B">
              <w:rPr>
                <w:rFonts w:ascii="Times New Roman" w:hAnsi="Times New Roman" w:cs="Times New Roman"/>
                <w:sz w:val="24"/>
                <w:szCs w:val="24"/>
              </w:rPr>
              <w:t>Выполнение заданий по определению состояния лакокрасочного покрытия.</w:t>
            </w:r>
          </w:p>
        </w:tc>
        <w:tc>
          <w:tcPr>
            <w:tcW w:w="804" w:type="pct"/>
            <w:vAlign w:val="center"/>
          </w:tcPr>
          <w:p w14:paraId="01F15EDB" w14:textId="77777777" w:rsidR="00B83C3B" w:rsidRPr="008A1C23" w:rsidRDefault="00B83C3B" w:rsidP="00B83C3B">
            <w:pPr>
              <w:spacing w:after="0" w:line="240" w:lineRule="auto"/>
              <w:jc w:val="center"/>
              <w:rPr>
                <w:rFonts w:ascii="Times New Roman" w:hAnsi="Times New Roman" w:cs="Times New Roman"/>
                <w:i/>
                <w:sz w:val="24"/>
                <w:szCs w:val="24"/>
              </w:rPr>
            </w:pPr>
            <w:r w:rsidRPr="008A1C23">
              <w:rPr>
                <w:rFonts w:ascii="Times New Roman" w:hAnsi="Times New Roman" w:cs="Times New Roman"/>
                <w:i/>
                <w:sz w:val="24"/>
                <w:szCs w:val="24"/>
              </w:rPr>
              <w:t>2</w:t>
            </w:r>
          </w:p>
        </w:tc>
      </w:tr>
      <w:tr w:rsidR="00B83C3B" w:rsidRPr="00B83C3B" w14:paraId="1F4A1218" w14:textId="77777777" w:rsidTr="00571B14">
        <w:trPr>
          <w:trHeight w:val="540"/>
        </w:trPr>
        <w:tc>
          <w:tcPr>
            <w:tcW w:w="4196" w:type="pct"/>
            <w:gridSpan w:val="3"/>
          </w:tcPr>
          <w:p w14:paraId="15DCB9DB" w14:textId="77777777" w:rsidR="00B83C3B" w:rsidRPr="00B83C3B" w:rsidRDefault="00B83C3B" w:rsidP="00B83C3B">
            <w:pPr>
              <w:spacing w:after="0" w:line="240" w:lineRule="auto"/>
              <w:rPr>
                <w:rFonts w:ascii="Times New Roman" w:hAnsi="Times New Roman" w:cs="Times New Roman"/>
                <w:b/>
                <w:bCs/>
                <w:sz w:val="24"/>
                <w:szCs w:val="24"/>
              </w:rPr>
            </w:pPr>
            <w:r w:rsidRPr="00B83C3B">
              <w:rPr>
                <w:rFonts w:ascii="Times New Roman" w:hAnsi="Times New Roman" w:cs="Times New Roman"/>
                <w:b/>
                <w:bCs/>
                <w:sz w:val="24"/>
                <w:szCs w:val="24"/>
              </w:rPr>
              <w:t>Учебная практика раздела 1.</w:t>
            </w:r>
          </w:p>
          <w:p w14:paraId="4FD2B264" w14:textId="77777777" w:rsidR="00B83C3B" w:rsidRPr="00B83C3B" w:rsidRDefault="00B83C3B" w:rsidP="00B83C3B">
            <w:pPr>
              <w:spacing w:after="0" w:line="240" w:lineRule="auto"/>
              <w:rPr>
                <w:rFonts w:ascii="Times New Roman" w:hAnsi="Times New Roman" w:cs="Times New Roman"/>
                <w:b/>
                <w:sz w:val="24"/>
                <w:szCs w:val="24"/>
              </w:rPr>
            </w:pPr>
            <w:r w:rsidRPr="00B83C3B">
              <w:rPr>
                <w:rFonts w:ascii="Times New Roman" w:hAnsi="Times New Roman" w:cs="Times New Roman"/>
                <w:b/>
                <w:bCs/>
                <w:sz w:val="24"/>
                <w:szCs w:val="24"/>
              </w:rPr>
              <w:t>Виды работ</w:t>
            </w:r>
            <w:r w:rsidR="00E84960">
              <w:rPr>
                <w:rFonts w:ascii="Times New Roman" w:hAnsi="Times New Roman" w:cs="Times New Roman"/>
                <w:b/>
                <w:bCs/>
                <w:sz w:val="24"/>
                <w:szCs w:val="24"/>
              </w:rPr>
              <w:t>:</w:t>
            </w:r>
          </w:p>
        </w:tc>
        <w:tc>
          <w:tcPr>
            <w:tcW w:w="804" w:type="pct"/>
            <w:vAlign w:val="center"/>
          </w:tcPr>
          <w:p w14:paraId="61128A22" w14:textId="77777777" w:rsidR="00B83C3B" w:rsidRPr="00B83C3B" w:rsidRDefault="00B83C3B" w:rsidP="00B83C3B">
            <w:pPr>
              <w:spacing w:after="0" w:line="240" w:lineRule="auto"/>
              <w:jc w:val="center"/>
              <w:rPr>
                <w:rFonts w:ascii="Times New Roman" w:hAnsi="Times New Roman" w:cs="Times New Roman"/>
                <w:b/>
                <w:sz w:val="24"/>
                <w:szCs w:val="24"/>
              </w:rPr>
            </w:pPr>
            <w:r w:rsidRPr="00B83C3B">
              <w:rPr>
                <w:rFonts w:ascii="Times New Roman" w:hAnsi="Times New Roman" w:cs="Times New Roman"/>
                <w:b/>
                <w:sz w:val="24"/>
                <w:szCs w:val="24"/>
              </w:rPr>
              <w:t>72</w:t>
            </w:r>
          </w:p>
        </w:tc>
      </w:tr>
      <w:tr w:rsidR="00E84960" w:rsidRPr="00B83C3B" w14:paraId="1D3759B4" w14:textId="77777777" w:rsidTr="00A962FE">
        <w:trPr>
          <w:trHeight w:val="119"/>
        </w:trPr>
        <w:tc>
          <w:tcPr>
            <w:tcW w:w="4196" w:type="pct"/>
            <w:gridSpan w:val="3"/>
            <w:vMerge w:val="restart"/>
            <w:shd w:val="clear" w:color="auto" w:fill="auto"/>
          </w:tcPr>
          <w:p w14:paraId="77A4F117" w14:textId="77777777" w:rsidR="00E84960" w:rsidRPr="00E84960" w:rsidRDefault="00E84960" w:rsidP="00B83C3B">
            <w:pPr>
              <w:spacing w:after="0" w:line="240" w:lineRule="auto"/>
              <w:rPr>
                <w:rFonts w:ascii="Times New Roman" w:hAnsi="Times New Roman" w:cs="Times New Roman"/>
                <w:bCs/>
                <w:sz w:val="24"/>
                <w:szCs w:val="24"/>
              </w:rPr>
            </w:pPr>
            <w:r w:rsidRPr="00E84960">
              <w:rPr>
                <w:rFonts w:ascii="Times New Roman" w:hAnsi="Times New Roman" w:cs="Times New Roman"/>
                <w:sz w:val="24"/>
                <w:szCs w:val="24"/>
              </w:rPr>
              <w:t>Определение технического состояния автомобильных двигателей.</w:t>
            </w:r>
          </w:p>
          <w:p w14:paraId="0DC1FF69" w14:textId="77777777" w:rsidR="00E84960" w:rsidRPr="00E84960" w:rsidRDefault="00E84960" w:rsidP="00B83C3B">
            <w:pPr>
              <w:spacing w:after="0" w:line="240" w:lineRule="auto"/>
              <w:rPr>
                <w:rFonts w:ascii="Times New Roman" w:hAnsi="Times New Roman" w:cs="Times New Roman"/>
                <w:bCs/>
                <w:sz w:val="24"/>
                <w:szCs w:val="24"/>
              </w:rPr>
            </w:pPr>
            <w:r w:rsidRPr="00E84960">
              <w:rPr>
                <w:rFonts w:ascii="Times New Roman" w:hAnsi="Times New Roman" w:cs="Times New Roman"/>
                <w:sz w:val="24"/>
                <w:szCs w:val="24"/>
              </w:rPr>
              <w:t>Определение технического состояния электрических и электронных систем автомобилей.</w:t>
            </w:r>
          </w:p>
          <w:p w14:paraId="667022F4" w14:textId="77777777" w:rsidR="00E84960" w:rsidRPr="00E84960" w:rsidRDefault="00E84960" w:rsidP="00B83C3B">
            <w:pPr>
              <w:spacing w:after="0" w:line="240" w:lineRule="auto"/>
              <w:rPr>
                <w:rFonts w:ascii="Times New Roman" w:hAnsi="Times New Roman" w:cs="Times New Roman"/>
                <w:bCs/>
                <w:sz w:val="24"/>
                <w:szCs w:val="24"/>
              </w:rPr>
            </w:pPr>
            <w:r w:rsidRPr="00E84960">
              <w:rPr>
                <w:rFonts w:ascii="Times New Roman" w:hAnsi="Times New Roman" w:cs="Times New Roman"/>
                <w:sz w:val="24"/>
                <w:szCs w:val="24"/>
              </w:rPr>
              <w:t>Определение технического состояния автомобильных трансмиссий.</w:t>
            </w:r>
          </w:p>
          <w:p w14:paraId="76F9D33D" w14:textId="77777777" w:rsidR="00E84960" w:rsidRPr="00E84960" w:rsidRDefault="00E84960" w:rsidP="00B83C3B">
            <w:pPr>
              <w:spacing w:after="0" w:line="240" w:lineRule="auto"/>
              <w:rPr>
                <w:rFonts w:ascii="Times New Roman" w:hAnsi="Times New Roman" w:cs="Times New Roman"/>
                <w:bCs/>
                <w:sz w:val="24"/>
                <w:szCs w:val="24"/>
              </w:rPr>
            </w:pPr>
            <w:r w:rsidRPr="00E84960">
              <w:rPr>
                <w:rFonts w:ascii="Times New Roman" w:hAnsi="Times New Roman" w:cs="Times New Roman"/>
                <w:sz w:val="24"/>
                <w:szCs w:val="24"/>
              </w:rPr>
              <w:t xml:space="preserve">Определение технического состояния ходовой части. </w:t>
            </w:r>
          </w:p>
          <w:p w14:paraId="6929BAE0" w14:textId="77777777" w:rsidR="00E84960" w:rsidRPr="00E84960" w:rsidRDefault="00E84960" w:rsidP="00B83C3B">
            <w:pPr>
              <w:spacing w:after="0" w:line="240" w:lineRule="auto"/>
              <w:rPr>
                <w:rFonts w:ascii="Times New Roman" w:hAnsi="Times New Roman" w:cs="Times New Roman"/>
                <w:bCs/>
                <w:sz w:val="24"/>
                <w:szCs w:val="24"/>
              </w:rPr>
            </w:pPr>
            <w:r w:rsidRPr="00E84960">
              <w:rPr>
                <w:rFonts w:ascii="Times New Roman" w:hAnsi="Times New Roman" w:cs="Times New Roman"/>
                <w:sz w:val="24"/>
                <w:szCs w:val="24"/>
              </w:rPr>
              <w:t>Определение технического состояния механизмов управления автомобилей.</w:t>
            </w:r>
          </w:p>
          <w:p w14:paraId="00F31CFD" w14:textId="77777777" w:rsidR="00E84960" w:rsidRPr="00E84960" w:rsidRDefault="00E84960" w:rsidP="00B83C3B">
            <w:pPr>
              <w:spacing w:after="0" w:line="240" w:lineRule="auto"/>
              <w:rPr>
                <w:rFonts w:ascii="Times New Roman" w:hAnsi="Times New Roman" w:cs="Times New Roman"/>
                <w:bCs/>
                <w:sz w:val="24"/>
                <w:szCs w:val="24"/>
              </w:rPr>
            </w:pPr>
            <w:r w:rsidRPr="00E84960">
              <w:rPr>
                <w:rFonts w:ascii="Times New Roman" w:hAnsi="Times New Roman" w:cs="Times New Roman"/>
                <w:sz w:val="24"/>
                <w:szCs w:val="24"/>
              </w:rPr>
              <w:t>Выявление дефектов кузовов, кабин и платформ.</w:t>
            </w:r>
          </w:p>
        </w:tc>
        <w:tc>
          <w:tcPr>
            <w:tcW w:w="804" w:type="pct"/>
          </w:tcPr>
          <w:p w14:paraId="09ABC1D2" w14:textId="77777777" w:rsidR="00E84960" w:rsidRPr="00B83C3B" w:rsidRDefault="00E84960" w:rsidP="00B83C3B">
            <w:pPr>
              <w:spacing w:after="0" w:line="240" w:lineRule="auto"/>
              <w:jc w:val="center"/>
              <w:rPr>
                <w:rFonts w:ascii="Times New Roman" w:hAnsi="Times New Roman" w:cs="Times New Roman"/>
                <w:sz w:val="24"/>
                <w:szCs w:val="24"/>
              </w:rPr>
            </w:pPr>
            <w:r w:rsidRPr="00B83C3B">
              <w:rPr>
                <w:rFonts w:ascii="Times New Roman" w:hAnsi="Times New Roman" w:cs="Times New Roman"/>
                <w:sz w:val="24"/>
                <w:szCs w:val="24"/>
              </w:rPr>
              <w:t>12</w:t>
            </w:r>
          </w:p>
        </w:tc>
      </w:tr>
      <w:tr w:rsidR="00E84960" w:rsidRPr="00B83C3B" w14:paraId="4B3E1395" w14:textId="77777777" w:rsidTr="00A962FE">
        <w:trPr>
          <w:trHeight w:val="266"/>
        </w:trPr>
        <w:tc>
          <w:tcPr>
            <w:tcW w:w="4196" w:type="pct"/>
            <w:gridSpan w:val="3"/>
            <w:vMerge/>
            <w:shd w:val="clear" w:color="auto" w:fill="auto"/>
          </w:tcPr>
          <w:p w14:paraId="6F790725" w14:textId="77777777" w:rsidR="00E84960" w:rsidRPr="00E84960" w:rsidRDefault="00E84960" w:rsidP="00B83C3B">
            <w:pPr>
              <w:spacing w:after="0" w:line="240" w:lineRule="auto"/>
              <w:rPr>
                <w:rFonts w:ascii="Times New Roman" w:hAnsi="Times New Roman" w:cs="Times New Roman"/>
                <w:bCs/>
                <w:sz w:val="24"/>
                <w:szCs w:val="24"/>
              </w:rPr>
            </w:pPr>
          </w:p>
        </w:tc>
        <w:tc>
          <w:tcPr>
            <w:tcW w:w="804" w:type="pct"/>
          </w:tcPr>
          <w:p w14:paraId="11141A35" w14:textId="77777777" w:rsidR="00E84960" w:rsidRPr="00B83C3B" w:rsidRDefault="00E84960" w:rsidP="00B83C3B">
            <w:pPr>
              <w:spacing w:after="0" w:line="240" w:lineRule="auto"/>
              <w:jc w:val="center"/>
              <w:rPr>
                <w:rFonts w:ascii="Times New Roman" w:hAnsi="Times New Roman" w:cs="Times New Roman"/>
                <w:sz w:val="24"/>
                <w:szCs w:val="24"/>
              </w:rPr>
            </w:pPr>
            <w:r w:rsidRPr="00B83C3B">
              <w:rPr>
                <w:rFonts w:ascii="Times New Roman" w:hAnsi="Times New Roman" w:cs="Times New Roman"/>
                <w:sz w:val="24"/>
                <w:szCs w:val="24"/>
              </w:rPr>
              <w:t>12</w:t>
            </w:r>
          </w:p>
        </w:tc>
      </w:tr>
      <w:tr w:rsidR="00E84960" w:rsidRPr="00B83C3B" w14:paraId="45C19CBC" w14:textId="77777777" w:rsidTr="00A962FE">
        <w:trPr>
          <w:trHeight w:val="255"/>
        </w:trPr>
        <w:tc>
          <w:tcPr>
            <w:tcW w:w="4196" w:type="pct"/>
            <w:gridSpan w:val="3"/>
            <w:vMerge/>
            <w:shd w:val="clear" w:color="auto" w:fill="auto"/>
          </w:tcPr>
          <w:p w14:paraId="27821B0A" w14:textId="77777777" w:rsidR="00E84960" w:rsidRPr="00E84960" w:rsidRDefault="00E84960" w:rsidP="00B83C3B">
            <w:pPr>
              <w:spacing w:after="0" w:line="240" w:lineRule="auto"/>
              <w:rPr>
                <w:rFonts w:ascii="Times New Roman" w:hAnsi="Times New Roman" w:cs="Times New Roman"/>
                <w:bCs/>
                <w:sz w:val="24"/>
                <w:szCs w:val="24"/>
              </w:rPr>
            </w:pPr>
          </w:p>
        </w:tc>
        <w:tc>
          <w:tcPr>
            <w:tcW w:w="804" w:type="pct"/>
          </w:tcPr>
          <w:p w14:paraId="4554154A" w14:textId="77777777" w:rsidR="00E84960" w:rsidRPr="00B83C3B" w:rsidRDefault="00E84960" w:rsidP="00B83C3B">
            <w:pPr>
              <w:spacing w:after="0" w:line="240" w:lineRule="auto"/>
              <w:jc w:val="center"/>
              <w:rPr>
                <w:rFonts w:ascii="Times New Roman" w:hAnsi="Times New Roman" w:cs="Times New Roman"/>
                <w:sz w:val="24"/>
                <w:szCs w:val="24"/>
              </w:rPr>
            </w:pPr>
            <w:r w:rsidRPr="00B83C3B">
              <w:rPr>
                <w:rFonts w:ascii="Times New Roman" w:hAnsi="Times New Roman" w:cs="Times New Roman"/>
                <w:sz w:val="24"/>
                <w:szCs w:val="24"/>
              </w:rPr>
              <w:t>12</w:t>
            </w:r>
          </w:p>
        </w:tc>
      </w:tr>
      <w:tr w:rsidR="00E84960" w:rsidRPr="00B83C3B" w14:paraId="191AAA06" w14:textId="77777777" w:rsidTr="00A962FE">
        <w:trPr>
          <w:trHeight w:val="259"/>
        </w:trPr>
        <w:tc>
          <w:tcPr>
            <w:tcW w:w="4196" w:type="pct"/>
            <w:gridSpan w:val="3"/>
            <w:vMerge/>
            <w:shd w:val="clear" w:color="auto" w:fill="auto"/>
          </w:tcPr>
          <w:p w14:paraId="2FA6C4DF" w14:textId="77777777" w:rsidR="00E84960" w:rsidRPr="00E84960" w:rsidRDefault="00E84960" w:rsidP="00B83C3B">
            <w:pPr>
              <w:spacing w:after="0" w:line="240" w:lineRule="auto"/>
              <w:rPr>
                <w:rFonts w:ascii="Times New Roman" w:hAnsi="Times New Roman" w:cs="Times New Roman"/>
                <w:bCs/>
                <w:sz w:val="24"/>
                <w:szCs w:val="24"/>
              </w:rPr>
            </w:pPr>
          </w:p>
        </w:tc>
        <w:tc>
          <w:tcPr>
            <w:tcW w:w="804" w:type="pct"/>
          </w:tcPr>
          <w:p w14:paraId="2BDB5A0F" w14:textId="77777777" w:rsidR="00E84960" w:rsidRPr="00B83C3B" w:rsidRDefault="00E84960" w:rsidP="00B83C3B">
            <w:pPr>
              <w:spacing w:after="0" w:line="240" w:lineRule="auto"/>
              <w:jc w:val="center"/>
              <w:rPr>
                <w:rFonts w:ascii="Times New Roman" w:hAnsi="Times New Roman" w:cs="Times New Roman"/>
                <w:sz w:val="24"/>
                <w:szCs w:val="24"/>
              </w:rPr>
            </w:pPr>
            <w:r w:rsidRPr="00B83C3B">
              <w:rPr>
                <w:rFonts w:ascii="Times New Roman" w:hAnsi="Times New Roman" w:cs="Times New Roman"/>
                <w:sz w:val="24"/>
                <w:szCs w:val="24"/>
              </w:rPr>
              <w:t>12</w:t>
            </w:r>
          </w:p>
        </w:tc>
      </w:tr>
      <w:tr w:rsidR="00E84960" w:rsidRPr="00B83C3B" w14:paraId="1027EA05" w14:textId="77777777" w:rsidTr="00A962FE">
        <w:trPr>
          <w:trHeight w:val="263"/>
        </w:trPr>
        <w:tc>
          <w:tcPr>
            <w:tcW w:w="4196" w:type="pct"/>
            <w:gridSpan w:val="3"/>
            <w:vMerge/>
            <w:shd w:val="clear" w:color="auto" w:fill="auto"/>
          </w:tcPr>
          <w:p w14:paraId="2EF960FA" w14:textId="77777777" w:rsidR="00E84960" w:rsidRPr="00E84960" w:rsidRDefault="00E84960" w:rsidP="00B83C3B">
            <w:pPr>
              <w:spacing w:after="0" w:line="240" w:lineRule="auto"/>
              <w:rPr>
                <w:rFonts w:ascii="Times New Roman" w:hAnsi="Times New Roman" w:cs="Times New Roman"/>
                <w:bCs/>
                <w:sz w:val="24"/>
                <w:szCs w:val="24"/>
              </w:rPr>
            </w:pPr>
          </w:p>
        </w:tc>
        <w:tc>
          <w:tcPr>
            <w:tcW w:w="804" w:type="pct"/>
          </w:tcPr>
          <w:p w14:paraId="300A2486" w14:textId="77777777" w:rsidR="00E84960" w:rsidRPr="00B83C3B" w:rsidRDefault="00E84960" w:rsidP="00B83C3B">
            <w:pPr>
              <w:spacing w:after="0" w:line="240" w:lineRule="auto"/>
              <w:jc w:val="center"/>
              <w:rPr>
                <w:rFonts w:ascii="Times New Roman" w:hAnsi="Times New Roman" w:cs="Times New Roman"/>
                <w:sz w:val="24"/>
                <w:szCs w:val="24"/>
              </w:rPr>
            </w:pPr>
            <w:r w:rsidRPr="00B83C3B">
              <w:rPr>
                <w:rFonts w:ascii="Times New Roman" w:hAnsi="Times New Roman" w:cs="Times New Roman"/>
                <w:sz w:val="24"/>
                <w:szCs w:val="24"/>
              </w:rPr>
              <w:t>12</w:t>
            </w:r>
          </w:p>
        </w:tc>
      </w:tr>
      <w:tr w:rsidR="00E84960" w:rsidRPr="00B83C3B" w14:paraId="0211BDE6" w14:textId="77777777" w:rsidTr="00A962FE">
        <w:trPr>
          <w:trHeight w:val="253"/>
        </w:trPr>
        <w:tc>
          <w:tcPr>
            <w:tcW w:w="4196" w:type="pct"/>
            <w:gridSpan w:val="3"/>
            <w:vMerge/>
            <w:shd w:val="clear" w:color="auto" w:fill="auto"/>
          </w:tcPr>
          <w:p w14:paraId="66498447" w14:textId="77777777" w:rsidR="00E84960" w:rsidRPr="00E84960" w:rsidRDefault="00E84960" w:rsidP="00B83C3B">
            <w:pPr>
              <w:spacing w:after="0" w:line="240" w:lineRule="auto"/>
              <w:rPr>
                <w:rFonts w:ascii="Times New Roman" w:hAnsi="Times New Roman" w:cs="Times New Roman"/>
                <w:sz w:val="24"/>
                <w:szCs w:val="24"/>
              </w:rPr>
            </w:pPr>
          </w:p>
        </w:tc>
        <w:tc>
          <w:tcPr>
            <w:tcW w:w="804" w:type="pct"/>
          </w:tcPr>
          <w:p w14:paraId="2D64760E" w14:textId="77777777" w:rsidR="00E84960" w:rsidRPr="00B83C3B" w:rsidRDefault="00E84960" w:rsidP="00B83C3B">
            <w:pPr>
              <w:spacing w:after="0" w:line="240" w:lineRule="auto"/>
              <w:jc w:val="center"/>
              <w:rPr>
                <w:rFonts w:ascii="Times New Roman" w:hAnsi="Times New Roman" w:cs="Times New Roman"/>
                <w:sz w:val="24"/>
                <w:szCs w:val="24"/>
              </w:rPr>
            </w:pPr>
            <w:r w:rsidRPr="00B83C3B">
              <w:rPr>
                <w:rFonts w:ascii="Times New Roman" w:hAnsi="Times New Roman" w:cs="Times New Roman"/>
                <w:sz w:val="24"/>
                <w:szCs w:val="24"/>
              </w:rPr>
              <w:t>12</w:t>
            </w:r>
          </w:p>
        </w:tc>
      </w:tr>
      <w:tr w:rsidR="00B83C3B" w:rsidRPr="00B83C3B" w14:paraId="3C6DA348" w14:textId="77777777" w:rsidTr="000C2E04">
        <w:tc>
          <w:tcPr>
            <w:tcW w:w="4196" w:type="pct"/>
            <w:gridSpan w:val="3"/>
          </w:tcPr>
          <w:p w14:paraId="7DAEC69D" w14:textId="77777777" w:rsidR="00B83C3B" w:rsidRPr="00B83C3B" w:rsidRDefault="00B83C3B" w:rsidP="00B83C3B">
            <w:pPr>
              <w:spacing w:after="0" w:line="240" w:lineRule="auto"/>
              <w:rPr>
                <w:rFonts w:ascii="Times New Roman" w:hAnsi="Times New Roman" w:cs="Times New Roman"/>
                <w:b/>
                <w:sz w:val="24"/>
                <w:szCs w:val="24"/>
              </w:rPr>
            </w:pPr>
            <w:r w:rsidRPr="00B83C3B">
              <w:rPr>
                <w:rFonts w:ascii="Times New Roman" w:hAnsi="Times New Roman" w:cs="Times New Roman"/>
                <w:b/>
                <w:bCs/>
                <w:sz w:val="24"/>
                <w:szCs w:val="24"/>
              </w:rPr>
              <w:t>Производственная практика раздела 1</w:t>
            </w:r>
            <w:r w:rsidR="005174B5">
              <w:rPr>
                <w:rFonts w:ascii="Times New Roman" w:hAnsi="Times New Roman" w:cs="Times New Roman"/>
                <w:b/>
                <w:bCs/>
                <w:sz w:val="24"/>
                <w:szCs w:val="24"/>
              </w:rPr>
              <w:t>.</w:t>
            </w:r>
          </w:p>
          <w:p w14:paraId="35067FBB" w14:textId="77777777" w:rsidR="00B83C3B" w:rsidRPr="00B83C3B" w:rsidRDefault="00E84960" w:rsidP="00B83C3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Виды работ:</w:t>
            </w:r>
          </w:p>
          <w:p w14:paraId="555EFBBA" w14:textId="77777777" w:rsidR="00B83C3B" w:rsidRPr="00E84960" w:rsidRDefault="00B83C3B" w:rsidP="00B83C3B">
            <w:pPr>
              <w:spacing w:after="0" w:line="240" w:lineRule="auto"/>
              <w:rPr>
                <w:rFonts w:ascii="Times New Roman" w:hAnsi="Times New Roman" w:cs="Times New Roman"/>
                <w:sz w:val="24"/>
                <w:szCs w:val="24"/>
              </w:rPr>
            </w:pPr>
            <w:r w:rsidRPr="00E84960">
              <w:rPr>
                <w:rFonts w:ascii="Times New Roman" w:hAnsi="Times New Roman" w:cs="Times New Roman"/>
                <w:sz w:val="24"/>
                <w:szCs w:val="24"/>
              </w:rPr>
              <w:t>Диагностирование механизмов и систем двигателя.</w:t>
            </w:r>
          </w:p>
          <w:p w14:paraId="37EC03C2" w14:textId="77777777" w:rsidR="00B83C3B" w:rsidRPr="00E84960" w:rsidRDefault="00B83C3B" w:rsidP="00B83C3B">
            <w:pPr>
              <w:spacing w:after="0" w:line="240" w:lineRule="auto"/>
              <w:rPr>
                <w:rFonts w:ascii="Times New Roman" w:hAnsi="Times New Roman" w:cs="Times New Roman"/>
                <w:sz w:val="24"/>
                <w:szCs w:val="24"/>
              </w:rPr>
            </w:pPr>
            <w:r w:rsidRPr="00E84960">
              <w:rPr>
                <w:rFonts w:ascii="Times New Roman" w:hAnsi="Times New Roman" w:cs="Times New Roman"/>
                <w:sz w:val="24"/>
                <w:szCs w:val="24"/>
              </w:rPr>
              <w:t>Диагностирование электрических и электронных систем.</w:t>
            </w:r>
          </w:p>
          <w:p w14:paraId="7459069C" w14:textId="77777777" w:rsidR="00B83C3B" w:rsidRPr="00E84960" w:rsidRDefault="00B83C3B" w:rsidP="00B83C3B">
            <w:pPr>
              <w:spacing w:after="0" w:line="240" w:lineRule="auto"/>
              <w:rPr>
                <w:rFonts w:ascii="Times New Roman" w:hAnsi="Times New Roman" w:cs="Times New Roman"/>
                <w:sz w:val="24"/>
                <w:szCs w:val="24"/>
              </w:rPr>
            </w:pPr>
            <w:r w:rsidRPr="00E84960">
              <w:rPr>
                <w:rFonts w:ascii="Times New Roman" w:hAnsi="Times New Roman" w:cs="Times New Roman"/>
                <w:sz w:val="24"/>
                <w:szCs w:val="24"/>
              </w:rPr>
              <w:t>Диагностирование состояния механизмов и агрегатов трансмиссии.</w:t>
            </w:r>
          </w:p>
          <w:p w14:paraId="165F8669" w14:textId="77777777" w:rsidR="00B83C3B" w:rsidRPr="00E84960" w:rsidRDefault="00B83C3B" w:rsidP="00B83C3B">
            <w:pPr>
              <w:spacing w:after="0" w:line="240" w:lineRule="auto"/>
              <w:rPr>
                <w:rFonts w:ascii="Times New Roman" w:hAnsi="Times New Roman" w:cs="Times New Roman"/>
                <w:sz w:val="24"/>
                <w:szCs w:val="24"/>
              </w:rPr>
            </w:pPr>
            <w:r w:rsidRPr="00E84960">
              <w:rPr>
                <w:rFonts w:ascii="Times New Roman" w:hAnsi="Times New Roman" w:cs="Times New Roman"/>
                <w:sz w:val="24"/>
                <w:szCs w:val="24"/>
              </w:rPr>
              <w:t xml:space="preserve">Диагностирование состояния подвески, колес и шин автомобиля. </w:t>
            </w:r>
          </w:p>
          <w:p w14:paraId="69B427CF" w14:textId="77777777" w:rsidR="00B83C3B" w:rsidRPr="00E84960" w:rsidRDefault="00B83C3B" w:rsidP="00B83C3B">
            <w:pPr>
              <w:spacing w:after="0" w:line="240" w:lineRule="auto"/>
              <w:rPr>
                <w:rFonts w:ascii="Times New Roman" w:hAnsi="Times New Roman" w:cs="Times New Roman"/>
                <w:sz w:val="24"/>
                <w:szCs w:val="24"/>
              </w:rPr>
            </w:pPr>
            <w:r w:rsidRPr="00E84960">
              <w:rPr>
                <w:rFonts w:ascii="Times New Roman" w:hAnsi="Times New Roman" w:cs="Times New Roman"/>
                <w:sz w:val="24"/>
                <w:szCs w:val="24"/>
              </w:rPr>
              <w:t>Диагностирование состояния рулевого управления и тормозной системы.</w:t>
            </w:r>
          </w:p>
          <w:p w14:paraId="3F681CD8" w14:textId="77777777" w:rsidR="00B83C3B" w:rsidRPr="00B83C3B" w:rsidRDefault="00B83C3B" w:rsidP="00B83C3B">
            <w:pPr>
              <w:spacing w:after="0" w:line="240" w:lineRule="auto"/>
              <w:rPr>
                <w:rFonts w:ascii="Times New Roman" w:hAnsi="Times New Roman" w:cs="Times New Roman"/>
                <w:b/>
                <w:sz w:val="24"/>
                <w:szCs w:val="24"/>
              </w:rPr>
            </w:pPr>
            <w:r w:rsidRPr="00E84960">
              <w:rPr>
                <w:rFonts w:ascii="Times New Roman" w:hAnsi="Times New Roman" w:cs="Times New Roman"/>
                <w:sz w:val="24"/>
                <w:szCs w:val="24"/>
              </w:rPr>
              <w:t>Диагностирование</w:t>
            </w:r>
            <w:r w:rsidRPr="00B83C3B">
              <w:rPr>
                <w:rFonts w:ascii="Times New Roman" w:hAnsi="Times New Roman" w:cs="Times New Roman"/>
                <w:sz w:val="24"/>
                <w:szCs w:val="24"/>
              </w:rPr>
              <w:t xml:space="preserve"> основных параметров кузова.</w:t>
            </w:r>
          </w:p>
        </w:tc>
        <w:tc>
          <w:tcPr>
            <w:tcW w:w="804" w:type="pct"/>
            <w:tcBorders>
              <w:bottom w:val="single" w:sz="4" w:space="0" w:color="auto"/>
            </w:tcBorders>
            <w:vAlign w:val="center"/>
          </w:tcPr>
          <w:p w14:paraId="182772D9" w14:textId="77777777" w:rsidR="00B83C3B" w:rsidRPr="00B83C3B" w:rsidRDefault="00B83C3B" w:rsidP="00B83C3B">
            <w:pPr>
              <w:spacing w:after="0" w:line="240" w:lineRule="auto"/>
              <w:jc w:val="center"/>
              <w:rPr>
                <w:rFonts w:ascii="Times New Roman" w:hAnsi="Times New Roman" w:cs="Times New Roman"/>
                <w:b/>
                <w:sz w:val="24"/>
                <w:szCs w:val="24"/>
              </w:rPr>
            </w:pPr>
            <w:r w:rsidRPr="00B83C3B">
              <w:rPr>
                <w:rFonts w:ascii="Times New Roman" w:hAnsi="Times New Roman" w:cs="Times New Roman"/>
                <w:b/>
                <w:sz w:val="24"/>
                <w:szCs w:val="24"/>
              </w:rPr>
              <w:t>36</w:t>
            </w:r>
          </w:p>
        </w:tc>
      </w:tr>
      <w:tr w:rsidR="00205EF8" w:rsidRPr="00B83C3B" w14:paraId="511C31C7" w14:textId="77777777" w:rsidTr="000C2E04">
        <w:tc>
          <w:tcPr>
            <w:tcW w:w="4196" w:type="pct"/>
            <w:gridSpan w:val="3"/>
          </w:tcPr>
          <w:p w14:paraId="551DE0B0" w14:textId="77777777" w:rsidR="00205EF8" w:rsidRPr="00B83C3B" w:rsidRDefault="00205EF8" w:rsidP="00B83C3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Промежуточная аттестация</w:t>
            </w:r>
            <w:r w:rsidR="004E24BF">
              <w:rPr>
                <w:rStyle w:val="ad"/>
                <w:rFonts w:ascii="Times New Roman" w:hAnsi="Times New Roman" w:cs="Times New Roman"/>
                <w:b/>
                <w:sz w:val="24"/>
                <w:szCs w:val="24"/>
              </w:rPr>
              <w:footnoteReference w:id="5"/>
            </w:r>
          </w:p>
        </w:tc>
        <w:tc>
          <w:tcPr>
            <w:tcW w:w="804" w:type="pct"/>
            <w:shd w:val="clear" w:color="auto" w:fill="auto"/>
            <w:vAlign w:val="center"/>
          </w:tcPr>
          <w:p w14:paraId="7641B07A" w14:textId="77777777" w:rsidR="00205EF8" w:rsidRPr="000C2E04" w:rsidRDefault="00205EF8" w:rsidP="00B83C3B">
            <w:pPr>
              <w:spacing w:after="0" w:line="240" w:lineRule="auto"/>
              <w:jc w:val="center"/>
              <w:rPr>
                <w:rFonts w:ascii="Times New Roman" w:hAnsi="Times New Roman" w:cs="Times New Roman"/>
                <w:b/>
                <w:sz w:val="24"/>
                <w:szCs w:val="24"/>
              </w:rPr>
            </w:pPr>
          </w:p>
        </w:tc>
      </w:tr>
      <w:tr w:rsidR="00B83C3B" w:rsidRPr="00B83C3B" w14:paraId="1BC73DDD" w14:textId="77777777" w:rsidTr="00571B14">
        <w:tc>
          <w:tcPr>
            <w:tcW w:w="4196" w:type="pct"/>
            <w:gridSpan w:val="3"/>
          </w:tcPr>
          <w:p w14:paraId="41AE8A11" w14:textId="77777777" w:rsidR="00B83C3B" w:rsidRPr="00B83C3B" w:rsidRDefault="00B83C3B" w:rsidP="00B83C3B">
            <w:pPr>
              <w:spacing w:after="0" w:line="240" w:lineRule="auto"/>
              <w:rPr>
                <w:rFonts w:ascii="Times New Roman" w:hAnsi="Times New Roman" w:cs="Times New Roman"/>
                <w:b/>
                <w:bCs/>
                <w:sz w:val="24"/>
                <w:szCs w:val="24"/>
              </w:rPr>
            </w:pPr>
            <w:r w:rsidRPr="00B83C3B">
              <w:rPr>
                <w:rFonts w:ascii="Times New Roman" w:hAnsi="Times New Roman" w:cs="Times New Roman"/>
                <w:b/>
                <w:bCs/>
                <w:sz w:val="24"/>
                <w:szCs w:val="24"/>
              </w:rPr>
              <w:t>Всего</w:t>
            </w:r>
          </w:p>
        </w:tc>
        <w:tc>
          <w:tcPr>
            <w:tcW w:w="804" w:type="pct"/>
            <w:vAlign w:val="center"/>
          </w:tcPr>
          <w:p w14:paraId="5FF381CB" w14:textId="77777777" w:rsidR="00B83C3B" w:rsidRPr="00B83C3B" w:rsidRDefault="00B83C3B" w:rsidP="00B83C3B">
            <w:pPr>
              <w:spacing w:after="0" w:line="240" w:lineRule="auto"/>
              <w:jc w:val="center"/>
              <w:rPr>
                <w:rFonts w:ascii="Times New Roman" w:hAnsi="Times New Roman" w:cs="Times New Roman"/>
                <w:b/>
                <w:sz w:val="24"/>
                <w:szCs w:val="24"/>
              </w:rPr>
            </w:pPr>
            <w:r w:rsidRPr="00B83C3B">
              <w:rPr>
                <w:rFonts w:ascii="Times New Roman" w:hAnsi="Times New Roman" w:cs="Times New Roman"/>
                <w:b/>
                <w:sz w:val="24"/>
                <w:szCs w:val="24"/>
              </w:rPr>
              <w:t>260</w:t>
            </w:r>
          </w:p>
        </w:tc>
      </w:tr>
    </w:tbl>
    <w:p w14:paraId="31C002DA" w14:textId="77777777" w:rsidR="00091C4A" w:rsidRPr="00414C20" w:rsidRDefault="00091C4A" w:rsidP="00414C20">
      <w:pPr>
        <w:rPr>
          <w:rFonts w:ascii="Times New Roman" w:hAnsi="Times New Roman" w:cs="Times New Roman"/>
          <w:i/>
        </w:rPr>
        <w:sectPr w:rsidR="00091C4A" w:rsidRPr="00414C20" w:rsidSect="004E24BF">
          <w:pgSz w:w="16840" w:h="11907" w:orient="landscape"/>
          <w:pgMar w:top="851" w:right="1134" w:bottom="851" w:left="992" w:header="709" w:footer="709" w:gutter="0"/>
          <w:cols w:space="720"/>
        </w:sectPr>
      </w:pPr>
    </w:p>
    <w:p w14:paraId="2E3A2257" w14:textId="77777777" w:rsidR="006D529D" w:rsidRPr="00414C20" w:rsidRDefault="006D529D" w:rsidP="009C5BA5">
      <w:pPr>
        <w:rPr>
          <w:rFonts w:ascii="Times New Roman" w:hAnsi="Times New Roman" w:cs="Times New Roman"/>
          <w:b/>
          <w:bCs/>
        </w:rPr>
      </w:pPr>
      <w:r w:rsidRPr="00414C20">
        <w:rPr>
          <w:rFonts w:ascii="Times New Roman" w:hAnsi="Times New Roman" w:cs="Times New Roman"/>
          <w:b/>
          <w:bCs/>
        </w:rPr>
        <w:t xml:space="preserve">3. </w:t>
      </w:r>
      <w:r w:rsidR="004E1C1E" w:rsidRPr="00414C20">
        <w:rPr>
          <w:rFonts w:ascii="Times New Roman" w:hAnsi="Times New Roman" w:cs="Times New Roman"/>
          <w:b/>
          <w:bCs/>
        </w:rPr>
        <w:t>УСЛОВИЯ РЕАЛИЗАЦИИ ПРОГРАММЫ ПРОФЕССИОНАЛЬНОГО МОДУЛЯ</w:t>
      </w:r>
    </w:p>
    <w:p w14:paraId="07441F7A" w14:textId="77777777" w:rsidR="004E1C1E" w:rsidRPr="006B5AB0" w:rsidRDefault="004E1C1E" w:rsidP="009C5BA5">
      <w:pPr>
        <w:ind w:firstLine="709"/>
        <w:rPr>
          <w:rFonts w:ascii="Times New Roman" w:hAnsi="Times New Roman" w:cs="Times New Roman"/>
          <w:b/>
          <w:bCs/>
          <w:sz w:val="24"/>
          <w:szCs w:val="24"/>
        </w:rPr>
      </w:pPr>
      <w:r w:rsidRPr="006B5AB0">
        <w:rPr>
          <w:rFonts w:ascii="Times New Roman" w:hAnsi="Times New Roman" w:cs="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5B7843D1" w14:textId="20231831" w:rsidR="00296CAD" w:rsidRPr="006B5AB0" w:rsidRDefault="004E1C1E" w:rsidP="009C5BA5">
      <w:pPr>
        <w:suppressAutoHyphens/>
        <w:spacing w:after="0"/>
        <w:ind w:firstLine="709"/>
        <w:jc w:val="both"/>
        <w:rPr>
          <w:rFonts w:ascii="Times New Roman" w:hAnsi="Times New Roman" w:cs="Times New Roman"/>
          <w:bCs/>
          <w:sz w:val="24"/>
          <w:szCs w:val="24"/>
        </w:rPr>
      </w:pPr>
      <w:r w:rsidRPr="006B5AB0">
        <w:rPr>
          <w:rFonts w:ascii="Times New Roman" w:hAnsi="Times New Roman" w:cs="Times New Roman"/>
          <w:bCs/>
          <w:sz w:val="24"/>
          <w:szCs w:val="24"/>
          <w:u w:val="single"/>
        </w:rPr>
        <w:t xml:space="preserve">Кабинет </w:t>
      </w:r>
      <w:r w:rsidR="000A38AD" w:rsidRPr="006B5AB0">
        <w:rPr>
          <w:rFonts w:ascii="Times New Roman" w:hAnsi="Times New Roman" w:cs="Times New Roman"/>
          <w:bCs/>
          <w:sz w:val="24"/>
          <w:szCs w:val="24"/>
          <w:u w:val="single"/>
        </w:rPr>
        <w:t>«</w:t>
      </w:r>
      <w:r w:rsidR="00A962FE" w:rsidRPr="006B5AB0">
        <w:rPr>
          <w:rFonts w:ascii="Times New Roman" w:hAnsi="Times New Roman" w:cs="Times New Roman"/>
          <w:sz w:val="24"/>
          <w:szCs w:val="24"/>
          <w:u w:val="single"/>
        </w:rPr>
        <w:t>Устройство автомобилей</w:t>
      </w:r>
      <w:r w:rsidR="000A38AD" w:rsidRPr="006B5AB0">
        <w:rPr>
          <w:rFonts w:ascii="Times New Roman" w:hAnsi="Times New Roman" w:cs="Times New Roman"/>
          <w:sz w:val="24"/>
          <w:szCs w:val="24"/>
          <w:u w:val="single"/>
        </w:rPr>
        <w:t>»</w:t>
      </w:r>
      <w:r w:rsidR="003E1C1F" w:rsidRPr="006B5AB0">
        <w:rPr>
          <w:rFonts w:ascii="Times New Roman" w:hAnsi="Times New Roman" w:cs="Times New Roman"/>
          <w:bCs/>
          <w:sz w:val="24"/>
          <w:szCs w:val="24"/>
          <w:u w:val="single"/>
        </w:rPr>
        <w:t>,</w:t>
      </w:r>
      <w:r w:rsidR="00901602">
        <w:rPr>
          <w:rFonts w:ascii="Times New Roman" w:hAnsi="Times New Roman" w:cs="Times New Roman"/>
          <w:bCs/>
          <w:sz w:val="24"/>
          <w:szCs w:val="24"/>
          <w:u w:val="single"/>
        </w:rPr>
        <w:t xml:space="preserve"> </w:t>
      </w:r>
      <w:r w:rsidR="003E1C1F" w:rsidRPr="006B5AB0">
        <w:rPr>
          <w:rFonts w:ascii="Times New Roman" w:hAnsi="Times New Roman" w:cs="Times New Roman"/>
          <w:bCs/>
          <w:sz w:val="24"/>
          <w:szCs w:val="24"/>
        </w:rPr>
        <w:t xml:space="preserve">оснащенный </w:t>
      </w:r>
    </w:p>
    <w:p w14:paraId="2FCE811E" w14:textId="77777777" w:rsidR="00A962FE" w:rsidRDefault="003E1C1F" w:rsidP="009C5BA5">
      <w:pPr>
        <w:suppressAutoHyphens/>
        <w:spacing w:after="0"/>
        <w:ind w:firstLine="709"/>
        <w:jc w:val="both"/>
        <w:rPr>
          <w:rFonts w:ascii="Times New Roman" w:hAnsi="Times New Roman" w:cs="Times New Roman"/>
          <w:bCs/>
          <w:i/>
          <w:sz w:val="24"/>
          <w:szCs w:val="24"/>
        </w:rPr>
      </w:pPr>
      <w:r w:rsidRPr="006B5AB0">
        <w:rPr>
          <w:rFonts w:ascii="Times New Roman" w:hAnsi="Times New Roman" w:cs="Times New Roman"/>
          <w:bCs/>
          <w:i/>
          <w:sz w:val="24"/>
          <w:szCs w:val="24"/>
        </w:rPr>
        <w:t xml:space="preserve">оборудованием: </w:t>
      </w:r>
    </w:p>
    <w:p w14:paraId="203C2DB9" w14:textId="77777777" w:rsidR="000E46FE" w:rsidRDefault="000E46FE" w:rsidP="009C5BA5">
      <w:pPr>
        <w:suppressAutoHyphens/>
        <w:spacing w:after="0"/>
        <w:ind w:firstLine="709"/>
        <w:jc w:val="both"/>
        <w:rPr>
          <w:rFonts w:ascii="Times New Roman" w:hAnsi="Times New Roman" w:cs="Times New Roman"/>
          <w:bCs/>
          <w:i/>
          <w:sz w:val="24"/>
          <w:szCs w:val="24"/>
        </w:rPr>
      </w:pPr>
    </w:p>
    <w:p w14:paraId="3FB2D32C" w14:textId="77777777" w:rsidR="00A962FE" w:rsidRPr="000E46FE" w:rsidRDefault="002B2E43" w:rsidP="000E46FE">
      <w:pPr>
        <w:spacing w:after="0"/>
        <w:ind w:firstLine="567"/>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0E46FE">
        <w:rPr>
          <w:rFonts w:ascii="Times New Roman" w:hAnsi="Times New Roman" w:cs="Times New Roman"/>
          <w:sz w:val="24"/>
          <w:szCs w:val="24"/>
        </w:rPr>
        <w:t>м</w:t>
      </w:r>
      <w:r w:rsidR="00A962FE" w:rsidRPr="000E46FE">
        <w:rPr>
          <w:rFonts w:ascii="Times New Roman" w:hAnsi="Times New Roman" w:cs="Times New Roman"/>
          <w:sz w:val="24"/>
          <w:szCs w:val="24"/>
        </w:rPr>
        <w:t>акеты: двигатель автомобиля в разрезе, сцепление, механическая коробка передач, автоматическая коробка передач, редуктор моста, подвески автомобиля, АКБ, гене</w:t>
      </w:r>
      <w:r w:rsidR="000E46FE">
        <w:rPr>
          <w:rFonts w:ascii="Times New Roman" w:hAnsi="Times New Roman" w:cs="Times New Roman"/>
          <w:sz w:val="24"/>
          <w:szCs w:val="24"/>
        </w:rPr>
        <w:t>ратор, стартер</w:t>
      </w:r>
      <w:r w:rsidR="00AC1E62">
        <w:rPr>
          <w:rFonts w:ascii="Times New Roman" w:hAnsi="Times New Roman" w:cs="Times New Roman"/>
          <w:sz w:val="24"/>
          <w:szCs w:val="24"/>
        </w:rPr>
        <w:t>,</w:t>
      </w:r>
    </w:p>
    <w:p w14:paraId="4A5C04F8" w14:textId="7D63C5AC" w:rsidR="00A962FE" w:rsidRPr="006B5AB0" w:rsidRDefault="002B2E43" w:rsidP="000E46FE">
      <w:pPr>
        <w:spacing w:after="0"/>
        <w:ind w:firstLine="567"/>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0E46FE">
        <w:rPr>
          <w:rFonts w:ascii="Times New Roman" w:hAnsi="Times New Roman" w:cs="Times New Roman"/>
          <w:sz w:val="24"/>
          <w:szCs w:val="24"/>
        </w:rPr>
        <w:t>п</w:t>
      </w:r>
      <w:r w:rsidR="00A962FE" w:rsidRPr="000E46FE">
        <w:rPr>
          <w:rFonts w:ascii="Times New Roman" w:hAnsi="Times New Roman" w:cs="Times New Roman"/>
          <w:sz w:val="24"/>
          <w:szCs w:val="24"/>
        </w:rPr>
        <w:t>лакаты: комплект плакатов по у</w:t>
      </w:r>
      <w:r w:rsidR="00144EE5">
        <w:rPr>
          <w:rFonts w:ascii="Times New Roman" w:hAnsi="Times New Roman" w:cs="Times New Roman"/>
          <w:sz w:val="24"/>
          <w:szCs w:val="24"/>
        </w:rPr>
        <w:t>стройству легковых автомобилей,</w:t>
      </w:r>
      <w:r w:rsidR="00901602">
        <w:rPr>
          <w:rFonts w:ascii="Times New Roman" w:hAnsi="Times New Roman" w:cs="Times New Roman"/>
          <w:sz w:val="24"/>
          <w:szCs w:val="24"/>
        </w:rPr>
        <w:t xml:space="preserve"> </w:t>
      </w:r>
      <w:r w:rsidR="00A962FE" w:rsidRPr="006B5AB0">
        <w:rPr>
          <w:rFonts w:ascii="Times New Roman" w:hAnsi="Times New Roman" w:cs="Times New Roman"/>
          <w:sz w:val="24"/>
          <w:szCs w:val="24"/>
        </w:rPr>
        <w:t>комплект плакатов по устройс</w:t>
      </w:r>
      <w:r w:rsidR="000E46FE">
        <w:rPr>
          <w:rFonts w:ascii="Times New Roman" w:hAnsi="Times New Roman" w:cs="Times New Roman"/>
          <w:sz w:val="24"/>
          <w:szCs w:val="24"/>
        </w:rPr>
        <w:t>тву грузовых автомобилей</w:t>
      </w:r>
      <w:r w:rsidR="00144EE5">
        <w:rPr>
          <w:rFonts w:ascii="Times New Roman" w:hAnsi="Times New Roman" w:cs="Times New Roman"/>
          <w:sz w:val="24"/>
          <w:szCs w:val="24"/>
        </w:rPr>
        <w:t>,</w:t>
      </w:r>
    </w:p>
    <w:p w14:paraId="47376A98" w14:textId="77777777" w:rsidR="00A962FE" w:rsidRPr="000E46FE" w:rsidRDefault="002B2E43" w:rsidP="000E46FE">
      <w:pPr>
        <w:spacing w:after="0"/>
        <w:ind w:firstLine="567"/>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0E46FE">
        <w:rPr>
          <w:rFonts w:ascii="Times New Roman" w:hAnsi="Times New Roman" w:cs="Times New Roman"/>
          <w:sz w:val="24"/>
          <w:szCs w:val="24"/>
        </w:rPr>
        <w:t>а</w:t>
      </w:r>
      <w:r w:rsidR="00122BA3" w:rsidRPr="000E46FE">
        <w:rPr>
          <w:rFonts w:ascii="Times New Roman" w:hAnsi="Times New Roman" w:cs="Times New Roman"/>
          <w:sz w:val="24"/>
          <w:szCs w:val="24"/>
        </w:rPr>
        <w:t>льбомы: у</w:t>
      </w:r>
      <w:r w:rsidR="00A962FE" w:rsidRPr="000E46FE">
        <w:rPr>
          <w:rFonts w:ascii="Times New Roman" w:hAnsi="Times New Roman" w:cs="Times New Roman"/>
          <w:sz w:val="24"/>
          <w:szCs w:val="24"/>
        </w:rPr>
        <w:t xml:space="preserve">стройство грузовых автомобилей, </w:t>
      </w:r>
      <w:r w:rsidR="000E46FE">
        <w:rPr>
          <w:rFonts w:ascii="Times New Roman" w:hAnsi="Times New Roman" w:cs="Times New Roman"/>
          <w:sz w:val="24"/>
          <w:szCs w:val="24"/>
        </w:rPr>
        <w:t>устройство легковых автомобилей</w:t>
      </w:r>
      <w:r w:rsidR="00144EE5">
        <w:rPr>
          <w:rFonts w:ascii="Times New Roman" w:hAnsi="Times New Roman" w:cs="Times New Roman"/>
          <w:sz w:val="24"/>
          <w:szCs w:val="24"/>
        </w:rPr>
        <w:t>,</w:t>
      </w:r>
    </w:p>
    <w:p w14:paraId="34013484" w14:textId="77777777" w:rsidR="00122BA3" w:rsidRPr="000E46FE" w:rsidRDefault="002B2E43" w:rsidP="000E46FE">
      <w:pPr>
        <w:spacing w:after="0"/>
        <w:ind w:firstLine="567"/>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0E46FE">
        <w:rPr>
          <w:rFonts w:ascii="Times New Roman" w:hAnsi="Times New Roman" w:cs="Times New Roman"/>
          <w:sz w:val="24"/>
          <w:szCs w:val="24"/>
        </w:rPr>
        <w:t>к</w:t>
      </w:r>
      <w:r w:rsidR="00A962FE" w:rsidRPr="000E46FE">
        <w:rPr>
          <w:rFonts w:ascii="Times New Roman" w:hAnsi="Times New Roman" w:cs="Times New Roman"/>
          <w:sz w:val="24"/>
          <w:szCs w:val="24"/>
        </w:rPr>
        <w:t>омплект деталей механизмов и систем двигателей, ходовой части, рулевого управления, тормозной системы, узлов и элементов</w:t>
      </w:r>
      <w:r w:rsidR="00144EE5">
        <w:rPr>
          <w:rFonts w:ascii="Times New Roman" w:hAnsi="Times New Roman" w:cs="Times New Roman"/>
          <w:sz w:val="24"/>
          <w:szCs w:val="24"/>
        </w:rPr>
        <w:t xml:space="preserve"> электрооборудования автомобиля</w:t>
      </w:r>
    </w:p>
    <w:p w14:paraId="2D4889FD" w14:textId="77777777" w:rsidR="000A38AD" w:rsidRPr="006B5AB0" w:rsidRDefault="000A38AD" w:rsidP="000E46FE">
      <w:pPr>
        <w:spacing w:after="0"/>
        <w:ind w:left="927" w:firstLine="567"/>
        <w:rPr>
          <w:rFonts w:ascii="Times New Roman" w:hAnsi="Times New Roman" w:cs="Times New Roman"/>
          <w:bCs/>
          <w:sz w:val="24"/>
          <w:szCs w:val="24"/>
          <w:u w:val="single"/>
        </w:rPr>
      </w:pPr>
    </w:p>
    <w:p w14:paraId="52E2872D" w14:textId="77777777" w:rsidR="000E46FE" w:rsidRDefault="00A962FE" w:rsidP="000E46FE">
      <w:pPr>
        <w:spacing w:after="0"/>
        <w:ind w:firstLine="567"/>
        <w:rPr>
          <w:rFonts w:ascii="Times New Roman" w:hAnsi="Times New Roman" w:cs="Times New Roman"/>
          <w:sz w:val="24"/>
          <w:szCs w:val="24"/>
        </w:rPr>
      </w:pPr>
      <w:r w:rsidRPr="006B5AB0">
        <w:rPr>
          <w:rFonts w:ascii="Times New Roman" w:hAnsi="Times New Roman" w:cs="Times New Roman"/>
          <w:bCs/>
          <w:i/>
          <w:sz w:val="24"/>
          <w:szCs w:val="24"/>
        </w:rPr>
        <w:t xml:space="preserve">и </w:t>
      </w:r>
      <w:r w:rsidR="003E1C1F" w:rsidRPr="006B5AB0">
        <w:rPr>
          <w:rFonts w:ascii="Times New Roman" w:hAnsi="Times New Roman" w:cs="Times New Roman"/>
          <w:bCs/>
          <w:i/>
          <w:sz w:val="24"/>
          <w:szCs w:val="24"/>
        </w:rPr>
        <w:t>техническими средствами</w:t>
      </w:r>
      <w:r w:rsidRPr="006B5AB0">
        <w:rPr>
          <w:rFonts w:ascii="Times New Roman" w:hAnsi="Times New Roman" w:cs="Times New Roman"/>
          <w:i/>
          <w:sz w:val="24"/>
          <w:szCs w:val="24"/>
        </w:rPr>
        <w:t>:</w:t>
      </w:r>
    </w:p>
    <w:p w14:paraId="5768A223" w14:textId="77777777" w:rsidR="00A962FE" w:rsidRPr="006B5AB0" w:rsidRDefault="002B2E43" w:rsidP="000E46FE">
      <w:pPr>
        <w:spacing w:after="0"/>
        <w:ind w:firstLine="567"/>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1B33ED" w:rsidRPr="006B5AB0">
        <w:rPr>
          <w:rFonts w:ascii="Times New Roman" w:hAnsi="Times New Roman" w:cs="Times New Roman"/>
          <w:sz w:val="24"/>
          <w:szCs w:val="24"/>
        </w:rPr>
        <w:t>и</w:t>
      </w:r>
      <w:r w:rsidR="00A962FE" w:rsidRPr="006B5AB0">
        <w:rPr>
          <w:rFonts w:ascii="Times New Roman" w:hAnsi="Times New Roman" w:cs="Times New Roman"/>
          <w:sz w:val="24"/>
          <w:szCs w:val="24"/>
        </w:rPr>
        <w:t>нтерактивная доска, электронные ресурсы по устройству автомобилей.</w:t>
      </w:r>
    </w:p>
    <w:p w14:paraId="6420FBEB" w14:textId="77777777" w:rsidR="00296CAD" w:rsidRPr="00A962FE" w:rsidRDefault="00296CAD" w:rsidP="000E46FE">
      <w:pPr>
        <w:spacing w:after="0"/>
        <w:ind w:firstLine="567"/>
        <w:rPr>
          <w:rFonts w:ascii="Times New Roman" w:hAnsi="Times New Roman" w:cs="Times New Roman"/>
          <w:sz w:val="24"/>
          <w:szCs w:val="24"/>
        </w:rPr>
      </w:pPr>
    </w:p>
    <w:p w14:paraId="606D5317" w14:textId="77777777" w:rsidR="00A962FE" w:rsidRPr="00506599" w:rsidRDefault="00A962FE" w:rsidP="009C5BA5">
      <w:pPr>
        <w:suppressAutoHyphens/>
        <w:spacing w:after="0"/>
        <w:ind w:firstLine="709"/>
        <w:jc w:val="both"/>
        <w:rPr>
          <w:rFonts w:ascii="Times New Roman" w:hAnsi="Times New Roman" w:cs="Times New Roman"/>
          <w:bCs/>
          <w:i/>
        </w:rPr>
      </w:pPr>
      <w:r w:rsidRPr="00180DBB">
        <w:rPr>
          <w:rFonts w:ascii="Times New Roman" w:hAnsi="Times New Roman" w:cs="Times New Roman"/>
          <w:sz w:val="24"/>
          <w:szCs w:val="24"/>
          <w:u w:val="single"/>
        </w:rPr>
        <w:t>Лаборатория диагностики</w:t>
      </w:r>
      <w:r w:rsidRPr="009979AE">
        <w:rPr>
          <w:rFonts w:ascii="Times New Roman" w:hAnsi="Times New Roman" w:cs="Times New Roman"/>
          <w:sz w:val="24"/>
          <w:szCs w:val="24"/>
          <w:u w:val="single"/>
        </w:rPr>
        <w:t xml:space="preserve"> электрических </w:t>
      </w:r>
      <w:r w:rsidR="009C5BA5" w:rsidRPr="009979AE">
        <w:rPr>
          <w:rFonts w:ascii="Times New Roman" w:hAnsi="Times New Roman" w:cs="Times New Roman"/>
          <w:sz w:val="24"/>
          <w:szCs w:val="24"/>
          <w:u w:val="single"/>
        </w:rPr>
        <w:t>и электро</w:t>
      </w:r>
      <w:r w:rsidR="009358A7">
        <w:rPr>
          <w:rFonts w:ascii="Times New Roman" w:hAnsi="Times New Roman" w:cs="Times New Roman"/>
          <w:sz w:val="24"/>
          <w:szCs w:val="24"/>
          <w:u w:val="single"/>
        </w:rPr>
        <w:t xml:space="preserve">нных систем автомобиля, </w:t>
      </w:r>
      <w:r w:rsidR="009358A7" w:rsidRPr="00506599">
        <w:rPr>
          <w:rFonts w:ascii="Times New Roman" w:hAnsi="Times New Roman" w:cs="Times New Roman"/>
          <w:sz w:val="24"/>
          <w:szCs w:val="24"/>
        </w:rPr>
        <w:t>оснащенная оборудованием в соответствии с п. 6.1.2.1</w:t>
      </w:r>
      <w:r w:rsidR="0026597B" w:rsidRPr="00506599">
        <w:rPr>
          <w:rFonts w:ascii="Times New Roman" w:hAnsi="Times New Roman" w:cs="Times New Roman"/>
          <w:sz w:val="24"/>
          <w:szCs w:val="24"/>
        </w:rPr>
        <w:t xml:space="preserve"> данной программы.</w:t>
      </w:r>
    </w:p>
    <w:p w14:paraId="5D1988B3" w14:textId="77777777" w:rsidR="0026597B" w:rsidRPr="0026597B" w:rsidRDefault="0026597B" w:rsidP="009C5BA5">
      <w:pPr>
        <w:spacing w:after="0"/>
        <w:rPr>
          <w:rFonts w:ascii="Times New Roman" w:hAnsi="Times New Roman" w:cs="Times New Roman"/>
          <w:bCs/>
          <w:sz w:val="24"/>
          <w:szCs w:val="24"/>
        </w:rPr>
      </w:pPr>
    </w:p>
    <w:p w14:paraId="379E11B8" w14:textId="77777777" w:rsidR="009C5BA5" w:rsidRPr="0026597B" w:rsidRDefault="0026597B" w:rsidP="0026597B">
      <w:pPr>
        <w:spacing w:after="0"/>
        <w:ind w:firstLine="709"/>
        <w:rPr>
          <w:rFonts w:ascii="Times New Roman" w:hAnsi="Times New Roman" w:cs="Times New Roman"/>
          <w:bCs/>
          <w:sz w:val="24"/>
          <w:szCs w:val="24"/>
        </w:rPr>
      </w:pPr>
      <w:r w:rsidRPr="0026597B">
        <w:rPr>
          <w:rFonts w:ascii="Times New Roman" w:hAnsi="Times New Roman" w:cs="Times New Roman"/>
          <w:bCs/>
          <w:sz w:val="24"/>
          <w:szCs w:val="24"/>
          <w:u w:val="single"/>
        </w:rPr>
        <w:t>М</w:t>
      </w:r>
      <w:r>
        <w:rPr>
          <w:rFonts w:ascii="Times New Roman" w:hAnsi="Times New Roman" w:cs="Times New Roman"/>
          <w:bCs/>
          <w:sz w:val="24"/>
          <w:szCs w:val="24"/>
          <w:u w:val="single"/>
        </w:rPr>
        <w:t>астерская п</w:t>
      </w:r>
      <w:r w:rsidRPr="0026597B">
        <w:rPr>
          <w:rFonts w:ascii="Times New Roman" w:hAnsi="Times New Roman" w:cs="Times New Roman"/>
          <w:bCs/>
          <w:sz w:val="24"/>
          <w:szCs w:val="24"/>
          <w:u w:val="single"/>
        </w:rPr>
        <w:t xml:space="preserve">о ремонту и обслуживанию автомобилей </w:t>
      </w:r>
      <w:r w:rsidR="00655B6B">
        <w:rPr>
          <w:rFonts w:ascii="Times New Roman" w:hAnsi="Times New Roman" w:cs="Times New Roman"/>
          <w:bCs/>
          <w:sz w:val="24"/>
          <w:szCs w:val="24"/>
          <w:u w:val="single"/>
        </w:rPr>
        <w:t>(</w:t>
      </w:r>
      <w:r w:rsidRPr="00506599">
        <w:rPr>
          <w:rFonts w:ascii="Times New Roman" w:hAnsi="Times New Roman" w:cs="Times New Roman"/>
          <w:sz w:val="24"/>
          <w:szCs w:val="24"/>
        </w:rPr>
        <w:t>с диагностическим участком</w:t>
      </w:r>
      <w:r w:rsidR="00655B6B">
        <w:rPr>
          <w:rFonts w:ascii="Times New Roman" w:hAnsi="Times New Roman" w:cs="Times New Roman"/>
          <w:sz w:val="24"/>
          <w:szCs w:val="24"/>
        </w:rPr>
        <w:t>)</w:t>
      </w:r>
      <w:r w:rsidRPr="00506599">
        <w:rPr>
          <w:rFonts w:ascii="Times New Roman" w:hAnsi="Times New Roman" w:cs="Times New Roman"/>
          <w:sz w:val="24"/>
          <w:szCs w:val="24"/>
        </w:rPr>
        <w:t>, осна</w:t>
      </w:r>
      <w:r w:rsidR="00655B6B">
        <w:rPr>
          <w:rFonts w:ascii="Times New Roman" w:hAnsi="Times New Roman" w:cs="Times New Roman"/>
          <w:sz w:val="24"/>
          <w:szCs w:val="24"/>
        </w:rPr>
        <w:t>щенная</w:t>
      </w:r>
      <w:r w:rsidRPr="00506599">
        <w:rPr>
          <w:rFonts w:ascii="Times New Roman" w:hAnsi="Times New Roman" w:cs="Times New Roman"/>
          <w:sz w:val="24"/>
          <w:szCs w:val="24"/>
        </w:rPr>
        <w:t xml:space="preserve"> оборудованием в соответствии с п. 6.1.2.2 данной программы.</w:t>
      </w:r>
    </w:p>
    <w:p w14:paraId="461A9FC0" w14:textId="77777777" w:rsidR="0026597B" w:rsidRDefault="0026597B" w:rsidP="00583270">
      <w:pPr>
        <w:spacing w:after="0"/>
        <w:rPr>
          <w:rFonts w:ascii="Times New Roman" w:hAnsi="Times New Roman" w:cs="Times New Roman"/>
          <w:b/>
          <w:bCs/>
          <w:sz w:val="24"/>
          <w:szCs w:val="24"/>
        </w:rPr>
      </w:pPr>
    </w:p>
    <w:p w14:paraId="066F75C6" w14:textId="77777777" w:rsidR="0027341D" w:rsidRPr="0027341D" w:rsidRDefault="0027341D" w:rsidP="0027341D">
      <w:pPr>
        <w:spacing w:after="0"/>
        <w:ind w:firstLine="709"/>
        <w:rPr>
          <w:rFonts w:ascii="Times New Roman" w:hAnsi="Times New Roman" w:cs="Times New Roman"/>
          <w:bCs/>
          <w:sz w:val="24"/>
          <w:szCs w:val="24"/>
        </w:rPr>
      </w:pPr>
      <w:r w:rsidRPr="0027341D">
        <w:rPr>
          <w:rFonts w:ascii="Times New Roman" w:hAnsi="Times New Roman" w:cs="Times New Roman"/>
          <w:bCs/>
          <w:sz w:val="24"/>
          <w:szCs w:val="24"/>
        </w:rPr>
        <w:t xml:space="preserve">Оснащенные </w:t>
      </w:r>
      <w:r w:rsidRPr="00506599">
        <w:rPr>
          <w:rFonts w:ascii="Times New Roman" w:hAnsi="Times New Roman" w:cs="Times New Roman"/>
          <w:bCs/>
          <w:sz w:val="24"/>
          <w:szCs w:val="24"/>
          <w:u w:val="single"/>
        </w:rPr>
        <w:t>базы практики</w:t>
      </w:r>
      <w:r w:rsidR="00F44E5E">
        <w:rPr>
          <w:rFonts w:ascii="Times New Roman" w:hAnsi="Times New Roman" w:cs="Times New Roman"/>
          <w:bCs/>
          <w:sz w:val="24"/>
          <w:szCs w:val="24"/>
        </w:rPr>
        <w:t xml:space="preserve">- </w:t>
      </w:r>
      <w:r w:rsidRPr="0027341D">
        <w:rPr>
          <w:rFonts w:ascii="Times New Roman" w:hAnsi="Times New Roman" w:cs="Times New Roman"/>
          <w:bCs/>
          <w:sz w:val="24"/>
          <w:szCs w:val="24"/>
        </w:rPr>
        <w:t xml:space="preserve">в соответствии с п. 6.1.2.3 </w:t>
      </w:r>
      <w:r w:rsidR="00655B6B">
        <w:rPr>
          <w:rFonts w:ascii="Times New Roman" w:hAnsi="Times New Roman" w:cs="Times New Roman"/>
          <w:bCs/>
          <w:sz w:val="24"/>
          <w:szCs w:val="24"/>
        </w:rPr>
        <w:t>данной программы.</w:t>
      </w:r>
    </w:p>
    <w:p w14:paraId="7D05EB6B" w14:textId="77777777" w:rsidR="0026597B" w:rsidRDefault="0026597B" w:rsidP="00583270">
      <w:pPr>
        <w:spacing w:after="0"/>
        <w:rPr>
          <w:rFonts w:ascii="Times New Roman" w:hAnsi="Times New Roman" w:cs="Times New Roman"/>
          <w:b/>
          <w:bCs/>
          <w:sz w:val="24"/>
          <w:szCs w:val="24"/>
        </w:rPr>
      </w:pPr>
    </w:p>
    <w:p w14:paraId="67255471" w14:textId="77777777" w:rsidR="009345A6" w:rsidRPr="00583270" w:rsidRDefault="00340ACF" w:rsidP="00583270">
      <w:pPr>
        <w:spacing w:after="0"/>
        <w:rPr>
          <w:rFonts w:ascii="Times New Roman" w:hAnsi="Times New Roman" w:cs="Times New Roman"/>
          <w:b/>
          <w:bCs/>
          <w:sz w:val="24"/>
          <w:szCs w:val="24"/>
        </w:rPr>
      </w:pPr>
      <w:r w:rsidRPr="00583270">
        <w:rPr>
          <w:rFonts w:ascii="Times New Roman" w:hAnsi="Times New Roman" w:cs="Times New Roman"/>
          <w:b/>
          <w:bCs/>
          <w:sz w:val="24"/>
          <w:szCs w:val="24"/>
        </w:rPr>
        <w:t>3.2. Информационное обеспечение реализации программы</w:t>
      </w:r>
    </w:p>
    <w:p w14:paraId="1E255489" w14:textId="1217922B" w:rsidR="00CC1FB7" w:rsidRPr="00583270" w:rsidRDefault="00340ACF" w:rsidP="000C2E04">
      <w:pPr>
        <w:ind w:firstLine="709"/>
        <w:rPr>
          <w:rFonts w:ascii="Times New Roman" w:hAnsi="Times New Roman" w:cs="Times New Roman"/>
          <w:sz w:val="24"/>
          <w:szCs w:val="24"/>
        </w:rPr>
      </w:pPr>
      <w:r w:rsidRPr="00583270">
        <w:rPr>
          <w:rFonts w:ascii="Times New Roman" w:hAnsi="Times New Roman" w:cs="Times New Roman"/>
          <w:bCs/>
          <w:sz w:val="24"/>
          <w:szCs w:val="24"/>
        </w:rPr>
        <w:t xml:space="preserve">Для реализации программы библиотечный фонд образовательной организации должен иметь </w:t>
      </w:r>
      <w:r w:rsidR="00A6246A" w:rsidRPr="00583270">
        <w:rPr>
          <w:rFonts w:ascii="Times New Roman" w:hAnsi="Times New Roman" w:cs="Times New Roman"/>
          <w:bCs/>
          <w:sz w:val="24"/>
          <w:szCs w:val="24"/>
        </w:rPr>
        <w:t>п</w:t>
      </w:r>
      <w:r w:rsidR="00CC1FB7" w:rsidRPr="00583270">
        <w:rPr>
          <w:rFonts w:ascii="Times New Roman" w:hAnsi="Times New Roman"/>
          <w:sz w:val="24"/>
          <w:szCs w:val="24"/>
        </w:rPr>
        <w:t>ечатные и/или электронные образовательные и информационные ресурсы, рекомендуемы</w:t>
      </w:r>
      <w:r w:rsidR="00AD4BC4" w:rsidRPr="00583270">
        <w:rPr>
          <w:rFonts w:ascii="Times New Roman" w:hAnsi="Times New Roman"/>
          <w:sz w:val="24"/>
          <w:szCs w:val="24"/>
        </w:rPr>
        <w:t>е</w:t>
      </w:r>
      <w:r w:rsidR="00CC1FB7" w:rsidRPr="00583270">
        <w:rPr>
          <w:rFonts w:ascii="Times New Roman" w:hAnsi="Times New Roman"/>
          <w:sz w:val="24"/>
          <w:szCs w:val="24"/>
        </w:rPr>
        <w:t xml:space="preserve"> для использов</w:t>
      </w:r>
      <w:r w:rsidR="00AD4BC4" w:rsidRPr="00583270">
        <w:rPr>
          <w:rFonts w:ascii="Times New Roman" w:hAnsi="Times New Roman"/>
          <w:sz w:val="24"/>
          <w:szCs w:val="24"/>
        </w:rPr>
        <w:t>ания в образовательном процессе.</w:t>
      </w:r>
    </w:p>
    <w:p w14:paraId="1928CB50" w14:textId="77777777" w:rsidR="00CC1FB7" w:rsidRPr="00583270" w:rsidRDefault="003F08F7" w:rsidP="00CA4826">
      <w:pPr>
        <w:spacing w:after="0"/>
        <w:contextualSpacing/>
        <w:rPr>
          <w:rFonts w:ascii="Times New Roman" w:hAnsi="Times New Roman" w:cs="Times New Roman"/>
          <w:b/>
          <w:sz w:val="24"/>
          <w:szCs w:val="24"/>
        </w:rPr>
      </w:pPr>
      <w:r w:rsidRPr="00583270">
        <w:rPr>
          <w:rFonts w:ascii="Times New Roman" w:hAnsi="Times New Roman" w:cs="Times New Roman"/>
          <w:b/>
          <w:sz w:val="24"/>
          <w:szCs w:val="24"/>
        </w:rPr>
        <w:t xml:space="preserve">3.2.1. </w:t>
      </w:r>
      <w:r w:rsidR="00CC1FB7" w:rsidRPr="00583270">
        <w:rPr>
          <w:rFonts w:ascii="Times New Roman" w:hAnsi="Times New Roman" w:cs="Times New Roman"/>
          <w:b/>
          <w:sz w:val="24"/>
          <w:szCs w:val="24"/>
        </w:rPr>
        <w:t>Печатные издания</w:t>
      </w:r>
    </w:p>
    <w:p w14:paraId="4D0C70BD" w14:textId="77777777" w:rsidR="00293574" w:rsidRPr="00583270" w:rsidRDefault="00525204" w:rsidP="000C2E04">
      <w:pPr>
        <w:pStyle w:val="15"/>
        <w:tabs>
          <w:tab w:val="left" w:pos="1080"/>
        </w:tabs>
        <w:spacing w:after="0"/>
        <w:ind w:left="0" w:firstLine="709"/>
        <w:jc w:val="both"/>
        <w:rPr>
          <w:rFonts w:ascii="Times New Roman" w:hAnsi="Times New Roman"/>
          <w:color w:val="000000" w:themeColor="text1"/>
          <w:sz w:val="24"/>
          <w:szCs w:val="24"/>
        </w:rPr>
      </w:pPr>
      <w:r w:rsidRPr="00583270">
        <w:rPr>
          <w:rFonts w:ascii="Times New Roman" w:hAnsi="Times New Roman"/>
          <w:color w:val="000000" w:themeColor="text1"/>
          <w:sz w:val="24"/>
          <w:szCs w:val="24"/>
        </w:rPr>
        <w:t>1. Пузанков А.</w:t>
      </w:r>
      <w:r w:rsidR="00293574" w:rsidRPr="00583270">
        <w:rPr>
          <w:rFonts w:ascii="Times New Roman" w:hAnsi="Times New Roman"/>
          <w:color w:val="000000" w:themeColor="text1"/>
          <w:sz w:val="24"/>
          <w:szCs w:val="24"/>
        </w:rPr>
        <w:t xml:space="preserve">Г. Автомобили. Устройство и техническое обслуживание: учебник/ А. Г. Пузанков. - М: Издательский центр «Академия», 2015. </w:t>
      </w:r>
      <w:r w:rsidR="004768C6" w:rsidRPr="00583270">
        <w:rPr>
          <w:rFonts w:ascii="Times New Roman" w:hAnsi="Times New Roman"/>
          <w:color w:val="000000" w:themeColor="text1"/>
          <w:sz w:val="24"/>
          <w:szCs w:val="24"/>
        </w:rPr>
        <w:t>–</w:t>
      </w:r>
      <w:r w:rsidR="00293574" w:rsidRPr="00583270">
        <w:rPr>
          <w:rFonts w:ascii="Times New Roman" w:hAnsi="Times New Roman"/>
          <w:color w:val="000000" w:themeColor="text1"/>
          <w:sz w:val="24"/>
          <w:szCs w:val="24"/>
        </w:rPr>
        <w:t xml:space="preserve"> 640с.</w:t>
      </w:r>
    </w:p>
    <w:p w14:paraId="714DD0BC" w14:textId="5D3E9BC5" w:rsidR="00293574" w:rsidRPr="00583270" w:rsidRDefault="00293574" w:rsidP="000C2E04">
      <w:pPr>
        <w:pStyle w:val="15"/>
        <w:tabs>
          <w:tab w:val="left" w:pos="1080"/>
        </w:tabs>
        <w:spacing w:after="0"/>
        <w:ind w:left="0" w:firstLine="709"/>
        <w:jc w:val="both"/>
        <w:rPr>
          <w:rFonts w:ascii="Times New Roman" w:hAnsi="Times New Roman"/>
          <w:color w:val="000000" w:themeColor="text1"/>
          <w:sz w:val="24"/>
          <w:szCs w:val="24"/>
        </w:rPr>
      </w:pPr>
      <w:r w:rsidRPr="00583270">
        <w:rPr>
          <w:rFonts w:ascii="Times New Roman" w:hAnsi="Times New Roman"/>
          <w:color w:val="000000" w:themeColor="text1"/>
          <w:sz w:val="24"/>
          <w:szCs w:val="24"/>
        </w:rPr>
        <w:t>2. Пехальский А.П. Устройство автомобилей</w:t>
      </w:r>
      <w:r w:rsidR="00D572FE">
        <w:rPr>
          <w:rFonts w:ascii="Times New Roman" w:hAnsi="Times New Roman"/>
          <w:color w:val="000000" w:themeColor="text1"/>
          <w:sz w:val="24"/>
          <w:szCs w:val="24"/>
        </w:rPr>
        <w:t xml:space="preserve">: учебник/ А.П. Пехальский. – М - </w:t>
      </w:r>
      <w:r w:rsidRPr="00583270">
        <w:rPr>
          <w:rFonts w:ascii="Times New Roman" w:hAnsi="Times New Roman"/>
          <w:color w:val="000000" w:themeColor="text1"/>
          <w:sz w:val="24"/>
          <w:szCs w:val="24"/>
        </w:rPr>
        <w:t xml:space="preserve">Издательский </w:t>
      </w:r>
      <w:r w:rsidR="004768C6" w:rsidRPr="00583270">
        <w:rPr>
          <w:rFonts w:ascii="Times New Roman" w:hAnsi="Times New Roman"/>
          <w:color w:val="000000" w:themeColor="text1"/>
          <w:sz w:val="24"/>
          <w:szCs w:val="24"/>
        </w:rPr>
        <w:t>центр «Академия», 2013. – 528 с.</w:t>
      </w:r>
    </w:p>
    <w:p w14:paraId="514DA07A" w14:textId="77777777" w:rsidR="00293574" w:rsidRPr="00583270" w:rsidRDefault="00293574" w:rsidP="000C2E04">
      <w:pPr>
        <w:widowControl w:val="0"/>
        <w:tabs>
          <w:tab w:val="left" w:pos="42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right="-152" w:firstLine="709"/>
        <w:rPr>
          <w:rFonts w:ascii="Times New Roman" w:hAnsi="Times New Roman" w:cs="Times New Roman"/>
          <w:color w:val="000000" w:themeColor="text1"/>
          <w:sz w:val="24"/>
          <w:szCs w:val="24"/>
        </w:rPr>
      </w:pPr>
      <w:r w:rsidRPr="00583270">
        <w:rPr>
          <w:rFonts w:ascii="Times New Roman" w:hAnsi="Times New Roman" w:cs="Times New Roman"/>
          <w:color w:val="000000" w:themeColor="text1"/>
          <w:sz w:val="24"/>
          <w:szCs w:val="24"/>
        </w:rPr>
        <w:t xml:space="preserve">4. Власов В.М. Технологическое обслуживание и ремонт автомобилей/ В.М. Власов. - М: Издательский центр «Академия», 2013. </w:t>
      </w:r>
      <w:r w:rsidR="004768C6" w:rsidRPr="00583270">
        <w:rPr>
          <w:rFonts w:ascii="Times New Roman" w:hAnsi="Times New Roman" w:cs="Times New Roman"/>
          <w:color w:val="000000" w:themeColor="text1"/>
          <w:sz w:val="24"/>
          <w:szCs w:val="24"/>
        </w:rPr>
        <w:t>–</w:t>
      </w:r>
      <w:r w:rsidRPr="00583270">
        <w:rPr>
          <w:rFonts w:ascii="Times New Roman" w:hAnsi="Times New Roman" w:cs="Times New Roman"/>
          <w:color w:val="000000" w:themeColor="text1"/>
          <w:sz w:val="24"/>
          <w:szCs w:val="24"/>
        </w:rPr>
        <w:t xml:space="preserve"> 480с.</w:t>
      </w:r>
    </w:p>
    <w:p w14:paraId="2A123C9E" w14:textId="768B3798" w:rsidR="00293574" w:rsidRPr="00583270" w:rsidRDefault="00293574" w:rsidP="000C2E04">
      <w:pPr>
        <w:widowControl w:val="0"/>
        <w:tabs>
          <w:tab w:val="left" w:pos="42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right="-152" w:firstLine="709"/>
        <w:rPr>
          <w:rFonts w:ascii="Times New Roman" w:hAnsi="Times New Roman" w:cs="Times New Roman"/>
          <w:color w:val="000000" w:themeColor="text1"/>
          <w:sz w:val="24"/>
          <w:szCs w:val="24"/>
        </w:rPr>
      </w:pPr>
      <w:r w:rsidRPr="00583270">
        <w:rPr>
          <w:rFonts w:ascii="Times New Roman" w:hAnsi="Times New Roman" w:cs="Times New Roman"/>
          <w:color w:val="000000" w:themeColor="text1"/>
          <w:sz w:val="24"/>
          <w:szCs w:val="24"/>
        </w:rPr>
        <w:t>5.  Гавр</w:t>
      </w:r>
      <w:r w:rsidR="00D572FE">
        <w:rPr>
          <w:rFonts w:ascii="Times New Roman" w:hAnsi="Times New Roman" w:cs="Times New Roman"/>
          <w:color w:val="000000" w:themeColor="text1"/>
          <w:sz w:val="24"/>
          <w:szCs w:val="24"/>
        </w:rPr>
        <w:t xml:space="preserve">илов К.Л.  Диагностика </w:t>
      </w:r>
      <w:r w:rsidRPr="00583270">
        <w:rPr>
          <w:rFonts w:ascii="Times New Roman" w:hAnsi="Times New Roman" w:cs="Times New Roman"/>
          <w:color w:val="000000" w:themeColor="text1"/>
          <w:sz w:val="24"/>
          <w:szCs w:val="24"/>
        </w:rPr>
        <w:t>автомобилей пр</w:t>
      </w:r>
      <w:r w:rsidR="00D572FE">
        <w:rPr>
          <w:rFonts w:ascii="Times New Roman" w:hAnsi="Times New Roman" w:cs="Times New Roman"/>
          <w:color w:val="000000" w:themeColor="text1"/>
          <w:sz w:val="24"/>
          <w:szCs w:val="24"/>
        </w:rPr>
        <w:t xml:space="preserve">и </w:t>
      </w:r>
      <w:r w:rsidR="00AC0D1B" w:rsidRPr="00583270">
        <w:rPr>
          <w:rFonts w:ascii="Times New Roman" w:hAnsi="Times New Roman" w:cs="Times New Roman"/>
          <w:color w:val="000000" w:themeColor="text1"/>
          <w:sz w:val="24"/>
          <w:szCs w:val="24"/>
        </w:rPr>
        <w:t xml:space="preserve">эксплуатации  и  техническом </w:t>
      </w:r>
      <w:r w:rsidRPr="00583270">
        <w:rPr>
          <w:rFonts w:ascii="Times New Roman" w:hAnsi="Times New Roman" w:cs="Times New Roman"/>
          <w:color w:val="000000" w:themeColor="text1"/>
          <w:sz w:val="24"/>
          <w:szCs w:val="24"/>
        </w:rPr>
        <w:t>осмотре/ К.Л. Гаврилов. -  Издательство ФГУГ ЦСК, 2012, -580 с.</w:t>
      </w:r>
    </w:p>
    <w:p w14:paraId="18AC3A24" w14:textId="77777777" w:rsidR="0027341D" w:rsidRDefault="0027341D" w:rsidP="00293574">
      <w:pPr>
        <w:widowControl w:val="0"/>
        <w:tabs>
          <w:tab w:val="left" w:pos="42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right="-152"/>
        <w:rPr>
          <w:rFonts w:ascii="Times New Roman" w:hAnsi="Times New Roman" w:cs="Times New Roman"/>
          <w:b/>
          <w:color w:val="000000" w:themeColor="text1"/>
          <w:sz w:val="24"/>
          <w:szCs w:val="24"/>
        </w:rPr>
      </w:pPr>
    </w:p>
    <w:p w14:paraId="223F2829" w14:textId="77777777" w:rsidR="00293574" w:rsidRPr="00583270" w:rsidRDefault="00293574" w:rsidP="00293574">
      <w:pPr>
        <w:widowControl w:val="0"/>
        <w:tabs>
          <w:tab w:val="left" w:pos="42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right="-152"/>
        <w:rPr>
          <w:rFonts w:ascii="Times New Roman" w:hAnsi="Times New Roman" w:cs="Times New Roman"/>
          <w:b/>
          <w:color w:val="000000" w:themeColor="text1"/>
          <w:sz w:val="24"/>
          <w:szCs w:val="24"/>
        </w:rPr>
      </w:pPr>
      <w:r w:rsidRPr="00583270">
        <w:rPr>
          <w:rFonts w:ascii="Times New Roman" w:hAnsi="Times New Roman" w:cs="Times New Roman"/>
          <w:b/>
          <w:color w:val="000000" w:themeColor="text1"/>
          <w:sz w:val="24"/>
          <w:szCs w:val="24"/>
        </w:rPr>
        <w:t>3.2.2. Электронные издания (электронные ресурсы)</w:t>
      </w:r>
    </w:p>
    <w:p w14:paraId="6BF45F65" w14:textId="77777777" w:rsidR="00293574" w:rsidRPr="00583270" w:rsidRDefault="007C3BE8" w:rsidP="000C2E04">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Cs/>
          <w:color w:val="000000" w:themeColor="text1"/>
          <w:sz w:val="24"/>
          <w:szCs w:val="24"/>
        </w:rPr>
      </w:pPr>
      <w:hyperlink r:id="rId12" w:history="1">
        <w:r w:rsidR="00293574" w:rsidRPr="00583270">
          <w:rPr>
            <w:rStyle w:val="ae"/>
            <w:rFonts w:ascii="Times New Roman" w:hAnsi="Times New Roman" w:cs="Times New Roman"/>
            <w:bCs/>
            <w:color w:val="000000" w:themeColor="text1"/>
            <w:sz w:val="24"/>
            <w:szCs w:val="24"/>
            <w:u w:val="none"/>
          </w:rPr>
          <w:t>http://www.ru.wikipedia.org</w:t>
        </w:r>
      </w:hyperlink>
    </w:p>
    <w:p w14:paraId="18FC8FDE" w14:textId="77777777" w:rsidR="00293574" w:rsidRPr="00583270" w:rsidRDefault="00293574" w:rsidP="000C2E04">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Cs/>
          <w:color w:val="000000" w:themeColor="text1"/>
          <w:sz w:val="24"/>
          <w:szCs w:val="24"/>
        </w:rPr>
      </w:pPr>
      <w:r w:rsidRPr="00583270">
        <w:rPr>
          <w:rFonts w:ascii="Times New Roman" w:hAnsi="Times New Roman" w:cs="Times New Roman"/>
          <w:bCs/>
          <w:color w:val="000000" w:themeColor="text1"/>
          <w:sz w:val="24"/>
          <w:szCs w:val="24"/>
        </w:rPr>
        <w:t>http://www.autoezda.com/diagnostika-avto</w:t>
      </w:r>
    </w:p>
    <w:p w14:paraId="2C27F9F6" w14:textId="77777777" w:rsidR="00293574" w:rsidRPr="00583270" w:rsidRDefault="00293574" w:rsidP="000C2E04">
      <w:pPr>
        <w:spacing w:after="0"/>
        <w:ind w:firstLine="709"/>
        <w:rPr>
          <w:rFonts w:ascii="Times New Roman" w:hAnsi="Times New Roman" w:cs="Times New Roman"/>
          <w:bCs/>
          <w:color w:val="000000" w:themeColor="text1"/>
          <w:sz w:val="24"/>
          <w:szCs w:val="24"/>
        </w:rPr>
      </w:pPr>
      <w:r w:rsidRPr="00583270">
        <w:rPr>
          <w:rFonts w:ascii="Times New Roman" w:hAnsi="Times New Roman" w:cs="Times New Roman"/>
          <w:bCs/>
          <w:color w:val="000000" w:themeColor="text1"/>
          <w:sz w:val="24"/>
          <w:szCs w:val="24"/>
        </w:rPr>
        <w:t>http://autoustroistvo.ru</w:t>
      </w:r>
    </w:p>
    <w:p w14:paraId="14AD22B1" w14:textId="77777777" w:rsidR="00293574" w:rsidRPr="00583270" w:rsidRDefault="007C3BE8" w:rsidP="000C2E04">
      <w:pPr>
        <w:spacing w:after="0"/>
        <w:ind w:firstLine="709"/>
        <w:rPr>
          <w:rFonts w:ascii="Times New Roman" w:hAnsi="Times New Roman" w:cs="Times New Roman"/>
          <w:bCs/>
          <w:color w:val="000000" w:themeColor="text1"/>
          <w:sz w:val="24"/>
          <w:szCs w:val="24"/>
        </w:rPr>
      </w:pPr>
      <w:hyperlink r:id="rId13" w:history="1">
        <w:r w:rsidR="00293574" w:rsidRPr="00583270">
          <w:rPr>
            <w:rStyle w:val="ae"/>
            <w:rFonts w:ascii="Times New Roman" w:hAnsi="Times New Roman" w:cs="Times New Roman"/>
            <w:bCs/>
            <w:color w:val="000000" w:themeColor="text1"/>
            <w:sz w:val="24"/>
            <w:szCs w:val="24"/>
            <w:u w:val="none"/>
          </w:rPr>
          <w:t>http://tezcar.ru</w:t>
        </w:r>
      </w:hyperlink>
    </w:p>
    <w:p w14:paraId="5118AF59" w14:textId="77777777" w:rsidR="00293574" w:rsidRPr="00583270" w:rsidRDefault="00293574" w:rsidP="000C2E04">
      <w:pPr>
        <w:spacing w:after="0"/>
        <w:ind w:firstLine="709"/>
        <w:rPr>
          <w:rFonts w:ascii="Times New Roman" w:hAnsi="Times New Roman" w:cs="Times New Roman"/>
          <w:bCs/>
          <w:color w:val="000000" w:themeColor="text1"/>
          <w:sz w:val="24"/>
          <w:szCs w:val="24"/>
        </w:rPr>
      </w:pPr>
      <w:r w:rsidRPr="00583270">
        <w:rPr>
          <w:rFonts w:ascii="Times New Roman" w:hAnsi="Times New Roman" w:cs="Times New Roman"/>
          <w:bCs/>
          <w:color w:val="000000" w:themeColor="text1"/>
          <w:sz w:val="24"/>
          <w:szCs w:val="24"/>
        </w:rPr>
        <w:t>http://ustroistvo-avtomobilya.ru</w:t>
      </w:r>
    </w:p>
    <w:p w14:paraId="3B0BDB60" w14:textId="77777777" w:rsidR="00217311" w:rsidRDefault="00217311" w:rsidP="00293574">
      <w:pPr>
        <w:spacing w:after="0"/>
        <w:rPr>
          <w:rFonts w:ascii="Times New Roman" w:hAnsi="Times New Roman" w:cs="Times New Roman"/>
          <w:b/>
          <w:bCs/>
          <w:color w:val="000000" w:themeColor="text1"/>
          <w:sz w:val="24"/>
          <w:szCs w:val="24"/>
        </w:rPr>
      </w:pPr>
    </w:p>
    <w:p w14:paraId="50EBB6E2" w14:textId="77777777" w:rsidR="00293574" w:rsidRPr="00583270" w:rsidRDefault="00293574" w:rsidP="00293574">
      <w:pPr>
        <w:spacing w:after="0"/>
        <w:rPr>
          <w:rFonts w:ascii="Times New Roman" w:hAnsi="Times New Roman" w:cs="Times New Roman"/>
          <w:b/>
          <w:bCs/>
          <w:color w:val="000000" w:themeColor="text1"/>
          <w:sz w:val="24"/>
          <w:szCs w:val="24"/>
        </w:rPr>
      </w:pPr>
      <w:r w:rsidRPr="00583270">
        <w:rPr>
          <w:rFonts w:ascii="Times New Roman" w:hAnsi="Times New Roman" w:cs="Times New Roman"/>
          <w:b/>
          <w:bCs/>
          <w:color w:val="000000" w:themeColor="text1"/>
          <w:sz w:val="24"/>
          <w:szCs w:val="24"/>
        </w:rPr>
        <w:t>3.2.3. Дополнительные источники</w:t>
      </w:r>
    </w:p>
    <w:p w14:paraId="7DD3E11A" w14:textId="77777777" w:rsidR="00293574" w:rsidRPr="00583270" w:rsidRDefault="00293574" w:rsidP="000C2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Cs/>
          <w:color w:val="000000" w:themeColor="text1"/>
          <w:sz w:val="24"/>
          <w:szCs w:val="24"/>
        </w:rPr>
      </w:pPr>
      <w:r w:rsidRPr="00583270">
        <w:rPr>
          <w:rFonts w:ascii="Times New Roman" w:hAnsi="Times New Roman" w:cs="Times New Roman"/>
          <w:color w:val="000000" w:themeColor="text1"/>
          <w:sz w:val="24"/>
          <w:szCs w:val="24"/>
        </w:rPr>
        <w:t>1.</w:t>
      </w:r>
      <w:r w:rsidRPr="00583270">
        <w:rPr>
          <w:rFonts w:ascii="Times New Roman" w:hAnsi="Times New Roman" w:cs="Times New Roman"/>
          <w:bCs/>
          <w:color w:val="000000" w:themeColor="text1"/>
          <w:sz w:val="24"/>
          <w:szCs w:val="24"/>
        </w:rPr>
        <w:t>С</w:t>
      </w:r>
      <w:r w:rsidR="009345A6" w:rsidRPr="00583270">
        <w:rPr>
          <w:rFonts w:ascii="Times New Roman" w:hAnsi="Times New Roman" w:cs="Times New Roman"/>
          <w:bCs/>
          <w:color w:val="000000" w:themeColor="text1"/>
          <w:sz w:val="24"/>
          <w:szCs w:val="24"/>
        </w:rPr>
        <w:t>елифонов</w:t>
      </w:r>
      <w:r w:rsidRPr="00583270">
        <w:rPr>
          <w:rFonts w:ascii="Times New Roman" w:hAnsi="Times New Roman" w:cs="Times New Roman"/>
          <w:bCs/>
          <w:color w:val="000000" w:themeColor="text1"/>
          <w:sz w:val="24"/>
          <w:szCs w:val="24"/>
        </w:rPr>
        <w:t xml:space="preserve"> В.В.  Устройство, техническое обслуживание грузовых автомобилей/ В.В. Селифонов, М.К. Бирюков. - М: Издательский центр «Академия», 2013. – 400 с.</w:t>
      </w:r>
    </w:p>
    <w:p w14:paraId="446F9CF4" w14:textId="2BBBE3A2" w:rsidR="00293574" w:rsidRPr="00583270" w:rsidRDefault="00293574" w:rsidP="000C2E04">
      <w:pPr>
        <w:widowControl w:val="0"/>
        <w:tabs>
          <w:tab w:val="left" w:pos="42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right="-152" w:firstLine="709"/>
        <w:rPr>
          <w:rFonts w:ascii="Times New Roman" w:hAnsi="Times New Roman" w:cs="Times New Roman"/>
          <w:color w:val="000000" w:themeColor="text1"/>
          <w:sz w:val="24"/>
          <w:szCs w:val="24"/>
        </w:rPr>
      </w:pPr>
      <w:r w:rsidRPr="00583270">
        <w:rPr>
          <w:rFonts w:ascii="Times New Roman" w:hAnsi="Times New Roman" w:cs="Times New Roman"/>
          <w:color w:val="000000" w:themeColor="text1"/>
          <w:sz w:val="24"/>
          <w:szCs w:val="24"/>
        </w:rPr>
        <w:t>2. Доронкин В.Г. Ремонт автомобильных кузовов: окр</w:t>
      </w:r>
      <w:r w:rsidR="00D572FE">
        <w:rPr>
          <w:rFonts w:ascii="Times New Roman" w:hAnsi="Times New Roman" w:cs="Times New Roman"/>
          <w:color w:val="000000" w:themeColor="text1"/>
          <w:sz w:val="24"/>
          <w:szCs w:val="24"/>
        </w:rPr>
        <w:t xml:space="preserve">аска: учеб пос./ В.Г. Доронкин </w:t>
      </w:r>
      <w:r w:rsidRPr="00583270">
        <w:rPr>
          <w:rFonts w:ascii="Times New Roman" w:hAnsi="Times New Roman" w:cs="Times New Roman"/>
          <w:color w:val="000000" w:themeColor="text1"/>
          <w:sz w:val="24"/>
          <w:szCs w:val="24"/>
        </w:rPr>
        <w:t>- М: Издательский центр «Академия», 2012. – 64 с.;</w:t>
      </w:r>
    </w:p>
    <w:p w14:paraId="08E515E2" w14:textId="6263CB49" w:rsidR="00293574" w:rsidRPr="00583270" w:rsidRDefault="00293574" w:rsidP="000C2E04">
      <w:pPr>
        <w:pStyle w:val="aa"/>
        <w:spacing w:line="276" w:lineRule="auto"/>
        <w:ind w:firstLine="709"/>
        <w:jc w:val="both"/>
        <w:rPr>
          <w:color w:val="000000" w:themeColor="text1"/>
          <w:lang w:val="ru-RU"/>
        </w:rPr>
      </w:pPr>
      <w:r w:rsidRPr="00583270">
        <w:rPr>
          <w:color w:val="000000" w:themeColor="text1"/>
          <w:lang w:val="ru-RU"/>
        </w:rPr>
        <w:t>3. Яковлев В.Ф. Диагностика электронных систем автомобиля/ В.Ф. Яковлев. - Издател</w:t>
      </w:r>
      <w:r w:rsidR="00D572FE">
        <w:rPr>
          <w:color w:val="000000" w:themeColor="text1"/>
          <w:lang w:val="ru-RU"/>
        </w:rPr>
        <w:t>ьство: Солон-Пресс, 2015 - 273.</w:t>
      </w:r>
    </w:p>
    <w:p w14:paraId="57853F64" w14:textId="77777777" w:rsidR="00293574" w:rsidRPr="00583270" w:rsidRDefault="00293574" w:rsidP="000C2E04">
      <w:pPr>
        <w:widowControl w:val="0"/>
        <w:tabs>
          <w:tab w:val="left" w:pos="331"/>
        </w:tabs>
        <w:autoSpaceDE w:val="0"/>
        <w:autoSpaceDN w:val="0"/>
        <w:adjustRightInd w:val="0"/>
        <w:spacing w:after="0"/>
        <w:ind w:firstLine="709"/>
        <w:jc w:val="both"/>
        <w:rPr>
          <w:rFonts w:ascii="Times New Roman" w:hAnsi="Times New Roman" w:cs="Times New Roman"/>
          <w:color w:val="000000" w:themeColor="text1"/>
          <w:sz w:val="24"/>
          <w:szCs w:val="24"/>
        </w:rPr>
      </w:pPr>
      <w:r w:rsidRPr="00217311">
        <w:rPr>
          <w:rFonts w:ascii="Times New Roman" w:hAnsi="Times New Roman" w:cs="Times New Roman"/>
          <w:iCs/>
          <w:color w:val="000000" w:themeColor="text1"/>
          <w:sz w:val="24"/>
          <w:szCs w:val="24"/>
        </w:rPr>
        <w:t xml:space="preserve">4. Шишлов А.Н., Лебедев С.В. </w:t>
      </w:r>
      <w:r w:rsidRPr="00217311">
        <w:rPr>
          <w:rFonts w:ascii="Times New Roman" w:hAnsi="Times New Roman" w:cs="Times New Roman"/>
          <w:color w:val="000000" w:themeColor="text1"/>
          <w:sz w:val="24"/>
          <w:szCs w:val="24"/>
        </w:rPr>
        <w:t>Устройство, техническое обслуживание и ремонт автомобильных двигателей/</w:t>
      </w:r>
      <w:r w:rsidRPr="00217311">
        <w:rPr>
          <w:rFonts w:ascii="Times New Roman" w:hAnsi="Times New Roman" w:cs="Times New Roman"/>
          <w:iCs/>
          <w:color w:val="000000" w:themeColor="text1"/>
          <w:sz w:val="24"/>
          <w:szCs w:val="24"/>
        </w:rPr>
        <w:t xml:space="preserve"> А.Н. Шишлов, С.В. Лебедев. </w:t>
      </w:r>
      <w:r w:rsidRPr="00217311">
        <w:rPr>
          <w:rFonts w:ascii="Times New Roman" w:hAnsi="Times New Roman" w:cs="Times New Roman"/>
          <w:color w:val="000000" w:themeColor="text1"/>
          <w:sz w:val="24"/>
          <w:szCs w:val="24"/>
        </w:rPr>
        <w:t>— М.: КАТ № 9, 2011.</w:t>
      </w:r>
    </w:p>
    <w:p w14:paraId="2DDDB353" w14:textId="77777777" w:rsidR="00205EF8" w:rsidRDefault="00205EF8" w:rsidP="00293574">
      <w:pPr>
        <w:spacing w:after="0"/>
        <w:rPr>
          <w:rFonts w:ascii="Times New Roman" w:hAnsi="Times New Roman" w:cs="Times New Roman"/>
          <w:b/>
          <w:i/>
        </w:rPr>
      </w:pPr>
      <w:r>
        <w:rPr>
          <w:rFonts w:ascii="Times New Roman" w:hAnsi="Times New Roman" w:cs="Times New Roman"/>
          <w:b/>
          <w:i/>
        </w:rPr>
        <w:br w:type="page"/>
      </w:r>
    </w:p>
    <w:p w14:paraId="2D354262" w14:textId="77777777" w:rsidR="00293574" w:rsidRDefault="006D529D" w:rsidP="00293574">
      <w:pPr>
        <w:spacing w:after="0"/>
        <w:rPr>
          <w:rFonts w:ascii="Times New Roman" w:hAnsi="Times New Roman" w:cs="Times New Roman"/>
          <w:b/>
          <w:i/>
        </w:rPr>
      </w:pPr>
      <w:r w:rsidRPr="00414C20">
        <w:rPr>
          <w:rFonts w:ascii="Times New Roman" w:hAnsi="Times New Roman" w:cs="Times New Roman"/>
          <w:b/>
          <w:i/>
        </w:rPr>
        <w:t xml:space="preserve">4. КОНТРОЛЬ И ОЦЕНКА РЕЗУЛЬТАТОВ ОСВОЕНИЯ ПРОФЕССИОНАЛЬНОГО МОДУЛЯ </w:t>
      </w:r>
    </w:p>
    <w:p w14:paraId="6F406B29" w14:textId="77777777" w:rsidR="009108E7" w:rsidRDefault="009108E7" w:rsidP="00293574">
      <w:pPr>
        <w:spacing w:after="0"/>
        <w:rPr>
          <w:rFonts w:ascii="Times New Roman" w:hAnsi="Times New Roman" w:cs="Times New Roman"/>
          <w:b/>
          <w:i/>
        </w:rPr>
      </w:pPr>
    </w:p>
    <w:tbl>
      <w:tblPr>
        <w:tblpPr w:leftFromText="181" w:rightFromText="181" w:vertAnchor="text" w:horzAnchor="page" w:tblpXSpec="center" w:tblpY="1"/>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9"/>
        <w:gridCol w:w="4535"/>
        <w:gridCol w:w="2976"/>
      </w:tblGrid>
      <w:tr w:rsidR="00B70B87" w:rsidRPr="003C3D41" w14:paraId="207E552E" w14:textId="77777777" w:rsidTr="00CD6101">
        <w:trPr>
          <w:trHeight w:val="564"/>
        </w:trPr>
        <w:tc>
          <w:tcPr>
            <w:tcW w:w="2547" w:type="dxa"/>
            <w:vAlign w:val="center"/>
          </w:tcPr>
          <w:p w14:paraId="155C01A1" w14:textId="77777777" w:rsidR="00B70B87" w:rsidRPr="00B70B87" w:rsidRDefault="00B70B87" w:rsidP="00CD6101">
            <w:pPr>
              <w:spacing w:after="0" w:line="240" w:lineRule="auto"/>
              <w:jc w:val="center"/>
              <w:rPr>
                <w:rFonts w:ascii="Times New Roman" w:hAnsi="Times New Roman" w:cs="Times New Roman"/>
                <w:b/>
                <w:sz w:val="24"/>
                <w:szCs w:val="24"/>
              </w:rPr>
            </w:pPr>
            <w:r w:rsidRPr="00B70B87">
              <w:rPr>
                <w:rFonts w:ascii="Times New Roman" w:hAnsi="Times New Roman" w:cs="Times New Roman"/>
                <w:b/>
                <w:sz w:val="24"/>
                <w:szCs w:val="24"/>
              </w:rPr>
              <w:t>Код и наименование профессиональных и общих компетенций, формируемых в рамках модуля</w:t>
            </w:r>
          </w:p>
        </w:tc>
        <w:tc>
          <w:tcPr>
            <w:tcW w:w="4536" w:type="dxa"/>
            <w:shd w:val="clear" w:color="auto" w:fill="auto"/>
            <w:vAlign w:val="center"/>
          </w:tcPr>
          <w:p w14:paraId="05B7292D" w14:textId="77777777" w:rsidR="00B70B87" w:rsidRPr="00B70B87" w:rsidRDefault="00B70B87" w:rsidP="00CD6101">
            <w:pPr>
              <w:spacing w:after="0" w:line="240" w:lineRule="auto"/>
              <w:jc w:val="center"/>
              <w:rPr>
                <w:rFonts w:ascii="Times New Roman" w:hAnsi="Times New Roman" w:cs="Times New Roman"/>
                <w:b/>
                <w:sz w:val="24"/>
                <w:szCs w:val="24"/>
              </w:rPr>
            </w:pPr>
            <w:r w:rsidRPr="00B70B87">
              <w:rPr>
                <w:rFonts w:ascii="Times New Roman" w:hAnsi="Times New Roman" w:cs="Times New Roman"/>
                <w:b/>
                <w:sz w:val="24"/>
                <w:szCs w:val="24"/>
              </w:rPr>
              <w:t>Критерии оценки</w:t>
            </w:r>
          </w:p>
        </w:tc>
        <w:tc>
          <w:tcPr>
            <w:tcW w:w="2977" w:type="dxa"/>
            <w:shd w:val="clear" w:color="auto" w:fill="auto"/>
            <w:vAlign w:val="center"/>
          </w:tcPr>
          <w:p w14:paraId="5EB352DA" w14:textId="77777777" w:rsidR="00B70B87" w:rsidRPr="00B70B87" w:rsidRDefault="00B70B87" w:rsidP="00CD6101">
            <w:pPr>
              <w:spacing w:after="0" w:line="240" w:lineRule="auto"/>
              <w:jc w:val="center"/>
              <w:rPr>
                <w:rFonts w:ascii="Times New Roman" w:hAnsi="Times New Roman" w:cs="Times New Roman"/>
                <w:b/>
                <w:sz w:val="24"/>
                <w:szCs w:val="24"/>
              </w:rPr>
            </w:pPr>
            <w:r w:rsidRPr="00B70B87">
              <w:rPr>
                <w:rFonts w:ascii="Times New Roman" w:hAnsi="Times New Roman" w:cs="Times New Roman"/>
                <w:b/>
                <w:sz w:val="24"/>
                <w:szCs w:val="24"/>
              </w:rPr>
              <w:t>Методы оценки</w:t>
            </w:r>
          </w:p>
        </w:tc>
      </w:tr>
      <w:tr w:rsidR="009108E7" w:rsidRPr="009108E7" w14:paraId="66352AAA" w14:textId="77777777" w:rsidTr="00CD6101">
        <w:trPr>
          <w:trHeight w:val="1579"/>
        </w:trPr>
        <w:tc>
          <w:tcPr>
            <w:tcW w:w="2547" w:type="dxa"/>
            <w:vMerge w:val="restart"/>
          </w:tcPr>
          <w:p w14:paraId="29969357" w14:textId="77777777" w:rsidR="009108E7" w:rsidRPr="009108E7" w:rsidRDefault="009108E7" w:rsidP="00CD6101">
            <w:pPr>
              <w:rPr>
                <w:rFonts w:ascii="Times New Roman" w:hAnsi="Times New Roman" w:cs="Times New Roman"/>
                <w:sz w:val="24"/>
                <w:szCs w:val="24"/>
              </w:rPr>
            </w:pPr>
            <w:r w:rsidRPr="009108E7">
              <w:rPr>
                <w:rStyle w:val="af1"/>
                <w:rFonts w:ascii="Times New Roman" w:eastAsia="Calibri" w:hAnsi="Times New Roman" w:cs="Times New Roman"/>
                <w:i w:val="0"/>
                <w:iCs w:val="0"/>
                <w:sz w:val="24"/>
                <w:szCs w:val="24"/>
              </w:rPr>
              <w:t xml:space="preserve">ПК 1.1. </w:t>
            </w:r>
            <w:r w:rsidRPr="009108E7">
              <w:rPr>
                <w:rFonts w:ascii="Times New Roman" w:hAnsi="Times New Roman" w:cs="Times New Roman"/>
                <w:sz w:val="24"/>
                <w:szCs w:val="24"/>
              </w:rPr>
              <w:t>Определять техническое состоя</w:t>
            </w:r>
            <w:r w:rsidR="005F4373">
              <w:rPr>
                <w:rFonts w:ascii="Times New Roman" w:hAnsi="Times New Roman" w:cs="Times New Roman"/>
                <w:sz w:val="24"/>
                <w:szCs w:val="24"/>
              </w:rPr>
              <w:t>ние автомобильных двигателей</w:t>
            </w:r>
          </w:p>
        </w:tc>
        <w:tc>
          <w:tcPr>
            <w:tcW w:w="4536" w:type="dxa"/>
            <w:shd w:val="clear" w:color="auto" w:fill="auto"/>
          </w:tcPr>
          <w:p w14:paraId="109F2AFA" w14:textId="297A9067" w:rsidR="009108E7" w:rsidRPr="009108E7" w:rsidRDefault="00537339" w:rsidP="00CD6101">
            <w:pPr>
              <w:spacing w:after="0" w:line="240" w:lineRule="auto"/>
              <w:rPr>
                <w:rFonts w:ascii="Times New Roman" w:hAnsi="Times New Roman" w:cs="Times New Roman"/>
                <w:sz w:val="24"/>
                <w:szCs w:val="24"/>
              </w:rPr>
            </w:pPr>
            <w:r>
              <w:rPr>
                <w:rFonts w:ascii="Times New Roman" w:hAnsi="Times New Roman" w:cs="Times New Roman"/>
                <w:i/>
                <w:sz w:val="24"/>
                <w:szCs w:val="24"/>
              </w:rPr>
              <w:t>Демонстрация знания д</w:t>
            </w:r>
            <w:r w:rsidR="009108E7" w:rsidRPr="009108E7">
              <w:rPr>
                <w:rFonts w:ascii="Times New Roman" w:hAnsi="Times New Roman" w:cs="Times New Roman"/>
                <w:sz w:val="24"/>
                <w:szCs w:val="24"/>
              </w:rPr>
              <w:t>иагностируемы</w:t>
            </w:r>
            <w:r>
              <w:rPr>
                <w:rFonts w:ascii="Times New Roman" w:hAnsi="Times New Roman" w:cs="Times New Roman"/>
                <w:sz w:val="24"/>
                <w:szCs w:val="24"/>
              </w:rPr>
              <w:t>х</w:t>
            </w:r>
            <w:r w:rsidR="009108E7" w:rsidRPr="009108E7">
              <w:rPr>
                <w:rFonts w:ascii="Times New Roman" w:hAnsi="Times New Roman" w:cs="Times New Roman"/>
                <w:sz w:val="24"/>
                <w:szCs w:val="24"/>
              </w:rPr>
              <w:t xml:space="preserve"> параметр</w:t>
            </w:r>
            <w:r>
              <w:rPr>
                <w:rFonts w:ascii="Times New Roman" w:hAnsi="Times New Roman" w:cs="Times New Roman"/>
                <w:sz w:val="24"/>
                <w:szCs w:val="24"/>
              </w:rPr>
              <w:t>ов</w:t>
            </w:r>
            <w:r w:rsidR="009108E7" w:rsidRPr="009108E7">
              <w:rPr>
                <w:rFonts w:ascii="Times New Roman" w:hAnsi="Times New Roman" w:cs="Times New Roman"/>
                <w:sz w:val="24"/>
                <w:szCs w:val="24"/>
              </w:rPr>
              <w:t xml:space="preserve"> работы двигателей, метод</w:t>
            </w:r>
            <w:r>
              <w:rPr>
                <w:rFonts w:ascii="Times New Roman" w:hAnsi="Times New Roman" w:cs="Times New Roman"/>
                <w:sz w:val="24"/>
                <w:szCs w:val="24"/>
              </w:rPr>
              <w:t>ов</w:t>
            </w:r>
            <w:r w:rsidR="009108E7" w:rsidRPr="009108E7">
              <w:rPr>
                <w:rFonts w:ascii="Times New Roman" w:hAnsi="Times New Roman" w:cs="Times New Roman"/>
                <w:sz w:val="24"/>
                <w:szCs w:val="24"/>
              </w:rPr>
              <w:t xml:space="preserve"> инструментальной диагностики двигателей,</w:t>
            </w:r>
            <w:r>
              <w:rPr>
                <w:rFonts w:ascii="Times New Roman" w:hAnsi="Times New Roman" w:cs="Times New Roman"/>
                <w:sz w:val="24"/>
                <w:szCs w:val="24"/>
              </w:rPr>
              <w:t xml:space="preserve"> номенклатуры и технических характеристик </w:t>
            </w:r>
            <w:r w:rsidR="009108E7" w:rsidRPr="009108E7">
              <w:rPr>
                <w:rFonts w:ascii="Times New Roman" w:hAnsi="Times New Roman" w:cs="Times New Roman"/>
                <w:sz w:val="24"/>
                <w:szCs w:val="24"/>
              </w:rPr>
              <w:t>диагностическо</w:t>
            </w:r>
            <w:r>
              <w:rPr>
                <w:rFonts w:ascii="Times New Roman" w:hAnsi="Times New Roman" w:cs="Times New Roman"/>
                <w:sz w:val="24"/>
                <w:szCs w:val="24"/>
              </w:rPr>
              <w:t>го</w:t>
            </w:r>
            <w:r w:rsidR="009108E7" w:rsidRPr="009108E7">
              <w:rPr>
                <w:rFonts w:ascii="Times New Roman" w:hAnsi="Times New Roman" w:cs="Times New Roman"/>
                <w:sz w:val="24"/>
                <w:szCs w:val="24"/>
              </w:rPr>
              <w:t xml:space="preserve"> оборудование для автомобильных двигателей</w:t>
            </w:r>
            <w:r>
              <w:rPr>
                <w:rFonts w:ascii="Times New Roman" w:hAnsi="Times New Roman" w:cs="Times New Roman"/>
                <w:sz w:val="24"/>
                <w:szCs w:val="24"/>
              </w:rPr>
              <w:t>.</w:t>
            </w:r>
          </w:p>
        </w:tc>
        <w:tc>
          <w:tcPr>
            <w:tcW w:w="2977" w:type="dxa"/>
          </w:tcPr>
          <w:p w14:paraId="45407F67" w14:textId="77777777" w:rsidR="009108E7" w:rsidRPr="009108E7" w:rsidRDefault="00537339" w:rsidP="00CD6101">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Тестирование </w:t>
            </w:r>
            <w:r w:rsidR="009108E7" w:rsidRPr="009108E7">
              <w:rPr>
                <w:rFonts w:ascii="Times New Roman" w:eastAsia="Calibri" w:hAnsi="Times New Roman" w:cs="Times New Roman"/>
                <w:bCs/>
                <w:sz w:val="24"/>
                <w:szCs w:val="24"/>
              </w:rPr>
              <w:t>Оценка результатов выполнения тестовых заданий</w:t>
            </w:r>
            <w:r w:rsidR="009108E7">
              <w:rPr>
                <w:rFonts w:ascii="Times New Roman" w:eastAsia="Calibri" w:hAnsi="Times New Roman" w:cs="Times New Roman"/>
                <w:bCs/>
                <w:sz w:val="24"/>
                <w:szCs w:val="24"/>
              </w:rPr>
              <w:t xml:space="preserve"> </w:t>
            </w:r>
          </w:p>
          <w:p w14:paraId="5664704D" w14:textId="77777777" w:rsidR="009108E7" w:rsidRPr="009108E7" w:rsidRDefault="009108E7" w:rsidP="00CD6101">
            <w:pPr>
              <w:spacing w:line="240" w:lineRule="auto"/>
              <w:rPr>
                <w:rFonts w:ascii="Times New Roman" w:hAnsi="Times New Roman" w:cs="Times New Roman"/>
                <w:sz w:val="24"/>
                <w:szCs w:val="24"/>
              </w:rPr>
            </w:pPr>
          </w:p>
        </w:tc>
      </w:tr>
      <w:tr w:rsidR="00537339" w:rsidRPr="001A52C9" w14:paraId="3442C321" w14:textId="77777777" w:rsidTr="00CD6101">
        <w:trPr>
          <w:trHeight w:val="2169"/>
        </w:trPr>
        <w:tc>
          <w:tcPr>
            <w:tcW w:w="2547" w:type="dxa"/>
            <w:vMerge/>
          </w:tcPr>
          <w:p w14:paraId="20B29CCB" w14:textId="77777777" w:rsidR="00537339" w:rsidRPr="00CA4826" w:rsidRDefault="00537339" w:rsidP="00CD6101">
            <w:pPr>
              <w:rPr>
                <w:rFonts w:ascii="Times New Roman" w:hAnsi="Times New Roman" w:cs="Times New Roman"/>
                <w:sz w:val="24"/>
                <w:szCs w:val="24"/>
              </w:rPr>
            </w:pPr>
          </w:p>
        </w:tc>
        <w:tc>
          <w:tcPr>
            <w:tcW w:w="4536" w:type="dxa"/>
            <w:shd w:val="clear" w:color="auto" w:fill="auto"/>
          </w:tcPr>
          <w:p w14:paraId="7F35D3D6" w14:textId="77777777" w:rsidR="00537339" w:rsidRPr="00CA4826" w:rsidRDefault="00537339" w:rsidP="00CD6101">
            <w:pPr>
              <w:spacing w:after="0" w:line="240" w:lineRule="auto"/>
              <w:jc w:val="both"/>
              <w:rPr>
                <w:rFonts w:ascii="Times New Roman" w:hAnsi="Times New Roman" w:cs="Times New Roman"/>
                <w:sz w:val="24"/>
                <w:szCs w:val="24"/>
              </w:rPr>
            </w:pPr>
            <w:r w:rsidRPr="00CA4826">
              <w:rPr>
                <w:rFonts w:ascii="Times New Roman" w:hAnsi="Times New Roman" w:cs="Times New Roman"/>
                <w:sz w:val="24"/>
                <w:szCs w:val="24"/>
              </w:rPr>
              <w:t>Проведение инструментальной диагностики автомобильных двигателей</w:t>
            </w:r>
            <w:r>
              <w:rPr>
                <w:rFonts w:ascii="Times New Roman" w:hAnsi="Times New Roman" w:cs="Times New Roman"/>
                <w:sz w:val="24"/>
                <w:szCs w:val="24"/>
              </w:rPr>
              <w:t xml:space="preserve"> включающий выбор</w:t>
            </w:r>
            <w:r w:rsidRPr="00CA4826">
              <w:rPr>
                <w:rFonts w:ascii="Times New Roman" w:hAnsi="Times New Roman" w:cs="Times New Roman"/>
                <w:sz w:val="24"/>
                <w:szCs w:val="24"/>
              </w:rPr>
              <w:t xml:space="preserve"> метод</w:t>
            </w:r>
            <w:r>
              <w:rPr>
                <w:rFonts w:ascii="Times New Roman" w:hAnsi="Times New Roman" w:cs="Times New Roman"/>
                <w:sz w:val="24"/>
                <w:szCs w:val="24"/>
              </w:rPr>
              <w:t>ов</w:t>
            </w:r>
            <w:r w:rsidRPr="00CA4826">
              <w:rPr>
                <w:rFonts w:ascii="Times New Roman" w:hAnsi="Times New Roman" w:cs="Times New Roman"/>
                <w:sz w:val="24"/>
                <w:szCs w:val="24"/>
              </w:rPr>
              <w:t xml:space="preserve"> диагностики, необхо</w:t>
            </w:r>
            <w:r>
              <w:rPr>
                <w:rFonts w:ascii="Times New Roman" w:hAnsi="Times New Roman" w:cs="Times New Roman"/>
                <w:sz w:val="24"/>
                <w:szCs w:val="24"/>
              </w:rPr>
              <w:t>димого</w:t>
            </w:r>
            <w:r w:rsidRPr="00CA4826">
              <w:rPr>
                <w:rFonts w:ascii="Times New Roman" w:hAnsi="Times New Roman" w:cs="Times New Roman"/>
                <w:sz w:val="24"/>
                <w:szCs w:val="24"/>
              </w:rPr>
              <w:t xml:space="preserve"> диагностическо</w:t>
            </w:r>
            <w:r>
              <w:rPr>
                <w:rFonts w:ascii="Times New Roman" w:hAnsi="Times New Roman" w:cs="Times New Roman"/>
                <w:sz w:val="24"/>
                <w:szCs w:val="24"/>
              </w:rPr>
              <w:t>го</w:t>
            </w:r>
            <w:r w:rsidRPr="00CA4826">
              <w:rPr>
                <w:rFonts w:ascii="Times New Roman" w:hAnsi="Times New Roman" w:cs="Times New Roman"/>
                <w:sz w:val="24"/>
                <w:szCs w:val="24"/>
              </w:rPr>
              <w:t xml:space="preserve"> оборудовани</w:t>
            </w:r>
            <w:r>
              <w:rPr>
                <w:rFonts w:ascii="Times New Roman" w:hAnsi="Times New Roman" w:cs="Times New Roman"/>
                <w:sz w:val="24"/>
                <w:szCs w:val="24"/>
              </w:rPr>
              <w:t>я</w:t>
            </w:r>
            <w:r w:rsidRPr="00CA4826">
              <w:rPr>
                <w:rFonts w:ascii="Times New Roman" w:hAnsi="Times New Roman" w:cs="Times New Roman"/>
                <w:sz w:val="24"/>
                <w:szCs w:val="24"/>
              </w:rPr>
              <w:t xml:space="preserve"> и инструмен</w:t>
            </w:r>
            <w:r>
              <w:rPr>
                <w:rFonts w:ascii="Times New Roman" w:hAnsi="Times New Roman" w:cs="Times New Roman"/>
                <w:sz w:val="24"/>
                <w:szCs w:val="24"/>
              </w:rPr>
              <w:t>та</w:t>
            </w:r>
            <w:r w:rsidRPr="00CA4826">
              <w:rPr>
                <w:rFonts w:ascii="Times New Roman" w:hAnsi="Times New Roman" w:cs="Times New Roman"/>
                <w:sz w:val="24"/>
                <w:szCs w:val="24"/>
              </w:rPr>
              <w:t>, подключ</w:t>
            </w:r>
            <w:r>
              <w:rPr>
                <w:rFonts w:ascii="Times New Roman" w:hAnsi="Times New Roman" w:cs="Times New Roman"/>
                <w:sz w:val="24"/>
                <w:szCs w:val="24"/>
              </w:rPr>
              <w:t>ение</w:t>
            </w:r>
            <w:r w:rsidRPr="00CA4826">
              <w:rPr>
                <w:rFonts w:ascii="Times New Roman" w:hAnsi="Times New Roman" w:cs="Times New Roman"/>
                <w:sz w:val="24"/>
                <w:szCs w:val="24"/>
              </w:rPr>
              <w:t xml:space="preserve"> и использова</w:t>
            </w:r>
            <w:r>
              <w:rPr>
                <w:rFonts w:ascii="Times New Roman" w:hAnsi="Times New Roman" w:cs="Times New Roman"/>
                <w:sz w:val="24"/>
                <w:szCs w:val="24"/>
              </w:rPr>
              <w:t>ние</w:t>
            </w:r>
            <w:r w:rsidRPr="00CA4826">
              <w:rPr>
                <w:rFonts w:ascii="Times New Roman" w:hAnsi="Times New Roman" w:cs="Times New Roman"/>
                <w:sz w:val="24"/>
                <w:szCs w:val="24"/>
              </w:rPr>
              <w:t xml:space="preserve"> диагностическо</w:t>
            </w:r>
            <w:r>
              <w:rPr>
                <w:rFonts w:ascii="Times New Roman" w:hAnsi="Times New Roman" w:cs="Times New Roman"/>
                <w:sz w:val="24"/>
                <w:szCs w:val="24"/>
              </w:rPr>
              <w:t>го</w:t>
            </w:r>
            <w:r w:rsidRPr="00CA4826">
              <w:rPr>
                <w:rFonts w:ascii="Times New Roman" w:hAnsi="Times New Roman" w:cs="Times New Roman"/>
                <w:sz w:val="24"/>
                <w:szCs w:val="24"/>
              </w:rPr>
              <w:t xml:space="preserve"> оборудовани</w:t>
            </w:r>
            <w:r>
              <w:rPr>
                <w:rFonts w:ascii="Times New Roman" w:hAnsi="Times New Roman" w:cs="Times New Roman"/>
                <w:sz w:val="24"/>
                <w:szCs w:val="24"/>
              </w:rPr>
              <w:t>я, выбор</w:t>
            </w:r>
            <w:r w:rsidRPr="00CA4826">
              <w:rPr>
                <w:rFonts w:ascii="Times New Roman" w:hAnsi="Times New Roman" w:cs="Times New Roman"/>
                <w:sz w:val="24"/>
                <w:szCs w:val="24"/>
              </w:rPr>
              <w:t xml:space="preserve"> и использо</w:t>
            </w:r>
            <w:r>
              <w:rPr>
                <w:rFonts w:ascii="Times New Roman" w:hAnsi="Times New Roman" w:cs="Times New Roman"/>
                <w:sz w:val="24"/>
                <w:szCs w:val="24"/>
              </w:rPr>
              <w:t>вание</w:t>
            </w:r>
            <w:r w:rsidRPr="00CA4826">
              <w:rPr>
                <w:rFonts w:ascii="Times New Roman" w:hAnsi="Times New Roman" w:cs="Times New Roman"/>
                <w:sz w:val="24"/>
                <w:szCs w:val="24"/>
              </w:rPr>
              <w:t xml:space="preserve"> программы диагностики</w:t>
            </w:r>
          </w:p>
        </w:tc>
        <w:tc>
          <w:tcPr>
            <w:tcW w:w="2977" w:type="dxa"/>
          </w:tcPr>
          <w:p w14:paraId="4F0CAC81" w14:textId="77777777" w:rsidR="00537339" w:rsidRPr="009108E7" w:rsidRDefault="00537339" w:rsidP="00CD6101">
            <w:pPr>
              <w:spacing w:line="240" w:lineRule="auto"/>
              <w:rPr>
                <w:rFonts w:ascii="Times New Roman" w:hAnsi="Times New Roman" w:cs="Times New Roman"/>
                <w:sz w:val="24"/>
                <w:szCs w:val="24"/>
              </w:rPr>
            </w:pPr>
            <w:r w:rsidRPr="009108E7">
              <w:rPr>
                <w:rFonts w:ascii="Times New Roman" w:hAnsi="Times New Roman" w:cs="Times New Roman"/>
                <w:sz w:val="24"/>
                <w:szCs w:val="24"/>
              </w:rPr>
              <w:t>Практическая работа</w:t>
            </w:r>
            <w:r>
              <w:rPr>
                <w:rFonts w:ascii="Times New Roman" w:hAnsi="Times New Roman" w:cs="Times New Roman"/>
                <w:sz w:val="24"/>
                <w:szCs w:val="24"/>
              </w:rPr>
              <w:t xml:space="preserve"> (</w:t>
            </w:r>
            <w:r w:rsidRPr="00CA4826">
              <w:rPr>
                <w:rFonts w:ascii="Times New Roman" w:eastAsia="Calibri" w:hAnsi="Times New Roman" w:cs="Times New Roman"/>
                <w:bCs/>
                <w:sz w:val="24"/>
                <w:szCs w:val="24"/>
              </w:rPr>
              <w:t>Экспертное наблюдение и оценка результатов практических работ</w:t>
            </w:r>
            <w:r>
              <w:rPr>
                <w:rFonts w:ascii="Times New Roman" w:eastAsia="Calibri" w:hAnsi="Times New Roman" w:cs="Times New Roman"/>
                <w:bCs/>
                <w:sz w:val="24"/>
                <w:szCs w:val="24"/>
              </w:rPr>
              <w:t>)</w:t>
            </w:r>
          </w:p>
        </w:tc>
      </w:tr>
      <w:tr w:rsidR="00537339" w:rsidRPr="00CA4826" w14:paraId="23294851" w14:textId="77777777" w:rsidTr="00CD6101">
        <w:trPr>
          <w:trHeight w:val="417"/>
        </w:trPr>
        <w:tc>
          <w:tcPr>
            <w:tcW w:w="2547" w:type="dxa"/>
            <w:vMerge w:val="restart"/>
          </w:tcPr>
          <w:p w14:paraId="0044A2E8" w14:textId="77777777" w:rsidR="00537339" w:rsidRPr="00CA4826" w:rsidRDefault="00537339" w:rsidP="00CD6101">
            <w:pPr>
              <w:rPr>
                <w:rFonts w:ascii="Times New Roman" w:hAnsi="Times New Roman" w:cs="Times New Roman"/>
                <w:sz w:val="24"/>
                <w:szCs w:val="24"/>
              </w:rPr>
            </w:pPr>
            <w:r w:rsidRPr="00CA4826">
              <w:rPr>
                <w:rStyle w:val="af1"/>
                <w:rFonts w:ascii="Times New Roman" w:eastAsia="Calibri" w:hAnsi="Times New Roman" w:cs="Times New Roman"/>
                <w:i w:val="0"/>
                <w:iCs w:val="0"/>
                <w:sz w:val="24"/>
                <w:szCs w:val="24"/>
              </w:rPr>
              <w:t xml:space="preserve">ПК 1.2. </w:t>
            </w:r>
            <w:r w:rsidRPr="00CA4826">
              <w:rPr>
                <w:rFonts w:ascii="Times New Roman" w:hAnsi="Times New Roman" w:cs="Times New Roman"/>
                <w:sz w:val="24"/>
                <w:szCs w:val="24"/>
              </w:rPr>
              <w:t>Определять техническое состояние электрических и</w:t>
            </w:r>
            <w:r>
              <w:rPr>
                <w:rFonts w:ascii="Times New Roman" w:hAnsi="Times New Roman" w:cs="Times New Roman"/>
                <w:sz w:val="24"/>
                <w:szCs w:val="24"/>
              </w:rPr>
              <w:t xml:space="preserve"> электронных систем автомобилей</w:t>
            </w:r>
          </w:p>
        </w:tc>
        <w:tc>
          <w:tcPr>
            <w:tcW w:w="4536" w:type="dxa"/>
            <w:shd w:val="clear" w:color="auto" w:fill="auto"/>
          </w:tcPr>
          <w:p w14:paraId="642A508E" w14:textId="77777777" w:rsidR="00537339" w:rsidRPr="00CA4826" w:rsidRDefault="00537339" w:rsidP="00CD610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Демонстрация знания н</w:t>
            </w:r>
            <w:r w:rsidRPr="00CA4826">
              <w:rPr>
                <w:rFonts w:ascii="Times New Roman" w:hAnsi="Times New Roman" w:cs="Times New Roman"/>
                <w:sz w:val="24"/>
                <w:szCs w:val="24"/>
              </w:rPr>
              <w:t>оменклатур</w:t>
            </w:r>
            <w:r>
              <w:rPr>
                <w:rFonts w:ascii="Times New Roman" w:hAnsi="Times New Roman" w:cs="Times New Roman"/>
                <w:sz w:val="24"/>
                <w:szCs w:val="24"/>
              </w:rPr>
              <w:t>ы и порядка</w:t>
            </w:r>
            <w:r w:rsidRPr="00CA4826">
              <w:rPr>
                <w:rFonts w:ascii="Times New Roman" w:hAnsi="Times New Roman" w:cs="Times New Roman"/>
                <w:sz w:val="24"/>
                <w:szCs w:val="24"/>
              </w:rPr>
              <w:t xml:space="preserve"> использования диагностического оборудования, технологии проведения диагностики технического состояния электрических и электронных систем автомобилей, основны</w:t>
            </w:r>
            <w:r w:rsidR="00556566">
              <w:rPr>
                <w:rFonts w:ascii="Times New Roman" w:hAnsi="Times New Roman" w:cs="Times New Roman"/>
                <w:sz w:val="24"/>
                <w:szCs w:val="24"/>
              </w:rPr>
              <w:t>х</w:t>
            </w:r>
            <w:r w:rsidRPr="00CA4826">
              <w:rPr>
                <w:rFonts w:ascii="Times New Roman" w:hAnsi="Times New Roman" w:cs="Times New Roman"/>
                <w:sz w:val="24"/>
                <w:szCs w:val="24"/>
              </w:rPr>
              <w:t xml:space="preserve"> неисправност</w:t>
            </w:r>
            <w:r w:rsidR="00556566">
              <w:rPr>
                <w:rFonts w:ascii="Times New Roman" w:hAnsi="Times New Roman" w:cs="Times New Roman"/>
                <w:sz w:val="24"/>
                <w:szCs w:val="24"/>
              </w:rPr>
              <w:t>ей</w:t>
            </w:r>
            <w:r w:rsidRPr="00CA4826">
              <w:rPr>
                <w:rFonts w:ascii="Times New Roman" w:hAnsi="Times New Roman" w:cs="Times New Roman"/>
                <w:sz w:val="24"/>
                <w:szCs w:val="24"/>
              </w:rPr>
              <w:t xml:space="preserve"> электрооборудования, их причин и признак</w:t>
            </w:r>
            <w:r w:rsidR="00556566">
              <w:rPr>
                <w:rFonts w:ascii="Times New Roman" w:hAnsi="Times New Roman" w:cs="Times New Roman"/>
                <w:sz w:val="24"/>
                <w:szCs w:val="24"/>
              </w:rPr>
              <w:t>ов</w:t>
            </w:r>
            <w:r w:rsidRPr="00CA4826">
              <w:rPr>
                <w:rFonts w:ascii="Times New Roman" w:hAnsi="Times New Roman" w:cs="Times New Roman"/>
                <w:sz w:val="24"/>
                <w:szCs w:val="24"/>
              </w:rPr>
              <w:t>.</w:t>
            </w:r>
          </w:p>
        </w:tc>
        <w:tc>
          <w:tcPr>
            <w:tcW w:w="2977" w:type="dxa"/>
          </w:tcPr>
          <w:p w14:paraId="46615338" w14:textId="77777777" w:rsidR="00537339" w:rsidRPr="009108E7" w:rsidRDefault="00537339" w:rsidP="00CD6101">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Тестирование </w:t>
            </w:r>
            <w:r w:rsidRPr="009108E7">
              <w:rPr>
                <w:rFonts w:ascii="Times New Roman" w:eastAsia="Calibri" w:hAnsi="Times New Roman" w:cs="Times New Roman"/>
                <w:bCs/>
                <w:sz w:val="24"/>
                <w:szCs w:val="24"/>
              </w:rPr>
              <w:t>Оценка результатов выполнения тестовых заданий</w:t>
            </w:r>
            <w:r>
              <w:rPr>
                <w:rFonts w:ascii="Times New Roman" w:eastAsia="Calibri" w:hAnsi="Times New Roman" w:cs="Times New Roman"/>
                <w:bCs/>
                <w:sz w:val="24"/>
                <w:szCs w:val="24"/>
              </w:rPr>
              <w:t xml:space="preserve"> </w:t>
            </w:r>
          </w:p>
          <w:p w14:paraId="1EC26855" w14:textId="77777777" w:rsidR="00537339" w:rsidRPr="009108E7" w:rsidRDefault="00537339" w:rsidP="00CD6101">
            <w:pPr>
              <w:spacing w:line="240" w:lineRule="auto"/>
              <w:rPr>
                <w:rFonts w:ascii="Times New Roman" w:hAnsi="Times New Roman" w:cs="Times New Roman"/>
                <w:sz w:val="24"/>
                <w:szCs w:val="24"/>
              </w:rPr>
            </w:pPr>
          </w:p>
        </w:tc>
      </w:tr>
      <w:tr w:rsidR="00556566" w:rsidRPr="00CA4826" w14:paraId="594A189E" w14:textId="77777777" w:rsidTr="00CD6101">
        <w:trPr>
          <w:trHeight w:val="3978"/>
        </w:trPr>
        <w:tc>
          <w:tcPr>
            <w:tcW w:w="2547" w:type="dxa"/>
            <w:vMerge/>
          </w:tcPr>
          <w:p w14:paraId="01C81130" w14:textId="77777777" w:rsidR="00556566" w:rsidRPr="00CA4826" w:rsidRDefault="00556566" w:rsidP="00CD6101">
            <w:pPr>
              <w:rPr>
                <w:rStyle w:val="af1"/>
                <w:rFonts w:ascii="Times New Roman" w:eastAsia="Calibri" w:hAnsi="Times New Roman" w:cs="Times New Roman"/>
                <w:i w:val="0"/>
                <w:iCs w:val="0"/>
                <w:sz w:val="24"/>
                <w:szCs w:val="24"/>
              </w:rPr>
            </w:pPr>
          </w:p>
        </w:tc>
        <w:tc>
          <w:tcPr>
            <w:tcW w:w="4536" w:type="dxa"/>
            <w:shd w:val="clear" w:color="auto" w:fill="auto"/>
          </w:tcPr>
          <w:p w14:paraId="73481608" w14:textId="77777777" w:rsidR="00556566" w:rsidRDefault="00556566" w:rsidP="00CD6101">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Соблюдение м</w:t>
            </w:r>
            <w:r w:rsidRPr="00CA4826">
              <w:rPr>
                <w:rFonts w:ascii="Times New Roman" w:hAnsi="Times New Roman" w:cs="Times New Roman"/>
                <w:sz w:val="24"/>
                <w:szCs w:val="24"/>
              </w:rPr>
              <w:t>ер безопасности при работе с электрооборудованием и электрическими инструментами</w:t>
            </w:r>
            <w:r w:rsidRPr="0060721A">
              <w:rPr>
                <w:rFonts w:ascii="Times New Roman" w:hAnsi="Times New Roman" w:cs="Times New Roman"/>
                <w:i/>
                <w:sz w:val="24"/>
                <w:szCs w:val="24"/>
              </w:rPr>
              <w:t xml:space="preserve"> </w:t>
            </w:r>
          </w:p>
          <w:p w14:paraId="2F822892" w14:textId="744542DD" w:rsidR="00556566" w:rsidRPr="00CA4826" w:rsidRDefault="00556566" w:rsidP="00CD6101">
            <w:pPr>
              <w:spacing w:after="0" w:line="240" w:lineRule="auto"/>
              <w:jc w:val="both"/>
              <w:rPr>
                <w:rFonts w:ascii="Times New Roman" w:hAnsi="Times New Roman" w:cs="Times New Roman"/>
                <w:sz w:val="24"/>
                <w:szCs w:val="24"/>
              </w:rPr>
            </w:pPr>
            <w:r w:rsidRPr="00CA4826">
              <w:rPr>
                <w:rFonts w:ascii="Times New Roman" w:hAnsi="Times New Roman" w:cs="Times New Roman"/>
                <w:sz w:val="24"/>
                <w:szCs w:val="24"/>
              </w:rPr>
              <w:t>Проведение инструментальной и компьютерной диагностики технического состояния электрических и электронных систем автомобилей</w:t>
            </w:r>
            <w:r>
              <w:rPr>
                <w:rFonts w:ascii="Times New Roman" w:hAnsi="Times New Roman" w:cs="Times New Roman"/>
                <w:sz w:val="24"/>
                <w:szCs w:val="24"/>
              </w:rPr>
              <w:t xml:space="preserve"> включающей</w:t>
            </w:r>
            <w:r w:rsidRPr="0060721A">
              <w:rPr>
                <w:rFonts w:ascii="Times New Roman" w:hAnsi="Times New Roman" w:cs="Times New Roman"/>
                <w:i/>
                <w:sz w:val="24"/>
                <w:szCs w:val="24"/>
              </w:rPr>
              <w:t>:</w:t>
            </w:r>
            <w:r>
              <w:rPr>
                <w:rFonts w:ascii="Times New Roman" w:hAnsi="Times New Roman" w:cs="Times New Roman"/>
                <w:i/>
                <w:sz w:val="24"/>
                <w:szCs w:val="24"/>
              </w:rPr>
              <w:t xml:space="preserve"> в</w:t>
            </w:r>
            <w:r>
              <w:rPr>
                <w:rFonts w:ascii="Times New Roman" w:hAnsi="Times New Roman" w:cs="Times New Roman"/>
                <w:sz w:val="24"/>
                <w:szCs w:val="24"/>
              </w:rPr>
              <w:t>ыбор</w:t>
            </w:r>
            <w:r w:rsidRPr="00CA4826">
              <w:rPr>
                <w:rFonts w:ascii="Times New Roman" w:hAnsi="Times New Roman" w:cs="Times New Roman"/>
                <w:sz w:val="24"/>
                <w:szCs w:val="24"/>
              </w:rPr>
              <w:t xml:space="preserve"> метод</w:t>
            </w:r>
            <w:r>
              <w:rPr>
                <w:rFonts w:ascii="Times New Roman" w:hAnsi="Times New Roman" w:cs="Times New Roman"/>
                <w:sz w:val="24"/>
                <w:szCs w:val="24"/>
              </w:rPr>
              <w:t>ов</w:t>
            </w:r>
            <w:r w:rsidRPr="00CA4826">
              <w:rPr>
                <w:rFonts w:ascii="Times New Roman" w:hAnsi="Times New Roman" w:cs="Times New Roman"/>
                <w:sz w:val="24"/>
                <w:szCs w:val="24"/>
              </w:rPr>
              <w:t xml:space="preserve"> диагностики, необхо</w:t>
            </w:r>
            <w:r>
              <w:rPr>
                <w:rFonts w:ascii="Times New Roman" w:hAnsi="Times New Roman" w:cs="Times New Roman"/>
                <w:sz w:val="24"/>
                <w:szCs w:val="24"/>
              </w:rPr>
              <w:t>димого</w:t>
            </w:r>
            <w:r w:rsidRPr="00CA4826">
              <w:rPr>
                <w:rFonts w:ascii="Times New Roman" w:hAnsi="Times New Roman" w:cs="Times New Roman"/>
                <w:sz w:val="24"/>
                <w:szCs w:val="24"/>
              </w:rPr>
              <w:t xml:space="preserve"> диагностическо</w:t>
            </w:r>
            <w:r>
              <w:rPr>
                <w:rFonts w:ascii="Times New Roman" w:hAnsi="Times New Roman" w:cs="Times New Roman"/>
                <w:sz w:val="24"/>
                <w:szCs w:val="24"/>
              </w:rPr>
              <w:t>го</w:t>
            </w:r>
            <w:r w:rsidRPr="00CA4826">
              <w:rPr>
                <w:rFonts w:ascii="Times New Roman" w:hAnsi="Times New Roman" w:cs="Times New Roman"/>
                <w:sz w:val="24"/>
                <w:szCs w:val="24"/>
              </w:rPr>
              <w:t xml:space="preserve"> оборудовани</w:t>
            </w:r>
            <w:r>
              <w:rPr>
                <w:rFonts w:ascii="Times New Roman" w:hAnsi="Times New Roman" w:cs="Times New Roman"/>
                <w:sz w:val="24"/>
                <w:szCs w:val="24"/>
              </w:rPr>
              <w:t>я</w:t>
            </w:r>
            <w:r w:rsidRPr="00CA4826">
              <w:rPr>
                <w:rFonts w:ascii="Times New Roman" w:hAnsi="Times New Roman" w:cs="Times New Roman"/>
                <w:sz w:val="24"/>
                <w:szCs w:val="24"/>
              </w:rPr>
              <w:t xml:space="preserve"> и инструмен</w:t>
            </w:r>
            <w:r>
              <w:rPr>
                <w:rFonts w:ascii="Times New Roman" w:hAnsi="Times New Roman" w:cs="Times New Roman"/>
                <w:sz w:val="24"/>
                <w:szCs w:val="24"/>
              </w:rPr>
              <w:t>та</w:t>
            </w:r>
            <w:r w:rsidRPr="00CA4826">
              <w:rPr>
                <w:rFonts w:ascii="Times New Roman" w:hAnsi="Times New Roman" w:cs="Times New Roman"/>
                <w:sz w:val="24"/>
                <w:szCs w:val="24"/>
              </w:rPr>
              <w:t>, подключ</w:t>
            </w:r>
            <w:r>
              <w:rPr>
                <w:rFonts w:ascii="Times New Roman" w:hAnsi="Times New Roman" w:cs="Times New Roman"/>
                <w:sz w:val="24"/>
                <w:szCs w:val="24"/>
              </w:rPr>
              <w:t>ение</w:t>
            </w:r>
            <w:r w:rsidRPr="00CA4826">
              <w:rPr>
                <w:rFonts w:ascii="Times New Roman" w:hAnsi="Times New Roman" w:cs="Times New Roman"/>
                <w:sz w:val="24"/>
                <w:szCs w:val="24"/>
              </w:rPr>
              <w:t xml:space="preserve"> диагностическо</w:t>
            </w:r>
            <w:r>
              <w:rPr>
                <w:rFonts w:ascii="Times New Roman" w:hAnsi="Times New Roman" w:cs="Times New Roman"/>
                <w:sz w:val="24"/>
                <w:szCs w:val="24"/>
              </w:rPr>
              <w:t>го</w:t>
            </w:r>
            <w:r w:rsidRPr="00CA4826">
              <w:rPr>
                <w:rFonts w:ascii="Times New Roman" w:hAnsi="Times New Roman" w:cs="Times New Roman"/>
                <w:sz w:val="24"/>
                <w:szCs w:val="24"/>
              </w:rPr>
              <w:t xml:space="preserve"> оборудовани</w:t>
            </w:r>
            <w:r>
              <w:rPr>
                <w:rFonts w:ascii="Times New Roman" w:hAnsi="Times New Roman" w:cs="Times New Roman"/>
                <w:sz w:val="24"/>
                <w:szCs w:val="24"/>
              </w:rPr>
              <w:t>я</w:t>
            </w:r>
            <w:r w:rsidR="00901602">
              <w:rPr>
                <w:rFonts w:ascii="Times New Roman" w:hAnsi="Times New Roman" w:cs="Times New Roman"/>
                <w:sz w:val="24"/>
                <w:szCs w:val="24"/>
              </w:rPr>
              <w:t xml:space="preserve"> </w:t>
            </w:r>
            <w:r w:rsidRPr="00CA4826">
              <w:rPr>
                <w:rFonts w:ascii="Times New Roman" w:hAnsi="Times New Roman" w:cs="Times New Roman"/>
                <w:sz w:val="24"/>
                <w:szCs w:val="24"/>
              </w:rPr>
              <w:t>для определения технического состояния электрических и электронных сис</w:t>
            </w:r>
            <w:r>
              <w:rPr>
                <w:rFonts w:ascii="Times New Roman" w:hAnsi="Times New Roman" w:cs="Times New Roman"/>
                <w:sz w:val="24"/>
                <w:szCs w:val="24"/>
              </w:rPr>
              <w:t xml:space="preserve">тем автомобилей с применением </w:t>
            </w:r>
            <w:r w:rsidRPr="00CA4826">
              <w:rPr>
                <w:rFonts w:ascii="Times New Roman" w:hAnsi="Times New Roman" w:cs="Times New Roman"/>
                <w:sz w:val="24"/>
                <w:szCs w:val="24"/>
              </w:rPr>
              <w:t>измерительны</w:t>
            </w:r>
            <w:r>
              <w:rPr>
                <w:rFonts w:ascii="Times New Roman" w:hAnsi="Times New Roman" w:cs="Times New Roman"/>
                <w:sz w:val="24"/>
                <w:szCs w:val="24"/>
              </w:rPr>
              <w:t>х</w:t>
            </w:r>
            <w:r w:rsidRPr="00CA4826">
              <w:rPr>
                <w:rFonts w:ascii="Times New Roman" w:hAnsi="Times New Roman" w:cs="Times New Roman"/>
                <w:sz w:val="24"/>
                <w:szCs w:val="24"/>
              </w:rPr>
              <w:t xml:space="preserve"> прибор</w:t>
            </w:r>
            <w:r>
              <w:rPr>
                <w:rFonts w:ascii="Times New Roman" w:hAnsi="Times New Roman" w:cs="Times New Roman"/>
                <w:sz w:val="24"/>
                <w:szCs w:val="24"/>
              </w:rPr>
              <w:t>ов.</w:t>
            </w:r>
          </w:p>
        </w:tc>
        <w:tc>
          <w:tcPr>
            <w:tcW w:w="2977" w:type="dxa"/>
          </w:tcPr>
          <w:p w14:paraId="2F5B3697" w14:textId="77777777" w:rsidR="00556566" w:rsidRPr="009108E7" w:rsidRDefault="00556566" w:rsidP="00CD6101">
            <w:pPr>
              <w:spacing w:line="240" w:lineRule="auto"/>
              <w:rPr>
                <w:rFonts w:ascii="Times New Roman" w:hAnsi="Times New Roman" w:cs="Times New Roman"/>
                <w:sz w:val="24"/>
                <w:szCs w:val="24"/>
              </w:rPr>
            </w:pPr>
            <w:r w:rsidRPr="009108E7">
              <w:rPr>
                <w:rFonts w:ascii="Times New Roman" w:hAnsi="Times New Roman" w:cs="Times New Roman"/>
                <w:sz w:val="24"/>
                <w:szCs w:val="24"/>
              </w:rPr>
              <w:t>Практическая работа</w:t>
            </w:r>
            <w:r>
              <w:rPr>
                <w:rFonts w:ascii="Times New Roman" w:hAnsi="Times New Roman" w:cs="Times New Roman"/>
                <w:sz w:val="24"/>
                <w:szCs w:val="24"/>
              </w:rPr>
              <w:t xml:space="preserve"> (</w:t>
            </w:r>
            <w:r w:rsidRPr="00CA4826">
              <w:rPr>
                <w:rFonts w:ascii="Times New Roman" w:eastAsia="Calibri" w:hAnsi="Times New Roman" w:cs="Times New Roman"/>
                <w:bCs/>
                <w:sz w:val="24"/>
                <w:szCs w:val="24"/>
              </w:rPr>
              <w:t>Экспертное наблюдение и оценка результатов практических работ</w:t>
            </w:r>
            <w:r>
              <w:rPr>
                <w:rFonts w:ascii="Times New Roman" w:eastAsia="Calibri" w:hAnsi="Times New Roman" w:cs="Times New Roman"/>
                <w:bCs/>
                <w:sz w:val="24"/>
                <w:szCs w:val="24"/>
              </w:rPr>
              <w:t>)</w:t>
            </w:r>
          </w:p>
        </w:tc>
      </w:tr>
      <w:tr w:rsidR="00537339" w:rsidRPr="00CA4826" w14:paraId="23AD46E4" w14:textId="77777777" w:rsidTr="00CD6101">
        <w:trPr>
          <w:trHeight w:val="344"/>
        </w:trPr>
        <w:tc>
          <w:tcPr>
            <w:tcW w:w="2547" w:type="dxa"/>
            <w:vMerge w:val="restart"/>
          </w:tcPr>
          <w:p w14:paraId="0A9F5678" w14:textId="77777777" w:rsidR="00537339" w:rsidRPr="00CA4826" w:rsidRDefault="00537339" w:rsidP="00CD6101">
            <w:pPr>
              <w:rPr>
                <w:rStyle w:val="af1"/>
                <w:rFonts w:ascii="Times New Roman" w:eastAsia="Calibri" w:hAnsi="Times New Roman" w:cs="Times New Roman"/>
                <w:i w:val="0"/>
                <w:iCs w:val="0"/>
                <w:sz w:val="24"/>
                <w:szCs w:val="24"/>
              </w:rPr>
            </w:pPr>
            <w:r w:rsidRPr="00CA4826">
              <w:rPr>
                <w:rStyle w:val="af1"/>
                <w:rFonts w:ascii="Times New Roman" w:eastAsia="Calibri" w:hAnsi="Times New Roman" w:cs="Times New Roman"/>
                <w:i w:val="0"/>
                <w:iCs w:val="0"/>
                <w:sz w:val="24"/>
                <w:szCs w:val="24"/>
              </w:rPr>
              <w:t xml:space="preserve">ПК 1.3. </w:t>
            </w:r>
            <w:r w:rsidRPr="00CA4826">
              <w:rPr>
                <w:rFonts w:ascii="Times New Roman" w:hAnsi="Times New Roman" w:cs="Times New Roman"/>
                <w:sz w:val="24"/>
                <w:szCs w:val="24"/>
              </w:rPr>
              <w:t xml:space="preserve">Определять техническое состояние автомобильных </w:t>
            </w:r>
            <w:r>
              <w:rPr>
                <w:rFonts w:ascii="Times New Roman" w:hAnsi="Times New Roman" w:cs="Times New Roman"/>
                <w:sz w:val="24"/>
                <w:szCs w:val="24"/>
              </w:rPr>
              <w:t>трансмиссий</w:t>
            </w:r>
          </w:p>
        </w:tc>
        <w:tc>
          <w:tcPr>
            <w:tcW w:w="4536" w:type="dxa"/>
            <w:shd w:val="clear" w:color="auto" w:fill="auto"/>
          </w:tcPr>
          <w:p w14:paraId="1DC4F0BE" w14:textId="5E0293F0" w:rsidR="00537339" w:rsidRPr="00CA4826" w:rsidRDefault="00E15C0C" w:rsidP="00CD6101">
            <w:pPr>
              <w:spacing w:after="0" w:line="240" w:lineRule="auto"/>
              <w:rPr>
                <w:rFonts w:ascii="Times New Roman" w:hAnsi="Times New Roman" w:cs="Times New Roman"/>
                <w:sz w:val="24"/>
                <w:szCs w:val="24"/>
              </w:rPr>
            </w:pPr>
            <w:r>
              <w:rPr>
                <w:rFonts w:ascii="Times New Roman" w:hAnsi="Times New Roman" w:cs="Times New Roman"/>
                <w:i/>
                <w:sz w:val="24"/>
                <w:szCs w:val="24"/>
              </w:rPr>
              <w:t>Демонстрация знаний м</w:t>
            </w:r>
            <w:r w:rsidR="00537339" w:rsidRPr="00CA4826">
              <w:rPr>
                <w:rFonts w:ascii="Times New Roman" w:hAnsi="Times New Roman" w:cs="Times New Roman"/>
                <w:sz w:val="24"/>
                <w:szCs w:val="24"/>
              </w:rPr>
              <w:t>етод</w:t>
            </w:r>
            <w:r>
              <w:rPr>
                <w:rFonts w:ascii="Times New Roman" w:hAnsi="Times New Roman" w:cs="Times New Roman"/>
                <w:sz w:val="24"/>
                <w:szCs w:val="24"/>
              </w:rPr>
              <w:t>ов</w:t>
            </w:r>
            <w:r w:rsidR="00537339" w:rsidRPr="00CA4826">
              <w:rPr>
                <w:rFonts w:ascii="Times New Roman" w:hAnsi="Times New Roman" w:cs="Times New Roman"/>
                <w:sz w:val="24"/>
                <w:szCs w:val="24"/>
              </w:rPr>
              <w:t xml:space="preserve"> инструментальной диагностики трансмиссий, диагностиче</w:t>
            </w:r>
            <w:r>
              <w:rPr>
                <w:rFonts w:ascii="Times New Roman" w:hAnsi="Times New Roman" w:cs="Times New Roman"/>
                <w:sz w:val="24"/>
                <w:szCs w:val="24"/>
              </w:rPr>
              <w:t>ского</w:t>
            </w:r>
            <w:r w:rsidR="00537339" w:rsidRPr="00CA4826">
              <w:rPr>
                <w:rFonts w:ascii="Times New Roman" w:hAnsi="Times New Roman" w:cs="Times New Roman"/>
                <w:sz w:val="24"/>
                <w:szCs w:val="24"/>
              </w:rPr>
              <w:t xml:space="preserve"> оборудовани</w:t>
            </w:r>
            <w:r>
              <w:rPr>
                <w:rFonts w:ascii="Times New Roman" w:hAnsi="Times New Roman" w:cs="Times New Roman"/>
                <w:sz w:val="24"/>
                <w:szCs w:val="24"/>
              </w:rPr>
              <w:t>я</w:t>
            </w:r>
            <w:r w:rsidR="00537339" w:rsidRPr="00333D82">
              <w:rPr>
                <w:rFonts w:ascii="Times New Roman" w:hAnsi="Times New Roman" w:cs="Times New Roman"/>
                <w:sz w:val="24"/>
                <w:szCs w:val="24"/>
              </w:rPr>
              <w:t xml:space="preserve">, их </w:t>
            </w:r>
            <w:r>
              <w:rPr>
                <w:rFonts w:ascii="Times New Roman" w:hAnsi="Times New Roman" w:cs="Times New Roman"/>
                <w:sz w:val="24"/>
                <w:szCs w:val="24"/>
              </w:rPr>
              <w:t xml:space="preserve">назначение, </w:t>
            </w:r>
            <w:r w:rsidR="00537339" w:rsidRPr="00CA4826">
              <w:rPr>
                <w:rFonts w:ascii="Times New Roman" w:hAnsi="Times New Roman" w:cs="Times New Roman"/>
                <w:sz w:val="24"/>
                <w:szCs w:val="24"/>
              </w:rPr>
              <w:t>технические характеристики,</w:t>
            </w:r>
            <w:r>
              <w:rPr>
                <w:rFonts w:ascii="Times New Roman" w:hAnsi="Times New Roman" w:cs="Times New Roman"/>
                <w:sz w:val="24"/>
                <w:szCs w:val="24"/>
              </w:rPr>
              <w:t xml:space="preserve"> устройства </w:t>
            </w:r>
            <w:r w:rsidR="00537339" w:rsidRPr="00CA4826">
              <w:rPr>
                <w:rFonts w:ascii="Times New Roman" w:hAnsi="Times New Roman" w:cs="Times New Roman"/>
                <w:sz w:val="24"/>
                <w:szCs w:val="24"/>
              </w:rPr>
              <w:t>оборудова</w:t>
            </w:r>
            <w:r>
              <w:rPr>
                <w:rFonts w:ascii="Times New Roman" w:hAnsi="Times New Roman" w:cs="Times New Roman"/>
                <w:sz w:val="24"/>
                <w:szCs w:val="24"/>
              </w:rPr>
              <w:t xml:space="preserve">ния </w:t>
            </w:r>
            <w:r w:rsidR="00537339" w:rsidRPr="00CA4826">
              <w:rPr>
                <w:rFonts w:ascii="Times New Roman" w:hAnsi="Times New Roman" w:cs="Times New Roman"/>
                <w:sz w:val="24"/>
                <w:szCs w:val="24"/>
              </w:rPr>
              <w:t>коммута</w:t>
            </w:r>
            <w:r>
              <w:rPr>
                <w:rFonts w:ascii="Times New Roman" w:hAnsi="Times New Roman" w:cs="Times New Roman"/>
                <w:sz w:val="24"/>
                <w:szCs w:val="24"/>
              </w:rPr>
              <w:t>ции; п</w:t>
            </w:r>
            <w:r w:rsidR="00537339">
              <w:rPr>
                <w:rFonts w:ascii="Times New Roman" w:hAnsi="Times New Roman" w:cs="Times New Roman"/>
                <w:sz w:val="24"/>
                <w:szCs w:val="24"/>
              </w:rPr>
              <w:t>оряд</w:t>
            </w:r>
            <w:r>
              <w:rPr>
                <w:rFonts w:ascii="Times New Roman" w:hAnsi="Times New Roman" w:cs="Times New Roman"/>
                <w:sz w:val="24"/>
                <w:szCs w:val="24"/>
              </w:rPr>
              <w:t>ка</w:t>
            </w:r>
            <w:r w:rsidR="00537339" w:rsidRPr="00CA4826">
              <w:rPr>
                <w:rFonts w:ascii="Times New Roman" w:hAnsi="Times New Roman" w:cs="Times New Roman"/>
                <w:sz w:val="24"/>
                <w:szCs w:val="24"/>
              </w:rPr>
              <w:t xml:space="preserve"> проведения и технологически</w:t>
            </w:r>
            <w:r>
              <w:rPr>
                <w:rFonts w:ascii="Times New Roman" w:hAnsi="Times New Roman" w:cs="Times New Roman"/>
                <w:sz w:val="24"/>
                <w:szCs w:val="24"/>
              </w:rPr>
              <w:t>х</w:t>
            </w:r>
            <w:r w:rsidR="00537339" w:rsidRPr="00CA4826">
              <w:rPr>
                <w:rFonts w:ascii="Times New Roman" w:hAnsi="Times New Roman" w:cs="Times New Roman"/>
                <w:sz w:val="24"/>
                <w:szCs w:val="24"/>
              </w:rPr>
              <w:t xml:space="preserve"> требовани</w:t>
            </w:r>
            <w:r>
              <w:rPr>
                <w:rFonts w:ascii="Times New Roman" w:hAnsi="Times New Roman" w:cs="Times New Roman"/>
                <w:sz w:val="24"/>
                <w:szCs w:val="24"/>
              </w:rPr>
              <w:t>й</w:t>
            </w:r>
            <w:r w:rsidR="00537339" w:rsidRPr="00CA4826">
              <w:rPr>
                <w:rFonts w:ascii="Times New Roman" w:hAnsi="Times New Roman" w:cs="Times New Roman"/>
                <w:sz w:val="24"/>
                <w:szCs w:val="24"/>
              </w:rPr>
              <w:t xml:space="preserve"> к диагностике технического состояния автомобильных трансмиссий, допустимы</w:t>
            </w:r>
            <w:r w:rsidR="00537339">
              <w:rPr>
                <w:rFonts w:ascii="Times New Roman" w:hAnsi="Times New Roman" w:cs="Times New Roman"/>
                <w:sz w:val="24"/>
                <w:szCs w:val="24"/>
              </w:rPr>
              <w:t>х</w:t>
            </w:r>
            <w:r w:rsidR="00537339" w:rsidRPr="00CA4826">
              <w:rPr>
                <w:rFonts w:ascii="Times New Roman" w:hAnsi="Times New Roman" w:cs="Times New Roman"/>
                <w:sz w:val="24"/>
                <w:szCs w:val="24"/>
              </w:rPr>
              <w:t xml:space="preserve"> величин</w:t>
            </w:r>
            <w:r>
              <w:rPr>
                <w:rFonts w:ascii="Times New Roman" w:hAnsi="Times New Roman" w:cs="Times New Roman"/>
                <w:sz w:val="24"/>
                <w:szCs w:val="24"/>
              </w:rPr>
              <w:t>ах</w:t>
            </w:r>
            <w:r w:rsidR="00537339" w:rsidRPr="00CA4826">
              <w:rPr>
                <w:rFonts w:ascii="Times New Roman" w:hAnsi="Times New Roman" w:cs="Times New Roman"/>
                <w:sz w:val="24"/>
                <w:szCs w:val="24"/>
              </w:rPr>
              <w:t xml:space="preserve"> проверяемых параметров.</w:t>
            </w:r>
          </w:p>
        </w:tc>
        <w:tc>
          <w:tcPr>
            <w:tcW w:w="2977" w:type="dxa"/>
          </w:tcPr>
          <w:p w14:paraId="275476E0" w14:textId="77777777" w:rsidR="00537339" w:rsidRPr="009108E7" w:rsidRDefault="00537339" w:rsidP="00CD6101">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Тестирование </w:t>
            </w:r>
            <w:r w:rsidRPr="009108E7">
              <w:rPr>
                <w:rFonts w:ascii="Times New Roman" w:eastAsia="Calibri" w:hAnsi="Times New Roman" w:cs="Times New Roman"/>
                <w:bCs/>
                <w:sz w:val="24"/>
                <w:szCs w:val="24"/>
              </w:rPr>
              <w:t>Оценка результатов выполнения тестовых заданий</w:t>
            </w:r>
            <w:r>
              <w:rPr>
                <w:rFonts w:ascii="Times New Roman" w:eastAsia="Calibri" w:hAnsi="Times New Roman" w:cs="Times New Roman"/>
                <w:bCs/>
                <w:sz w:val="24"/>
                <w:szCs w:val="24"/>
              </w:rPr>
              <w:t xml:space="preserve"> </w:t>
            </w:r>
          </w:p>
          <w:p w14:paraId="6E613EA6" w14:textId="77777777" w:rsidR="00537339" w:rsidRPr="009108E7" w:rsidRDefault="00537339" w:rsidP="00CD6101">
            <w:pPr>
              <w:spacing w:line="240" w:lineRule="auto"/>
              <w:rPr>
                <w:rFonts w:ascii="Times New Roman" w:hAnsi="Times New Roman" w:cs="Times New Roman"/>
                <w:sz w:val="24"/>
                <w:szCs w:val="24"/>
              </w:rPr>
            </w:pPr>
          </w:p>
        </w:tc>
      </w:tr>
      <w:tr w:rsidR="00E15C0C" w:rsidRPr="00CA4826" w14:paraId="1895E036" w14:textId="77777777" w:rsidTr="00CD6101">
        <w:trPr>
          <w:trHeight w:val="3312"/>
        </w:trPr>
        <w:tc>
          <w:tcPr>
            <w:tcW w:w="2547" w:type="dxa"/>
            <w:vMerge/>
          </w:tcPr>
          <w:p w14:paraId="4985518C" w14:textId="77777777" w:rsidR="00E15C0C" w:rsidRPr="00CA4826" w:rsidRDefault="00E15C0C" w:rsidP="00CD6101">
            <w:pPr>
              <w:rPr>
                <w:rStyle w:val="af1"/>
                <w:rFonts w:ascii="Times New Roman" w:eastAsia="Calibri" w:hAnsi="Times New Roman" w:cs="Times New Roman"/>
                <w:i w:val="0"/>
                <w:iCs w:val="0"/>
                <w:sz w:val="24"/>
                <w:szCs w:val="24"/>
              </w:rPr>
            </w:pPr>
          </w:p>
        </w:tc>
        <w:tc>
          <w:tcPr>
            <w:tcW w:w="4536" w:type="dxa"/>
            <w:shd w:val="clear" w:color="auto" w:fill="auto"/>
          </w:tcPr>
          <w:p w14:paraId="1A9654F5" w14:textId="77777777" w:rsidR="00E15C0C" w:rsidRPr="00CA4826" w:rsidRDefault="00E15C0C" w:rsidP="00CD6101">
            <w:pPr>
              <w:spacing w:after="0" w:line="240" w:lineRule="auto"/>
              <w:jc w:val="both"/>
              <w:rPr>
                <w:rFonts w:ascii="Times New Roman" w:hAnsi="Times New Roman" w:cs="Times New Roman"/>
                <w:sz w:val="24"/>
                <w:szCs w:val="24"/>
              </w:rPr>
            </w:pPr>
            <w:r w:rsidRPr="00CA4826">
              <w:rPr>
                <w:rFonts w:ascii="Times New Roman" w:hAnsi="Times New Roman" w:cs="Times New Roman"/>
                <w:sz w:val="24"/>
                <w:szCs w:val="24"/>
              </w:rPr>
              <w:t>Проведение инструментальной диагностики технического состояния автомобильных трансмиссий</w:t>
            </w:r>
            <w:r>
              <w:rPr>
                <w:rFonts w:ascii="Times New Roman" w:hAnsi="Times New Roman" w:cs="Times New Roman"/>
                <w:sz w:val="24"/>
                <w:szCs w:val="24"/>
              </w:rPr>
              <w:t xml:space="preserve"> включающее</w:t>
            </w:r>
            <w:r w:rsidRPr="0060721A">
              <w:rPr>
                <w:rFonts w:ascii="Times New Roman" w:hAnsi="Times New Roman" w:cs="Times New Roman"/>
                <w:i/>
                <w:sz w:val="24"/>
                <w:szCs w:val="24"/>
              </w:rPr>
              <w:t>:</w:t>
            </w:r>
            <w:r>
              <w:rPr>
                <w:rFonts w:ascii="Times New Roman" w:hAnsi="Times New Roman" w:cs="Times New Roman"/>
                <w:i/>
                <w:sz w:val="24"/>
                <w:szCs w:val="24"/>
              </w:rPr>
              <w:t xml:space="preserve"> в</w:t>
            </w:r>
            <w:r>
              <w:rPr>
                <w:rFonts w:ascii="Times New Roman" w:hAnsi="Times New Roman" w:cs="Times New Roman"/>
                <w:sz w:val="24"/>
                <w:szCs w:val="24"/>
              </w:rPr>
              <w:t>ыбор методов диагностики,</w:t>
            </w:r>
            <w:r w:rsidRPr="00CA4826">
              <w:rPr>
                <w:rFonts w:ascii="Times New Roman" w:hAnsi="Times New Roman" w:cs="Times New Roman"/>
                <w:sz w:val="24"/>
                <w:szCs w:val="24"/>
              </w:rPr>
              <w:t xml:space="preserve"> необхо</w:t>
            </w:r>
            <w:r>
              <w:rPr>
                <w:rFonts w:ascii="Times New Roman" w:hAnsi="Times New Roman" w:cs="Times New Roman"/>
                <w:sz w:val="24"/>
                <w:szCs w:val="24"/>
              </w:rPr>
              <w:t>димого</w:t>
            </w:r>
            <w:r w:rsidRPr="00CA4826">
              <w:rPr>
                <w:rFonts w:ascii="Times New Roman" w:hAnsi="Times New Roman" w:cs="Times New Roman"/>
                <w:sz w:val="24"/>
                <w:szCs w:val="24"/>
              </w:rPr>
              <w:t xml:space="preserve"> диагностическо</w:t>
            </w:r>
            <w:r>
              <w:rPr>
                <w:rFonts w:ascii="Times New Roman" w:hAnsi="Times New Roman" w:cs="Times New Roman"/>
                <w:sz w:val="24"/>
                <w:szCs w:val="24"/>
              </w:rPr>
              <w:t>го</w:t>
            </w:r>
            <w:r w:rsidRPr="00CA4826">
              <w:rPr>
                <w:rFonts w:ascii="Times New Roman" w:hAnsi="Times New Roman" w:cs="Times New Roman"/>
                <w:sz w:val="24"/>
                <w:szCs w:val="24"/>
              </w:rPr>
              <w:t xml:space="preserve"> оборудова</w:t>
            </w:r>
            <w:r>
              <w:rPr>
                <w:rFonts w:ascii="Times New Roman" w:hAnsi="Times New Roman" w:cs="Times New Roman"/>
                <w:sz w:val="24"/>
                <w:szCs w:val="24"/>
              </w:rPr>
              <w:t>ния</w:t>
            </w:r>
            <w:r w:rsidRPr="00CA4826">
              <w:rPr>
                <w:rFonts w:ascii="Times New Roman" w:hAnsi="Times New Roman" w:cs="Times New Roman"/>
                <w:sz w:val="24"/>
                <w:szCs w:val="24"/>
              </w:rPr>
              <w:t xml:space="preserve"> и инструмент</w:t>
            </w:r>
            <w:r>
              <w:rPr>
                <w:rFonts w:ascii="Times New Roman" w:hAnsi="Times New Roman" w:cs="Times New Roman"/>
                <w:sz w:val="24"/>
                <w:szCs w:val="24"/>
              </w:rPr>
              <w:t>а</w:t>
            </w:r>
            <w:r w:rsidRPr="00CA4826">
              <w:rPr>
                <w:rFonts w:ascii="Times New Roman" w:hAnsi="Times New Roman" w:cs="Times New Roman"/>
                <w:sz w:val="24"/>
                <w:szCs w:val="24"/>
              </w:rPr>
              <w:t>, подключ</w:t>
            </w:r>
            <w:r>
              <w:rPr>
                <w:rFonts w:ascii="Times New Roman" w:hAnsi="Times New Roman" w:cs="Times New Roman"/>
                <w:sz w:val="24"/>
                <w:szCs w:val="24"/>
              </w:rPr>
              <w:t>ение</w:t>
            </w:r>
            <w:r w:rsidRPr="00CA4826">
              <w:rPr>
                <w:rFonts w:ascii="Times New Roman" w:hAnsi="Times New Roman" w:cs="Times New Roman"/>
                <w:sz w:val="24"/>
                <w:szCs w:val="24"/>
              </w:rPr>
              <w:t xml:space="preserve"> и использова</w:t>
            </w:r>
            <w:r>
              <w:rPr>
                <w:rFonts w:ascii="Times New Roman" w:hAnsi="Times New Roman" w:cs="Times New Roman"/>
                <w:sz w:val="24"/>
                <w:szCs w:val="24"/>
              </w:rPr>
              <w:t>ние</w:t>
            </w:r>
            <w:r w:rsidRPr="00CA4826">
              <w:rPr>
                <w:rFonts w:ascii="Times New Roman" w:hAnsi="Times New Roman" w:cs="Times New Roman"/>
                <w:sz w:val="24"/>
                <w:szCs w:val="24"/>
              </w:rPr>
              <w:t xml:space="preserve"> диагностическо</w:t>
            </w:r>
            <w:r>
              <w:rPr>
                <w:rFonts w:ascii="Times New Roman" w:hAnsi="Times New Roman" w:cs="Times New Roman"/>
                <w:sz w:val="24"/>
                <w:szCs w:val="24"/>
              </w:rPr>
              <w:t>го</w:t>
            </w:r>
            <w:r w:rsidRPr="00CA4826">
              <w:rPr>
                <w:rFonts w:ascii="Times New Roman" w:hAnsi="Times New Roman" w:cs="Times New Roman"/>
                <w:sz w:val="24"/>
                <w:szCs w:val="24"/>
              </w:rPr>
              <w:t xml:space="preserve"> оборудовани</w:t>
            </w:r>
            <w:r>
              <w:rPr>
                <w:rFonts w:ascii="Times New Roman" w:hAnsi="Times New Roman" w:cs="Times New Roman"/>
                <w:sz w:val="24"/>
                <w:szCs w:val="24"/>
              </w:rPr>
              <w:t>я, выбор</w:t>
            </w:r>
            <w:r w:rsidRPr="00CA4826">
              <w:rPr>
                <w:rFonts w:ascii="Times New Roman" w:hAnsi="Times New Roman" w:cs="Times New Roman"/>
                <w:sz w:val="24"/>
                <w:szCs w:val="24"/>
              </w:rPr>
              <w:t xml:space="preserve"> и использо</w:t>
            </w:r>
            <w:r>
              <w:rPr>
                <w:rFonts w:ascii="Times New Roman" w:hAnsi="Times New Roman" w:cs="Times New Roman"/>
                <w:sz w:val="24"/>
                <w:szCs w:val="24"/>
              </w:rPr>
              <w:t>вание</w:t>
            </w:r>
            <w:r w:rsidRPr="00CA4826">
              <w:rPr>
                <w:rFonts w:ascii="Times New Roman" w:hAnsi="Times New Roman" w:cs="Times New Roman"/>
                <w:sz w:val="24"/>
                <w:szCs w:val="24"/>
              </w:rPr>
              <w:t xml:space="preserve"> программ диагностики, пров</w:t>
            </w:r>
            <w:r>
              <w:rPr>
                <w:rFonts w:ascii="Times New Roman" w:hAnsi="Times New Roman" w:cs="Times New Roman"/>
                <w:sz w:val="24"/>
                <w:szCs w:val="24"/>
              </w:rPr>
              <w:t>едение</w:t>
            </w:r>
            <w:r w:rsidRPr="00CA4826">
              <w:rPr>
                <w:rFonts w:ascii="Times New Roman" w:hAnsi="Times New Roman" w:cs="Times New Roman"/>
                <w:sz w:val="24"/>
                <w:szCs w:val="24"/>
              </w:rPr>
              <w:t xml:space="preserve"> диагностик</w:t>
            </w:r>
            <w:r>
              <w:rPr>
                <w:rFonts w:ascii="Times New Roman" w:hAnsi="Times New Roman" w:cs="Times New Roman"/>
                <w:sz w:val="24"/>
                <w:szCs w:val="24"/>
              </w:rPr>
              <w:t>и</w:t>
            </w:r>
            <w:r w:rsidRPr="00CA4826">
              <w:rPr>
                <w:rFonts w:ascii="Times New Roman" w:hAnsi="Times New Roman" w:cs="Times New Roman"/>
                <w:sz w:val="24"/>
                <w:szCs w:val="24"/>
              </w:rPr>
              <w:t xml:space="preserve"> агрегатов трансмиссии.</w:t>
            </w:r>
          </w:p>
          <w:p w14:paraId="14460077" w14:textId="77777777" w:rsidR="00E15C0C" w:rsidRPr="00CA4826" w:rsidRDefault="00E15C0C" w:rsidP="00CD6101">
            <w:pPr>
              <w:spacing w:after="0" w:line="240" w:lineRule="auto"/>
              <w:rPr>
                <w:rFonts w:ascii="Times New Roman" w:hAnsi="Times New Roman" w:cs="Times New Roman"/>
                <w:sz w:val="24"/>
                <w:szCs w:val="24"/>
              </w:rPr>
            </w:pPr>
            <w:r w:rsidRPr="00CA4826">
              <w:rPr>
                <w:rFonts w:ascii="Times New Roman" w:hAnsi="Times New Roman" w:cs="Times New Roman"/>
                <w:sz w:val="24"/>
                <w:szCs w:val="24"/>
              </w:rPr>
              <w:t>Соблюд</w:t>
            </w:r>
            <w:r>
              <w:rPr>
                <w:rFonts w:ascii="Times New Roman" w:hAnsi="Times New Roman" w:cs="Times New Roman"/>
                <w:sz w:val="24"/>
                <w:szCs w:val="24"/>
              </w:rPr>
              <w:t>ение</w:t>
            </w:r>
            <w:r w:rsidRPr="00CA4826">
              <w:rPr>
                <w:rFonts w:ascii="Times New Roman" w:hAnsi="Times New Roman" w:cs="Times New Roman"/>
                <w:sz w:val="24"/>
                <w:szCs w:val="24"/>
              </w:rPr>
              <w:t xml:space="preserve"> безопасны</w:t>
            </w:r>
            <w:r>
              <w:rPr>
                <w:rFonts w:ascii="Times New Roman" w:hAnsi="Times New Roman" w:cs="Times New Roman"/>
                <w:sz w:val="24"/>
                <w:szCs w:val="24"/>
              </w:rPr>
              <w:t>х</w:t>
            </w:r>
            <w:r w:rsidRPr="00CA4826">
              <w:rPr>
                <w:rFonts w:ascii="Times New Roman" w:hAnsi="Times New Roman" w:cs="Times New Roman"/>
                <w:sz w:val="24"/>
                <w:szCs w:val="24"/>
              </w:rPr>
              <w:t xml:space="preserve"> услови</w:t>
            </w:r>
            <w:r>
              <w:rPr>
                <w:rFonts w:ascii="Times New Roman" w:hAnsi="Times New Roman" w:cs="Times New Roman"/>
                <w:sz w:val="24"/>
                <w:szCs w:val="24"/>
              </w:rPr>
              <w:t>й</w:t>
            </w:r>
            <w:r w:rsidRPr="00CA4826">
              <w:rPr>
                <w:rFonts w:ascii="Times New Roman" w:hAnsi="Times New Roman" w:cs="Times New Roman"/>
                <w:sz w:val="24"/>
                <w:szCs w:val="24"/>
              </w:rPr>
              <w:t xml:space="preserve"> труда </w:t>
            </w:r>
            <w:r>
              <w:rPr>
                <w:rFonts w:ascii="Times New Roman" w:hAnsi="Times New Roman" w:cs="Times New Roman"/>
                <w:sz w:val="24"/>
                <w:szCs w:val="24"/>
              </w:rPr>
              <w:t>в профессиональной деятельности</w:t>
            </w:r>
          </w:p>
        </w:tc>
        <w:tc>
          <w:tcPr>
            <w:tcW w:w="2977" w:type="dxa"/>
          </w:tcPr>
          <w:p w14:paraId="5C8C9751" w14:textId="77777777" w:rsidR="00E15C0C" w:rsidRPr="009108E7" w:rsidRDefault="00E15C0C" w:rsidP="00CD6101">
            <w:pPr>
              <w:spacing w:line="240" w:lineRule="auto"/>
              <w:rPr>
                <w:rFonts w:ascii="Times New Roman" w:hAnsi="Times New Roman" w:cs="Times New Roman"/>
                <w:sz w:val="24"/>
                <w:szCs w:val="24"/>
              </w:rPr>
            </w:pPr>
            <w:r w:rsidRPr="009108E7">
              <w:rPr>
                <w:rFonts w:ascii="Times New Roman" w:hAnsi="Times New Roman" w:cs="Times New Roman"/>
                <w:sz w:val="24"/>
                <w:szCs w:val="24"/>
              </w:rPr>
              <w:t>Практическая работа</w:t>
            </w:r>
            <w:r>
              <w:rPr>
                <w:rFonts w:ascii="Times New Roman" w:hAnsi="Times New Roman" w:cs="Times New Roman"/>
                <w:sz w:val="24"/>
                <w:szCs w:val="24"/>
              </w:rPr>
              <w:t xml:space="preserve"> (</w:t>
            </w:r>
            <w:r w:rsidRPr="00CA4826">
              <w:rPr>
                <w:rFonts w:ascii="Times New Roman" w:eastAsia="Calibri" w:hAnsi="Times New Roman" w:cs="Times New Roman"/>
                <w:bCs/>
                <w:sz w:val="24"/>
                <w:szCs w:val="24"/>
              </w:rPr>
              <w:t>Экспертное наблюдение и оценка результатов практических работ</w:t>
            </w:r>
            <w:r>
              <w:rPr>
                <w:rFonts w:ascii="Times New Roman" w:eastAsia="Calibri" w:hAnsi="Times New Roman" w:cs="Times New Roman"/>
                <w:bCs/>
                <w:sz w:val="24"/>
                <w:szCs w:val="24"/>
              </w:rPr>
              <w:t>)</w:t>
            </w:r>
          </w:p>
        </w:tc>
      </w:tr>
      <w:tr w:rsidR="00537339" w:rsidRPr="00CA4826" w14:paraId="6776D00A" w14:textId="77777777" w:rsidTr="00CD6101">
        <w:trPr>
          <w:trHeight w:val="417"/>
        </w:trPr>
        <w:tc>
          <w:tcPr>
            <w:tcW w:w="2547" w:type="dxa"/>
            <w:vMerge w:val="restart"/>
          </w:tcPr>
          <w:p w14:paraId="48C72CAB" w14:textId="77777777" w:rsidR="00537339" w:rsidRPr="00CA4826" w:rsidRDefault="00537339" w:rsidP="00CD6101">
            <w:pPr>
              <w:spacing w:after="0"/>
              <w:rPr>
                <w:rStyle w:val="af1"/>
                <w:rFonts w:ascii="Times New Roman" w:eastAsia="Calibri" w:hAnsi="Times New Roman" w:cs="Times New Roman"/>
                <w:i w:val="0"/>
                <w:iCs w:val="0"/>
                <w:sz w:val="24"/>
                <w:szCs w:val="24"/>
              </w:rPr>
            </w:pPr>
            <w:r w:rsidRPr="00CA4826">
              <w:rPr>
                <w:rStyle w:val="af1"/>
                <w:rFonts w:ascii="Times New Roman" w:eastAsia="Calibri" w:hAnsi="Times New Roman" w:cs="Times New Roman"/>
                <w:i w:val="0"/>
                <w:iCs w:val="0"/>
                <w:sz w:val="24"/>
                <w:szCs w:val="24"/>
              </w:rPr>
              <w:t xml:space="preserve">ПК 1.4. </w:t>
            </w:r>
            <w:r w:rsidRPr="00CA4826">
              <w:rPr>
                <w:rFonts w:ascii="Times New Roman" w:hAnsi="Times New Roman" w:cs="Times New Roman"/>
                <w:sz w:val="24"/>
                <w:szCs w:val="24"/>
              </w:rPr>
              <w:t>Определять техническое состояние ходовой части и механизмов управления авто</w:t>
            </w:r>
            <w:r>
              <w:rPr>
                <w:rFonts w:ascii="Times New Roman" w:hAnsi="Times New Roman" w:cs="Times New Roman"/>
                <w:sz w:val="24"/>
                <w:szCs w:val="24"/>
              </w:rPr>
              <w:t>мобилей</w:t>
            </w:r>
          </w:p>
        </w:tc>
        <w:tc>
          <w:tcPr>
            <w:tcW w:w="4536" w:type="dxa"/>
            <w:shd w:val="clear" w:color="auto" w:fill="auto"/>
          </w:tcPr>
          <w:p w14:paraId="1C0966AD" w14:textId="77777777" w:rsidR="00537339" w:rsidRPr="00CA4826" w:rsidRDefault="00414893" w:rsidP="00CD610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Демонстрация знаний д</w:t>
            </w:r>
            <w:r w:rsidR="00537339" w:rsidRPr="00CA4826">
              <w:rPr>
                <w:rFonts w:ascii="Times New Roman" w:hAnsi="Times New Roman" w:cs="Times New Roman"/>
                <w:sz w:val="24"/>
                <w:szCs w:val="24"/>
              </w:rPr>
              <w:t>иагностируемы</w:t>
            </w:r>
            <w:r>
              <w:rPr>
                <w:rFonts w:ascii="Times New Roman" w:hAnsi="Times New Roman" w:cs="Times New Roman"/>
                <w:sz w:val="24"/>
                <w:szCs w:val="24"/>
              </w:rPr>
              <w:t>х</w:t>
            </w:r>
            <w:r w:rsidR="00537339" w:rsidRPr="00CA4826">
              <w:rPr>
                <w:rFonts w:ascii="Times New Roman" w:hAnsi="Times New Roman" w:cs="Times New Roman"/>
                <w:sz w:val="24"/>
                <w:szCs w:val="24"/>
              </w:rPr>
              <w:t xml:space="preserve"> параметр</w:t>
            </w:r>
            <w:r>
              <w:rPr>
                <w:rFonts w:ascii="Times New Roman" w:hAnsi="Times New Roman" w:cs="Times New Roman"/>
                <w:sz w:val="24"/>
                <w:szCs w:val="24"/>
              </w:rPr>
              <w:t>ов</w:t>
            </w:r>
            <w:r w:rsidR="00537339" w:rsidRPr="00CA4826">
              <w:rPr>
                <w:rFonts w:ascii="Times New Roman" w:hAnsi="Times New Roman" w:cs="Times New Roman"/>
                <w:sz w:val="24"/>
                <w:szCs w:val="24"/>
              </w:rPr>
              <w:t>, метод</w:t>
            </w:r>
            <w:r>
              <w:rPr>
                <w:rFonts w:ascii="Times New Roman" w:hAnsi="Times New Roman" w:cs="Times New Roman"/>
                <w:sz w:val="24"/>
                <w:szCs w:val="24"/>
              </w:rPr>
              <w:t>ов</w:t>
            </w:r>
            <w:r w:rsidR="00537339" w:rsidRPr="00CA4826">
              <w:rPr>
                <w:rFonts w:ascii="Times New Roman" w:hAnsi="Times New Roman" w:cs="Times New Roman"/>
                <w:sz w:val="24"/>
                <w:szCs w:val="24"/>
              </w:rPr>
              <w:t xml:space="preserve"> инструментальной диагностики ходовой части и </w:t>
            </w:r>
            <w:r w:rsidR="00537339">
              <w:rPr>
                <w:rFonts w:ascii="Times New Roman" w:hAnsi="Times New Roman" w:cs="Times New Roman"/>
                <w:sz w:val="24"/>
                <w:szCs w:val="24"/>
              </w:rPr>
              <w:t>механизмов</w:t>
            </w:r>
            <w:r w:rsidR="00537339" w:rsidRPr="00CA4826">
              <w:rPr>
                <w:rFonts w:ascii="Times New Roman" w:hAnsi="Times New Roman" w:cs="Times New Roman"/>
                <w:sz w:val="24"/>
                <w:szCs w:val="24"/>
              </w:rPr>
              <w:t xml:space="preserve"> управления, </w:t>
            </w:r>
            <w:r>
              <w:rPr>
                <w:rFonts w:ascii="Times New Roman" w:hAnsi="Times New Roman" w:cs="Times New Roman"/>
                <w:sz w:val="24"/>
                <w:szCs w:val="24"/>
              </w:rPr>
              <w:t xml:space="preserve">номенклатуры и технических характеристики </w:t>
            </w:r>
            <w:r w:rsidR="00537339" w:rsidRPr="00CA4826">
              <w:rPr>
                <w:rFonts w:ascii="Times New Roman" w:hAnsi="Times New Roman" w:cs="Times New Roman"/>
                <w:sz w:val="24"/>
                <w:szCs w:val="24"/>
              </w:rPr>
              <w:t>диагностиче</w:t>
            </w:r>
            <w:r>
              <w:rPr>
                <w:rFonts w:ascii="Times New Roman" w:hAnsi="Times New Roman" w:cs="Times New Roman"/>
                <w:sz w:val="24"/>
                <w:szCs w:val="24"/>
              </w:rPr>
              <w:t>ского</w:t>
            </w:r>
            <w:r w:rsidR="00537339" w:rsidRPr="00CA4826">
              <w:rPr>
                <w:rFonts w:ascii="Times New Roman" w:hAnsi="Times New Roman" w:cs="Times New Roman"/>
                <w:sz w:val="24"/>
                <w:szCs w:val="24"/>
              </w:rPr>
              <w:t xml:space="preserve"> оборудование, оборудовани</w:t>
            </w:r>
            <w:r>
              <w:rPr>
                <w:rFonts w:ascii="Times New Roman" w:hAnsi="Times New Roman" w:cs="Times New Roman"/>
                <w:sz w:val="24"/>
                <w:szCs w:val="24"/>
              </w:rPr>
              <w:t>я</w:t>
            </w:r>
            <w:r w:rsidR="00537339" w:rsidRPr="00CA4826">
              <w:rPr>
                <w:rFonts w:ascii="Times New Roman" w:hAnsi="Times New Roman" w:cs="Times New Roman"/>
                <w:sz w:val="24"/>
                <w:szCs w:val="24"/>
              </w:rPr>
              <w:t xml:space="preserve"> коммутации</w:t>
            </w:r>
            <w:r>
              <w:rPr>
                <w:rFonts w:ascii="Times New Roman" w:hAnsi="Times New Roman" w:cs="Times New Roman"/>
                <w:sz w:val="24"/>
                <w:szCs w:val="24"/>
              </w:rPr>
              <w:t>;</w:t>
            </w:r>
            <w:r w:rsidR="00537339" w:rsidRPr="00CA4826">
              <w:rPr>
                <w:rFonts w:ascii="Times New Roman" w:hAnsi="Times New Roman" w:cs="Times New Roman"/>
                <w:sz w:val="24"/>
                <w:szCs w:val="24"/>
              </w:rPr>
              <w:t xml:space="preserve"> </w:t>
            </w:r>
            <w:r>
              <w:rPr>
                <w:rFonts w:ascii="Times New Roman" w:hAnsi="Times New Roman" w:cs="Times New Roman"/>
                <w:sz w:val="24"/>
                <w:szCs w:val="24"/>
              </w:rPr>
              <w:t>с</w:t>
            </w:r>
            <w:r w:rsidR="00537339" w:rsidRPr="00CA4826">
              <w:rPr>
                <w:rFonts w:ascii="Times New Roman" w:hAnsi="Times New Roman" w:cs="Times New Roman"/>
                <w:sz w:val="24"/>
                <w:szCs w:val="24"/>
              </w:rPr>
              <w:t>пособы выявления неисправностей п</w:t>
            </w:r>
            <w:r w:rsidR="00537339">
              <w:rPr>
                <w:rFonts w:ascii="Times New Roman" w:hAnsi="Times New Roman" w:cs="Times New Roman"/>
                <w:sz w:val="24"/>
                <w:szCs w:val="24"/>
              </w:rPr>
              <w:t>ри инструментальной диагностике</w:t>
            </w:r>
            <w:r>
              <w:rPr>
                <w:rFonts w:ascii="Times New Roman" w:hAnsi="Times New Roman" w:cs="Times New Roman"/>
                <w:sz w:val="24"/>
                <w:szCs w:val="24"/>
              </w:rPr>
              <w:t>.</w:t>
            </w:r>
          </w:p>
        </w:tc>
        <w:tc>
          <w:tcPr>
            <w:tcW w:w="2977" w:type="dxa"/>
          </w:tcPr>
          <w:p w14:paraId="2FB4CA6C" w14:textId="77777777" w:rsidR="00537339" w:rsidRPr="009108E7" w:rsidRDefault="00537339" w:rsidP="00CD6101">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Тестирование </w:t>
            </w:r>
            <w:r w:rsidRPr="009108E7">
              <w:rPr>
                <w:rFonts w:ascii="Times New Roman" w:eastAsia="Calibri" w:hAnsi="Times New Roman" w:cs="Times New Roman"/>
                <w:bCs/>
                <w:sz w:val="24"/>
                <w:szCs w:val="24"/>
              </w:rPr>
              <w:t>Оценка результатов выполнения тестовых заданий</w:t>
            </w:r>
            <w:r>
              <w:rPr>
                <w:rFonts w:ascii="Times New Roman" w:eastAsia="Calibri" w:hAnsi="Times New Roman" w:cs="Times New Roman"/>
                <w:bCs/>
                <w:sz w:val="24"/>
                <w:szCs w:val="24"/>
              </w:rPr>
              <w:t xml:space="preserve"> </w:t>
            </w:r>
          </w:p>
          <w:p w14:paraId="45C66754" w14:textId="77777777" w:rsidR="00537339" w:rsidRPr="009108E7" w:rsidRDefault="00537339" w:rsidP="00CD6101">
            <w:pPr>
              <w:spacing w:line="240" w:lineRule="auto"/>
              <w:rPr>
                <w:rFonts w:ascii="Times New Roman" w:hAnsi="Times New Roman" w:cs="Times New Roman"/>
                <w:sz w:val="24"/>
                <w:szCs w:val="24"/>
              </w:rPr>
            </w:pPr>
          </w:p>
        </w:tc>
      </w:tr>
      <w:tr w:rsidR="00414893" w:rsidRPr="00CA4826" w14:paraId="229FF846" w14:textId="77777777" w:rsidTr="00CD6101">
        <w:trPr>
          <w:trHeight w:val="3102"/>
        </w:trPr>
        <w:tc>
          <w:tcPr>
            <w:tcW w:w="2547" w:type="dxa"/>
            <w:vMerge/>
          </w:tcPr>
          <w:p w14:paraId="5417F742" w14:textId="77777777" w:rsidR="00414893" w:rsidRPr="00CA4826" w:rsidRDefault="00414893" w:rsidP="00CD6101">
            <w:pPr>
              <w:rPr>
                <w:rStyle w:val="af1"/>
                <w:rFonts w:ascii="Times New Roman" w:eastAsia="Calibri" w:hAnsi="Times New Roman" w:cs="Times New Roman"/>
                <w:i w:val="0"/>
                <w:iCs w:val="0"/>
                <w:sz w:val="24"/>
                <w:szCs w:val="24"/>
              </w:rPr>
            </w:pPr>
          </w:p>
        </w:tc>
        <w:tc>
          <w:tcPr>
            <w:tcW w:w="4536" w:type="dxa"/>
            <w:shd w:val="clear" w:color="auto" w:fill="auto"/>
          </w:tcPr>
          <w:p w14:paraId="367580D5" w14:textId="1DBB3D76" w:rsidR="00414893" w:rsidRPr="00CA4826" w:rsidRDefault="00414893" w:rsidP="00CD6101">
            <w:pPr>
              <w:spacing w:after="0" w:line="240" w:lineRule="auto"/>
              <w:jc w:val="both"/>
              <w:rPr>
                <w:rFonts w:ascii="Times New Roman" w:hAnsi="Times New Roman" w:cs="Times New Roman"/>
                <w:sz w:val="24"/>
                <w:szCs w:val="24"/>
              </w:rPr>
            </w:pPr>
            <w:r w:rsidRPr="00CA4826">
              <w:rPr>
                <w:rFonts w:ascii="Times New Roman" w:hAnsi="Times New Roman" w:cs="Times New Roman"/>
                <w:sz w:val="24"/>
                <w:szCs w:val="24"/>
              </w:rPr>
              <w:t>Проведени</w:t>
            </w:r>
            <w:r w:rsidR="00D572FE">
              <w:rPr>
                <w:rFonts w:ascii="Times New Roman" w:hAnsi="Times New Roman" w:cs="Times New Roman"/>
                <w:sz w:val="24"/>
                <w:szCs w:val="24"/>
              </w:rPr>
              <w:t xml:space="preserve">е инструментальной диагностики </w:t>
            </w:r>
            <w:r w:rsidRPr="00CA4826">
              <w:rPr>
                <w:rFonts w:ascii="Times New Roman" w:hAnsi="Times New Roman" w:cs="Times New Roman"/>
                <w:sz w:val="24"/>
                <w:szCs w:val="24"/>
              </w:rPr>
              <w:t>технического состояния ходовой части и механизмов управления автомобилей</w:t>
            </w:r>
            <w:r>
              <w:rPr>
                <w:rFonts w:ascii="Times New Roman" w:hAnsi="Times New Roman" w:cs="Times New Roman"/>
                <w:sz w:val="24"/>
                <w:szCs w:val="24"/>
              </w:rPr>
              <w:t xml:space="preserve"> включающей: выбор методов диагностики,</w:t>
            </w:r>
            <w:r w:rsidRPr="00CA4826">
              <w:rPr>
                <w:rFonts w:ascii="Times New Roman" w:hAnsi="Times New Roman" w:cs="Times New Roman"/>
                <w:sz w:val="24"/>
                <w:szCs w:val="24"/>
              </w:rPr>
              <w:t xml:space="preserve"> необхо</w:t>
            </w:r>
            <w:r>
              <w:rPr>
                <w:rFonts w:ascii="Times New Roman" w:hAnsi="Times New Roman" w:cs="Times New Roman"/>
                <w:sz w:val="24"/>
                <w:szCs w:val="24"/>
              </w:rPr>
              <w:t>димого</w:t>
            </w:r>
            <w:r w:rsidRPr="00CA4826">
              <w:rPr>
                <w:rFonts w:ascii="Times New Roman" w:hAnsi="Times New Roman" w:cs="Times New Roman"/>
                <w:sz w:val="24"/>
                <w:szCs w:val="24"/>
              </w:rPr>
              <w:t xml:space="preserve"> диагностическо</w:t>
            </w:r>
            <w:r>
              <w:rPr>
                <w:rFonts w:ascii="Times New Roman" w:hAnsi="Times New Roman" w:cs="Times New Roman"/>
                <w:sz w:val="24"/>
                <w:szCs w:val="24"/>
              </w:rPr>
              <w:t>го</w:t>
            </w:r>
            <w:r w:rsidRPr="00CA4826">
              <w:rPr>
                <w:rFonts w:ascii="Times New Roman" w:hAnsi="Times New Roman" w:cs="Times New Roman"/>
                <w:sz w:val="24"/>
                <w:szCs w:val="24"/>
              </w:rPr>
              <w:t xml:space="preserve"> оборудова</w:t>
            </w:r>
            <w:r>
              <w:rPr>
                <w:rFonts w:ascii="Times New Roman" w:hAnsi="Times New Roman" w:cs="Times New Roman"/>
                <w:sz w:val="24"/>
                <w:szCs w:val="24"/>
              </w:rPr>
              <w:t>ния</w:t>
            </w:r>
            <w:r w:rsidRPr="00CA4826">
              <w:rPr>
                <w:rFonts w:ascii="Times New Roman" w:hAnsi="Times New Roman" w:cs="Times New Roman"/>
                <w:sz w:val="24"/>
                <w:szCs w:val="24"/>
              </w:rPr>
              <w:t xml:space="preserve"> и инструмент</w:t>
            </w:r>
            <w:r>
              <w:rPr>
                <w:rFonts w:ascii="Times New Roman" w:hAnsi="Times New Roman" w:cs="Times New Roman"/>
                <w:sz w:val="24"/>
                <w:szCs w:val="24"/>
              </w:rPr>
              <w:t>а</w:t>
            </w:r>
            <w:r w:rsidRPr="00CA4826">
              <w:rPr>
                <w:rFonts w:ascii="Times New Roman" w:hAnsi="Times New Roman" w:cs="Times New Roman"/>
                <w:sz w:val="24"/>
                <w:szCs w:val="24"/>
              </w:rPr>
              <w:t>, подключ</w:t>
            </w:r>
            <w:r>
              <w:rPr>
                <w:rFonts w:ascii="Times New Roman" w:hAnsi="Times New Roman" w:cs="Times New Roman"/>
                <w:sz w:val="24"/>
                <w:szCs w:val="24"/>
              </w:rPr>
              <w:t>ение</w:t>
            </w:r>
            <w:r w:rsidRPr="00CA4826">
              <w:rPr>
                <w:rFonts w:ascii="Times New Roman" w:hAnsi="Times New Roman" w:cs="Times New Roman"/>
                <w:sz w:val="24"/>
                <w:szCs w:val="24"/>
              </w:rPr>
              <w:t xml:space="preserve"> и использова</w:t>
            </w:r>
            <w:r>
              <w:rPr>
                <w:rFonts w:ascii="Times New Roman" w:hAnsi="Times New Roman" w:cs="Times New Roman"/>
                <w:sz w:val="24"/>
                <w:szCs w:val="24"/>
              </w:rPr>
              <w:t>ние</w:t>
            </w:r>
            <w:r w:rsidRPr="00CA4826">
              <w:rPr>
                <w:rFonts w:ascii="Times New Roman" w:hAnsi="Times New Roman" w:cs="Times New Roman"/>
                <w:sz w:val="24"/>
                <w:szCs w:val="24"/>
              </w:rPr>
              <w:t xml:space="preserve"> диагностическо</w:t>
            </w:r>
            <w:r>
              <w:rPr>
                <w:rFonts w:ascii="Times New Roman" w:hAnsi="Times New Roman" w:cs="Times New Roman"/>
                <w:sz w:val="24"/>
                <w:szCs w:val="24"/>
              </w:rPr>
              <w:t>го</w:t>
            </w:r>
            <w:r w:rsidRPr="00CA4826">
              <w:rPr>
                <w:rFonts w:ascii="Times New Roman" w:hAnsi="Times New Roman" w:cs="Times New Roman"/>
                <w:sz w:val="24"/>
                <w:szCs w:val="24"/>
              </w:rPr>
              <w:t xml:space="preserve"> оборудовани</w:t>
            </w:r>
            <w:r>
              <w:rPr>
                <w:rFonts w:ascii="Times New Roman" w:hAnsi="Times New Roman" w:cs="Times New Roman"/>
                <w:sz w:val="24"/>
                <w:szCs w:val="24"/>
              </w:rPr>
              <w:t>я, выбор</w:t>
            </w:r>
            <w:r w:rsidRPr="00CA4826">
              <w:rPr>
                <w:rFonts w:ascii="Times New Roman" w:hAnsi="Times New Roman" w:cs="Times New Roman"/>
                <w:sz w:val="24"/>
                <w:szCs w:val="24"/>
              </w:rPr>
              <w:t xml:space="preserve"> и использо</w:t>
            </w:r>
            <w:r>
              <w:rPr>
                <w:rFonts w:ascii="Times New Roman" w:hAnsi="Times New Roman" w:cs="Times New Roman"/>
                <w:sz w:val="24"/>
                <w:szCs w:val="24"/>
              </w:rPr>
              <w:t>вание</w:t>
            </w:r>
            <w:r w:rsidRPr="00CA4826">
              <w:rPr>
                <w:rFonts w:ascii="Times New Roman" w:hAnsi="Times New Roman" w:cs="Times New Roman"/>
                <w:sz w:val="24"/>
                <w:szCs w:val="24"/>
              </w:rPr>
              <w:t xml:space="preserve"> программ диагностики</w:t>
            </w:r>
            <w:r>
              <w:rPr>
                <w:rFonts w:ascii="Times New Roman" w:hAnsi="Times New Roman" w:cs="Times New Roman"/>
                <w:sz w:val="24"/>
                <w:szCs w:val="24"/>
              </w:rPr>
              <w:t>, с</w:t>
            </w:r>
            <w:r w:rsidRPr="00CA4826">
              <w:rPr>
                <w:rFonts w:ascii="Times New Roman" w:hAnsi="Times New Roman" w:cs="Times New Roman"/>
                <w:sz w:val="24"/>
                <w:szCs w:val="24"/>
              </w:rPr>
              <w:t>облюд</w:t>
            </w:r>
            <w:r>
              <w:rPr>
                <w:rFonts w:ascii="Times New Roman" w:hAnsi="Times New Roman" w:cs="Times New Roman"/>
                <w:sz w:val="24"/>
                <w:szCs w:val="24"/>
              </w:rPr>
              <w:t>ение</w:t>
            </w:r>
            <w:r w:rsidRPr="00CA4826">
              <w:rPr>
                <w:rFonts w:ascii="Times New Roman" w:hAnsi="Times New Roman" w:cs="Times New Roman"/>
                <w:sz w:val="24"/>
                <w:szCs w:val="24"/>
              </w:rPr>
              <w:t xml:space="preserve"> безопасны</w:t>
            </w:r>
            <w:r>
              <w:rPr>
                <w:rFonts w:ascii="Times New Roman" w:hAnsi="Times New Roman" w:cs="Times New Roman"/>
                <w:sz w:val="24"/>
                <w:szCs w:val="24"/>
              </w:rPr>
              <w:t>х</w:t>
            </w:r>
            <w:r w:rsidRPr="00CA4826">
              <w:rPr>
                <w:rFonts w:ascii="Times New Roman" w:hAnsi="Times New Roman" w:cs="Times New Roman"/>
                <w:sz w:val="24"/>
                <w:szCs w:val="24"/>
              </w:rPr>
              <w:t xml:space="preserve"> услови</w:t>
            </w:r>
            <w:r>
              <w:rPr>
                <w:rFonts w:ascii="Times New Roman" w:hAnsi="Times New Roman" w:cs="Times New Roman"/>
                <w:sz w:val="24"/>
                <w:szCs w:val="24"/>
              </w:rPr>
              <w:t>й</w:t>
            </w:r>
            <w:r w:rsidRPr="00CA4826">
              <w:rPr>
                <w:rFonts w:ascii="Times New Roman" w:hAnsi="Times New Roman" w:cs="Times New Roman"/>
                <w:sz w:val="24"/>
                <w:szCs w:val="24"/>
              </w:rPr>
              <w:t xml:space="preserve"> труда в профессио</w:t>
            </w:r>
            <w:r>
              <w:rPr>
                <w:rFonts w:ascii="Times New Roman" w:hAnsi="Times New Roman" w:cs="Times New Roman"/>
                <w:sz w:val="24"/>
                <w:szCs w:val="24"/>
              </w:rPr>
              <w:t>нальной деятельности</w:t>
            </w:r>
          </w:p>
        </w:tc>
        <w:tc>
          <w:tcPr>
            <w:tcW w:w="2977" w:type="dxa"/>
          </w:tcPr>
          <w:p w14:paraId="54DC4DC2" w14:textId="77777777" w:rsidR="00414893" w:rsidRPr="009108E7" w:rsidRDefault="00414893" w:rsidP="00CD6101">
            <w:pPr>
              <w:spacing w:line="240" w:lineRule="auto"/>
              <w:rPr>
                <w:rFonts w:ascii="Times New Roman" w:hAnsi="Times New Roman" w:cs="Times New Roman"/>
                <w:sz w:val="24"/>
                <w:szCs w:val="24"/>
              </w:rPr>
            </w:pPr>
            <w:r w:rsidRPr="009108E7">
              <w:rPr>
                <w:rFonts w:ascii="Times New Roman" w:hAnsi="Times New Roman" w:cs="Times New Roman"/>
                <w:sz w:val="24"/>
                <w:szCs w:val="24"/>
              </w:rPr>
              <w:t>Практическая работа</w:t>
            </w:r>
            <w:r>
              <w:rPr>
                <w:rFonts w:ascii="Times New Roman" w:hAnsi="Times New Roman" w:cs="Times New Roman"/>
                <w:sz w:val="24"/>
                <w:szCs w:val="24"/>
              </w:rPr>
              <w:t xml:space="preserve"> (</w:t>
            </w:r>
            <w:r w:rsidRPr="00CA4826">
              <w:rPr>
                <w:rFonts w:ascii="Times New Roman" w:eastAsia="Calibri" w:hAnsi="Times New Roman" w:cs="Times New Roman"/>
                <w:bCs/>
                <w:sz w:val="24"/>
                <w:szCs w:val="24"/>
              </w:rPr>
              <w:t>Экспертное наблюдение и оценка результатов практических работ</w:t>
            </w:r>
            <w:r>
              <w:rPr>
                <w:rFonts w:ascii="Times New Roman" w:eastAsia="Calibri" w:hAnsi="Times New Roman" w:cs="Times New Roman"/>
                <w:bCs/>
                <w:sz w:val="24"/>
                <w:szCs w:val="24"/>
              </w:rPr>
              <w:t>)</w:t>
            </w:r>
          </w:p>
        </w:tc>
      </w:tr>
      <w:tr w:rsidR="00537339" w:rsidRPr="00CA4826" w14:paraId="2F75B041" w14:textId="77777777" w:rsidTr="00CD6101">
        <w:trPr>
          <w:cantSplit/>
          <w:trHeight w:val="2973"/>
        </w:trPr>
        <w:tc>
          <w:tcPr>
            <w:tcW w:w="2547" w:type="dxa"/>
            <w:vMerge w:val="restart"/>
            <w:shd w:val="clear" w:color="auto" w:fill="auto"/>
          </w:tcPr>
          <w:p w14:paraId="6E046560" w14:textId="77777777" w:rsidR="00537339" w:rsidRPr="00CA4826" w:rsidRDefault="00537339" w:rsidP="00CD6101">
            <w:pPr>
              <w:spacing w:after="0"/>
              <w:rPr>
                <w:rStyle w:val="af1"/>
                <w:rFonts w:ascii="Times New Roman" w:eastAsia="Calibri" w:hAnsi="Times New Roman" w:cs="Times New Roman"/>
                <w:i w:val="0"/>
                <w:iCs w:val="0"/>
                <w:sz w:val="24"/>
                <w:szCs w:val="24"/>
              </w:rPr>
            </w:pPr>
            <w:r w:rsidRPr="00CA4826">
              <w:rPr>
                <w:rStyle w:val="af1"/>
                <w:rFonts w:ascii="Times New Roman" w:eastAsia="Calibri" w:hAnsi="Times New Roman" w:cs="Times New Roman"/>
                <w:i w:val="0"/>
                <w:iCs w:val="0"/>
                <w:sz w:val="24"/>
                <w:szCs w:val="24"/>
              </w:rPr>
              <w:t xml:space="preserve">ПК 1.5. </w:t>
            </w:r>
            <w:r w:rsidRPr="00CA4826">
              <w:rPr>
                <w:rFonts w:ascii="Times New Roman" w:hAnsi="Times New Roman" w:cs="Times New Roman"/>
                <w:sz w:val="24"/>
                <w:szCs w:val="24"/>
              </w:rPr>
              <w:t>Выявлять де</w:t>
            </w:r>
            <w:r>
              <w:rPr>
                <w:rFonts w:ascii="Times New Roman" w:hAnsi="Times New Roman" w:cs="Times New Roman"/>
                <w:sz w:val="24"/>
                <w:szCs w:val="24"/>
              </w:rPr>
              <w:t>фекты кузовов, кабин и платформ</w:t>
            </w:r>
          </w:p>
        </w:tc>
        <w:tc>
          <w:tcPr>
            <w:tcW w:w="4536" w:type="dxa"/>
            <w:shd w:val="clear" w:color="auto" w:fill="auto"/>
          </w:tcPr>
          <w:p w14:paraId="39B20CCF" w14:textId="6F9B7F64" w:rsidR="00537339" w:rsidRPr="00CA4826" w:rsidRDefault="00414893" w:rsidP="00CD610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Демонстрация знаний г</w:t>
            </w:r>
            <w:r w:rsidR="00537339" w:rsidRPr="00CA4826">
              <w:rPr>
                <w:rFonts w:ascii="Times New Roman" w:hAnsi="Times New Roman" w:cs="Times New Roman"/>
                <w:sz w:val="24"/>
                <w:szCs w:val="24"/>
              </w:rPr>
              <w:t>еометрически</w:t>
            </w:r>
            <w:r>
              <w:rPr>
                <w:rFonts w:ascii="Times New Roman" w:hAnsi="Times New Roman" w:cs="Times New Roman"/>
                <w:sz w:val="24"/>
                <w:szCs w:val="24"/>
              </w:rPr>
              <w:t>х</w:t>
            </w:r>
            <w:r w:rsidR="00537339" w:rsidRPr="00CA4826">
              <w:rPr>
                <w:rFonts w:ascii="Times New Roman" w:hAnsi="Times New Roman" w:cs="Times New Roman"/>
                <w:sz w:val="24"/>
                <w:szCs w:val="24"/>
              </w:rPr>
              <w:t xml:space="preserve"> параметр</w:t>
            </w:r>
            <w:r>
              <w:rPr>
                <w:rFonts w:ascii="Times New Roman" w:hAnsi="Times New Roman" w:cs="Times New Roman"/>
                <w:sz w:val="24"/>
                <w:szCs w:val="24"/>
              </w:rPr>
              <w:t>ов</w:t>
            </w:r>
            <w:r w:rsidR="00537339" w:rsidRPr="00CA4826">
              <w:rPr>
                <w:rFonts w:ascii="Times New Roman" w:hAnsi="Times New Roman" w:cs="Times New Roman"/>
                <w:sz w:val="24"/>
                <w:szCs w:val="24"/>
              </w:rPr>
              <w:t xml:space="preserve"> автомо</w:t>
            </w:r>
            <w:r>
              <w:rPr>
                <w:rFonts w:ascii="Times New Roman" w:hAnsi="Times New Roman" w:cs="Times New Roman"/>
                <w:sz w:val="24"/>
                <w:szCs w:val="24"/>
              </w:rPr>
              <w:t>бильных кузовов; у</w:t>
            </w:r>
            <w:r w:rsidR="00537339" w:rsidRPr="00CA4826">
              <w:rPr>
                <w:rFonts w:ascii="Times New Roman" w:hAnsi="Times New Roman" w:cs="Times New Roman"/>
                <w:sz w:val="24"/>
                <w:szCs w:val="24"/>
              </w:rPr>
              <w:t>стройств</w:t>
            </w:r>
            <w:r>
              <w:rPr>
                <w:rFonts w:ascii="Times New Roman" w:hAnsi="Times New Roman" w:cs="Times New Roman"/>
                <w:sz w:val="24"/>
                <w:szCs w:val="24"/>
              </w:rPr>
              <w:t>а</w:t>
            </w:r>
            <w:r w:rsidR="00537339" w:rsidRPr="00CA4826">
              <w:rPr>
                <w:rFonts w:ascii="Times New Roman" w:hAnsi="Times New Roman" w:cs="Times New Roman"/>
                <w:sz w:val="24"/>
                <w:szCs w:val="24"/>
              </w:rPr>
              <w:t xml:space="preserve"> и работ</w:t>
            </w:r>
            <w:r>
              <w:rPr>
                <w:rFonts w:ascii="Times New Roman" w:hAnsi="Times New Roman" w:cs="Times New Roman"/>
                <w:sz w:val="24"/>
                <w:szCs w:val="24"/>
              </w:rPr>
              <w:t>ы</w:t>
            </w:r>
            <w:r w:rsidR="00537339" w:rsidRPr="00CA4826">
              <w:rPr>
                <w:rFonts w:ascii="Times New Roman" w:hAnsi="Times New Roman" w:cs="Times New Roman"/>
                <w:sz w:val="24"/>
                <w:szCs w:val="24"/>
              </w:rPr>
              <w:t xml:space="preserve"> средств диагностирования кузовов, кабин и платформ автомобилей</w:t>
            </w:r>
            <w:r>
              <w:rPr>
                <w:rFonts w:ascii="Times New Roman" w:hAnsi="Times New Roman" w:cs="Times New Roman"/>
                <w:sz w:val="24"/>
                <w:szCs w:val="24"/>
              </w:rPr>
              <w:t>; т</w:t>
            </w:r>
            <w:r w:rsidR="00537339" w:rsidRPr="00CA4826">
              <w:rPr>
                <w:rFonts w:ascii="Times New Roman" w:hAnsi="Times New Roman" w:cs="Times New Roman"/>
                <w:sz w:val="24"/>
                <w:szCs w:val="24"/>
              </w:rPr>
              <w:t>ехнологи</w:t>
            </w:r>
            <w:r>
              <w:rPr>
                <w:rFonts w:ascii="Times New Roman" w:hAnsi="Times New Roman" w:cs="Times New Roman"/>
                <w:sz w:val="24"/>
                <w:szCs w:val="24"/>
              </w:rPr>
              <w:t>й</w:t>
            </w:r>
            <w:r w:rsidR="00537339" w:rsidRPr="00CA4826">
              <w:rPr>
                <w:rFonts w:ascii="Times New Roman" w:hAnsi="Times New Roman" w:cs="Times New Roman"/>
                <w:sz w:val="24"/>
                <w:szCs w:val="24"/>
              </w:rPr>
              <w:t xml:space="preserve"> и поряд</w:t>
            </w:r>
            <w:r>
              <w:rPr>
                <w:rFonts w:ascii="Times New Roman" w:hAnsi="Times New Roman" w:cs="Times New Roman"/>
                <w:sz w:val="24"/>
                <w:szCs w:val="24"/>
              </w:rPr>
              <w:t>ка</w:t>
            </w:r>
            <w:r w:rsidR="00537339" w:rsidRPr="00CA4826">
              <w:rPr>
                <w:rFonts w:ascii="Times New Roman" w:hAnsi="Times New Roman" w:cs="Times New Roman"/>
                <w:sz w:val="24"/>
                <w:szCs w:val="24"/>
              </w:rPr>
              <w:t xml:space="preserve"> проведения диагностики технического состояния кузовов, кабин и платформ автомоби</w:t>
            </w:r>
            <w:r>
              <w:rPr>
                <w:rFonts w:ascii="Times New Roman" w:hAnsi="Times New Roman" w:cs="Times New Roman"/>
                <w:sz w:val="24"/>
                <w:szCs w:val="24"/>
              </w:rPr>
              <w:t>лей, п</w:t>
            </w:r>
            <w:r w:rsidR="00537339" w:rsidRPr="00CA4826">
              <w:rPr>
                <w:rFonts w:ascii="Times New Roman" w:hAnsi="Times New Roman" w:cs="Times New Roman"/>
                <w:sz w:val="24"/>
                <w:szCs w:val="24"/>
              </w:rPr>
              <w:t>равил</w:t>
            </w:r>
            <w:r w:rsidR="00537339">
              <w:rPr>
                <w:rFonts w:ascii="Times New Roman" w:hAnsi="Times New Roman" w:cs="Times New Roman"/>
                <w:sz w:val="24"/>
                <w:szCs w:val="24"/>
              </w:rPr>
              <w:t>а</w:t>
            </w:r>
            <w:r w:rsidR="00537339" w:rsidRPr="00CA4826">
              <w:rPr>
                <w:rFonts w:ascii="Times New Roman" w:hAnsi="Times New Roman" w:cs="Times New Roman"/>
                <w:sz w:val="24"/>
                <w:szCs w:val="24"/>
              </w:rPr>
              <w:t xml:space="preserve"> техники безопасности и охраны труда </w:t>
            </w:r>
            <w:r w:rsidR="00A063C7">
              <w:rPr>
                <w:rFonts w:ascii="Times New Roman" w:hAnsi="Times New Roman" w:cs="Times New Roman"/>
                <w:sz w:val="24"/>
                <w:szCs w:val="24"/>
              </w:rPr>
              <w:t>в профессиональной деятельности</w:t>
            </w:r>
          </w:p>
        </w:tc>
        <w:tc>
          <w:tcPr>
            <w:tcW w:w="2977" w:type="dxa"/>
          </w:tcPr>
          <w:p w14:paraId="7EA241A1" w14:textId="77777777" w:rsidR="00537339" w:rsidRPr="009108E7" w:rsidRDefault="00537339" w:rsidP="00CD6101">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Тестирование </w:t>
            </w:r>
            <w:r w:rsidRPr="009108E7">
              <w:rPr>
                <w:rFonts w:ascii="Times New Roman" w:eastAsia="Calibri" w:hAnsi="Times New Roman" w:cs="Times New Roman"/>
                <w:bCs/>
                <w:sz w:val="24"/>
                <w:szCs w:val="24"/>
              </w:rPr>
              <w:t>Оценка результатов выполнения тестовых заданий</w:t>
            </w:r>
            <w:r>
              <w:rPr>
                <w:rFonts w:ascii="Times New Roman" w:eastAsia="Calibri" w:hAnsi="Times New Roman" w:cs="Times New Roman"/>
                <w:bCs/>
                <w:sz w:val="24"/>
                <w:szCs w:val="24"/>
              </w:rPr>
              <w:t xml:space="preserve"> </w:t>
            </w:r>
          </w:p>
          <w:p w14:paraId="31BCB4ED" w14:textId="77777777" w:rsidR="00537339" w:rsidRPr="009108E7" w:rsidRDefault="00537339" w:rsidP="00CD6101">
            <w:pPr>
              <w:spacing w:line="240" w:lineRule="auto"/>
              <w:rPr>
                <w:rFonts w:ascii="Times New Roman" w:hAnsi="Times New Roman" w:cs="Times New Roman"/>
                <w:sz w:val="24"/>
                <w:szCs w:val="24"/>
              </w:rPr>
            </w:pPr>
          </w:p>
        </w:tc>
      </w:tr>
      <w:tr w:rsidR="00414893" w:rsidRPr="00CA4826" w14:paraId="4AA71246" w14:textId="77777777" w:rsidTr="00E230C5">
        <w:trPr>
          <w:cantSplit/>
          <w:trHeight w:val="2690"/>
        </w:trPr>
        <w:tc>
          <w:tcPr>
            <w:tcW w:w="2547" w:type="dxa"/>
            <w:vMerge/>
          </w:tcPr>
          <w:p w14:paraId="50F78461" w14:textId="77777777" w:rsidR="00414893" w:rsidRPr="00CA4826" w:rsidRDefault="00414893" w:rsidP="00CD6101">
            <w:pPr>
              <w:rPr>
                <w:rStyle w:val="af1"/>
                <w:rFonts w:ascii="Times New Roman" w:eastAsia="Calibri" w:hAnsi="Times New Roman" w:cs="Times New Roman"/>
                <w:i w:val="0"/>
                <w:iCs w:val="0"/>
                <w:sz w:val="24"/>
                <w:szCs w:val="24"/>
              </w:rPr>
            </w:pPr>
          </w:p>
        </w:tc>
        <w:tc>
          <w:tcPr>
            <w:tcW w:w="4536" w:type="dxa"/>
            <w:shd w:val="clear" w:color="auto" w:fill="auto"/>
          </w:tcPr>
          <w:p w14:paraId="429E641D" w14:textId="77777777" w:rsidR="00414893" w:rsidRPr="00A52C97" w:rsidRDefault="00414893" w:rsidP="00CD6101">
            <w:pPr>
              <w:spacing w:after="0" w:line="240" w:lineRule="auto"/>
              <w:jc w:val="both"/>
              <w:rPr>
                <w:rFonts w:ascii="Times New Roman" w:hAnsi="Times New Roman" w:cs="Times New Roman"/>
                <w:sz w:val="24"/>
                <w:szCs w:val="24"/>
              </w:rPr>
            </w:pPr>
            <w:r w:rsidRPr="0060721A">
              <w:rPr>
                <w:rFonts w:ascii="Times New Roman" w:hAnsi="Times New Roman" w:cs="Times New Roman"/>
                <w:i/>
                <w:sz w:val="24"/>
                <w:szCs w:val="24"/>
              </w:rPr>
              <w:t>Умения:</w:t>
            </w:r>
            <w:r w:rsidRPr="00A52C97">
              <w:rPr>
                <w:rFonts w:ascii="Times New Roman" w:hAnsi="Times New Roman" w:cs="Times New Roman"/>
                <w:sz w:val="24"/>
                <w:szCs w:val="24"/>
              </w:rPr>
              <w:t xml:space="preserve"> Проведение инструментальной диагностики технического состояния кузовов, кабин и платформ автомобилей</w:t>
            </w:r>
            <w:r>
              <w:rPr>
                <w:rFonts w:ascii="Times New Roman" w:hAnsi="Times New Roman" w:cs="Times New Roman"/>
                <w:sz w:val="24"/>
                <w:szCs w:val="24"/>
              </w:rPr>
              <w:t xml:space="preserve"> включающей:</w:t>
            </w:r>
            <w:r w:rsidRPr="00A52C97">
              <w:rPr>
                <w:rFonts w:ascii="Times New Roman" w:hAnsi="Times New Roman" w:cs="Times New Roman"/>
                <w:sz w:val="24"/>
                <w:szCs w:val="24"/>
              </w:rPr>
              <w:t xml:space="preserve"> </w:t>
            </w:r>
            <w:r>
              <w:rPr>
                <w:rFonts w:ascii="Times New Roman" w:hAnsi="Times New Roman" w:cs="Times New Roman"/>
                <w:sz w:val="24"/>
                <w:szCs w:val="24"/>
              </w:rPr>
              <w:t>д</w:t>
            </w:r>
            <w:r w:rsidRPr="00A52C97">
              <w:rPr>
                <w:rFonts w:ascii="Times New Roman" w:hAnsi="Times New Roman" w:cs="Times New Roman"/>
                <w:sz w:val="24"/>
                <w:szCs w:val="24"/>
              </w:rPr>
              <w:t>иагностирование технического состояния кузовов, кабин и платформ автомобилей, проведение измерения геометрии кузовов</w:t>
            </w:r>
            <w:r>
              <w:rPr>
                <w:rFonts w:ascii="Times New Roman" w:hAnsi="Times New Roman" w:cs="Times New Roman"/>
                <w:sz w:val="24"/>
                <w:szCs w:val="24"/>
              </w:rPr>
              <w:t>,</w:t>
            </w:r>
          </w:p>
          <w:p w14:paraId="5173956F" w14:textId="0EC14063" w:rsidR="00414893" w:rsidRPr="00A52C97" w:rsidRDefault="00414893" w:rsidP="00CD6101">
            <w:pPr>
              <w:spacing w:after="0" w:line="240" w:lineRule="auto"/>
              <w:rPr>
                <w:rFonts w:ascii="Times New Roman" w:hAnsi="Times New Roman" w:cs="Times New Roman"/>
                <w:sz w:val="24"/>
                <w:szCs w:val="24"/>
              </w:rPr>
            </w:pPr>
            <w:r>
              <w:rPr>
                <w:rFonts w:ascii="Times New Roman" w:hAnsi="Times New Roman" w:cs="Times New Roman"/>
                <w:sz w:val="24"/>
                <w:szCs w:val="24"/>
              </w:rPr>
              <w:t>с</w:t>
            </w:r>
            <w:r w:rsidR="00D572FE">
              <w:rPr>
                <w:rFonts w:ascii="Times New Roman" w:hAnsi="Times New Roman" w:cs="Times New Roman"/>
                <w:sz w:val="24"/>
                <w:szCs w:val="24"/>
              </w:rPr>
              <w:t xml:space="preserve">облюдение </w:t>
            </w:r>
            <w:r w:rsidRPr="00A52C97">
              <w:rPr>
                <w:rFonts w:ascii="Times New Roman" w:hAnsi="Times New Roman" w:cs="Times New Roman"/>
                <w:sz w:val="24"/>
                <w:szCs w:val="24"/>
              </w:rPr>
              <w:t>безопасных условий труда в профессиональной деятельности.</w:t>
            </w:r>
          </w:p>
        </w:tc>
        <w:tc>
          <w:tcPr>
            <w:tcW w:w="2977" w:type="dxa"/>
            <w:shd w:val="clear" w:color="auto" w:fill="auto"/>
          </w:tcPr>
          <w:p w14:paraId="4CB5ABF2" w14:textId="77777777" w:rsidR="00414893" w:rsidRDefault="00414893" w:rsidP="00CD6101">
            <w:pPr>
              <w:spacing w:line="240" w:lineRule="auto"/>
              <w:rPr>
                <w:rFonts w:ascii="Times New Roman" w:eastAsia="Calibri" w:hAnsi="Times New Roman" w:cs="Times New Roman"/>
                <w:bCs/>
                <w:sz w:val="24"/>
                <w:szCs w:val="24"/>
              </w:rPr>
            </w:pPr>
            <w:r w:rsidRPr="009108E7">
              <w:rPr>
                <w:rFonts w:ascii="Times New Roman" w:hAnsi="Times New Roman" w:cs="Times New Roman"/>
                <w:sz w:val="24"/>
                <w:szCs w:val="24"/>
              </w:rPr>
              <w:t>Практическая работа</w:t>
            </w:r>
            <w:r>
              <w:rPr>
                <w:rFonts w:ascii="Times New Roman" w:hAnsi="Times New Roman" w:cs="Times New Roman"/>
                <w:sz w:val="24"/>
                <w:szCs w:val="24"/>
              </w:rPr>
              <w:t xml:space="preserve"> (</w:t>
            </w:r>
            <w:r w:rsidRPr="00CA4826">
              <w:rPr>
                <w:rFonts w:ascii="Times New Roman" w:eastAsia="Calibri" w:hAnsi="Times New Roman" w:cs="Times New Roman"/>
                <w:bCs/>
                <w:sz w:val="24"/>
                <w:szCs w:val="24"/>
              </w:rPr>
              <w:t>Экспертное наблюдение и оценка результатов практических работ</w:t>
            </w:r>
            <w:r>
              <w:rPr>
                <w:rFonts w:ascii="Times New Roman" w:eastAsia="Calibri" w:hAnsi="Times New Roman" w:cs="Times New Roman"/>
                <w:bCs/>
                <w:sz w:val="24"/>
                <w:szCs w:val="24"/>
              </w:rPr>
              <w:t>)</w:t>
            </w:r>
          </w:p>
          <w:p w14:paraId="5A38A88D" w14:textId="78D7C0CE" w:rsidR="005D6B28" w:rsidRPr="009108E7" w:rsidRDefault="005D6B28" w:rsidP="006F74B8">
            <w:pPr>
              <w:spacing w:after="0" w:line="240" w:lineRule="auto"/>
              <w:rPr>
                <w:rFonts w:ascii="Times New Roman" w:hAnsi="Times New Roman" w:cs="Times New Roman"/>
                <w:sz w:val="24"/>
                <w:szCs w:val="24"/>
              </w:rPr>
            </w:pPr>
            <w:r w:rsidRPr="00B7062C">
              <w:rPr>
                <w:rFonts w:ascii="Times New Roman" w:hAnsi="Times New Roman" w:cs="Times New Roman"/>
                <w:sz w:val="24"/>
                <w:szCs w:val="24"/>
              </w:rPr>
              <w:t>Интерпретация результатов наблюдений за деятельностью обучающегося в процессе осво</w:t>
            </w:r>
            <w:r>
              <w:rPr>
                <w:rFonts w:ascii="Times New Roman" w:hAnsi="Times New Roman" w:cs="Times New Roman"/>
                <w:sz w:val="24"/>
                <w:szCs w:val="24"/>
              </w:rPr>
              <w:t>ения образовательной программы</w:t>
            </w:r>
          </w:p>
        </w:tc>
      </w:tr>
      <w:tr w:rsidR="00397E02" w:rsidRPr="00CA4826" w14:paraId="1592E6FB" w14:textId="77777777" w:rsidTr="00CD6101">
        <w:trPr>
          <w:trHeight w:val="2108"/>
        </w:trPr>
        <w:tc>
          <w:tcPr>
            <w:tcW w:w="2547" w:type="dxa"/>
          </w:tcPr>
          <w:p w14:paraId="14C00867" w14:textId="42AB9A39" w:rsidR="00397E02" w:rsidRPr="00CA4826" w:rsidRDefault="00397E02" w:rsidP="00CD6101">
            <w:pPr>
              <w:rPr>
                <w:rStyle w:val="af1"/>
                <w:rFonts w:ascii="Times New Roman" w:eastAsia="Calibri" w:hAnsi="Times New Roman" w:cs="Times New Roman"/>
                <w:i w:val="0"/>
                <w:iCs w:val="0"/>
                <w:sz w:val="24"/>
                <w:szCs w:val="24"/>
              </w:rPr>
            </w:pPr>
            <w:r w:rsidRPr="00B7062C">
              <w:rPr>
                <w:rFonts w:ascii="Times New Roman" w:hAnsi="Times New Roman" w:cs="Times New Roman"/>
                <w:sz w:val="24"/>
                <w:szCs w:val="24"/>
              </w:rPr>
              <w:t>ОК 01</w:t>
            </w:r>
            <w:r>
              <w:rPr>
                <w:rFonts w:ascii="Times New Roman" w:hAnsi="Times New Roman" w:cs="Times New Roman"/>
                <w:sz w:val="24"/>
                <w:szCs w:val="24"/>
              </w:rPr>
              <w:t>.</w:t>
            </w:r>
            <w:r w:rsidRPr="00B7062C">
              <w:rPr>
                <w:rFonts w:ascii="Times New Roman" w:hAnsi="Times New Roman" w:cs="Times New Roman"/>
                <w:sz w:val="24"/>
                <w:szCs w:val="24"/>
              </w:rPr>
              <w:t xml:space="preserve"> Выбирать способы решения задач профессиональной деятельности, применительно к различным контекстам.</w:t>
            </w:r>
          </w:p>
        </w:tc>
        <w:tc>
          <w:tcPr>
            <w:tcW w:w="4536" w:type="dxa"/>
            <w:shd w:val="clear" w:color="auto" w:fill="auto"/>
          </w:tcPr>
          <w:p w14:paraId="1FA96A77" w14:textId="77777777" w:rsidR="00397E02" w:rsidRPr="00B7062C" w:rsidRDefault="00397E02" w:rsidP="00CD6101">
            <w:pPr>
              <w:numPr>
                <w:ilvl w:val="0"/>
                <w:numId w:val="53"/>
              </w:numPr>
              <w:tabs>
                <w:tab w:val="left" w:pos="252"/>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обоснованность </w:t>
            </w:r>
            <w:r w:rsidRPr="00B7062C">
              <w:rPr>
                <w:rFonts w:ascii="Times New Roman" w:hAnsi="Times New Roman" w:cs="Times New Roman"/>
                <w:sz w:val="24"/>
                <w:szCs w:val="24"/>
              </w:rPr>
              <w:t>постановки цели, выбора и применения методов и способов решения профессиональных задач;</w:t>
            </w:r>
          </w:p>
          <w:p w14:paraId="260F17B5" w14:textId="4166151F" w:rsidR="00397E02" w:rsidRPr="0060721A" w:rsidRDefault="00397E02" w:rsidP="00CD6101">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 адекватная оценка и самооценка </w:t>
            </w:r>
            <w:r w:rsidRPr="00B7062C">
              <w:rPr>
                <w:rFonts w:ascii="Times New Roman" w:hAnsi="Times New Roman" w:cs="Times New Roman"/>
                <w:sz w:val="24"/>
                <w:szCs w:val="24"/>
              </w:rPr>
              <w:t>эффективности и ка</w:t>
            </w:r>
            <w:r>
              <w:rPr>
                <w:rFonts w:ascii="Times New Roman" w:hAnsi="Times New Roman" w:cs="Times New Roman"/>
                <w:sz w:val="24"/>
                <w:szCs w:val="24"/>
              </w:rPr>
              <w:t xml:space="preserve">чества выполнения </w:t>
            </w:r>
            <w:r w:rsidRPr="00B7062C">
              <w:rPr>
                <w:rFonts w:ascii="Times New Roman" w:hAnsi="Times New Roman" w:cs="Times New Roman"/>
                <w:sz w:val="24"/>
                <w:szCs w:val="24"/>
              </w:rPr>
              <w:t>профессиональных задач</w:t>
            </w:r>
          </w:p>
        </w:tc>
        <w:tc>
          <w:tcPr>
            <w:tcW w:w="2977" w:type="dxa"/>
            <w:shd w:val="clear" w:color="auto" w:fill="auto"/>
          </w:tcPr>
          <w:p w14:paraId="2C0D4EC0" w14:textId="77777777" w:rsidR="00397E02" w:rsidRPr="009108E7" w:rsidRDefault="00397E02" w:rsidP="00CD6101">
            <w:pPr>
              <w:spacing w:line="240" w:lineRule="auto"/>
              <w:rPr>
                <w:rFonts w:ascii="Times New Roman" w:hAnsi="Times New Roman" w:cs="Times New Roman"/>
                <w:sz w:val="24"/>
                <w:szCs w:val="24"/>
              </w:rPr>
            </w:pPr>
          </w:p>
        </w:tc>
      </w:tr>
      <w:tr w:rsidR="00397E02" w:rsidRPr="00CA4826" w14:paraId="3F3287A9" w14:textId="77777777" w:rsidTr="00CD6101">
        <w:trPr>
          <w:trHeight w:val="2252"/>
        </w:trPr>
        <w:tc>
          <w:tcPr>
            <w:tcW w:w="2547" w:type="dxa"/>
          </w:tcPr>
          <w:p w14:paraId="5566CFD5" w14:textId="6D3372A8" w:rsidR="00397E02" w:rsidRPr="00B7062C" w:rsidRDefault="00397E02" w:rsidP="00CD6101">
            <w:pPr>
              <w:rPr>
                <w:rFonts w:ascii="Times New Roman" w:hAnsi="Times New Roman" w:cs="Times New Roman"/>
                <w:sz w:val="24"/>
                <w:szCs w:val="24"/>
              </w:rPr>
            </w:pPr>
            <w:r>
              <w:rPr>
                <w:rFonts w:ascii="Times New Roman" w:hAnsi="Times New Roman" w:cs="Times New Roman"/>
                <w:sz w:val="24"/>
                <w:szCs w:val="24"/>
              </w:rPr>
              <w:t>ОК</w:t>
            </w:r>
            <w:r w:rsidRPr="00B7062C">
              <w:rPr>
                <w:rFonts w:ascii="Times New Roman" w:hAnsi="Times New Roman" w:cs="Times New Roman"/>
                <w:sz w:val="24"/>
                <w:szCs w:val="24"/>
              </w:rPr>
              <w:t xml:space="preserve"> 02.Осуществлять поиск, анализ и интерпретацию информации, необходимой для выполнения задач профессиональной деятельности.</w:t>
            </w:r>
          </w:p>
        </w:tc>
        <w:tc>
          <w:tcPr>
            <w:tcW w:w="4536" w:type="dxa"/>
            <w:shd w:val="clear" w:color="auto" w:fill="auto"/>
          </w:tcPr>
          <w:p w14:paraId="643FFE83" w14:textId="7B6EF07A" w:rsidR="00397E02" w:rsidRDefault="00397E02" w:rsidP="00CD6101">
            <w:pPr>
              <w:numPr>
                <w:ilvl w:val="0"/>
                <w:numId w:val="53"/>
              </w:numPr>
              <w:tabs>
                <w:tab w:val="left" w:pos="252"/>
              </w:tabs>
              <w:spacing w:after="0" w:line="240" w:lineRule="auto"/>
              <w:rPr>
                <w:rFonts w:ascii="Times New Roman" w:hAnsi="Times New Roman" w:cs="Times New Roman"/>
                <w:sz w:val="24"/>
                <w:szCs w:val="24"/>
              </w:rPr>
            </w:pPr>
            <w:r w:rsidRPr="00B7062C">
              <w:rPr>
                <w:rFonts w:ascii="Times New Roman" w:hAnsi="Times New Roman" w:cs="Times New Roman"/>
                <w:sz w:val="24"/>
                <w:szCs w:val="24"/>
              </w:rPr>
              <w:t>- использование различных источников, включая электронные ресурсы, медиа</w:t>
            </w:r>
            <w:r w:rsidR="00975FFF">
              <w:rPr>
                <w:rFonts w:ascii="Times New Roman" w:hAnsi="Times New Roman" w:cs="Times New Roman"/>
                <w:sz w:val="24"/>
                <w:szCs w:val="24"/>
              </w:rPr>
              <w:t xml:space="preserve"> </w:t>
            </w:r>
            <w:r w:rsidRPr="00B7062C">
              <w:rPr>
                <w:rFonts w:ascii="Times New Roman" w:hAnsi="Times New Roman" w:cs="Times New Roman"/>
                <w:sz w:val="24"/>
                <w:szCs w:val="24"/>
              </w:rPr>
              <w:t>ресурсы, Интернет-ресурсы, периодические издания по специальности для решения профессиональных задач</w:t>
            </w:r>
          </w:p>
        </w:tc>
        <w:tc>
          <w:tcPr>
            <w:tcW w:w="2977" w:type="dxa"/>
            <w:shd w:val="clear" w:color="auto" w:fill="auto"/>
          </w:tcPr>
          <w:p w14:paraId="0613C328" w14:textId="77777777" w:rsidR="00397E02" w:rsidRPr="009108E7" w:rsidRDefault="00397E02" w:rsidP="00CD6101">
            <w:pPr>
              <w:spacing w:line="240" w:lineRule="auto"/>
              <w:rPr>
                <w:rFonts w:ascii="Times New Roman" w:hAnsi="Times New Roman" w:cs="Times New Roman"/>
                <w:sz w:val="24"/>
                <w:szCs w:val="24"/>
              </w:rPr>
            </w:pPr>
          </w:p>
        </w:tc>
      </w:tr>
      <w:tr w:rsidR="00494C38" w:rsidRPr="00CA4826" w14:paraId="2843EAAD" w14:textId="77777777" w:rsidTr="00CD6101">
        <w:trPr>
          <w:trHeight w:val="1626"/>
        </w:trPr>
        <w:tc>
          <w:tcPr>
            <w:tcW w:w="2547" w:type="dxa"/>
          </w:tcPr>
          <w:p w14:paraId="56ECA832" w14:textId="03139241" w:rsidR="00494C38" w:rsidRDefault="00494C38" w:rsidP="00CD6101">
            <w:pPr>
              <w:rPr>
                <w:rFonts w:ascii="Times New Roman" w:hAnsi="Times New Roman" w:cs="Times New Roman"/>
                <w:sz w:val="24"/>
                <w:szCs w:val="24"/>
              </w:rPr>
            </w:pPr>
            <w:r w:rsidRPr="00B7062C">
              <w:rPr>
                <w:rFonts w:ascii="Times New Roman" w:hAnsi="Times New Roman" w:cs="Times New Roman"/>
                <w:sz w:val="24"/>
                <w:szCs w:val="24"/>
              </w:rPr>
              <w:t>ОК 03. Планировать и реализовывать собственное профессиональное и личностное развитие.</w:t>
            </w:r>
          </w:p>
        </w:tc>
        <w:tc>
          <w:tcPr>
            <w:tcW w:w="4536" w:type="dxa"/>
            <w:shd w:val="clear" w:color="auto" w:fill="auto"/>
          </w:tcPr>
          <w:p w14:paraId="4468D4DD" w14:textId="77777777" w:rsidR="00494C38" w:rsidRPr="00B7062C" w:rsidRDefault="00494C38" w:rsidP="00CD6101">
            <w:pPr>
              <w:spacing w:after="0" w:line="240" w:lineRule="auto"/>
              <w:rPr>
                <w:rFonts w:ascii="Times New Roman" w:hAnsi="Times New Roman" w:cs="Times New Roman"/>
                <w:sz w:val="24"/>
                <w:szCs w:val="24"/>
              </w:rPr>
            </w:pPr>
            <w:r w:rsidRPr="00B7062C">
              <w:rPr>
                <w:rFonts w:ascii="Times New Roman" w:hAnsi="Times New Roman" w:cs="Times New Roman"/>
                <w:sz w:val="24"/>
                <w:szCs w:val="24"/>
              </w:rPr>
              <w:t>- дем</w:t>
            </w:r>
            <w:r>
              <w:rPr>
                <w:rFonts w:ascii="Times New Roman" w:hAnsi="Times New Roman" w:cs="Times New Roman"/>
                <w:sz w:val="24"/>
                <w:szCs w:val="24"/>
              </w:rPr>
              <w:t>онстрация ответственности за принятые</w:t>
            </w:r>
            <w:r w:rsidRPr="00B7062C">
              <w:rPr>
                <w:rFonts w:ascii="Times New Roman" w:hAnsi="Times New Roman" w:cs="Times New Roman"/>
                <w:sz w:val="24"/>
                <w:szCs w:val="24"/>
              </w:rPr>
              <w:t xml:space="preserve"> решения</w:t>
            </w:r>
          </w:p>
          <w:p w14:paraId="4FFD5BE2" w14:textId="04BAFE87" w:rsidR="00494C38" w:rsidRPr="00B7062C" w:rsidRDefault="00494C38" w:rsidP="00CD6101">
            <w:pPr>
              <w:numPr>
                <w:ilvl w:val="0"/>
                <w:numId w:val="53"/>
              </w:numPr>
              <w:tabs>
                <w:tab w:val="left" w:pos="252"/>
              </w:tabs>
              <w:spacing w:after="0" w:line="240" w:lineRule="auto"/>
              <w:rPr>
                <w:rFonts w:ascii="Times New Roman" w:hAnsi="Times New Roman" w:cs="Times New Roman"/>
                <w:sz w:val="24"/>
                <w:szCs w:val="24"/>
              </w:rPr>
            </w:pPr>
            <w:r w:rsidRPr="00B7062C">
              <w:rPr>
                <w:rFonts w:ascii="Times New Roman" w:hAnsi="Times New Roman" w:cs="Times New Roman"/>
                <w:sz w:val="24"/>
                <w:szCs w:val="24"/>
              </w:rPr>
              <w:t xml:space="preserve">- </w:t>
            </w:r>
            <w:r>
              <w:rPr>
                <w:rFonts w:ascii="Times New Roman" w:hAnsi="Times New Roman" w:cs="Times New Roman"/>
                <w:sz w:val="24"/>
                <w:szCs w:val="24"/>
              </w:rPr>
              <w:t xml:space="preserve">обоснованность </w:t>
            </w:r>
            <w:r w:rsidRPr="00B7062C">
              <w:rPr>
                <w:rFonts w:ascii="Times New Roman" w:hAnsi="Times New Roman" w:cs="Times New Roman"/>
                <w:sz w:val="24"/>
                <w:szCs w:val="24"/>
              </w:rPr>
              <w:t>самоанализ</w:t>
            </w:r>
            <w:r>
              <w:rPr>
                <w:rFonts w:ascii="Times New Roman" w:hAnsi="Times New Roman" w:cs="Times New Roman"/>
                <w:sz w:val="24"/>
                <w:szCs w:val="24"/>
              </w:rPr>
              <w:t>а</w:t>
            </w:r>
            <w:r w:rsidRPr="00B7062C">
              <w:rPr>
                <w:rFonts w:ascii="Times New Roman" w:hAnsi="Times New Roman" w:cs="Times New Roman"/>
                <w:sz w:val="24"/>
                <w:szCs w:val="24"/>
              </w:rPr>
              <w:t xml:space="preserve"> и коррекция результатов собственной работы;</w:t>
            </w:r>
          </w:p>
        </w:tc>
        <w:tc>
          <w:tcPr>
            <w:tcW w:w="2977" w:type="dxa"/>
            <w:shd w:val="clear" w:color="auto" w:fill="auto"/>
          </w:tcPr>
          <w:p w14:paraId="45BABF26" w14:textId="77777777" w:rsidR="00494C38" w:rsidRPr="009108E7" w:rsidRDefault="00494C38" w:rsidP="00CD6101">
            <w:pPr>
              <w:spacing w:line="240" w:lineRule="auto"/>
              <w:rPr>
                <w:rFonts w:ascii="Times New Roman" w:hAnsi="Times New Roman" w:cs="Times New Roman"/>
                <w:sz w:val="24"/>
                <w:szCs w:val="24"/>
              </w:rPr>
            </w:pPr>
          </w:p>
        </w:tc>
      </w:tr>
      <w:tr w:rsidR="004D22EA" w:rsidRPr="00CA4826" w14:paraId="43F3692C" w14:textId="77777777" w:rsidTr="00CD6101">
        <w:trPr>
          <w:trHeight w:val="1818"/>
        </w:trPr>
        <w:tc>
          <w:tcPr>
            <w:tcW w:w="2547" w:type="dxa"/>
          </w:tcPr>
          <w:p w14:paraId="7DCEF4B1" w14:textId="7010A174" w:rsidR="004D22EA" w:rsidRPr="00B7062C" w:rsidRDefault="004D22EA" w:rsidP="00CD6101">
            <w:pPr>
              <w:spacing w:after="0"/>
              <w:rPr>
                <w:rFonts w:ascii="Times New Roman" w:hAnsi="Times New Roman" w:cs="Times New Roman"/>
                <w:sz w:val="24"/>
                <w:szCs w:val="24"/>
              </w:rPr>
            </w:pPr>
            <w:r w:rsidRPr="00B7062C">
              <w:rPr>
                <w:rFonts w:ascii="Times New Roman" w:hAnsi="Times New Roman" w:cs="Times New Roman"/>
                <w:sz w:val="24"/>
                <w:szCs w:val="24"/>
              </w:rPr>
              <w:t>ОК 04. Работать в коллективе и команде, эффективно взаимодействовать с кол</w:t>
            </w:r>
            <w:r>
              <w:rPr>
                <w:rFonts w:ascii="Times New Roman" w:hAnsi="Times New Roman" w:cs="Times New Roman"/>
                <w:sz w:val="24"/>
                <w:szCs w:val="24"/>
              </w:rPr>
              <w:t>легами, руководством, клиентами</w:t>
            </w:r>
          </w:p>
        </w:tc>
        <w:tc>
          <w:tcPr>
            <w:tcW w:w="4536" w:type="dxa"/>
            <w:shd w:val="clear" w:color="auto" w:fill="auto"/>
          </w:tcPr>
          <w:p w14:paraId="4EEF784B" w14:textId="77777777" w:rsidR="004D22EA" w:rsidRDefault="004D22EA" w:rsidP="00CD610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7062C">
              <w:rPr>
                <w:rFonts w:ascii="Times New Roman" w:hAnsi="Times New Roman" w:cs="Times New Roman"/>
                <w:sz w:val="24"/>
                <w:szCs w:val="24"/>
              </w:rPr>
              <w:t xml:space="preserve">взаимодействие с обучающимися, преподавателями и мастерами в ходе обучения, с руководителями </w:t>
            </w:r>
            <w:r>
              <w:rPr>
                <w:rFonts w:ascii="Times New Roman" w:hAnsi="Times New Roman" w:cs="Times New Roman"/>
                <w:sz w:val="24"/>
                <w:szCs w:val="24"/>
              </w:rPr>
              <w:t>учебной и производственной практик;</w:t>
            </w:r>
          </w:p>
          <w:p w14:paraId="078E2663" w14:textId="53A6D2DD" w:rsidR="004D22EA" w:rsidRPr="00B7062C" w:rsidRDefault="004D22EA" w:rsidP="00CD610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обоснованность </w:t>
            </w:r>
            <w:r w:rsidRPr="00B7062C">
              <w:rPr>
                <w:rFonts w:ascii="Times New Roman" w:hAnsi="Times New Roman" w:cs="Times New Roman"/>
                <w:sz w:val="24"/>
                <w:szCs w:val="24"/>
              </w:rPr>
              <w:t>анализ</w:t>
            </w:r>
            <w:r>
              <w:rPr>
                <w:rFonts w:ascii="Times New Roman" w:hAnsi="Times New Roman" w:cs="Times New Roman"/>
                <w:sz w:val="24"/>
                <w:szCs w:val="24"/>
              </w:rPr>
              <w:t>а</w:t>
            </w:r>
            <w:r w:rsidRPr="00B7062C">
              <w:rPr>
                <w:rFonts w:ascii="Times New Roman" w:hAnsi="Times New Roman" w:cs="Times New Roman"/>
                <w:sz w:val="24"/>
                <w:szCs w:val="24"/>
              </w:rPr>
              <w:t xml:space="preserve"> работы членов команды (подчиненных</w:t>
            </w:r>
            <w:r>
              <w:rPr>
                <w:rFonts w:ascii="Times New Roman" w:hAnsi="Times New Roman" w:cs="Times New Roman"/>
                <w:sz w:val="24"/>
                <w:szCs w:val="24"/>
              </w:rPr>
              <w:t>)</w:t>
            </w:r>
          </w:p>
        </w:tc>
        <w:tc>
          <w:tcPr>
            <w:tcW w:w="2977" w:type="dxa"/>
            <w:vMerge w:val="restart"/>
            <w:shd w:val="clear" w:color="auto" w:fill="auto"/>
          </w:tcPr>
          <w:p w14:paraId="13A40819" w14:textId="08CF889F" w:rsidR="004D22EA" w:rsidRPr="009108E7" w:rsidRDefault="004D22EA" w:rsidP="00CD610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Интерпретация результатов наблюдения за деятельностью обучающихся в процессе освоения образовательной программы.  </w:t>
            </w:r>
          </w:p>
          <w:p w14:paraId="08EE7803" w14:textId="77777777" w:rsidR="004D22EA" w:rsidRDefault="004D22EA" w:rsidP="00CD6101">
            <w:pPr>
              <w:spacing w:after="0" w:line="240" w:lineRule="auto"/>
              <w:rPr>
                <w:rFonts w:ascii="Times New Roman" w:hAnsi="Times New Roman" w:cs="Times New Roman"/>
                <w:sz w:val="24"/>
                <w:szCs w:val="24"/>
              </w:rPr>
            </w:pPr>
            <w:r w:rsidRPr="00B7062C">
              <w:rPr>
                <w:rFonts w:ascii="Times New Roman" w:hAnsi="Times New Roman" w:cs="Times New Roman"/>
                <w:sz w:val="24"/>
                <w:szCs w:val="24"/>
              </w:rPr>
              <w:t>Экспертное наблюдение и оценка на лабораторно - практических занятиях, при выполнении работ по уче</w:t>
            </w:r>
            <w:r>
              <w:rPr>
                <w:rFonts w:ascii="Times New Roman" w:hAnsi="Times New Roman" w:cs="Times New Roman"/>
                <w:sz w:val="24"/>
                <w:szCs w:val="24"/>
              </w:rPr>
              <w:t>бной и производственной практикам.</w:t>
            </w:r>
          </w:p>
          <w:p w14:paraId="73634FA5" w14:textId="32F62B0D" w:rsidR="004D22EA" w:rsidRPr="009108E7" w:rsidRDefault="00264714" w:rsidP="00CD6101">
            <w:pPr>
              <w:spacing w:after="0" w:line="240" w:lineRule="auto"/>
              <w:rPr>
                <w:rFonts w:ascii="Times New Roman" w:hAnsi="Times New Roman" w:cs="Times New Roman"/>
                <w:sz w:val="24"/>
                <w:szCs w:val="24"/>
              </w:rPr>
            </w:pPr>
            <w:r>
              <w:rPr>
                <w:rFonts w:ascii="Times New Roman" w:hAnsi="Times New Roman" w:cs="Times New Roman"/>
                <w:sz w:val="24"/>
                <w:szCs w:val="24"/>
              </w:rPr>
              <w:t>Экзамен квалификационный</w:t>
            </w:r>
          </w:p>
        </w:tc>
      </w:tr>
      <w:tr w:rsidR="004D22EA" w:rsidRPr="00CA4826" w14:paraId="0442EE91" w14:textId="77777777" w:rsidTr="00CD6101">
        <w:trPr>
          <w:trHeight w:val="989"/>
        </w:trPr>
        <w:tc>
          <w:tcPr>
            <w:tcW w:w="2547" w:type="dxa"/>
          </w:tcPr>
          <w:p w14:paraId="616C167E" w14:textId="3F7EC516" w:rsidR="004D22EA" w:rsidRPr="00B7062C" w:rsidRDefault="004D22EA" w:rsidP="00CD6101">
            <w:pPr>
              <w:spacing w:after="0"/>
              <w:rPr>
                <w:rFonts w:ascii="Times New Roman" w:hAnsi="Times New Roman" w:cs="Times New Roman"/>
                <w:sz w:val="24"/>
                <w:szCs w:val="24"/>
              </w:rPr>
            </w:pPr>
            <w:r w:rsidRPr="00B7062C">
              <w:rPr>
                <w:rFonts w:ascii="Times New Roman" w:hAnsi="Times New Roman" w:cs="Times New Roman"/>
                <w:sz w:val="24"/>
                <w:szCs w:val="24"/>
              </w:rPr>
              <w:t>ОК 05.</w:t>
            </w:r>
            <w:r w:rsidRPr="00B7062C">
              <w:rPr>
                <w:rFonts w:ascii="Times New Roman" w:eastAsia="Calibri" w:hAnsi="Times New Roman" w:cs="Times New Roman"/>
                <w:sz w:val="24"/>
                <w:szCs w:val="24"/>
                <w:lang w:eastAsia="en-US"/>
              </w:rPr>
              <w:t xml:space="preserve"> Осуществлять устную и письменную коммуникацию на государственном языке с учетом особенностей социального и культурного контекста</w:t>
            </w:r>
          </w:p>
        </w:tc>
        <w:tc>
          <w:tcPr>
            <w:tcW w:w="4536" w:type="dxa"/>
            <w:shd w:val="clear" w:color="auto" w:fill="auto"/>
          </w:tcPr>
          <w:p w14:paraId="3140FCC3" w14:textId="77777777" w:rsidR="004D22EA" w:rsidRDefault="004D22EA" w:rsidP="00CD6101">
            <w:pPr>
              <w:spacing w:after="0" w:line="240" w:lineRule="auto"/>
              <w:rPr>
                <w:rFonts w:ascii="Times New Roman" w:hAnsi="Times New Roman" w:cs="Times New Roman"/>
                <w:sz w:val="24"/>
                <w:szCs w:val="24"/>
              </w:rPr>
            </w:pPr>
            <w:r>
              <w:rPr>
                <w:rFonts w:ascii="Times New Roman" w:hAnsi="Times New Roman" w:cs="Times New Roman"/>
                <w:sz w:val="24"/>
                <w:szCs w:val="24"/>
              </w:rPr>
              <w:t>грамотность устной и письменной речи,</w:t>
            </w:r>
          </w:p>
          <w:p w14:paraId="0AA7D4BD" w14:textId="252D9AB6" w:rsidR="004D22EA" w:rsidRPr="00B7062C" w:rsidRDefault="004D22EA" w:rsidP="00CD6101">
            <w:pPr>
              <w:spacing w:after="0" w:line="240" w:lineRule="auto"/>
              <w:rPr>
                <w:rFonts w:ascii="Times New Roman" w:hAnsi="Times New Roman" w:cs="Times New Roman"/>
                <w:sz w:val="24"/>
                <w:szCs w:val="24"/>
              </w:rPr>
            </w:pPr>
            <w:r>
              <w:rPr>
                <w:rFonts w:ascii="Times New Roman" w:hAnsi="Times New Roman" w:cs="Times New Roman"/>
                <w:sz w:val="24"/>
                <w:szCs w:val="24"/>
              </w:rPr>
              <w:t>- ясность формулирования и изложения мыслей</w:t>
            </w:r>
          </w:p>
        </w:tc>
        <w:tc>
          <w:tcPr>
            <w:tcW w:w="2977" w:type="dxa"/>
            <w:vMerge/>
            <w:shd w:val="clear" w:color="auto" w:fill="auto"/>
          </w:tcPr>
          <w:p w14:paraId="63991EE4" w14:textId="4D10AC05" w:rsidR="004D22EA" w:rsidRPr="009108E7" w:rsidRDefault="004D22EA" w:rsidP="00CD6101">
            <w:pPr>
              <w:spacing w:line="240" w:lineRule="auto"/>
              <w:rPr>
                <w:rFonts w:ascii="Times New Roman" w:hAnsi="Times New Roman" w:cs="Times New Roman"/>
                <w:sz w:val="24"/>
                <w:szCs w:val="24"/>
              </w:rPr>
            </w:pPr>
          </w:p>
        </w:tc>
      </w:tr>
      <w:tr w:rsidR="00013E50" w:rsidRPr="00CA4826" w14:paraId="5F546F3C" w14:textId="77777777" w:rsidTr="00CD6101">
        <w:trPr>
          <w:trHeight w:val="1626"/>
        </w:trPr>
        <w:tc>
          <w:tcPr>
            <w:tcW w:w="2547" w:type="dxa"/>
          </w:tcPr>
          <w:p w14:paraId="6EBDD5BA" w14:textId="60B0AE52" w:rsidR="00013E50" w:rsidRPr="00B7062C" w:rsidRDefault="00013E50" w:rsidP="00CD6101">
            <w:pPr>
              <w:spacing w:after="0"/>
              <w:rPr>
                <w:rFonts w:ascii="Times New Roman" w:hAnsi="Times New Roman" w:cs="Times New Roman"/>
                <w:sz w:val="24"/>
                <w:szCs w:val="24"/>
              </w:rPr>
            </w:pPr>
            <w:r w:rsidRPr="00B7062C">
              <w:rPr>
                <w:rFonts w:ascii="Times New Roman" w:hAnsi="Times New Roman" w:cs="Times New Roman"/>
                <w:sz w:val="24"/>
                <w:szCs w:val="24"/>
              </w:rPr>
              <w:t>ОК 06.  Проявлять гражданско-патриотическую позицию, демонстрировать осознанное поведение на основе общечеловеческих ценностей</w:t>
            </w:r>
          </w:p>
        </w:tc>
        <w:tc>
          <w:tcPr>
            <w:tcW w:w="4536" w:type="dxa"/>
            <w:shd w:val="clear" w:color="auto" w:fill="auto"/>
          </w:tcPr>
          <w:p w14:paraId="03BD3D54" w14:textId="0F686847" w:rsidR="00013E50" w:rsidRDefault="00013E50" w:rsidP="00CD6101">
            <w:pPr>
              <w:spacing w:after="0" w:line="240" w:lineRule="auto"/>
              <w:rPr>
                <w:rFonts w:ascii="Times New Roman" w:hAnsi="Times New Roman" w:cs="Times New Roman"/>
                <w:sz w:val="24"/>
                <w:szCs w:val="24"/>
              </w:rPr>
            </w:pPr>
            <w:r>
              <w:rPr>
                <w:rFonts w:ascii="Times New Roman" w:hAnsi="Times New Roman" w:cs="Times New Roman"/>
                <w:bCs/>
                <w:sz w:val="24"/>
                <w:szCs w:val="24"/>
              </w:rPr>
              <w:t>- соблюдение норм поведения во время учебных занятий и прохождения учебной и производственной практик</w:t>
            </w:r>
          </w:p>
        </w:tc>
        <w:tc>
          <w:tcPr>
            <w:tcW w:w="2977" w:type="dxa"/>
            <w:vMerge w:val="restart"/>
            <w:shd w:val="clear" w:color="auto" w:fill="auto"/>
          </w:tcPr>
          <w:p w14:paraId="0DE683A1" w14:textId="77777777" w:rsidR="00013E50" w:rsidRPr="009108E7" w:rsidRDefault="00013E50" w:rsidP="00CD6101">
            <w:pPr>
              <w:spacing w:line="240" w:lineRule="auto"/>
              <w:rPr>
                <w:rFonts w:ascii="Times New Roman" w:hAnsi="Times New Roman" w:cs="Times New Roman"/>
                <w:sz w:val="24"/>
                <w:szCs w:val="24"/>
              </w:rPr>
            </w:pPr>
          </w:p>
        </w:tc>
      </w:tr>
      <w:tr w:rsidR="00013E50" w:rsidRPr="00CA4826" w14:paraId="1F08C559" w14:textId="77777777" w:rsidTr="00CD6101">
        <w:trPr>
          <w:trHeight w:val="1626"/>
        </w:trPr>
        <w:tc>
          <w:tcPr>
            <w:tcW w:w="2547" w:type="dxa"/>
          </w:tcPr>
          <w:p w14:paraId="7403D3B5" w14:textId="62EF9294" w:rsidR="00013E50" w:rsidRPr="00B7062C" w:rsidRDefault="00013E50" w:rsidP="00CD6101">
            <w:pPr>
              <w:spacing w:after="0"/>
              <w:rPr>
                <w:rFonts w:ascii="Times New Roman" w:hAnsi="Times New Roman" w:cs="Times New Roman"/>
                <w:sz w:val="24"/>
                <w:szCs w:val="24"/>
              </w:rPr>
            </w:pPr>
            <w:r w:rsidRPr="00B7062C">
              <w:rPr>
                <w:rFonts w:ascii="Times New Roman" w:hAnsi="Times New Roman" w:cs="Times New Roman"/>
                <w:sz w:val="24"/>
                <w:szCs w:val="24"/>
              </w:rPr>
              <w:t>ОК 07. Содействовать сохранению окружающей среды, ресурсосбережению, эффективно действовать в чрезвычайных ситуациях</w:t>
            </w:r>
          </w:p>
        </w:tc>
        <w:tc>
          <w:tcPr>
            <w:tcW w:w="4536" w:type="dxa"/>
            <w:shd w:val="clear" w:color="auto" w:fill="auto"/>
          </w:tcPr>
          <w:p w14:paraId="300E9D0A" w14:textId="3538F84F" w:rsidR="00013E50" w:rsidRDefault="00013E50" w:rsidP="00CD6101">
            <w:pPr>
              <w:spacing w:after="0" w:line="240" w:lineRule="auto"/>
              <w:rPr>
                <w:rFonts w:ascii="Times New Roman" w:hAnsi="Times New Roman" w:cs="Times New Roman"/>
                <w:sz w:val="24"/>
                <w:szCs w:val="24"/>
              </w:rPr>
            </w:pPr>
            <w:r>
              <w:rPr>
                <w:rFonts w:ascii="Times New Roman" w:hAnsi="Times New Roman" w:cs="Times New Roman"/>
                <w:sz w:val="24"/>
                <w:szCs w:val="24"/>
              </w:rPr>
              <w:t>- эффективность выполнения правил ТБ во время учебных занятий, при прохождении учебной и производственной практик;</w:t>
            </w:r>
          </w:p>
          <w:p w14:paraId="51DDB02D" w14:textId="659AB2F5" w:rsidR="00013E50" w:rsidRDefault="00013E50" w:rsidP="00CD6101">
            <w:pPr>
              <w:spacing w:after="0" w:line="240" w:lineRule="auto"/>
              <w:rPr>
                <w:rFonts w:ascii="Times New Roman" w:hAnsi="Times New Roman" w:cs="Times New Roman"/>
                <w:bCs/>
                <w:sz w:val="24"/>
                <w:szCs w:val="24"/>
              </w:rPr>
            </w:pPr>
            <w:r>
              <w:rPr>
                <w:rFonts w:ascii="Times New Roman" w:hAnsi="Times New Roman" w:cs="Times New Roman"/>
                <w:sz w:val="24"/>
                <w:szCs w:val="24"/>
              </w:rPr>
              <w:t>- знание и использование ресурсосберегающих технологий</w:t>
            </w:r>
          </w:p>
        </w:tc>
        <w:tc>
          <w:tcPr>
            <w:tcW w:w="2977" w:type="dxa"/>
            <w:vMerge/>
            <w:shd w:val="clear" w:color="auto" w:fill="auto"/>
          </w:tcPr>
          <w:p w14:paraId="40BC9E11" w14:textId="77777777" w:rsidR="00013E50" w:rsidRPr="009108E7" w:rsidRDefault="00013E50" w:rsidP="00CD6101">
            <w:pPr>
              <w:spacing w:line="240" w:lineRule="auto"/>
              <w:rPr>
                <w:rFonts w:ascii="Times New Roman" w:hAnsi="Times New Roman" w:cs="Times New Roman"/>
                <w:sz w:val="24"/>
                <w:szCs w:val="24"/>
              </w:rPr>
            </w:pPr>
          </w:p>
        </w:tc>
      </w:tr>
      <w:tr w:rsidR="00013E50" w:rsidRPr="00CA4826" w14:paraId="01CB2BEC" w14:textId="77777777" w:rsidTr="00CD6101">
        <w:trPr>
          <w:trHeight w:val="1626"/>
        </w:trPr>
        <w:tc>
          <w:tcPr>
            <w:tcW w:w="2547" w:type="dxa"/>
          </w:tcPr>
          <w:p w14:paraId="310DC03D" w14:textId="6EF20B74" w:rsidR="00013E50" w:rsidRPr="00B7062C" w:rsidRDefault="00013E50" w:rsidP="00CD6101">
            <w:pPr>
              <w:spacing w:after="0"/>
              <w:rPr>
                <w:rFonts w:ascii="Times New Roman" w:hAnsi="Times New Roman" w:cs="Times New Roman"/>
                <w:sz w:val="24"/>
                <w:szCs w:val="24"/>
              </w:rPr>
            </w:pPr>
            <w:r w:rsidRPr="00B7062C">
              <w:rPr>
                <w:rFonts w:ascii="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c>
          <w:tcPr>
            <w:tcW w:w="4536" w:type="dxa"/>
            <w:shd w:val="clear" w:color="auto" w:fill="auto"/>
          </w:tcPr>
          <w:p w14:paraId="7794A08D" w14:textId="6365E4D1" w:rsidR="00013E50" w:rsidRDefault="00013E50" w:rsidP="00CD610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эффективность использования средств физической культуры  </w:t>
            </w:r>
            <w:r w:rsidRPr="00B7062C">
              <w:rPr>
                <w:rFonts w:ascii="Times New Roman" w:hAnsi="Times New Roman" w:cs="Times New Roman"/>
                <w:sz w:val="24"/>
                <w:szCs w:val="24"/>
              </w:rPr>
              <w:t xml:space="preserve"> для сохранения и укрепления здоровья в процессе профессиональной деятельности и поддержани</w:t>
            </w:r>
            <w:r>
              <w:rPr>
                <w:rFonts w:ascii="Times New Roman" w:hAnsi="Times New Roman" w:cs="Times New Roman"/>
                <w:sz w:val="24"/>
                <w:szCs w:val="24"/>
              </w:rPr>
              <w:t>я</w:t>
            </w:r>
            <w:r w:rsidRPr="00B7062C">
              <w:rPr>
                <w:rFonts w:ascii="Times New Roman" w:hAnsi="Times New Roman" w:cs="Times New Roman"/>
                <w:sz w:val="24"/>
                <w:szCs w:val="24"/>
              </w:rPr>
              <w:t xml:space="preserve"> необходимого уровня физической подготовленности</w:t>
            </w:r>
          </w:p>
        </w:tc>
        <w:tc>
          <w:tcPr>
            <w:tcW w:w="2977" w:type="dxa"/>
            <w:vMerge/>
            <w:shd w:val="clear" w:color="auto" w:fill="auto"/>
          </w:tcPr>
          <w:p w14:paraId="1BE02A80" w14:textId="77777777" w:rsidR="00013E50" w:rsidRPr="009108E7" w:rsidRDefault="00013E50" w:rsidP="00CD6101">
            <w:pPr>
              <w:spacing w:line="240" w:lineRule="auto"/>
              <w:rPr>
                <w:rFonts w:ascii="Times New Roman" w:hAnsi="Times New Roman" w:cs="Times New Roman"/>
                <w:sz w:val="24"/>
                <w:szCs w:val="24"/>
              </w:rPr>
            </w:pPr>
          </w:p>
        </w:tc>
      </w:tr>
      <w:tr w:rsidR="00013E50" w:rsidRPr="00CA4826" w14:paraId="242F973D" w14:textId="77777777" w:rsidTr="00CD6101">
        <w:trPr>
          <w:trHeight w:val="1268"/>
        </w:trPr>
        <w:tc>
          <w:tcPr>
            <w:tcW w:w="2547" w:type="dxa"/>
          </w:tcPr>
          <w:p w14:paraId="04F0A5CE" w14:textId="0F30ABDB" w:rsidR="00013E50" w:rsidRPr="00B7062C" w:rsidRDefault="00013E50" w:rsidP="00CD6101">
            <w:pPr>
              <w:spacing w:after="0"/>
              <w:rPr>
                <w:rFonts w:ascii="Times New Roman" w:hAnsi="Times New Roman" w:cs="Times New Roman"/>
                <w:sz w:val="24"/>
                <w:szCs w:val="24"/>
              </w:rPr>
            </w:pPr>
            <w:r w:rsidRPr="00B7062C">
              <w:rPr>
                <w:rFonts w:ascii="Times New Roman" w:hAnsi="Times New Roman" w:cs="Times New Roman"/>
                <w:sz w:val="24"/>
                <w:szCs w:val="24"/>
              </w:rPr>
              <w:t>ОК 09. Использовать информационные технологии в профессиональной деятельности</w:t>
            </w:r>
          </w:p>
        </w:tc>
        <w:tc>
          <w:tcPr>
            <w:tcW w:w="4536" w:type="dxa"/>
            <w:shd w:val="clear" w:color="auto" w:fill="auto"/>
          </w:tcPr>
          <w:p w14:paraId="1F158C88" w14:textId="661FEBE0" w:rsidR="00013E50" w:rsidRDefault="00013E50" w:rsidP="00CD6101">
            <w:pPr>
              <w:spacing w:after="0" w:line="240" w:lineRule="auto"/>
              <w:rPr>
                <w:rFonts w:ascii="Times New Roman" w:hAnsi="Times New Roman" w:cs="Times New Roman"/>
                <w:sz w:val="24"/>
                <w:szCs w:val="24"/>
              </w:rPr>
            </w:pPr>
            <w:r w:rsidRPr="00A53533">
              <w:rPr>
                <w:rFonts w:ascii="Times New Roman" w:hAnsi="Times New Roman" w:cs="Times New Roman"/>
                <w:bCs/>
              </w:rPr>
              <w:t>эффективность использования и</w:t>
            </w:r>
            <w:r w:rsidRPr="00A53533">
              <w:rPr>
                <w:rFonts w:ascii="Times New Roman" w:hAnsi="Times New Roman" w:cs="Times New Roman"/>
              </w:rPr>
              <w:t>нформационно-коммуникационных технологий в профессиональной деятельности согласно формируемым умениям и получаемому практическому опыту</w:t>
            </w:r>
          </w:p>
        </w:tc>
        <w:tc>
          <w:tcPr>
            <w:tcW w:w="2977" w:type="dxa"/>
            <w:vMerge/>
            <w:shd w:val="clear" w:color="auto" w:fill="auto"/>
          </w:tcPr>
          <w:p w14:paraId="18BCF5D4" w14:textId="77777777" w:rsidR="00013E50" w:rsidRPr="009108E7" w:rsidRDefault="00013E50" w:rsidP="00CD6101">
            <w:pPr>
              <w:spacing w:line="240" w:lineRule="auto"/>
              <w:rPr>
                <w:rFonts w:ascii="Times New Roman" w:hAnsi="Times New Roman" w:cs="Times New Roman"/>
                <w:sz w:val="24"/>
                <w:szCs w:val="24"/>
              </w:rPr>
            </w:pPr>
          </w:p>
        </w:tc>
      </w:tr>
      <w:tr w:rsidR="00013E50" w:rsidRPr="00CA4826" w14:paraId="58C8DCD2" w14:textId="77777777" w:rsidTr="00CD6101">
        <w:trPr>
          <w:trHeight w:val="1626"/>
        </w:trPr>
        <w:tc>
          <w:tcPr>
            <w:tcW w:w="2547" w:type="dxa"/>
          </w:tcPr>
          <w:p w14:paraId="69991B1F" w14:textId="03C15E7D" w:rsidR="00013E50" w:rsidRPr="00B7062C" w:rsidRDefault="00013E50" w:rsidP="00CD6101">
            <w:pPr>
              <w:spacing w:after="0"/>
              <w:rPr>
                <w:rFonts w:ascii="Times New Roman" w:hAnsi="Times New Roman" w:cs="Times New Roman"/>
                <w:sz w:val="24"/>
                <w:szCs w:val="24"/>
              </w:rPr>
            </w:pPr>
            <w:r w:rsidRPr="00B7062C">
              <w:rPr>
                <w:rFonts w:ascii="Times New Roman" w:hAnsi="Times New Roman" w:cs="Times New Roman"/>
                <w:sz w:val="24"/>
                <w:szCs w:val="24"/>
              </w:rPr>
              <w:t xml:space="preserve">ОК 10. Пользоваться профессиональной документацией на </w:t>
            </w:r>
            <w:r>
              <w:rPr>
                <w:rFonts w:ascii="Times New Roman" w:hAnsi="Times New Roman" w:cs="Times New Roman"/>
                <w:sz w:val="24"/>
                <w:szCs w:val="24"/>
              </w:rPr>
              <w:t>г</w:t>
            </w:r>
            <w:r w:rsidRPr="00B7062C">
              <w:rPr>
                <w:rFonts w:ascii="Times New Roman" w:hAnsi="Times New Roman" w:cs="Times New Roman"/>
                <w:sz w:val="24"/>
                <w:szCs w:val="24"/>
              </w:rPr>
              <w:t>осударственном и иностранном языке</w:t>
            </w:r>
          </w:p>
        </w:tc>
        <w:tc>
          <w:tcPr>
            <w:tcW w:w="4536" w:type="dxa"/>
            <w:shd w:val="clear" w:color="auto" w:fill="auto"/>
          </w:tcPr>
          <w:p w14:paraId="31B26DF2" w14:textId="589C7010" w:rsidR="00013E50" w:rsidRPr="006A7F16" w:rsidRDefault="00013E50" w:rsidP="00CD6101">
            <w:pPr>
              <w:spacing w:after="0" w:line="240" w:lineRule="auto"/>
              <w:rPr>
                <w:rFonts w:ascii="Times New Roman" w:hAnsi="Times New Roman" w:cs="Times New Roman"/>
                <w:bCs/>
              </w:rPr>
            </w:pPr>
            <w:r w:rsidRPr="006A7F16">
              <w:rPr>
                <w:rFonts w:ascii="Times New Roman" w:hAnsi="Times New Roman" w:cs="Times New Roman"/>
              </w:rPr>
              <w:t>эффективность использования в профессиональной деятельности необходимой технической документации, в том числе на английском языке</w:t>
            </w:r>
          </w:p>
        </w:tc>
        <w:tc>
          <w:tcPr>
            <w:tcW w:w="2977" w:type="dxa"/>
            <w:vMerge/>
            <w:shd w:val="clear" w:color="auto" w:fill="auto"/>
          </w:tcPr>
          <w:p w14:paraId="2530B628" w14:textId="77777777" w:rsidR="00013E50" w:rsidRPr="009108E7" w:rsidRDefault="00013E50" w:rsidP="00CD6101">
            <w:pPr>
              <w:spacing w:line="240" w:lineRule="auto"/>
              <w:rPr>
                <w:rFonts w:ascii="Times New Roman" w:hAnsi="Times New Roman" w:cs="Times New Roman"/>
                <w:sz w:val="24"/>
                <w:szCs w:val="24"/>
              </w:rPr>
            </w:pPr>
          </w:p>
        </w:tc>
      </w:tr>
      <w:tr w:rsidR="00942396" w:rsidRPr="00CA4826" w14:paraId="09CD56DF" w14:textId="77777777" w:rsidTr="00CD6101">
        <w:trPr>
          <w:trHeight w:val="1626"/>
        </w:trPr>
        <w:tc>
          <w:tcPr>
            <w:tcW w:w="2547" w:type="dxa"/>
          </w:tcPr>
          <w:p w14:paraId="4DE77076" w14:textId="1C19E15D" w:rsidR="00942396" w:rsidRPr="00335B13" w:rsidRDefault="002D73CF" w:rsidP="00CD6101">
            <w:pPr>
              <w:spacing w:after="0"/>
              <w:rPr>
                <w:rFonts w:ascii="Times New Roman" w:hAnsi="Times New Roman" w:cs="Times New Roman"/>
                <w:sz w:val="24"/>
                <w:szCs w:val="24"/>
              </w:rPr>
            </w:pPr>
            <w:r w:rsidRPr="00335B13">
              <w:rPr>
                <w:rFonts w:ascii="Times New Roman" w:hAnsi="Times New Roman" w:cs="Times New Roman"/>
                <w:sz w:val="24"/>
                <w:szCs w:val="24"/>
              </w:rPr>
              <w:t>ОК 11. Планировать предпринимательскую деятельность в профессиональной сфере</w:t>
            </w:r>
          </w:p>
        </w:tc>
        <w:tc>
          <w:tcPr>
            <w:tcW w:w="4536" w:type="dxa"/>
            <w:shd w:val="clear" w:color="auto" w:fill="auto"/>
          </w:tcPr>
          <w:p w14:paraId="42D241B3" w14:textId="51D52838" w:rsidR="00942396" w:rsidRPr="00335B13" w:rsidRDefault="002D73CF" w:rsidP="002D73CF">
            <w:pPr>
              <w:spacing w:after="0" w:line="240" w:lineRule="auto"/>
              <w:rPr>
                <w:rFonts w:ascii="Times New Roman" w:hAnsi="Times New Roman" w:cs="Times New Roman"/>
              </w:rPr>
            </w:pPr>
            <w:r w:rsidRPr="00335B13">
              <w:rPr>
                <w:rFonts w:ascii="Times New Roman" w:hAnsi="Times New Roman" w:cs="Times New Roman"/>
              </w:rPr>
              <w:t>демонстрация готовности к ведению предпринимательской деятельности в сфере получаемой специальности</w:t>
            </w:r>
          </w:p>
        </w:tc>
        <w:tc>
          <w:tcPr>
            <w:tcW w:w="2977" w:type="dxa"/>
            <w:shd w:val="clear" w:color="auto" w:fill="auto"/>
          </w:tcPr>
          <w:p w14:paraId="172F39E9" w14:textId="77777777" w:rsidR="00942396" w:rsidRPr="009108E7" w:rsidRDefault="00942396" w:rsidP="00CD6101">
            <w:pPr>
              <w:spacing w:line="240" w:lineRule="auto"/>
              <w:rPr>
                <w:rFonts w:ascii="Times New Roman" w:hAnsi="Times New Roman" w:cs="Times New Roman"/>
                <w:sz w:val="24"/>
                <w:szCs w:val="24"/>
              </w:rPr>
            </w:pPr>
          </w:p>
        </w:tc>
      </w:tr>
    </w:tbl>
    <w:p w14:paraId="1CEA6F21" w14:textId="27F0679C" w:rsidR="00013E50" w:rsidRDefault="00013E50">
      <w:pPr>
        <w:rPr>
          <w:rFonts w:ascii="Times New Roman" w:hAnsi="Times New Roman" w:cs="Times New Roman"/>
        </w:rPr>
      </w:pPr>
    </w:p>
    <w:p w14:paraId="4CC3855E" w14:textId="77777777" w:rsidR="00013E50" w:rsidRDefault="00013E50">
      <w:pPr>
        <w:rPr>
          <w:rFonts w:ascii="Times New Roman" w:hAnsi="Times New Roman" w:cs="Times New Roman"/>
        </w:rPr>
      </w:pPr>
      <w:r>
        <w:rPr>
          <w:rFonts w:ascii="Times New Roman" w:hAnsi="Times New Roman" w:cs="Times New Roman"/>
        </w:rPr>
        <w:br w:type="page"/>
      </w:r>
    </w:p>
    <w:p w14:paraId="68B5F684" w14:textId="77777777" w:rsidR="00FD7A4E" w:rsidRPr="00414C20" w:rsidRDefault="00FD7A4E" w:rsidP="005F6FAB">
      <w:pPr>
        <w:spacing w:after="0"/>
        <w:jc w:val="right"/>
        <w:rPr>
          <w:rFonts w:ascii="Times New Roman" w:hAnsi="Times New Roman" w:cs="Times New Roman"/>
          <w:b/>
          <w:i/>
          <w:sz w:val="24"/>
          <w:szCs w:val="24"/>
        </w:rPr>
      </w:pPr>
      <w:r w:rsidRPr="00414C20">
        <w:rPr>
          <w:rFonts w:ascii="Times New Roman" w:hAnsi="Times New Roman" w:cs="Times New Roman"/>
          <w:b/>
          <w:i/>
          <w:sz w:val="24"/>
          <w:szCs w:val="24"/>
        </w:rPr>
        <w:t xml:space="preserve">Приложение   </w:t>
      </w:r>
      <w:r w:rsidRPr="00414C20">
        <w:rPr>
          <w:rFonts w:ascii="Times New Roman" w:hAnsi="Times New Roman" w:cs="Times New Roman"/>
          <w:b/>
          <w:i/>
          <w:sz w:val="24"/>
          <w:szCs w:val="24"/>
          <w:lang w:val="en-US"/>
        </w:rPr>
        <w:t>I</w:t>
      </w:r>
      <w:r w:rsidRPr="00414C20">
        <w:rPr>
          <w:rFonts w:ascii="Times New Roman" w:hAnsi="Times New Roman" w:cs="Times New Roman"/>
          <w:b/>
          <w:i/>
          <w:sz w:val="24"/>
          <w:szCs w:val="24"/>
        </w:rPr>
        <w:t>.</w:t>
      </w:r>
      <w:r>
        <w:rPr>
          <w:rFonts w:ascii="Times New Roman" w:hAnsi="Times New Roman" w:cs="Times New Roman"/>
          <w:b/>
          <w:i/>
          <w:sz w:val="24"/>
          <w:szCs w:val="24"/>
        </w:rPr>
        <w:t>2</w:t>
      </w:r>
    </w:p>
    <w:p w14:paraId="27BF0244" w14:textId="77777777" w:rsidR="00FD7A4E" w:rsidRDefault="00FD7A4E" w:rsidP="005F6FAB">
      <w:pPr>
        <w:spacing w:after="0"/>
        <w:jc w:val="right"/>
        <w:rPr>
          <w:rFonts w:ascii="Times New Roman" w:hAnsi="Times New Roman" w:cs="Times New Roman"/>
          <w:b/>
          <w:i/>
        </w:rPr>
      </w:pPr>
      <w:r w:rsidRPr="00414C20">
        <w:rPr>
          <w:rFonts w:ascii="Times New Roman" w:hAnsi="Times New Roman" w:cs="Times New Roman"/>
          <w:b/>
          <w:i/>
        </w:rPr>
        <w:t xml:space="preserve">к </w:t>
      </w:r>
      <w:r w:rsidR="005850AF" w:rsidRPr="004E24BF">
        <w:rPr>
          <w:rFonts w:ascii="Times New Roman" w:hAnsi="Times New Roman" w:cs="Times New Roman"/>
          <w:b/>
          <w:i/>
        </w:rPr>
        <w:t>ПООП по профессии</w:t>
      </w:r>
      <w:r w:rsidRPr="00414C20">
        <w:rPr>
          <w:rFonts w:ascii="Times New Roman" w:hAnsi="Times New Roman" w:cs="Times New Roman"/>
          <w:b/>
          <w:i/>
        </w:rPr>
        <w:t xml:space="preserve"> </w:t>
      </w:r>
      <w:r w:rsidR="009A0E7C">
        <w:rPr>
          <w:rFonts w:ascii="Times New Roman" w:hAnsi="Times New Roman" w:cs="Times New Roman"/>
          <w:b/>
          <w:i/>
        </w:rPr>
        <w:t>23.01.17</w:t>
      </w:r>
    </w:p>
    <w:p w14:paraId="65C6BC26" w14:textId="77777777" w:rsidR="005F6FAB" w:rsidRDefault="005F6FAB" w:rsidP="005F6FAB">
      <w:pPr>
        <w:spacing w:after="0"/>
        <w:jc w:val="right"/>
        <w:rPr>
          <w:rFonts w:ascii="Times New Roman" w:hAnsi="Times New Roman" w:cs="Times New Roman"/>
          <w:b/>
          <w:i/>
        </w:rPr>
      </w:pPr>
      <w:r>
        <w:rPr>
          <w:rFonts w:ascii="Times New Roman" w:hAnsi="Times New Roman" w:cs="Times New Roman"/>
          <w:b/>
          <w:i/>
        </w:rPr>
        <w:t xml:space="preserve">Мастер по ремонту и </w:t>
      </w:r>
    </w:p>
    <w:p w14:paraId="142CE8A8" w14:textId="77777777" w:rsidR="005F6FAB" w:rsidRPr="00414C20" w:rsidRDefault="005F6FAB" w:rsidP="005F6FAB">
      <w:pPr>
        <w:spacing w:after="0"/>
        <w:jc w:val="right"/>
        <w:rPr>
          <w:rFonts w:ascii="Times New Roman" w:hAnsi="Times New Roman" w:cs="Times New Roman"/>
          <w:b/>
          <w:i/>
        </w:rPr>
      </w:pPr>
      <w:r>
        <w:rPr>
          <w:rFonts w:ascii="Times New Roman" w:hAnsi="Times New Roman" w:cs="Times New Roman"/>
          <w:b/>
          <w:i/>
        </w:rPr>
        <w:t>обслуживанию автомобилей</w:t>
      </w:r>
    </w:p>
    <w:p w14:paraId="19E62942" w14:textId="77777777" w:rsidR="00FD7A4E" w:rsidRPr="00414C20" w:rsidRDefault="00FD7A4E" w:rsidP="00FD7A4E">
      <w:pPr>
        <w:jc w:val="right"/>
        <w:rPr>
          <w:rFonts w:ascii="Times New Roman" w:hAnsi="Times New Roman" w:cs="Times New Roman"/>
          <w:i/>
          <w:vertAlign w:val="superscript"/>
        </w:rPr>
      </w:pPr>
    </w:p>
    <w:p w14:paraId="2DC9939B" w14:textId="77777777" w:rsidR="00FD7A4E" w:rsidRPr="00414C20" w:rsidRDefault="00FD7A4E" w:rsidP="00FD7A4E">
      <w:pPr>
        <w:jc w:val="center"/>
        <w:rPr>
          <w:rFonts w:ascii="Times New Roman" w:hAnsi="Times New Roman" w:cs="Times New Roman"/>
          <w:b/>
          <w:i/>
          <w:sz w:val="24"/>
          <w:szCs w:val="24"/>
        </w:rPr>
      </w:pPr>
    </w:p>
    <w:p w14:paraId="293077DA" w14:textId="77777777" w:rsidR="00FD7A4E" w:rsidRPr="00414C20" w:rsidRDefault="00FD7A4E" w:rsidP="00FD7A4E">
      <w:pPr>
        <w:jc w:val="center"/>
        <w:rPr>
          <w:rFonts w:ascii="Times New Roman" w:hAnsi="Times New Roman" w:cs="Times New Roman"/>
          <w:b/>
          <w:i/>
          <w:sz w:val="24"/>
          <w:szCs w:val="24"/>
        </w:rPr>
      </w:pPr>
    </w:p>
    <w:p w14:paraId="4372B82B" w14:textId="77777777" w:rsidR="00FD7A4E" w:rsidRPr="00414C20" w:rsidRDefault="00FD7A4E" w:rsidP="00FD7A4E">
      <w:pPr>
        <w:jc w:val="center"/>
        <w:rPr>
          <w:rFonts w:ascii="Times New Roman" w:hAnsi="Times New Roman" w:cs="Times New Roman"/>
          <w:b/>
          <w:i/>
          <w:sz w:val="24"/>
          <w:szCs w:val="24"/>
        </w:rPr>
      </w:pPr>
    </w:p>
    <w:p w14:paraId="23101886" w14:textId="77777777" w:rsidR="00FD7A4E" w:rsidRPr="00414C20" w:rsidRDefault="00FD7A4E" w:rsidP="00FD7A4E">
      <w:pPr>
        <w:jc w:val="center"/>
        <w:rPr>
          <w:rFonts w:ascii="Times New Roman" w:hAnsi="Times New Roman" w:cs="Times New Roman"/>
          <w:b/>
          <w:i/>
          <w:sz w:val="24"/>
          <w:szCs w:val="24"/>
        </w:rPr>
      </w:pPr>
    </w:p>
    <w:p w14:paraId="3B898A6C" w14:textId="77777777" w:rsidR="00FD7A4E" w:rsidRPr="00414C20" w:rsidRDefault="00FD7A4E" w:rsidP="00FD7A4E">
      <w:pPr>
        <w:jc w:val="center"/>
        <w:rPr>
          <w:rFonts w:ascii="Times New Roman" w:hAnsi="Times New Roman" w:cs="Times New Roman"/>
          <w:b/>
          <w:i/>
          <w:sz w:val="24"/>
          <w:szCs w:val="24"/>
        </w:rPr>
      </w:pPr>
    </w:p>
    <w:p w14:paraId="26901E7D" w14:textId="77777777" w:rsidR="00FD7A4E" w:rsidRPr="00414C20" w:rsidRDefault="00FD7A4E" w:rsidP="00FD7A4E">
      <w:pPr>
        <w:jc w:val="center"/>
        <w:rPr>
          <w:rFonts w:ascii="Times New Roman" w:hAnsi="Times New Roman" w:cs="Times New Roman"/>
          <w:b/>
          <w:i/>
          <w:sz w:val="24"/>
          <w:szCs w:val="24"/>
        </w:rPr>
      </w:pPr>
    </w:p>
    <w:p w14:paraId="01EE5F4E" w14:textId="77777777" w:rsidR="00FD7A4E" w:rsidRPr="00414C20" w:rsidRDefault="00FD7A4E" w:rsidP="00FD7A4E">
      <w:pPr>
        <w:jc w:val="center"/>
        <w:rPr>
          <w:rFonts w:ascii="Times New Roman" w:hAnsi="Times New Roman" w:cs="Times New Roman"/>
          <w:b/>
          <w:i/>
          <w:sz w:val="24"/>
          <w:szCs w:val="24"/>
        </w:rPr>
      </w:pPr>
    </w:p>
    <w:p w14:paraId="30CAE829" w14:textId="77777777" w:rsidR="00FD7A4E" w:rsidRPr="00414C20" w:rsidRDefault="00FD7A4E" w:rsidP="00FD7A4E">
      <w:pPr>
        <w:jc w:val="center"/>
        <w:rPr>
          <w:rFonts w:ascii="Times New Roman" w:hAnsi="Times New Roman" w:cs="Times New Roman"/>
          <w:b/>
          <w:i/>
          <w:sz w:val="24"/>
          <w:szCs w:val="24"/>
        </w:rPr>
      </w:pPr>
    </w:p>
    <w:p w14:paraId="733948E8" w14:textId="77777777" w:rsidR="00FD7A4E" w:rsidRPr="00414C20" w:rsidRDefault="00FD7A4E" w:rsidP="00FD7A4E">
      <w:pPr>
        <w:jc w:val="center"/>
        <w:rPr>
          <w:rFonts w:ascii="Times New Roman" w:hAnsi="Times New Roman" w:cs="Times New Roman"/>
          <w:b/>
          <w:i/>
          <w:sz w:val="24"/>
          <w:szCs w:val="24"/>
        </w:rPr>
      </w:pPr>
    </w:p>
    <w:p w14:paraId="77AEDF38" w14:textId="77777777" w:rsidR="00FD7A4E" w:rsidRPr="00414C20" w:rsidRDefault="00FD7A4E" w:rsidP="00FD7A4E">
      <w:pPr>
        <w:jc w:val="center"/>
        <w:rPr>
          <w:rFonts w:ascii="Times New Roman" w:hAnsi="Times New Roman" w:cs="Times New Roman"/>
          <w:b/>
          <w:i/>
          <w:sz w:val="24"/>
          <w:szCs w:val="24"/>
        </w:rPr>
      </w:pPr>
    </w:p>
    <w:p w14:paraId="0AB659C3" w14:textId="77777777" w:rsidR="00FD7A4E" w:rsidRPr="00380114" w:rsidRDefault="00FD7A4E" w:rsidP="00FD7A4E">
      <w:pPr>
        <w:jc w:val="center"/>
        <w:rPr>
          <w:rFonts w:ascii="Times New Roman" w:hAnsi="Times New Roman" w:cs="Times New Roman"/>
          <w:b/>
          <w:sz w:val="24"/>
          <w:szCs w:val="24"/>
        </w:rPr>
      </w:pPr>
      <w:r w:rsidRPr="00380114">
        <w:rPr>
          <w:rFonts w:ascii="Times New Roman" w:hAnsi="Times New Roman" w:cs="Times New Roman"/>
          <w:b/>
          <w:sz w:val="24"/>
          <w:szCs w:val="24"/>
        </w:rPr>
        <w:t xml:space="preserve">ПРИМЕРНАЯ </w:t>
      </w:r>
      <w:r w:rsidRPr="00380114">
        <w:rPr>
          <w:rFonts w:ascii="Times New Roman" w:hAnsi="Times New Roman" w:cs="Times New Roman"/>
          <w:b/>
          <w:color w:val="000000" w:themeColor="text1"/>
          <w:sz w:val="24"/>
          <w:szCs w:val="24"/>
        </w:rPr>
        <w:t xml:space="preserve">РАБОЧАЯ </w:t>
      </w:r>
      <w:r w:rsidRPr="00380114">
        <w:rPr>
          <w:rFonts w:ascii="Times New Roman" w:hAnsi="Times New Roman" w:cs="Times New Roman"/>
          <w:b/>
          <w:sz w:val="24"/>
          <w:szCs w:val="24"/>
        </w:rPr>
        <w:t>ПРОГРАММА ПРОФЕССИОНАЛЬНОГО МОДУЛЯ</w:t>
      </w:r>
    </w:p>
    <w:p w14:paraId="109E4F68" w14:textId="77777777" w:rsidR="009A0E7C" w:rsidRPr="00380114" w:rsidRDefault="00DA216D" w:rsidP="009A0E7C">
      <w:pPr>
        <w:spacing w:after="0"/>
        <w:jc w:val="center"/>
        <w:rPr>
          <w:rFonts w:ascii="Times New Roman" w:hAnsi="Times New Roman" w:cs="Times New Roman"/>
          <w:sz w:val="28"/>
          <w:szCs w:val="28"/>
        </w:rPr>
      </w:pPr>
      <w:r>
        <w:rPr>
          <w:rFonts w:ascii="Times New Roman" w:hAnsi="Times New Roman" w:cs="Times New Roman"/>
          <w:b/>
          <w:sz w:val="28"/>
          <w:szCs w:val="28"/>
        </w:rPr>
        <w:t>«</w:t>
      </w:r>
      <w:r w:rsidR="00FD7A4E" w:rsidRPr="00380114">
        <w:rPr>
          <w:rFonts w:ascii="Times New Roman" w:hAnsi="Times New Roman" w:cs="Times New Roman"/>
          <w:b/>
          <w:sz w:val="28"/>
          <w:szCs w:val="28"/>
        </w:rPr>
        <w:t>ПМ</w:t>
      </w:r>
      <w:r w:rsidR="00BE0007">
        <w:rPr>
          <w:rFonts w:ascii="Times New Roman" w:hAnsi="Times New Roman" w:cs="Times New Roman"/>
          <w:b/>
          <w:sz w:val="28"/>
          <w:szCs w:val="28"/>
        </w:rPr>
        <w:t>.</w:t>
      </w:r>
      <w:r w:rsidR="000C3895">
        <w:rPr>
          <w:rFonts w:ascii="Times New Roman" w:hAnsi="Times New Roman" w:cs="Times New Roman"/>
          <w:b/>
          <w:sz w:val="28"/>
          <w:szCs w:val="28"/>
        </w:rPr>
        <w:t>0</w:t>
      </w:r>
      <w:r w:rsidR="009A0E7C" w:rsidRPr="00380114">
        <w:rPr>
          <w:rFonts w:ascii="Times New Roman" w:hAnsi="Times New Roman" w:cs="Times New Roman"/>
          <w:b/>
          <w:sz w:val="28"/>
          <w:szCs w:val="28"/>
        </w:rPr>
        <w:t>2</w:t>
      </w:r>
      <w:r w:rsidR="00FD7A4E" w:rsidRPr="00380114">
        <w:rPr>
          <w:rFonts w:ascii="Times New Roman" w:hAnsi="Times New Roman" w:cs="Times New Roman"/>
          <w:b/>
          <w:sz w:val="28"/>
          <w:szCs w:val="28"/>
        </w:rPr>
        <w:t xml:space="preserve">. </w:t>
      </w:r>
      <w:r w:rsidR="009A0E7C" w:rsidRPr="00380114">
        <w:rPr>
          <w:rFonts w:ascii="Times New Roman" w:hAnsi="Times New Roman" w:cs="Times New Roman"/>
          <w:b/>
          <w:sz w:val="28"/>
          <w:szCs w:val="28"/>
        </w:rPr>
        <w:t>Техническое обслуживание автотранспорта</w:t>
      </w:r>
      <w:r>
        <w:rPr>
          <w:rFonts w:ascii="Times New Roman" w:hAnsi="Times New Roman" w:cs="Times New Roman"/>
          <w:b/>
          <w:sz w:val="28"/>
          <w:szCs w:val="28"/>
        </w:rPr>
        <w:t>»</w:t>
      </w:r>
    </w:p>
    <w:p w14:paraId="2458F9C9" w14:textId="77777777" w:rsidR="00FD7A4E" w:rsidRPr="00D516B4" w:rsidRDefault="00FD7A4E" w:rsidP="00FD7A4E">
      <w:pPr>
        <w:ind w:firstLine="709"/>
        <w:jc w:val="center"/>
        <w:rPr>
          <w:rFonts w:ascii="Times New Roman" w:hAnsi="Times New Roman" w:cs="Times New Roman"/>
          <w:sz w:val="28"/>
          <w:szCs w:val="28"/>
        </w:rPr>
      </w:pPr>
    </w:p>
    <w:p w14:paraId="047365EC" w14:textId="77777777" w:rsidR="00FD7A4E" w:rsidRPr="00414C20" w:rsidRDefault="00FD7A4E" w:rsidP="00FD7A4E">
      <w:pPr>
        <w:jc w:val="center"/>
        <w:rPr>
          <w:rFonts w:ascii="Times New Roman" w:hAnsi="Times New Roman" w:cs="Times New Roman"/>
          <w:b/>
          <w:i/>
          <w:sz w:val="24"/>
          <w:szCs w:val="24"/>
        </w:rPr>
      </w:pPr>
    </w:p>
    <w:p w14:paraId="5A19B04D" w14:textId="77777777" w:rsidR="00FD7A4E" w:rsidRPr="00414C20" w:rsidRDefault="00FD7A4E" w:rsidP="00FD7A4E">
      <w:pPr>
        <w:jc w:val="center"/>
        <w:rPr>
          <w:rFonts w:ascii="Times New Roman" w:hAnsi="Times New Roman" w:cs="Times New Roman"/>
          <w:b/>
          <w:i/>
          <w:sz w:val="24"/>
          <w:szCs w:val="24"/>
        </w:rPr>
      </w:pPr>
    </w:p>
    <w:p w14:paraId="268D6233" w14:textId="77777777" w:rsidR="00FD7A4E" w:rsidRPr="00414C20" w:rsidRDefault="00FD7A4E" w:rsidP="00FD7A4E">
      <w:pPr>
        <w:jc w:val="center"/>
        <w:rPr>
          <w:rFonts w:ascii="Times New Roman" w:hAnsi="Times New Roman" w:cs="Times New Roman"/>
          <w:b/>
          <w:i/>
          <w:sz w:val="24"/>
          <w:szCs w:val="24"/>
        </w:rPr>
      </w:pPr>
    </w:p>
    <w:p w14:paraId="18FD0B68" w14:textId="77777777" w:rsidR="00FD7A4E" w:rsidRPr="00414C20" w:rsidRDefault="00FD7A4E" w:rsidP="00FD7A4E">
      <w:pPr>
        <w:jc w:val="center"/>
        <w:rPr>
          <w:rFonts w:ascii="Times New Roman" w:hAnsi="Times New Roman" w:cs="Times New Roman"/>
          <w:b/>
          <w:i/>
          <w:sz w:val="24"/>
          <w:szCs w:val="24"/>
        </w:rPr>
      </w:pPr>
    </w:p>
    <w:p w14:paraId="3EAB5632" w14:textId="77777777" w:rsidR="00FD7A4E" w:rsidRPr="00414C20" w:rsidRDefault="00FD7A4E" w:rsidP="00FD7A4E">
      <w:pPr>
        <w:jc w:val="center"/>
        <w:rPr>
          <w:rFonts w:ascii="Times New Roman" w:hAnsi="Times New Roman" w:cs="Times New Roman"/>
          <w:b/>
          <w:i/>
          <w:sz w:val="24"/>
          <w:szCs w:val="24"/>
        </w:rPr>
      </w:pPr>
    </w:p>
    <w:p w14:paraId="4E168598" w14:textId="77777777" w:rsidR="00FD7A4E" w:rsidRPr="00414C20" w:rsidRDefault="00FD7A4E" w:rsidP="00FD7A4E">
      <w:pPr>
        <w:jc w:val="center"/>
        <w:rPr>
          <w:rFonts w:ascii="Times New Roman" w:hAnsi="Times New Roman" w:cs="Times New Roman"/>
          <w:b/>
          <w:i/>
          <w:sz w:val="24"/>
          <w:szCs w:val="24"/>
        </w:rPr>
      </w:pPr>
    </w:p>
    <w:p w14:paraId="510FF25B" w14:textId="77777777" w:rsidR="00FD7A4E" w:rsidRPr="00414C20" w:rsidRDefault="00FD7A4E" w:rsidP="00FD7A4E">
      <w:pPr>
        <w:jc w:val="center"/>
        <w:rPr>
          <w:rFonts w:ascii="Times New Roman" w:hAnsi="Times New Roman" w:cs="Times New Roman"/>
          <w:b/>
          <w:i/>
          <w:sz w:val="24"/>
          <w:szCs w:val="24"/>
        </w:rPr>
      </w:pPr>
    </w:p>
    <w:p w14:paraId="6BD17A9A" w14:textId="77777777" w:rsidR="00CA4826" w:rsidRDefault="00CA4826" w:rsidP="00FD7A4E">
      <w:pPr>
        <w:jc w:val="center"/>
        <w:rPr>
          <w:rFonts w:ascii="Times New Roman" w:hAnsi="Times New Roman" w:cs="Times New Roman"/>
          <w:b/>
          <w:bCs/>
          <w:i/>
          <w:sz w:val="24"/>
          <w:szCs w:val="24"/>
        </w:rPr>
      </w:pPr>
    </w:p>
    <w:p w14:paraId="5E595536" w14:textId="77777777" w:rsidR="00CA4826" w:rsidRDefault="00CA4826" w:rsidP="00FD7A4E">
      <w:pPr>
        <w:jc w:val="center"/>
        <w:rPr>
          <w:rFonts w:ascii="Times New Roman" w:hAnsi="Times New Roman" w:cs="Times New Roman"/>
          <w:b/>
          <w:bCs/>
          <w:i/>
          <w:sz w:val="24"/>
          <w:szCs w:val="24"/>
        </w:rPr>
      </w:pPr>
    </w:p>
    <w:p w14:paraId="2426EEC8" w14:textId="77777777" w:rsidR="00CA4826" w:rsidRDefault="00CA4826" w:rsidP="00FD7A4E">
      <w:pPr>
        <w:jc w:val="center"/>
        <w:rPr>
          <w:rFonts w:ascii="Times New Roman" w:hAnsi="Times New Roman" w:cs="Times New Roman"/>
          <w:b/>
          <w:bCs/>
          <w:i/>
          <w:sz w:val="24"/>
          <w:szCs w:val="24"/>
        </w:rPr>
      </w:pPr>
    </w:p>
    <w:p w14:paraId="04A3334B" w14:textId="77777777" w:rsidR="00FD7A4E" w:rsidRPr="00414C20" w:rsidRDefault="00FD7A4E" w:rsidP="00FD7A4E">
      <w:pPr>
        <w:jc w:val="center"/>
        <w:rPr>
          <w:rFonts w:ascii="Times New Roman" w:hAnsi="Times New Roman" w:cs="Times New Roman"/>
          <w:b/>
          <w:bCs/>
          <w:i/>
          <w:sz w:val="24"/>
          <w:szCs w:val="24"/>
        </w:rPr>
      </w:pPr>
      <w:r w:rsidRPr="00414C20">
        <w:rPr>
          <w:rFonts w:ascii="Times New Roman" w:hAnsi="Times New Roman" w:cs="Times New Roman"/>
          <w:b/>
          <w:bCs/>
          <w:i/>
          <w:sz w:val="24"/>
          <w:szCs w:val="24"/>
        </w:rPr>
        <w:t>20</w:t>
      </w:r>
      <w:r>
        <w:rPr>
          <w:rFonts w:ascii="Times New Roman" w:hAnsi="Times New Roman" w:cs="Times New Roman"/>
          <w:b/>
          <w:bCs/>
          <w:i/>
          <w:sz w:val="24"/>
          <w:szCs w:val="24"/>
        </w:rPr>
        <w:t>17</w:t>
      </w:r>
      <w:r w:rsidRPr="00414C20">
        <w:rPr>
          <w:rFonts w:ascii="Times New Roman" w:hAnsi="Times New Roman" w:cs="Times New Roman"/>
          <w:b/>
          <w:bCs/>
          <w:i/>
          <w:sz w:val="24"/>
          <w:szCs w:val="24"/>
        </w:rPr>
        <w:t xml:space="preserve"> г.</w:t>
      </w:r>
    </w:p>
    <w:p w14:paraId="03F38669" w14:textId="77777777" w:rsidR="00FD7A4E" w:rsidRPr="00414C20" w:rsidRDefault="00FD7A4E" w:rsidP="00FD7A4E">
      <w:pPr>
        <w:rPr>
          <w:rFonts w:ascii="Times New Roman" w:hAnsi="Times New Roman" w:cs="Times New Roman"/>
          <w:b/>
          <w:i/>
          <w:sz w:val="24"/>
          <w:szCs w:val="24"/>
        </w:rPr>
      </w:pPr>
    </w:p>
    <w:p w14:paraId="30782C88" w14:textId="77777777" w:rsidR="00FD7A4E" w:rsidRPr="00414C20" w:rsidRDefault="00FD7A4E" w:rsidP="00FD7A4E">
      <w:pPr>
        <w:jc w:val="center"/>
        <w:rPr>
          <w:rFonts w:ascii="Times New Roman" w:hAnsi="Times New Roman" w:cs="Times New Roman"/>
          <w:b/>
          <w:i/>
          <w:sz w:val="24"/>
          <w:szCs w:val="24"/>
        </w:rPr>
      </w:pPr>
      <w:r w:rsidRPr="00414C20">
        <w:rPr>
          <w:rFonts w:ascii="Times New Roman" w:hAnsi="Times New Roman" w:cs="Times New Roman"/>
          <w:b/>
          <w:i/>
          <w:sz w:val="24"/>
          <w:szCs w:val="24"/>
        </w:rPr>
        <w:t>СОДЕРЖАНИЕ</w:t>
      </w:r>
    </w:p>
    <w:tbl>
      <w:tblPr>
        <w:tblW w:w="10015" w:type="dxa"/>
        <w:tblInd w:w="-426" w:type="dxa"/>
        <w:tblLook w:val="01E0" w:firstRow="1" w:lastRow="1" w:firstColumn="1" w:lastColumn="1" w:noHBand="0" w:noVBand="0"/>
      </w:tblPr>
      <w:tblGrid>
        <w:gridCol w:w="9299"/>
        <w:gridCol w:w="716"/>
      </w:tblGrid>
      <w:tr w:rsidR="00FD7A4E" w:rsidRPr="00414C20" w14:paraId="18B6E104" w14:textId="77777777" w:rsidTr="00730E8A">
        <w:trPr>
          <w:trHeight w:val="394"/>
        </w:trPr>
        <w:tc>
          <w:tcPr>
            <w:tcW w:w="9299" w:type="dxa"/>
            <w:shd w:val="clear" w:color="auto" w:fill="auto"/>
          </w:tcPr>
          <w:p w14:paraId="0D5134B3" w14:textId="77777777" w:rsidR="008279C5" w:rsidRDefault="008279C5" w:rsidP="008279C5">
            <w:pPr>
              <w:suppressAutoHyphens/>
              <w:ind w:right="-74"/>
              <w:jc w:val="both"/>
              <w:rPr>
                <w:rFonts w:ascii="Times New Roman" w:hAnsi="Times New Roman" w:cs="Times New Roman"/>
                <w:b/>
                <w:i/>
                <w:sz w:val="24"/>
                <w:szCs w:val="24"/>
              </w:rPr>
            </w:pPr>
          </w:p>
          <w:p w14:paraId="7F5F81F4" w14:textId="77777777" w:rsidR="00FD7A4E" w:rsidRPr="00414C20" w:rsidRDefault="00FD7A4E" w:rsidP="005850AF">
            <w:pPr>
              <w:suppressAutoHyphens/>
              <w:ind w:right="-74"/>
              <w:jc w:val="both"/>
              <w:rPr>
                <w:rFonts w:ascii="Times New Roman" w:hAnsi="Times New Roman" w:cs="Times New Roman"/>
                <w:b/>
                <w:i/>
                <w:sz w:val="24"/>
                <w:szCs w:val="24"/>
              </w:rPr>
            </w:pPr>
            <w:r w:rsidRPr="00414C20">
              <w:rPr>
                <w:rFonts w:ascii="Times New Roman" w:hAnsi="Times New Roman" w:cs="Times New Roman"/>
                <w:b/>
                <w:i/>
                <w:sz w:val="24"/>
                <w:szCs w:val="24"/>
              </w:rPr>
              <w:t>1. ОБЩАЯ ХАРАКТЕРИСТИКА ПРИМЕРНОЙ РАБОЧЕЙ ПРОГРАММЫПРОФЕССИОНАЛЬНОГО МОДУЛЯ</w:t>
            </w:r>
          </w:p>
        </w:tc>
        <w:tc>
          <w:tcPr>
            <w:tcW w:w="716" w:type="dxa"/>
            <w:shd w:val="clear" w:color="auto" w:fill="auto"/>
            <w:vAlign w:val="bottom"/>
          </w:tcPr>
          <w:p w14:paraId="0E09600F" w14:textId="77777777" w:rsidR="00FD7A4E" w:rsidRPr="00414C20" w:rsidRDefault="00FD7A4E" w:rsidP="008279C5">
            <w:pPr>
              <w:jc w:val="center"/>
              <w:rPr>
                <w:rFonts w:ascii="Times New Roman" w:hAnsi="Times New Roman" w:cs="Times New Roman"/>
                <w:b/>
                <w:i/>
                <w:sz w:val="24"/>
                <w:szCs w:val="24"/>
              </w:rPr>
            </w:pPr>
          </w:p>
        </w:tc>
      </w:tr>
      <w:tr w:rsidR="00FD7A4E" w:rsidRPr="00414C20" w14:paraId="46B2068F" w14:textId="77777777" w:rsidTr="00730E8A">
        <w:trPr>
          <w:trHeight w:val="720"/>
        </w:trPr>
        <w:tc>
          <w:tcPr>
            <w:tcW w:w="9299" w:type="dxa"/>
            <w:shd w:val="clear" w:color="auto" w:fill="auto"/>
          </w:tcPr>
          <w:p w14:paraId="3AE30775" w14:textId="77777777" w:rsidR="008279C5" w:rsidRDefault="008279C5" w:rsidP="008279C5">
            <w:pPr>
              <w:suppressAutoHyphens/>
              <w:ind w:right="-74"/>
              <w:jc w:val="both"/>
              <w:rPr>
                <w:rFonts w:ascii="Times New Roman" w:hAnsi="Times New Roman" w:cs="Times New Roman"/>
                <w:b/>
                <w:i/>
                <w:sz w:val="24"/>
                <w:szCs w:val="24"/>
              </w:rPr>
            </w:pPr>
          </w:p>
          <w:p w14:paraId="32A1E567" w14:textId="77777777" w:rsidR="00FD7A4E" w:rsidRPr="008279C5" w:rsidRDefault="00FD7A4E" w:rsidP="005850AF">
            <w:pPr>
              <w:suppressAutoHyphens/>
              <w:ind w:right="-74"/>
              <w:jc w:val="both"/>
              <w:rPr>
                <w:rFonts w:ascii="Times New Roman" w:hAnsi="Times New Roman" w:cs="Times New Roman"/>
                <w:b/>
                <w:i/>
                <w:sz w:val="24"/>
                <w:szCs w:val="24"/>
              </w:rPr>
            </w:pPr>
            <w:r w:rsidRPr="00414C20">
              <w:rPr>
                <w:rFonts w:ascii="Times New Roman" w:hAnsi="Times New Roman" w:cs="Times New Roman"/>
                <w:b/>
                <w:i/>
                <w:sz w:val="24"/>
                <w:szCs w:val="24"/>
              </w:rPr>
              <w:t>2. СТРУКТУРА И СОДЕ</w:t>
            </w:r>
            <w:r w:rsidR="008279C5">
              <w:rPr>
                <w:rFonts w:ascii="Times New Roman" w:hAnsi="Times New Roman" w:cs="Times New Roman"/>
                <w:b/>
                <w:i/>
                <w:sz w:val="24"/>
                <w:szCs w:val="24"/>
              </w:rPr>
              <w:t>РЖАНИЕ ПРОФЕССИОНАЛЬНОГО МОДУЛЯ</w:t>
            </w:r>
          </w:p>
        </w:tc>
        <w:tc>
          <w:tcPr>
            <w:tcW w:w="716" w:type="dxa"/>
            <w:shd w:val="clear" w:color="auto" w:fill="auto"/>
            <w:vAlign w:val="bottom"/>
          </w:tcPr>
          <w:p w14:paraId="07EA685A" w14:textId="77777777" w:rsidR="00FD7A4E" w:rsidRPr="00414C20" w:rsidRDefault="00FD7A4E" w:rsidP="001424DF">
            <w:pPr>
              <w:jc w:val="center"/>
              <w:rPr>
                <w:rFonts w:ascii="Times New Roman" w:hAnsi="Times New Roman" w:cs="Times New Roman"/>
                <w:b/>
                <w:i/>
                <w:sz w:val="24"/>
                <w:szCs w:val="24"/>
              </w:rPr>
            </w:pPr>
          </w:p>
        </w:tc>
      </w:tr>
      <w:tr w:rsidR="008279C5" w:rsidRPr="00414C20" w14:paraId="269B2578" w14:textId="77777777" w:rsidTr="00730E8A">
        <w:trPr>
          <w:trHeight w:val="720"/>
        </w:trPr>
        <w:tc>
          <w:tcPr>
            <w:tcW w:w="9299" w:type="dxa"/>
            <w:shd w:val="clear" w:color="auto" w:fill="auto"/>
          </w:tcPr>
          <w:p w14:paraId="36B268D4" w14:textId="77777777" w:rsidR="008279C5" w:rsidRDefault="008279C5" w:rsidP="008279C5">
            <w:pPr>
              <w:suppressAutoHyphens/>
              <w:ind w:right="-74"/>
              <w:jc w:val="both"/>
              <w:rPr>
                <w:rFonts w:ascii="Times New Roman" w:hAnsi="Times New Roman" w:cs="Times New Roman"/>
                <w:b/>
                <w:bCs/>
                <w:i/>
                <w:sz w:val="24"/>
                <w:szCs w:val="24"/>
              </w:rPr>
            </w:pPr>
          </w:p>
          <w:p w14:paraId="756C4E6D" w14:textId="77777777" w:rsidR="008279C5" w:rsidRPr="008279C5" w:rsidRDefault="008279C5" w:rsidP="008279C5">
            <w:pPr>
              <w:suppressAutoHyphens/>
              <w:ind w:right="-74"/>
              <w:jc w:val="both"/>
              <w:rPr>
                <w:rFonts w:ascii="Times New Roman" w:hAnsi="Times New Roman" w:cs="Times New Roman"/>
                <w:b/>
                <w:bCs/>
                <w:i/>
                <w:sz w:val="24"/>
                <w:szCs w:val="24"/>
              </w:rPr>
            </w:pPr>
            <w:r w:rsidRPr="00414C20">
              <w:rPr>
                <w:rFonts w:ascii="Times New Roman" w:hAnsi="Times New Roman" w:cs="Times New Roman"/>
                <w:b/>
                <w:bCs/>
                <w:i/>
                <w:sz w:val="24"/>
                <w:szCs w:val="24"/>
              </w:rPr>
              <w:t>3. УСЛОВИЯ РЕАЛИЗАЦИИ ПРОГ</w:t>
            </w:r>
            <w:r>
              <w:rPr>
                <w:rFonts w:ascii="Times New Roman" w:hAnsi="Times New Roman" w:cs="Times New Roman"/>
                <w:b/>
                <w:bCs/>
                <w:i/>
                <w:sz w:val="24"/>
                <w:szCs w:val="24"/>
              </w:rPr>
              <w:t>РАММЫ ПРОФЕССИОНАЛЬНОГО МОДУЛЯ</w:t>
            </w:r>
            <w:r w:rsidRPr="008279C5">
              <w:rPr>
                <w:rFonts w:ascii="Times New Roman" w:hAnsi="Times New Roman" w:cs="Times New Roman"/>
                <w:bCs/>
                <w:i/>
                <w:sz w:val="24"/>
                <w:szCs w:val="24"/>
              </w:rPr>
              <w:t>…</w:t>
            </w:r>
          </w:p>
        </w:tc>
        <w:tc>
          <w:tcPr>
            <w:tcW w:w="716" w:type="dxa"/>
            <w:shd w:val="clear" w:color="auto" w:fill="auto"/>
            <w:vAlign w:val="bottom"/>
          </w:tcPr>
          <w:p w14:paraId="57099B64" w14:textId="77777777" w:rsidR="008279C5" w:rsidRPr="00414C20" w:rsidRDefault="008279C5" w:rsidP="008279C5">
            <w:pPr>
              <w:jc w:val="center"/>
              <w:rPr>
                <w:rFonts w:ascii="Times New Roman" w:hAnsi="Times New Roman" w:cs="Times New Roman"/>
                <w:b/>
                <w:i/>
                <w:sz w:val="24"/>
                <w:szCs w:val="24"/>
              </w:rPr>
            </w:pPr>
          </w:p>
        </w:tc>
      </w:tr>
      <w:tr w:rsidR="00FD7A4E" w:rsidRPr="00414C20" w14:paraId="6E555147" w14:textId="77777777" w:rsidTr="00730E8A">
        <w:trPr>
          <w:trHeight w:val="692"/>
        </w:trPr>
        <w:tc>
          <w:tcPr>
            <w:tcW w:w="9299" w:type="dxa"/>
            <w:shd w:val="clear" w:color="auto" w:fill="auto"/>
          </w:tcPr>
          <w:p w14:paraId="28F933C7" w14:textId="77777777" w:rsidR="008279C5" w:rsidRDefault="008279C5" w:rsidP="008279C5">
            <w:pPr>
              <w:suppressAutoHyphens/>
              <w:ind w:right="-74"/>
              <w:jc w:val="both"/>
              <w:rPr>
                <w:rFonts w:ascii="Times New Roman" w:hAnsi="Times New Roman" w:cs="Times New Roman"/>
                <w:b/>
                <w:i/>
                <w:sz w:val="24"/>
                <w:szCs w:val="24"/>
              </w:rPr>
            </w:pPr>
          </w:p>
          <w:p w14:paraId="7B442232" w14:textId="77777777" w:rsidR="00FD7A4E" w:rsidRPr="00414C20" w:rsidRDefault="00FD7A4E" w:rsidP="008279C5">
            <w:pPr>
              <w:suppressAutoHyphens/>
              <w:ind w:right="-74"/>
              <w:jc w:val="both"/>
              <w:rPr>
                <w:rFonts w:ascii="Times New Roman" w:hAnsi="Times New Roman" w:cs="Times New Roman"/>
                <w:b/>
                <w:bCs/>
                <w:i/>
                <w:sz w:val="24"/>
                <w:szCs w:val="24"/>
              </w:rPr>
            </w:pPr>
            <w:r w:rsidRPr="00414C20">
              <w:rPr>
                <w:rFonts w:ascii="Times New Roman" w:hAnsi="Times New Roman" w:cs="Times New Roman"/>
                <w:b/>
                <w:i/>
                <w:sz w:val="24"/>
                <w:szCs w:val="24"/>
              </w:rPr>
              <w:t>4. КОНТРОЛЬ И ОЦЕНКА РЕЗУЛЬТАТОВ ОСВОЕНИЯ ПРОФЕССИОНАЛЬНОГО МОДУЛЯ</w:t>
            </w:r>
            <w:r w:rsidR="008279C5" w:rsidRPr="008279C5">
              <w:rPr>
                <w:rFonts w:ascii="Times New Roman" w:hAnsi="Times New Roman" w:cs="Times New Roman"/>
                <w:i/>
                <w:sz w:val="24"/>
                <w:szCs w:val="24"/>
              </w:rPr>
              <w:t>………………………………………………………………………………………</w:t>
            </w:r>
            <w:r w:rsidR="008279C5">
              <w:rPr>
                <w:rFonts w:ascii="Times New Roman" w:hAnsi="Times New Roman" w:cs="Times New Roman"/>
                <w:i/>
                <w:sz w:val="24"/>
                <w:szCs w:val="24"/>
              </w:rPr>
              <w:t>…………</w:t>
            </w:r>
            <w:r w:rsidR="008279C5" w:rsidRPr="008279C5">
              <w:rPr>
                <w:rFonts w:ascii="Times New Roman" w:hAnsi="Times New Roman" w:cs="Times New Roman"/>
                <w:i/>
                <w:sz w:val="24"/>
                <w:szCs w:val="24"/>
              </w:rPr>
              <w:t>…</w:t>
            </w:r>
          </w:p>
        </w:tc>
        <w:tc>
          <w:tcPr>
            <w:tcW w:w="716" w:type="dxa"/>
            <w:shd w:val="clear" w:color="auto" w:fill="auto"/>
            <w:vAlign w:val="bottom"/>
          </w:tcPr>
          <w:p w14:paraId="7FE0CE3F" w14:textId="77777777" w:rsidR="00FD7A4E" w:rsidRPr="00414C20" w:rsidRDefault="00FD7A4E" w:rsidP="0063169A">
            <w:pPr>
              <w:jc w:val="center"/>
              <w:rPr>
                <w:rFonts w:ascii="Times New Roman" w:hAnsi="Times New Roman" w:cs="Times New Roman"/>
                <w:b/>
                <w:i/>
                <w:sz w:val="24"/>
                <w:szCs w:val="24"/>
              </w:rPr>
            </w:pPr>
          </w:p>
        </w:tc>
      </w:tr>
    </w:tbl>
    <w:p w14:paraId="5A1BFD83" w14:textId="77777777" w:rsidR="00FD7A4E" w:rsidRPr="00414C20" w:rsidRDefault="00FD7A4E" w:rsidP="00FD7A4E">
      <w:pPr>
        <w:rPr>
          <w:rFonts w:ascii="Times New Roman" w:hAnsi="Times New Roman" w:cs="Times New Roman"/>
          <w:b/>
          <w:i/>
          <w:sz w:val="24"/>
          <w:szCs w:val="24"/>
        </w:rPr>
        <w:sectPr w:rsidR="00FD7A4E" w:rsidRPr="00414C20" w:rsidSect="004E24BF">
          <w:pgSz w:w="11907" w:h="16840"/>
          <w:pgMar w:top="1134" w:right="851" w:bottom="851" w:left="1418" w:header="709" w:footer="709" w:gutter="0"/>
          <w:cols w:space="720"/>
        </w:sectPr>
      </w:pPr>
    </w:p>
    <w:p w14:paraId="7ED97A01" w14:textId="77777777" w:rsidR="00FD7A4E" w:rsidRPr="005F6FAB" w:rsidRDefault="00FD7A4E" w:rsidP="005F6FAB">
      <w:pPr>
        <w:spacing w:after="0"/>
        <w:rPr>
          <w:rFonts w:ascii="Times New Roman" w:hAnsi="Times New Roman" w:cs="Times New Roman"/>
          <w:b/>
          <w:i/>
          <w:sz w:val="24"/>
          <w:szCs w:val="24"/>
        </w:rPr>
      </w:pPr>
      <w:r w:rsidRPr="005F6FAB">
        <w:rPr>
          <w:rFonts w:ascii="Times New Roman" w:hAnsi="Times New Roman" w:cs="Times New Roman"/>
          <w:b/>
          <w:i/>
          <w:sz w:val="24"/>
          <w:szCs w:val="24"/>
        </w:rPr>
        <w:t>1. ОБЩАЯ ХАРАКТЕРИСТИКА ПРИМЕРНОЙ РАБОЧЕЙ ПРОГРАММЫ</w:t>
      </w:r>
    </w:p>
    <w:p w14:paraId="782A7C62" w14:textId="77777777" w:rsidR="00FD7A4E" w:rsidRPr="005F6FAB" w:rsidRDefault="00FD7A4E" w:rsidP="005F6FAB">
      <w:pPr>
        <w:spacing w:after="0"/>
        <w:jc w:val="center"/>
        <w:rPr>
          <w:rFonts w:ascii="Times New Roman" w:hAnsi="Times New Roman" w:cs="Times New Roman"/>
          <w:b/>
          <w:i/>
          <w:sz w:val="24"/>
          <w:szCs w:val="24"/>
        </w:rPr>
      </w:pPr>
      <w:r w:rsidRPr="005F6FAB">
        <w:rPr>
          <w:rFonts w:ascii="Times New Roman" w:hAnsi="Times New Roman" w:cs="Times New Roman"/>
          <w:b/>
          <w:i/>
          <w:sz w:val="24"/>
          <w:szCs w:val="24"/>
        </w:rPr>
        <w:t>ПРОФЕССИОНАЛЬНОГО МОДУЛЯ</w:t>
      </w:r>
    </w:p>
    <w:p w14:paraId="10F2BDE8" w14:textId="77777777" w:rsidR="00ED2F05" w:rsidRDefault="00ED2F05" w:rsidP="005F6FAB">
      <w:pPr>
        <w:spacing w:after="0"/>
        <w:rPr>
          <w:rFonts w:ascii="Times New Roman" w:hAnsi="Times New Roman" w:cs="Times New Roman"/>
          <w:b/>
          <w:sz w:val="24"/>
          <w:szCs w:val="24"/>
        </w:rPr>
      </w:pPr>
    </w:p>
    <w:p w14:paraId="4B6C1BF6" w14:textId="77777777" w:rsidR="003C3274" w:rsidRPr="005F6FAB" w:rsidRDefault="003C3274" w:rsidP="005F6FAB">
      <w:pPr>
        <w:spacing w:after="0"/>
        <w:rPr>
          <w:rFonts w:ascii="Times New Roman" w:hAnsi="Times New Roman" w:cs="Times New Roman"/>
          <w:b/>
          <w:sz w:val="24"/>
          <w:szCs w:val="24"/>
        </w:rPr>
      </w:pPr>
      <w:r w:rsidRPr="005F6FAB">
        <w:rPr>
          <w:rFonts w:ascii="Times New Roman" w:hAnsi="Times New Roman" w:cs="Times New Roman"/>
          <w:b/>
          <w:sz w:val="24"/>
          <w:szCs w:val="24"/>
        </w:rPr>
        <w:t>ПМ</w:t>
      </w:r>
      <w:r w:rsidR="00952635">
        <w:rPr>
          <w:rFonts w:ascii="Times New Roman" w:hAnsi="Times New Roman" w:cs="Times New Roman"/>
          <w:b/>
          <w:sz w:val="24"/>
          <w:szCs w:val="24"/>
        </w:rPr>
        <w:t>.</w:t>
      </w:r>
      <w:r w:rsidR="000C3895">
        <w:rPr>
          <w:rFonts w:ascii="Times New Roman" w:hAnsi="Times New Roman" w:cs="Times New Roman"/>
          <w:b/>
          <w:sz w:val="24"/>
          <w:szCs w:val="24"/>
        </w:rPr>
        <w:t>0</w:t>
      </w:r>
      <w:r w:rsidRPr="005F6FAB">
        <w:rPr>
          <w:rFonts w:ascii="Times New Roman" w:hAnsi="Times New Roman" w:cs="Times New Roman"/>
          <w:b/>
          <w:sz w:val="24"/>
          <w:szCs w:val="24"/>
        </w:rPr>
        <w:t>2. Техническое обслуживание автотранспорта</w:t>
      </w:r>
    </w:p>
    <w:p w14:paraId="0D798C6E" w14:textId="77777777" w:rsidR="00ED2F05" w:rsidRDefault="00ED2F05" w:rsidP="00783A7C">
      <w:pPr>
        <w:spacing w:after="0"/>
        <w:rPr>
          <w:rFonts w:ascii="Times New Roman" w:hAnsi="Times New Roman" w:cs="Times New Roman"/>
          <w:b/>
          <w:i/>
          <w:sz w:val="24"/>
          <w:szCs w:val="24"/>
        </w:rPr>
      </w:pPr>
    </w:p>
    <w:p w14:paraId="0B0D0632" w14:textId="77777777" w:rsidR="00FD7A4E" w:rsidRPr="00C32808" w:rsidRDefault="00FD7A4E" w:rsidP="00783A7C">
      <w:pPr>
        <w:spacing w:after="0"/>
        <w:rPr>
          <w:rFonts w:ascii="Times New Roman" w:hAnsi="Times New Roman" w:cs="Times New Roman"/>
          <w:b/>
          <w:i/>
          <w:sz w:val="24"/>
          <w:szCs w:val="24"/>
        </w:rPr>
      </w:pPr>
      <w:r w:rsidRPr="00C32808">
        <w:rPr>
          <w:rFonts w:ascii="Times New Roman" w:hAnsi="Times New Roman" w:cs="Times New Roman"/>
          <w:b/>
          <w:i/>
          <w:sz w:val="24"/>
          <w:szCs w:val="24"/>
        </w:rPr>
        <w:t xml:space="preserve">1.1. Цель и планируемые результаты освоения профессионального модуля </w:t>
      </w:r>
    </w:p>
    <w:p w14:paraId="0DB3626A" w14:textId="5E0C2C6E" w:rsidR="00FD7A4E" w:rsidRPr="00C32808" w:rsidRDefault="00FD7A4E" w:rsidP="002F64C3">
      <w:pPr>
        <w:suppressAutoHyphens/>
        <w:spacing w:after="0"/>
        <w:jc w:val="both"/>
        <w:rPr>
          <w:rFonts w:ascii="Times New Roman" w:hAnsi="Times New Roman" w:cs="Times New Roman"/>
          <w:sz w:val="24"/>
          <w:szCs w:val="24"/>
        </w:rPr>
      </w:pPr>
      <w:r w:rsidRPr="00C32808">
        <w:rPr>
          <w:rFonts w:ascii="Times New Roman" w:hAnsi="Times New Roman" w:cs="Times New Roman"/>
          <w:sz w:val="24"/>
          <w:szCs w:val="24"/>
        </w:rPr>
        <w:t>В результате изучения профессионального модуля студент должен освоить основной вид деятельности</w:t>
      </w:r>
      <w:r w:rsidR="00D4053E">
        <w:rPr>
          <w:rFonts w:ascii="Times New Roman" w:hAnsi="Times New Roman" w:cs="Times New Roman"/>
          <w:sz w:val="24"/>
          <w:szCs w:val="24"/>
        </w:rPr>
        <w:t>:</w:t>
      </w:r>
      <w:r w:rsidR="006571BC">
        <w:rPr>
          <w:rFonts w:ascii="Times New Roman" w:hAnsi="Times New Roman" w:cs="Times New Roman"/>
          <w:sz w:val="24"/>
          <w:szCs w:val="24"/>
        </w:rPr>
        <w:t xml:space="preserve"> </w:t>
      </w:r>
      <w:r w:rsidR="00E0285E" w:rsidRPr="00E0285E">
        <w:rPr>
          <w:rFonts w:ascii="Times New Roman" w:hAnsi="Times New Roman" w:cs="Times New Roman"/>
          <w:b/>
          <w:sz w:val="24"/>
          <w:szCs w:val="24"/>
        </w:rPr>
        <w:t>«</w:t>
      </w:r>
      <w:r w:rsidR="00E0285E">
        <w:rPr>
          <w:rFonts w:ascii="Times New Roman" w:hAnsi="Times New Roman" w:cs="Times New Roman"/>
          <w:b/>
          <w:sz w:val="24"/>
          <w:szCs w:val="24"/>
        </w:rPr>
        <w:t>Т</w:t>
      </w:r>
      <w:r w:rsidR="00C32808" w:rsidRPr="00E0285E">
        <w:rPr>
          <w:rFonts w:ascii="Times New Roman" w:hAnsi="Times New Roman" w:cs="Times New Roman"/>
          <w:b/>
          <w:sz w:val="24"/>
          <w:szCs w:val="24"/>
        </w:rPr>
        <w:t>ехническое обслуживание автотранспорта</w:t>
      </w:r>
      <w:r w:rsidR="00E0285E" w:rsidRPr="00E0285E">
        <w:rPr>
          <w:rFonts w:ascii="Times New Roman" w:hAnsi="Times New Roman" w:cs="Times New Roman"/>
          <w:b/>
          <w:sz w:val="24"/>
          <w:szCs w:val="24"/>
        </w:rPr>
        <w:t>»</w:t>
      </w:r>
      <w:r w:rsidR="00C32808" w:rsidRPr="00C32808">
        <w:rPr>
          <w:rFonts w:ascii="Times New Roman" w:hAnsi="Times New Roman" w:cs="Times New Roman"/>
          <w:sz w:val="24"/>
          <w:szCs w:val="24"/>
        </w:rPr>
        <w:t xml:space="preserve"> согласно требованиям нормативно-технической документации</w:t>
      </w:r>
      <w:r w:rsidRPr="00C32808">
        <w:rPr>
          <w:rFonts w:ascii="Times New Roman" w:hAnsi="Times New Roman" w:cs="Times New Roman"/>
          <w:sz w:val="24"/>
          <w:szCs w:val="24"/>
        </w:rPr>
        <w:t xml:space="preserve"> и</w:t>
      </w:r>
      <w:r w:rsidR="006A040D">
        <w:rPr>
          <w:rFonts w:ascii="Times New Roman" w:hAnsi="Times New Roman" w:cs="Times New Roman"/>
          <w:sz w:val="24"/>
          <w:szCs w:val="24"/>
        </w:rPr>
        <w:t>,</w:t>
      </w:r>
      <w:r w:rsidRPr="00C32808">
        <w:rPr>
          <w:rFonts w:ascii="Times New Roman" w:hAnsi="Times New Roman" w:cs="Times New Roman"/>
          <w:sz w:val="24"/>
          <w:szCs w:val="24"/>
        </w:rPr>
        <w:t xml:space="preserve"> соответствующие ему общие компетенции и профессиональные компетенции:</w:t>
      </w:r>
    </w:p>
    <w:p w14:paraId="35D34377" w14:textId="77777777" w:rsidR="00C32808" w:rsidRDefault="00C32808" w:rsidP="00C32808">
      <w:pPr>
        <w:spacing w:after="0"/>
        <w:jc w:val="both"/>
        <w:rPr>
          <w:rFonts w:ascii="Times New Roman" w:hAnsi="Times New Roman" w:cs="Times New Roman"/>
          <w:sz w:val="24"/>
          <w:szCs w:val="24"/>
        </w:rPr>
      </w:pPr>
    </w:p>
    <w:p w14:paraId="04D00699" w14:textId="77777777" w:rsidR="00FD7A4E" w:rsidRPr="0048788E" w:rsidRDefault="00FD7A4E" w:rsidP="00761F82">
      <w:pPr>
        <w:pStyle w:val="af"/>
        <w:numPr>
          <w:ilvl w:val="2"/>
          <w:numId w:val="37"/>
        </w:numPr>
        <w:spacing w:before="0" w:after="40"/>
        <w:jc w:val="both"/>
        <w:rPr>
          <w:b/>
        </w:rPr>
      </w:pPr>
      <w:r w:rsidRPr="0048788E">
        <w:rPr>
          <w:b/>
        </w:rPr>
        <w:t>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C32808" w:rsidRPr="00414C20" w14:paraId="62E79B5F" w14:textId="77777777" w:rsidTr="00571B14">
        <w:tc>
          <w:tcPr>
            <w:tcW w:w="1229" w:type="dxa"/>
          </w:tcPr>
          <w:p w14:paraId="3B99D14E" w14:textId="77777777" w:rsidR="00C32808" w:rsidRPr="00414C20" w:rsidRDefault="00C32808" w:rsidP="00571B14">
            <w:pPr>
              <w:pStyle w:val="2"/>
              <w:spacing w:before="0" w:after="0"/>
              <w:jc w:val="both"/>
              <w:rPr>
                <w:rStyle w:val="af1"/>
                <w:rFonts w:ascii="Times New Roman" w:eastAsia="Calibri" w:hAnsi="Times New Roman"/>
                <w:iCs/>
                <w:sz w:val="24"/>
                <w:szCs w:val="24"/>
              </w:rPr>
            </w:pPr>
            <w:r w:rsidRPr="00414C20">
              <w:rPr>
                <w:rStyle w:val="af1"/>
                <w:rFonts w:ascii="Times New Roman" w:eastAsia="Calibri" w:hAnsi="Times New Roman"/>
                <w:sz w:val="24"/>
                <w:szCs w:val="24"/>
              </w:rPr>
              <w:t>Код</w:t>
            </w:r>
          </w:p>
        </w:tc>
        <w:tc>
          <w:tcPr>
            <w:tcW w:w="8342" w:type="dxa"/>
          </w:tcPr>
          <w:p w14:paraId="16FF803E" w14:textId="77777777" w:rsidR="00C32808" w:rsidRPr="00414C20" w:rsidRDefault="00C32808" w:rsidP="00571B14">
            <w:pPr>
              <w:pStyle w:val="2"/>
              <w:spacing w:before="0" w:after="0"/>
              <w:jc w:val="both"/>
              <w:rPr>
                <w:rStyle w:val="af1"/>
                <w:rFonts w:ascii="Times New Roman" w:eastAsia="Calibri" w:hAnsi="Times New Roman"/>
                <w:iCs/>
                <w:sz w:val="24"/>
                <w:szCs w:val="24"/>
              </w:rPr>
            </w:pPr>
            <w:r w:rsidRPr="00414C20">
              <w:rPr>
                <w:rStyle w:val="af1"/>
                <w:rFonts w:ascii="Times New Roman" w:eastAsia="Calibri" w:hAnsi="Times New Roman"/>
                <w:sz w:val="24"/>
                <w:szCs w:val="24"/>
              </w:rPr>
              <w:t>Наименование общих компетенций</w:t>
            </w:r>
          </w:p>
        </w:tc>
      </w:tr>
      <w:tr w:rsidR="00C32808" w:rsidRPr="00414C20" w14:paraId="05FD8117" w14:textId="77777777" w:rsidTr="00571B14">
        <w:trPr>
          <w:trHeight w:val="327"/>
        </w:trPr>
        <w:tc>
          <w:tcPr>
            <w:tcW w:w="1229" w:type="dxa"/>
          </w:tcPr>
          <w:p w14:paraId="6A4064F9" w14:textId="77777777" w:rsidR="00C32808" w:rsidRPr="00414C20" w:rsidRDefault="00C32808" w:rsidP="00571B14">
            <w:pPr>
              <w:pStyle w:val="2"/>
              <w:spacing w:before="0" w:after="0"/>
              <w:jc w:val="both"/>
              <w:rPr>
                <w:rStyle w:val="af1"/>
                <w:rFonts w:ascii="Times New Roman" w:eastAsia="Calibri" w:hAnsi="Times New Roman"/>
                <w:b w:val="0"/>
                <w:iCs/>
                <w:sz w:val="24"/>
                <w:szCs w:val="24"/>
              </w:rPr>
            </w:pPr>
            <w:r w:rsidRPr="00414C20">
              <w:rPr>
                <w:rStyle w:val="af1"/>
                <w:rFonts w:ascii="Times New Roman" w:eastAsia="Calibri" w:hAnsi="Times New Roman"/>
                <w:b w:val="0"/>
                <w:sz w:val="24"/>
                <w:szCs w:val="24"/>
              </w:rPr>
              <w:t xml:space="preserve">ОК </w:t>
            </w:r>
            <w:r>
              <w:rPr>
                <w:rStyle w:val="af1"/>
                <w:rFonts w:ascii="Times New Roman" w:eastAsia="Calibri" w:hAnsi="Times New Roman"/>
                <w:b w:val="0"/>
                <w:sz w:val="24"/>
                <w:szCs w:val="24"/>
              </w:rPr>
              <w:t>1</w:t>
            </w:r>
          </w:p>
        </w:tc>
        <w:tc>
          <w:tcPr>
            <w:tcW w:w="8342" w:type="dxa"/>
          </w:tcPr>
          <w:p w14:paraId="436EA004" w14:textId="77777777" w:rsidR="00C32808" w:rsidRPr="00BB46DB" w:rsidRDefault="00C32808" w:rsidP="00571B14">
            <w:pPr>
              <w:pStyle w:val="2"/>
              <w:suppressAutoHyphens/>
              <w:spacing w:before="0" w:after="0"/>
              <w:jc w:val="both"/>
              <w:rPr>
                <w:rStyle w:val="af1"/>
                <w:rFonts w:ascii="Times New Roman" w:eastAsia="Calibri" w:hAnsi="Times New Roman"/>
                <w:b w:val="0"/>
                <w:i/>
                <w:iCs/>
                <w:sz w:val="24"/>
                <w:szCs w:val="24"/>
              </w:rPr>
            </w:pPr>
            <w:r w:rsidRPr="00BB46DB">
              <w:rPr>
                <w:rFonts w:ascii="Times New Roman" w:hAnsi="Times New Roman"/>
                <w:b w:val="0"/>
                <w:i w:val="0"/>
                <w:sz w:val="24"/>
                <w:szCs w:val="24"/>
              </w:rPr>
              <w:t>Выбирать способы решения задач профессиональной деятельности, применительно к различным контекстам.</w:t>
            </w:r>
          </w:p>
        </w:tc>
      </w:tr>
      <w:tr w:rsidR="00C32808" w:rsidRPr="00414C20" w14:paraId="589492CB" w14:textId="77777777" w:rsidTr="00571B14">
        <w:tc>
          <w:tcPr>
            <w:tcW w:w="1229" w:type="dxa"/>
          </w:tcPr>
          <w:p w14:paraId="694DF558" w14:textId="77777777" w:rsidR="00C32808" w:rsidRPr="00414C20" w:rsidRDefault="00C32808" w:rsidP="00571B14">
            <w:pPr>
              <w:pStyle w:val="2"/>
              <w:spacing w:before="0" w:after="0"/>
              <w:jc w:val="both"/>
              <w:rPr>
                <w:rStyle w:val="af1"/>
                <w:rFonts w:ascii="Times New Roman" w:eastAsia="Calibri" w:hAnsi="Times New Roman"/>
                <w:b w:val="0"/>
                <w:iCs/>
                <w:sz w:val="24"/>
                <w:szCs w:val="24"/>
              </w:rPr>
            </w:pPr>
            <w:r>
              <w:rPr>
                <w:rStyle w:val="af1"/>
                <w:rFonts w:ascii="Times New Roman" w:eastAsia="Calibri" w:hAnsi="Times New Roman"/>
                <w:b w:val="0"/>
                <w:sz w:val="24"/>
                <w:szCs w:val="24"/>
              </w:rPr>
              <w:t>ОК 2</w:t>
            </w:r>
          </w:p>
        </w:tc>
        <w:tc>
          <w:tcPr>
            <w:tcW w:w="8342" w:type="dxa"/>
          </w:tcPr>
          <w:p w14:paraId="6ECA0E54" w14:textId="77777777" w:rsidR="00C32808" w:rsidRPr="00702BD2" w:rsidRDefault="00C32808" w:rsidP="00571B14">
            <w:pPr>
              <w:pStyle w:val="2"/>
              <w:spacing w:before="0" w:after="0"/>
              <w:jc w:val="both"/>
              <w:rPr>
                <w:rStyle w:val="af1"/>
                <w:rFonts w:ascii="Times New Roman" w:eastAsia="Calibri" w:hAnsi="Times New Roman"/>
                <w:b w:val="0"/>
                <w:i/>
                <w:iCs/>
                <w:sz w:val="24"/>
                <w:szCs w:val="24"/>
              </w:rPr>
            </w:pPr>
            <w:r w:rsidRPr="00702BD2">
              <w:rPr>
                <w:rFonts w:ascii="Times New Roman" w:hAnsi="Times New Roman"/>
                <w:b w:val="0"/>
                <w:i w:val="0"/>
                <w:sz w:val="24"/>
                <w:szCs w:val="24"/>
              </w:rPr>
              <w:t>Осуществлять поиск, анализ и интерпретацию информации, необходимой для выполнения зада</w:t>
            </w:r>
            <w:r>
              <w:rPr>
                <w:rFonts w:ascii="Times New Roman" w:hAnsi="Times New Roman"/>
                <w:b w:val="0"/>
                <w:i w:val="0"/>
                <w:sz w:val="24"/>
                <w:szCs w:val="24"/>
              </w:rPr>
              <w:t>ч профессиональной деятельности.</w:t>
            </w:r>
          </w:p>
        </w:tc>
      </w:tr>
      <w:tr w:rsidR="00C32808" w:rsidRPr="00414C20" w14:paraId="2CCE5EEE" w14:textId="77777777" w:rsidTr="00571B14">
        <w:tc>
          <w:tcPr>
            <w:tcW w:w="1229" w:type="dxa"/>
          </w:tcPr>
          <w:p w14:paraId="56D04D56" w14:textId="77777777" w:rsidR="00C32808" w:rsidRPr="00414C20" w:rsidRDefault="00C32808" w:rsidP="00571B14">
            <w:pPr>
              <w:pStyle w:val="2"/>
              <w:spacing w:before="0" w:after="0"/>
              <w:jc w:val="both"/>
              <w:rPr>
                <w:rStyle w:val="af1"/>
                <w:rFonts w:ascii="Times New Roman" w:eastAsia="Calibri" w:hAnsi="Times New Roman"/>
                <w:b w:val="0"/>
                <w:sz w:val="24"/>
                <w:szCs w:val="24"/>
              </w:rPr>
            </w:pPr>
            <w:r>
              <w:rPr>
                <w:rStyle w:val="af1"/>
                <w:rFonts w:ascii="Times New Roman" w:eastAsia="Calibri" w:hAnsi="Times New Roman"/>
                <w:b w:val="0"/>
                <w:sz w:val="24"/>
                <w:szCs w:val="24"/>
              </w:rPr>
              <w:t>ОК 3</w:t>
            </w:r>
          </w:p>
        </w:tc>
        <w:tc>
          <w:tcPr>
            <w:tcW w:w="8342" w:type="dxa"/>
          </w:tcPr>
          <w:p w14:paraId="1033C30C" w14:textId="77777777" w:rsidR="00C32808" w:rsidRPr="00702BD2" w:rsidRDefault="00C32808" w:rsidP="00571B14">
            <w:pPr>
              <w:pStyle w:val="2"/>
              <w:spacing w:before="0" w:after="0"/>
              <w:jc w:val="both"/>
              <w:rPr>
                <w:rStyle w:val="af1"/>
                <w:rFonts w:ascii="Times New Roman" w:eastAsia="Calibri" w:hAnsi="Times New Roman"/>
                <w:b w:val="0"/>
                <w:i/>
                <w:sz w:val="24"/>
                <w:szCs w:val="24"/>
              </w:rPr>
            </w:pPr>
            <w:r w:rsidRPr="00702BD2">
              <w:rPr>
                <w:rFonts w:ascii="Times New Roman" w:hAnsi="Times New Roman"/>
                <w:b w:val="0"/>
                <w:i w:val="0"/>
                <w:sz w:val="24"/>
                <w:szCs w:val="24"/>
              </w:rPr>
              <w:t>Планировать и реализовывать собственное профессиональное и личностное развитие.</w:t>
            </w:r>
          </w:p>
        </w:tc>
      </w:tr>
      <w:tr w:rsidR="00C32808" w:rsidRPr="00414C20" w14:paraId="689FF3AD" w14:textId="77777777" w:rsidTr="00571B14">
        <w:tc>
          <w:tcPr>
            <w:tcW w:w="1229" w:type="dxa"/>
          </w:tcPr>
          <w:p w14:paraId="041C9373" w14:textId="77777777" w:rsidR="00C32808" w:rsidRPr="00414C20" w:rsidRDefault="00C32808" w:rsidP="00571B14">
            <w:pPr>
              <w:pStyle w:val="2"/>
              <w:spacing w:before="0" w:after="0"/>
              <w:jc w:val="both"/>
              <w:rPr>
                <w:rStyle w:val="af1"/>
                <w:rFonts w:ascii="Times New Roman" w:eastAsia="Calibri" w:hAnsi="Times New Roman"/>
                <w:b w:val="0"/>
                <w:sz w:val="24"/>
                <w:szCs w:val="24"/>
              </w:rPr>
            </w:pPr>
            <w:r>
              <w:rPr>
                <w:rStyle w:val="af1"/>
                <w:rFonts w:ascii="Times New Roman" w:eastAsia="Calibri" w:hAnsi="Times New Roman"/>
                <w:b w:val="0"/>
                <w:sz w:val="24"/>
                <w:szCs w:val="24"/>
              </w:rPr>
              <w:t>ОК 4</w:t>
            </w:r>
          </w:p>
        </w:tc>
        <w:tc>
          <w:tcPr>
            <w:tcW w:w="8342" w:type="dxa"/>
          </w:tcPr>
          <w:p w14:paraId="57516516" w14:textId="77777777" w:rsidR="00C32808" w:rsidRPr="00224CC2" w:rsidRDefault="00C32808" w:rsidP="00571B14">
            <w:pPr>
              <w:pStyle w:val="2"/>
              <w:spacing w:before="0" w:after="0"/>
              <w:jc w:val="both"/>
              <w:rPr>
                <w:rStyle w:val="af1"/>
                <w:rFonts w:ascii="Times New Roman" w:eastAsia="Calibri" w:hAnsi="Times New Roman"/>
                <w:b w:val="0"/>
                <w:i/>
                <w:sz w:val="24"/>
                <w:szCs w:val="24"/>
              </w:rPr>
            </w:pPr>
            <w:r w:rsidRPr="00224CC2">
              <w:rPr>
                <w:rFonts w:ascii="Times New Roman" w:hAnsi="Times New Roman"/>
                <w:b w:val="0"/>
                <w:i w:val="0"/>
                <w:sz w:val="24"/>
                <w:szCs w:val="24"/>
              </w:rPr>
              <w:t>Работать в коллективе и команде, эффективно взаимодействовать с коллегами, руководством, клиентами.</w:t>
            </w:r>
          </w:p>
        </w:tc>
      </w:tr>
      <w:tr w:rsidR="00C32808" w:rsidRPr="00414C20" w14:paraId="447673D3" w14:textId="77777777" w:rsidTr="00571B14">
        <w:tc>
          <w:tcPr>
            <w:tcW w:w="1229" w:type="dxa"/>
          </w:tcPr>
          <w:p w14:paraId="5B542942" w14:textId="77777777" w:rsidR="00C32808" w:rsidRPr="00414C20" w:rsidRDefault="00C32808" w:rsidP="00571B14">
            <w:pPr>
              <w:pStyle w:val="2"/>
              <w:spacing w:before="0" w:after="0"/>
              <w:jc w:val="both"/>
              <w:rPr>
                <w:rStyle w:val="af1"/>
                <w:rFonts w:ascii="Times New Roman" w:eastAsia="Calibri" w:hAnsi="Times New Roman"/>
                <w:b w:val="0"/>
                <w:sz w:val="24"/>
                <w:szCs w:val="24"/>
              </w:rPr>
            </w:pPr>
            <w:r>
              <w:rPr>
                <w:rStyle w:val="af1"/>
                <w:rFonts w:ascii="Times New Roman" w:eastAsia="Calibri" w:hAnsi="Times New Roman"/>
                <w:b w:val="0"/>
                <w:sz w:val="24"/>
                <w:szCs w:val="24"/>
              </w:rPr>
              <w:t>ОК 5</w:t>
            </w:r>
          </w:p>
        </w:tc>
        <w:tc>
          <w:tcPr>
            <w:tcW w:w="8342" w:type="dxa"/>
          </w:tcPr>
          <w:p w14:paraId="46BFBB04" w14:textId="77777777" w:rsidR="00C32808" w:rsidRPr="00414C20" w:rsidRDefault="00C32808" w:rsidP="00571B14">
            <w:pPr>
              <w:pStyle w:val="2"/>
              <w:spacing w:before="0" w:after="0"/>
              <w:jc w:val="both"/>
              <w:rPr>
                <w:rStyle w:val="af1"/>
                <w:rFonts w:ascii="Times New Roman" w:eastAsia="Calibri" w:hAnsi="Times New Roman"/>
                <w:b w:val="0"/>
                <w:sz w:val="24"/>
                <w:szCs w:val="24"/>
              </w:rPr>
            </w:pPr>
            <w:r w:rsidRPr="003C1BC5">
              <w:rPr>
                <w:rFonts w:ascii="Times New Roman" w:eastAsia="Calibri" w:hAnsi="Times New Roman"/>
                <w:b w:val="0"/>
                <w:i w:val="0"/>
                <w:iCs w:val="0"/>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r>
      <w:tr w:rsidR="00C32808" w:rsidRPr="00414C20" w14:paraId="34DA0E83" w14:textId="77777777" w:rsidTr="00571B14">
        <w:tc>
          <w:tcPr>
            <w:tcW w:w="1229" w:type="dxa"/>
          </w:tcPr>
          <w:p w14:paraId="0F464AA9" w14:textId="77777777" w:rsidR="00C32808" w:rsidRPr="00414C20" w:rsidRDefault="00C32808" w:rsidP="00571B14">
            <w:pPr>
              <w:pStyle w:val="2"/>
              <w:spacing w:before="0" w:after="0"/>
              <w:jc w:val="both"/>
              <w:rPr>
                <w:rStyle w:val="af1"/>
                <w:rFonts w:ascii="Times New Roman" w:eastAsia="Calibri" w:hAnsi="Times New Roman"/>
                <w:b w:val="0"/>
                <w:sz w:val="24"/>
                <w:szCs w:val="24"/>
              </w:rPr>
            </w:pPr>
            <w:r>
              <w:rPr>
                <w:rStyle w:val="af1"/>
                <w:rFonts w:ascii="Times New Roman" w:eastAsia="Calibri" w:hAnsi="Times New Roman"/>
                <w:b w:val="0"/>
                <w:sz w:val="24"/>
                <w:szCs w:val="24"/>
              </w:rPr>
              <w:t>ОК 6</w:t>
            </w:r>
          </w:p>
        </w:tc>
        <w:tc>
          <w:tcPr>
            <w:tcW w:w="8342" w:type="dxa"/>
          </w:tcPr>
          <w:p w14:paraId="16AAE32E" w14:textId="77777777" w:rsidR="00C32808" w:rsidRPr="00414C20" w:rsidRDefault="00C32808" w:rsidP="00571B14">
            <w:pPr>
              <w:pStyle w:val="2"/>
              <w:spacing w:before="0" w:after="0"/>
              <w:jc w:val="both"/>
              <w:rPr>
                <w:rStyle w:val="af1"/>
                <w:rFonts w:ascii="Times New Roman" w:eastAsia="Calibri" w:hAnsi="Times New Roman"/>
                <w:b w:val="0"/>
                <w:sz w:val="24"/>
                <w:szCs w:val="24"/>
              </w:rPr>
            </w:pPr>
            <w:r w:rsidRPr="003C1BC5">
              <w:rPr>
                <w:rFonts w:ascii="Times New Roman" w:eastAsia="Calibri" w:hAnsi="Times New Roman"/>
                <w:b w:val="0"/>
                <w:i w:val="0"/>
                <w:iCs w:val="0"/>
                <w:sz w:val="24"/>
                <w:szCs w:val="24"/>
              </w:rPr>
              <w:t xml:space="preserve">Проявлять гражданско-патриотическую позицию, демонстрировать осознанное поведение на основе </w:t>
            </w:r>
            <w:r w:rsidR="002F64C3" w:rsidRPr="002F64C3">
              <w:rPr>
                <w:rFonts w:ascii="Times New Roman" w:eastAsia="Calibri" w:hAnsi="Times New Roman"/>
                <w:b w:val="0"/>
                <w:i w:val="0"/>
                <w:iCs w:val="0"/>
                <w:sz w:val="24"/>
                <w:szCs w:val="24"/>
              </w:rPr>
              <w:t xml:space="preserve">традиционных </w:t>
            </w:r>
            <w:r w:rsidRPr="003C1BC5">
              <w:rPr>
                <w:rFonts w:ascii="Times New Roman" w:eastAsia="Calibri" w:hAnsi="Times New Roman"/>
                <w:b w:val="0"/>
                <w:i w:val="0"/>
                <w:iCs w:val="0"/>
                <w:sz w:val="24"/>
                <w:szCs w:val="24"/>
              </w:rPr>
              <w:t>общечеловеческих ценностей.</w:t>
            </w:r>
          </w:p>
        </w:tc>
      </w:tr>
      <w:tr w:rsidR="00C32808" w:rsidRPr="00414C20" w14:paraId="612E35B6" w14:textId="77777777" w:rsidTr="00571B14">
        <w:tc>
          <w:tcPr>
            <w:tcW w:w="1229" w:type="dxa"/>
          </w:tcPr>
          <w:p w14:paraId="2C6B9746" w14:textId="77777777" w:rsidR="00C32808" w:rsidRPr="00414C20" w:rsidRDefault="00C32808" w:rsidP="00571B14">
            <w:pPr>
              <w:pStyle w:val="2"/>
              <w:spacing w:before="0" w:after="0"/>
              <w:jc w:val="both"/>
              <w:rPr>
                <w:rStyle w:val="af1"/>
                <w:rFonts w:ascii="Times New Roman" w:eastAsia="Calibri" w:hAnsi="Times New Roman"/>
                <w:b w:val="0"/>
                <w:sz w:val="24"/>
                <w:szCs w:val="24"/>
              </w:rPr>
            </w:pPr>
            <w:r>
              <w:rPr>
                <w:rStyle w:val="af1"/>
                <w:rFonts w:ascii="Times New Roman" w:eastAsia="Calibri" w:hAnsi="Times New Roman"/>
                <w:b w:val="0"/>
                <w:sz w:val="24"/>
                <w:szCs w:val="24"/>
              </w:rPr>
              <w:t>ОК 7</w:t>
            </w:r>
          </w:p>
        </w:tc>
        <w:tc>
          <w:tcPr>
            <w:tcW w:w="8342" w:type="dxa"/>
          </w:tcPr>
          <w:p w14:paraId="3697308C" w14:textId="77777777" w:rsidR="00C32808" w:rsidRPr="00414C20" w:rsidRDefault="00C32808" w:rsidP="00571B14">
            <w:pPr>
              <w:pStyle w:val="2"/>
              <w:spacing w:before="0" w:after="0"/>
              <w:jc w:val="both"/>
              <w:rPr>
                <w:rStyle w:val="af1"/>
                <w:rFonts w:ascii="Times New Roman" w:eastAsia="Calibri" w:hAnsi="Times New Roman"/>
                <w:b w:val="0"/>
                <w:sz w:val="24"/>
                <w:szCs w:val="24"/>
              </w:rPr>
            </w:pPr>
            <w:r w:rsidRPr="003C1BC5">
              <w:rPr>
                <w:rFonts w:ascii="Times New Roman" w:eastAsia="Calibri" w:hAnsi="Times New Roman"/>
                <w:b w:val="0"/>
                <w:i w:val="0"/>
                <w:iCs w:val="0"/>
                <w:sz w:val="24"/>
                <w:szCs w:val="24"/>
              </w:rPr>
              <w:t>Содействовать сохранению окружающей среды, ресурсосбережению, эффективно действовать в чрезвычайных ситуациях.</w:t>
            </w:r>
          </w:p>
        </w:tc>
      </w:tr>
      <w:tr w:rsidR="00C32808" w:rsidRPr="00414C20" w14:paraId="51AAC28B" w14:textId="77777777" w:rsidTr="00571B14">
        <w:tc>
          <w:tcPr>
            <w:tcW w:w="1229" w:type="dxa"/>
          </w:tcPr>
          <w:p w14:paraId="44CF7290" w14:textId="77777777" w:rsidR="00C32808" w:rsidRPr="00414C20" w:rsidRDefault="00C32808" w:rsidP="00571B14">
            <w:pPr>
              <w:pStyle w:val="2"/>
              <w:spacing w:before="0" w:after="0"/>
              <w:jc w:val="both"/>
              <w:rPr>
                <w:rStyle w:val="af1"/>
                <w:rFonts w:ascii="Times New Roman" w:eastAsia="Calibri" w:hAnsi="Times New Roman"/>
                <w:b w:val="0"/>
                <w:sz w:val="24"/>
                <w:szCs w:val="24"/>
              </w:rPr>
            </w:pPr>
            <w:r>
              <w:rPr>
                <w:rStyle w:val="af1"/>
                <w:rFonts w:ascii="Times New Roman" w:eastAsia="Calibri" w:hAnsi="Times New Roman"/>
                <w:b w:val="0"/>
                <w:sz w:val="24"/>
                <w:szCs w:val="24"/>
              </w:rPr>
              <w:t>ОК 8</w:t>
            </w:r>
          </w:p>
        </w:tc>
        <w:tc>
          <w:tcPr>
            <w:tcW w:w="8342" w:type="dxa"/>
          </w:tcPr>
          <w:p w14:paraId="656AEA48" w14:textId="77777777" w:rsidR="00C32808" w:rsidRPr="00414C20" w:rsidRDefault="00C32808" w:rsidP="00571B14">
            <w:pPr>
              <w:pStyle w:val="2"/>
              <w:spacing w:before="0" w:after="0"/>
              <w:jc w:val="both"/>
              <w:rPr>
                <w:rStyle w:val="af1"/>
                <w:rFonts w:ascii="Times New Roman" w:eastAsia="Calibri" w:hAnsi="Times New Roman"/>
                <w:b w:val="0"/>
                <w:sz w:val="24"/>
                <w:szCs w:val="24"/>
              </w:rPr>
            </w:pPr>
            <w:r w:rsidRPr="003C1BC5">
              <w:rPr>
                <w:rFonts w:ascii="Times New Roman" w:eastAsia="Calibri" w:hAnsi="Times New Roman"/>
                <w:b w:val="0"/>
                <w:i w:val="0"/>
                <w:iCs w:val="0"/>
                <w:sz w:val="24"/>
                <w:szCs w:val="24"/>
              </w:rPr>
              <w:t>Использовать средства физической культуры для сохранения и укрепления здоровья в процессе профессиона</w:t>
            </w:r>
            <w:r w:rsidR="004429E5">
              <w:rPr>
                <w:rFonts w:ascii="Times New Roman" w:eastAsia="Calibri" w:hAnsi="Times New Roman"/>
                <w:b w:val="0"/>
                <w:i w:val="0"/>
                <w:iCs w:val="0"/>
                <w:sz w:val="24"/>
                <w:szCs w:val="24"/>
              </w:rPr>
              <w:t>льной деятельности и поддержания</w:t>
            </w:r>
            <w:r w:rsidRPr="003C1BC5">
              <w:rPr>
                <w:rFonts w:ascii="Times New Roman" w:eastAsia="Calibri" w:hAnsi="Times New Roman"/>
                <w:b w:val="0"/>
                <w:i w:val="0"/>
                <w:iCs w:val="0"/>
                <w:sz w:val="24"/>
                <w:szCs w:val="24"/>
              </w:rPr>
              <w:t xml:space="preserve"> необходимого уровня физической подготовленности.</w:t>
            </w:r>
          </w:p>
        </w:tc>
      </w:tr>
      <w:tr w:rsidR="00C32808" w:rsidRPr="00414C20" w14:paraId="6DF20ED5" w14:textId="77777777" w:rsidTr="00571B14">
        <w:tc>
          <w:tcPr>
            <w:tcW w:w="1229" w:type="dxa"/>
          </w:tcPr>
          <w:p w14:paraId="1EF6280A" w14:textId="77777777" w:rsidR="00C32808" w:rsidRPr="00414C20" w:rsidRDefault="00C32808" w:rsidP="00571B14">
            <w:pPr>
              <w:pStyle w:val="2"/>
              <w:spacing w:before="0" w:after="0"/>
              <w:jc w:val="both"/>
              <w:rPr>
                <w:rStyle w:val="af1"/>
                <w:rFonts w:ascii="Times New Roman" w:eastAsia="Calibri" w:hAnsi="Times New Roman"/>
                <w:b w:val="0"/>
                <w:sz w:val="24"/>
                <w:szCs w:val="24"/>
              </w:rPr>
            </w:pPr>
            <w:r>
              <w:rPr>
                <w:rStyle w:val="af1"/>
                <w:rFonts w:ascii="Times New Roman" w:eastAsia="Calibri" w:hAnsi="Times New Roman"/>
                <w:b w:val="0"/>
                <w:sz w:val="24"/>
                <w:szCs w:val="24"/>
              </w:rPr>
              <w:t>ОК 9</w:t>
            </w:r>
          </w:p>
        </w:tc>
        <w:tc>
          <w:tcPr>
            <w:tcW w:w="8342" w:type="dxa"/>
          </w:tcPr>
          <w:p w14:paraId="646ABD6E" w14:textId="77777777" w:rsidR="00C32808" w:rsidRPr="00414C20" w:rsidRDefault="00C32808" w:rsidP="00571B14">
            <w:pPr>
              <w:pStyle w:val="2"/>
              <w:spacing w:before="0" w:after="0"/>
              <w:jc w:val="both"/>
              <w:rPr>
                <w:rStyle w:val="af1"/>
                <w:rFonts w:ascii="Times New Roman" w:eastAsia="Calibri" w:hAnsi="Times New Roman"/>
                <w:b w:val="0"/>
                <w:sz w:val="24"/>
                <w:szCs w:val="24"/>
              </w:rPr>
            </w:pPr>
            <w:r w:rsidRPr="003C1BC5">
              <w:rPr>
                <w:rFonts w:ascii="Times New Roman" w:eastAsia="Calibri" w:hAnsi="Times New Roman"/>
                <w:b w:val="0"/>
                <w:i w:val="0"/>
                <w:iCs w:val="0"/>
                <w:sz w:val="24"/>
                <w:szCs w:val="24"/>
              </w:rPr>
              <w:t>Использовать информационные технологии в профессиональной деятельности.</w:t>
            </w:r>
          </w:p>
        </w:tc>
      </w:tr>
      <w:tr w:rsidR="00C32808" w:rsidRPr="00414C20" w14:paraId="6BB96912" w14:textId="77777777" w:rsidTr="00571B14">
        <w:tc>
          <w:tcPr>
            <w:tcW w:w="1229" w:type="dxa"/>
          </w:tcPr>
          <w:p w14:paraId="7A2FF477" w14:textId="77777777" w:rsidR="00C32808" w:rsidRDefault="00C32808" w:rsidP="00571B14">
            <w:pPr>
              <w:pStyle w:val="2"/>
              <w:spacing w:before="0" w:after="0"/>
              <w:jc w:val="both"/>
              <w:rPr>
                <w:rStyle w:val="af1"/>
                <w:rFonts w:ascii="Times New Roman" w:eastAsia="Calibri" w:hAnsi="Times New Roman"/>
                <w:b w:val="0"/>
                <w:sz w:val="24"/>
                <w:szCs w:val="24"/>
              </w:rPr>
            </w:pPr>
            <w:r>
              <w:rPr>
                <w:rStyle w:val="af1"/>
                <w:rFonts w:ascii="Times New Roman" w:eastAsia="Calibri" w:hAnsi="Times New Roman"/>
                <w:b w:val="0"/>
                <w:sz w:val="24"/>
                <w:szCs w:val="24"/>
              </w:rPr>
              <w:t>ОК 10</w:t>
            </w:r>
          </w:p>
        </w:tc>
        <w:tc>
          <w:tcPr>
            <w:tcW w:w="8342" w:type="dxa"/>
          </w:tcPr>
          <w:p w14:paraId="1CC2796F" w14:textId="77777777" w:rsidR="00C32808" w:rsidRPr="00414C20" w:rsidRDefault="00C32808" w:rsidP="00947FB3">
            <w:pPr>
              <w:pStyle w:val="2"/>
              <w:spacing w:before="0" w:after="0"/>
              <w:jc w:val="both"/>
              <w:rPr>
                <w:rStyle w:val="af1"/>
                <w:rFonts w:ascii="Times New Roman" w:eastAsia="Calibri" w:hAnsi="Times New Roman"/>
                <w:b w:val="0"/>
                <w:sz w:val="24"/>
                <w:szCs w:val="24"/>
              </w:rPr>
            </w:pPr>
            <w:r w:rsidRPr="003C1BC5">
              <w:rPr>
                <w:rFonts w:ascii="Times New Roman" w:eastAsia="Calibri" w:hAnsi="Times New Roman"/>
                <w:b w:val="0"/>
                <w:i w:val="0"/>
                <w:iCs w:val="0"/>
                <w:sz w:val="24"/>
                <w:szCs w:val="24"/>
              </w:rPr>
              <w:t>Пользоваться профессиональной документацией на государственном и иностранном язык</w:t>
            </w:r>
            <w:r w:rsidR="00947FB3">
              <w:rPr>
                <w:rFonts w:ascii="Times New Roman" w:eastAsia="Calibri" w:hAnsi="Times New Roman"/>
                <w:b w:val="0"/>
                <w:i w:val="0"/>
                <w:iCs w:val="0"/>
                <w:sz w:val="24"/>
                <w:szCs w:val="24"/>
              </w:rPr>
              <w:t>ах</w:t>
            </w:r>
            <w:r w:rsidRPr="003C1BC5">
              <w:rPr>
                <w:rFonts w:ascii="Times New Roman" w:eastAsia="Calibri" w:hAnsi="Times New Roman"/>
                <w:b w:val="0"/>
                <w:i w:val="0"/>
                <w:iCs w:val="0"/>
                <w:sz w:val="24"/>
                <w:szCs w:val="24"/>
              </w:rPr>
              <w:t>.</w:t>
            </w:r>
          </w:p>
        </w:tc>
      </w:tr>
    </w:tbl>
    <w:p w14:paraId="4300B7E6" w14:textId="77777777" w:rsidR="00C32808" w:rsidRDefault="00C32808" w:rsidP="00FD7A4E">
      <w:pPr>
        <w:jc w:val="both"/>
        <w:rPr>
          <w:rFonts w:ascii="Times New Roman" w:hAnsi="Times New Roman" w:cs="Times New Roman"/>
        </w:rPr>
      </w:pPr>
    </w:p>
    <w:p w14:paraId="0D9BBCD0" w14:textId="77777777" w:rsidR="00C32808" w:rsidRPr="0048788E" w:rsidRDefault="00783A7C" w:rsidP="0048788E">
      <w:pPr>
        <w:pStyle w:val="2"/>
        <w:spacing w:before="0" w:after="40"/>
        <w:jc w:val="both"/>
        <w:rPr>
          <w:rFonts w:ascii="Times New Roman" w:eastAsia="Calibri" w:hAnsi="Times New Roman"/>
          <w:i w:val="0"/>
          <w:sz w:val="24"/>
          <w:szCs w:val="24"/>
        </w:rPr>
      </w:pPr>
      <w:r w:rsidRPr="0048788E">
        <w:rPr>
          <w:rStyle w:val="af1"/>
          <w:rFonts w:ascii="Times New Roman" w:eastAsia="Calibri" w:hAnsi="Times New Roman"/>
          <w:iCs/>
          <w:sz w:val="24"/>
          <w:szCs w:val="24"/>
        </w:rPr>
        <w:t>1.1</w:t>
      </w:r>
      <w:r w:rsidR="00FD7A4E" w:rsidRPr="0048788E">
        <w:rPr>
          <w:rStyle w:val="af1"/>
          <w:rFonts w:ascii="Times New Roman" w:eastAsia="Calibri" w:hAnsi="Times New Roman"/>
          <w:iCs/>
          <w:sz w:val="24"/>
          <w:szCs w:val="24"/>
        </w:rPr>
        <w:t xml:space="preserve">.2. Перечень профессиональных компетенций </w:t>
      </w:r>
    </w:p>
    <w:tbl>
      <w:tblPr>
        <w:tblpPr w:leftFromText="181" w:rightFromText="18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FD7A4E" w:rsidRPr="00414C20" w14:paraId="5724F765" w14:textId="77777777" w:rsidTr="00571B14">
        <w:tc>
          <w:tcPr>
            <w:tcW w:w="1204" w:type="dxa"/>
          </w:tcPr>
          <w:p w14:paraId="2AA72B44" w14:textId="77777777" w:rsidR="00FD7A4E" w:rsidRPr="00414C20" w:rsidRDefault="00FD7A4E" w:rsidP="00571B14">
            <w:pPr>
              <w:pStyle w:val="2"/>
              <w:spacing w:before="0" w:after="0"/>
              <w:jc w:val="both"/>
              <w:rPr>
                <w:rStyle w:val="af1"/>
                <w:rFonts w:ascii="Times New Roman" w:eastAsia="Calibri" w:hAnsi="Times New Roman"/>
                <w:iCs/>
                <w:sz w:val="24"/>
                <w:szCs w:val="24"/>
              </w:rPr>
            </w:pPr>
            <w:r w:rsidRPr="00414C20">
              <w:rPr>
                <w:rStyle w:val="af1"/>
                <w:rFonts w:ascii="Times New Roman" w:eastAsia="Calibri" w:hAnsi="Times New Roman"/>
                <w:iCs/>
                <w:sz w:val="24"/>
                <w:szCs w:val="24"/>
              </w:rPr>
              <w:t>Код</w:t>
            </w:r>
          </w:p>
        </w:tc>
        <w:tc>
          <w:tcPr>
            <w:tcW w:w="8367" w:type="dxa"/>
          </w:tcPr>
          <w:p w14:paraId="6A338FEA" w14:textId="77777777" w:rsidR="00FD7A4E" w:rsidRPr="00414C20" w:rsidRDefault="00FD7A4E" w:rsidP="00571B14">
            <w:pPr>
              <w:pStyle w:val="2"/>
              <w:spacing w:before="0" w:after="0"/>
              <w:jc w:val="both"/>
              <w:rPr>
                <w:rStyle w:val="af1"/>
                <w:rFonts w:ascii="Times New Roman" w:eastAsia="Calibri" w:hAnsi="Times New Roman"/>
                <w:iCs/>
                <w:sz w:val="24"/>
                <w:szCs w:val="24"/>
              </w:rPr>
            </w:pPr>
            <w:r w:rsidRPr="00414C20">
              <w:rPr>
                <w:rStyle w:val="af1"/>
                <w:rFonts w:ascii="Times New Roman" w:eastAsia="Calibri" w:hAnsi="Times New Roman"/>
                <w:iCs/>
                <w:sz w:val="24"/>
                <w:szCs w:val="24"/>
              </w:rPr>
              <w:t>Наименование видов деятельности и профессиональных компетенций</w:t>
            </w:r>
          </w:p>
        </w:tc>
      </w:tr>
      <w:tr w:rsidR="00FD7A4E" w:rsidRPr="00414C20" w14:paraId="41B8EDFB" w14:textId="77777777" w:rsidTr="00571B14">
        <w:tc>
          <w:tcPr>
            <w:tcW w:w="1204" w:type="dxa"/>
          </w:tcPr>
          <w:p w14:paraId="4033D367" w14:textId="77777777" w:rsidR="00FD7A4E" w:rsidRPr="00D4053E" w:rsidRDefault="00FD7A4E" w:rsidP="00571B14">
            <w:pPr>
              <w:pStyle w:val="2"/>
              <w:spacing w:before="0" w:after="0"/>
              <w:jc w:val="both"/>
              <w:rPr>
                <w:rStyle w:val="af1"/>
                <w:rFonts w:ascii="Times New Roman" w:eastAsia="Calibri" w:hAnsi="Times New Roman"/>
                <w:b w:val="0"/>
                <w:iCs/>
                <w:sz w:val="24"/>
                <w:szCs w:val="24"/>
              </w:rPr>
            </w:pPr>
            <w:r w:rsidRPr="00D4053E">
              <w:rPr>
                <w:rStyle w:val="af1"/>
                <w:rFonts w:ascii="Times New Roman" w:eastAsia="Calibri" w:hAnsi="Times New Roman"/>
                <w:b w:val="0"/>
                <w:iCs/>
                <w:sz w:val="24"/>
                <w:szCs w:val="24"/>
              </w:rPr>
              <w:t>ВД 1</w:t>
            </w:r>
          </w:p>
        </w:tc>
        <w:tc>
          <w:tcPr>
            <w:tcW w:w="8367" w:type="dxa"/>
          </w:tcPr>
          <w:p w14:paraId="1F41FDF9" w14:textId="77777777" w:rsidR="00FD7A4E" w:rsidRPr="00D4053E" w:rsidRDefault="00D4053E" w:rsidP="00571B14">
            <w:pPr>
              <w:pStyle w:val="2"/>
              <w:spacing w:before="0" w:after="0"/>
              <w:jc w:val="both"/>
              <w:rPr>
                <w:rStyle w:val="af1"/>
                <w:rFonts w:ascii="Times New Roman" w:eastAsia="Calibri" w:hAnsi="Times New Roman"/>
                <w:b w:val="0"/>
                <w:iCs/>
                <w:sz w:val="24"/>
                <w:szCs w:val="24"/>
              </w:rPr>
            </w:pPr>
            <w:r w:rsidRPr="00D4053E">
              <w:rPr>
                <w:rFonts w:ascii="Times New Roman" w:hAnsi="Times New Roman"/>
                <w:b w:val="0"/>
                <w:i w:val="0"/>
                <w:sz w:val="24"/>
                <w:szCs w:val="24"/>
              </w:rPr>
              <w:t>Осуществлять техническое обслуживание автотранспорта согласно требованиям нормативно-технической документации</w:t>
            </w:r>
          </w:p>
        </w:tc>
      </w:tr>
      <w:tr w:rsidR="00FD7A4E" w:rsidRPr="00414C20" w14:paraId="430DF72F" w14:textId="77777777" w:rsidTr="00571B14">
        <w:tc>
          <w:tcPr>
            <w:tcW w:w="1204" w:type="dxa"/>
          </w:tcPr>
          <w:p w14:paraId="6E8E9CAF" w14:textId="77777777" w:rsidR="00FD7A4E" w:rsidRPr="00D4053E" w:rsidRDefault="00D4053E" w:rsidP="00571B14">
            <w:pPr>
              <w:pStyle w:val="2"/>
              <w:spacing w:before="0" w:after="0"/>
              <w:jc w:val="both"/>
              <w:rPr>
                <w:rStyle w:val="af1"/>
                <w:rFonts w:ascii="Times New Roman" w:eastAsia="Calibri" w:hAnsi="Times New Roman"/>
                <w:b w:val="0"/>
                <w:iCs/>
                <w:sz w:val="24"/>
                <w:szCs w:val="24"/>
              </w:rPr>
            </w:pPr>
            <w:r w:rsidRPr="00D4053E">
              <w:rPr>
                <w:rStyle w:val="af1"/>
                <w:rFonts w:ascii="Times New Roman" w:eastAsia="Calibri" w:hAnsi="Times New Roman"/>
                <w:b w:val="0"/>
                <w:iCs/>
                <w:sz w:val="24"/>
                <w:szCs w:val="24"/>
              </w:rPr>
              <w:t>ПК 2.1</w:t>
            </w:r>
          </w:p>
        </w:tc>
        <w:tc>
          <w:tcPr>
            <w:tcW w:w="8367" w:type="dxa"/>
          </w:tcPr>
          <w:p w14:paraId="701DD1FE" w14:textId="77777777" w:rsidR="00FD7A4E" w:rsidRPr="00D4053E" w:rsidRDefault="00D4053E" w:rsidP="00571B14">
            <w:pPr>
              <w:pStyle w:val="2"/>
              <w:spacing w:before="0" w:after="0"/>
              <w:jc w:val="both"/>
              <w:rPr>
                <w:rStyle w:val="af1"/>
                <w:rFonts w:ascii="Times New Roman" w:eastAsia="Calibri" w:hAnsi="Times New Roman"/>
                <w:b w:val="0"/>
                <w:iCs/>
                <w:sz w:val="24"/>
                <w:szCs w:val="24"/>
              </w:rPr>
            </w:pPr>
            <w:r w:rsidRPr="00D4053E">
              <w:rPr>
                <w:rFonts w:ascii="Times New Roman" w:hAnsi="Times New Roman"/>
                <w:b w:val="0"/>
                <w:i w:val="0"/>
                <w:color w:val="000000"/>
                <w:sz w:val="24"/>
                <w:szCs w:val="24"/>
              </w:rPr>
              <w:t>Осуществлять техническое обслуживание автомобильных двигателей.</w:t>
            </w:r>
          </w:p>
        </w:tc>
      </w:tr>
      <w:tr w:rsidR="00FD7A4E" w:rsidRPr="00414C20" w14:paraId="104497D8" w14:textId="77777777" w:rsidTr="00571B14">
        <w:tc>
          <w:tcPr>
            <w:tcW w:w="1204" w:type="dxa"/>
          </w:tcPr>
          <w:p w14:paraId="09D08DEF" w14:textId="77777777" w:rsidR="00FD7A4E" w:rsidRPr="00D4053E" w:rsidRDefault="00D4053E" w:rsidP="00571B14">
            <w:pPr>
              <w:pStyle w:val="2"/>
              <w:spacing w:before="0" w:after="0"/>
              <w:jc w:val="both"/>
              <w:rPr>
                <w:rStyle w:val="af1"/>
                <w:rFonts w:ascii="Times New Roman" w:eastAsia="Calibri" w:hAnsi="Times New Roman"/>
                <w:b w:val="0"/>
                <w:iCs/>
                <w:sz w:val="24"/>
                <w:szCs w:val="24"/>
              </w:rPr>
            </w:pPr>
            <w:r w:rsidRPr="00D4053E">
              <w:rPr>
                <w:rStyle w:val="af1"/>
                <w:rFonts w:ascii="Times New Roman" w:eastAsia="Calibri" w:hAnsi="Times New Roman"/>
                <w:b w:val="0"/>
                <w:iCs/>
                <w:sz w:val="24"/>
                <w:szCs w:val="24"/>
              </w:rPr>
              <w:t>ПК 2.2</w:t>
            </w:r>
          </w:p>
        </w:tc>
        <w:tc>
          <w:tcPr>
            <w:tcW w:w="8367" w:type="dxa"/>
          </w:tcPr>
          <w:p w14:paraId="20E1C4B8" w14:textId="77777777" w:rsidR="00FD7A4E" w:rsidRPr="00D4053E" w:rsidRDefault="00D4053E" w:rsidP="00571B14">
            <w:pPr>
              <w:pStyle w:val="2"/>
              <w:spacing w:before="0" w:after="0"/>
              <w:jc w:val="both"/>
              <w:rPr>
                <w:rStyle w:val="af1"/>
                <w:rFonts w:ascii="Times New Roman" w:eastAsia="Calibri" w:hAnsi="Times New Roman"/>
                <w:b w:val="0"/>
                <w:iCs/>
                <w:sz w:val="24"/>
                <w:szCs w:val="24"/>
              </w:rPr>
            </w:pPr>
            <w:r w:rsidRPr="00D4053E">
              <w:rPr>
                <w:rFonts w:ascii="Times New Roman" w:hAnsi="Times New Roman"/>
                <w:b w:val="0"/>
                <w:i w:val="0"/>
                <w:color w:val="000000"/>
                <w:sz w:val="24"/>
                <w:szCs w:val="24"/>
              </w:rPr>
              <w:t>Осуществлять техническое обслуживание электрических и электронных систем автомобилей</w:t>
            </w:r>
          </w:p>
        </w:tc>
      </w:tr>
      <w:tr w:rsidR="00D4053E" w:rsidRPr="00414C20" w14:paraId="641D1F17" w14:textId="77777777" w:rsidTr="00571B14">
        <w:tc>
          <w:tcPr>
            <w:tcW w:w="1204" w:type="dxa"/>
          </w:tcPr>
          <w:p w14:paraId="3281FA82" w14:textId="77777777" w:rsidR="00D4053E" w:rsidRPr="00D4053E" w:rsidRDefault="00D4053E" w:rsidP="00571B14">
            <w:pPr>
              <w:pStyle w:val="2"/>
              <w:spacing w:before="0" w:after="0"/>
              <w:jc w:val="both"/>
              <w:rPr>
                <w:rStyle w:val="af1"/>
                <w:rFonts w:ascii="Times New Roman" w:eastAsia="Calibri" w:hAnsi="Times New Roman"/>
                <w:b w:val="0"/>
                <w:iCs/>
                <w:sz w:val="24"/>
                <w:szCs w:val="24"/>
              </w:rPr>
            </w:pPr>
            <w:r w:rsidRPr="00D4053E">
              <w:rPr>
                <w:rStyle w:val="af1"/>
                <w:rFonts w:ascii="Times New Roman" w:eastAsia="Calibri" w:hAnsi="Times New Roman"/>
                <w:b w:val="0"/>
                <w:iCs/>
                <w:sz w:val="24"/>
                <w:szCs w:val="24"/>
              </w:rPr>
              <w:t>ПК 2.3</w:t>
            </w:r>
          </w:p>
        </w:tc>
        <w:tc>
          <w:tcPr>
            <w:tcW w:w="8367" w:type="dxa"/>
          </w:tcPr>
          <w:p w14:paraId="3F741A2E" w14:textId="77777777" w:rsidR="00D4053E" w:rsidRPr="00D4053E" w:rsidRDefault="00D4053E" w:rsidP="00571B14">
            <w:pPr>
              <w:spacing w:after="0"/>
              <w:jc w:val="both"/>
              <w:rPr>
                <w:rFonts w:ascii="Times New Roman" w:hAnsi="Times New Roman"/>
                <w:color w:val="000000"/>
                <w:sz w:val="24"/>
                <w:szCs w:val="24"/>
              </w:rPr>
            </w:pPr>
            <w:r w:rsidRPr="00D4053E">
              <w:rPr>
                <w:rFonts w:ascii="Times New Roman" w:hAnsi="Times New Roman" w:cs="Times New Roman"/>
                <w:color w:val="000000"/>
                <w:sz w:val="24"/>
                <w:szCs w:val="24"/>
              </w:rPr>
              <w:t>Осуществлять техническое обслуживание автомобильных</w:t>
            </w:r>
            <w:r w:rsidRPr="00D4053E">
              <w:rPr>
                <w:rStyle w:val="apple-converted-space"/>
                <w:rFonts w:ascii="Times New Roman" w:hAnsi="Times New Roman" w:cs="Times New Roman"/>
                <w:color w:val="FF0000"/>
                <w:sz w:val="24"/>
                <w:szCs w:val="24"/>
              </w:rPr>
              <w:t> </w:t>
            </w:r>
            <w:r w:rsidRPr="00D4053E">
              <w:rPr>
                <w:rFonts w:ascii="Times New Roman" w:hAnsi="Times New Roman" w:cs="Times New Roman"/>
                <w:color w:val="000000"/>
                <w:sz w:val="24"/>
                <w:szCs w:val="24"/>
              </w:rPr>
              <w:t>трансмиссий.</w:t>
            </w:r>
          </w:p>
        </w:tc>
      </w:tr>
      <w:tr w:rsidR="00D4053E" w:rsidRPr="00414C20" w14:paraId="386F571C" w14:textId="77777777" w:rsidTr="00571B14">
        <w:tc>
          <w:tcPr>
            <w:tcW w:w="1204" w:type="dxa"/>
          </w:tcPr>
          <w:p w14:paraId="4C3EA107" w14:textId="77777777" w:rsidR="00D4053E" w:rsidRPr="00D4053E" w:rsidRDefault="00D4053E" w:rsidP="00571B14">
            <w:pPr>
              <w:pStyle w:val="2"/>
              <w:spacing w:before="0" w:after="0"/>
              <w:jc w:val="both"/>
              <w:rPr>
                <w:rStyle w:val="af1"/>
                <w:rFonts w:ascii="Times New Roman" w:eastAsia="Calibri" w:hAnsi="Times New Roman"/>
                <w:b w:val="0"/>
                <w:iCs/>
                <w:sz w:val="24"/>
                <w:szCs w:val="24"/>
              </w:rPr>
            </w:pPr>
            <w:r w:rsidRPr="00D4053E">
              <w:rPr>
                <w:rStyle w:val="af1"/>
                <w:rFonts w:ascii="Times New Roman" w:eastAsia="Calibri" w:hAnsi="Times New Roman"/>
                <w:b w:val="0"/>
                <w:iCs/>
                <w:sz w:val="24"/>
                <w:szCs w:val="24"/>
              </w:rPr>
              <w:t>ПК 2.4</w:t>
            </w:r>
          </w:p>
        </w:tc>
        <w:tc>
          <w:tcPr>
            <w:tcW w:w="8367" w:type="dxa"/>
          </w:tcPr>
          <w:p w14:paraId="19B4640F" w14:textId="77777777" w:rsidR="00D4053E" w:rsidRPr="00D4053E" w:rsidRDefault="00D4053E" w:rsidP="00571B14">
            <w:pPr>
              <w:spacing w:after="0"/>
              <w:jc w:val="both"/>
              <w:rPr>
                <w:rFonts w:ascii="Times New Roman" w:hAnsi="Times New Roman" w:cs="Times New Roman"/>
                <w:color w:val="000000"/>
                <w:sz w:val="24"/>
                <w:szCs w:val="24"/>
              </w:rPr>
            </w:pPr>
            <w:r w:rsidRPr="00D4053E">
              <w:rPr>
                <w:rFonts w:ascii="Times New Roman" w:hAnsi="Times New Roman" w:cs="Times New Roman"/>
                <w:color w:val="000000"/>
                <w:sz w:val="24"/>
                <w:szCs w:val="24"/>
              </w:rPr>
              <w:t>Осуществлять техническое обслуживание ходовой части и механизмов управления автомобилей.</w:t>
            </w:r>
          </w:p>
        </w:tc>
      </w:tr>
      <w:tr w:rsidR="00D4053E" w:rsidRPr="00414C20" w14:paraId="397D7207" w14:textId="77777777" w:rsidTr="00571B14">
        <w:tc>
          <w:tcPr>
            <w:tcW w:w="1204" w:type="dxa"/>
          </w:tcPr>
          <w:p w14:paraId="226DA7D6" w14:textId="77777777" w:rsidR="00D4053E" w:rsidRPr="00D4053E" w:rsidRDefault="00D4053E" w:rsidP="00571B14">
            <w:pPr>
              <w:pStyle w:val="2"/>
              <w:spacing w:before="0" w:after="0"/>
              <w:jc w:val="both"/>
              <w:rPr>
                <w:rStyle w:val="af1"/>
                <w:rFonts w:ascii="Times New Roman" w:eastAsia="Calibri" w:hAnsi="Times New Roman"/>
                <w:b w:val="0"/>
                <w:iCs/>
                <w:sz w:val="24"/>
                <w:szCs w:val="24"/>
              </w:rPr>
            </w:pPr>
            <w:r w:rsidRPr="00D4053E">
              <w:rPr>
                <w:rStyle w:val="af1"/>
                <w:rFonts w:ascii="Times New Roman" w:eastAsia="Calibri" w:hAnsi="Times New Roman"/>
                <w:b w:val="0"/>
                <w:iCs/>
                <w:sz w:val="24"/>
                <w:szCs w:val="24"/>
              </w:rPr>
              <w:t>ПК 2.5</w:t>
            </w:r>
          </w:p>
        </w:tc>
        <w:tc>
          <w:tcPr>
            <w:tcW w:w="8367" w:type="dxa"/>
          </w:tcPr>
          <w:p w14:paraId="63CC8E56" w14:textId="77777777" w:rsidR="00D4053E" w:rsidRPr="00D4053E" w:rsidRDefault="00D4053E" w:rsidP="00571B14">
            <w:pPr>
              <w:spacing w:after="0"/>
              <w:jc w:val="both"/>
              <w:rPr>
                <w:rFonts w:ascii="Times New Roman" w:hAnsi="Times New Roman" w:cs="Times New Roman"/>
                <w:color w:val="000000"/>
                <w:sz w:val="24"/>
                <w:szCs w:val="24"/>
              </w:rPr>
            </w:pPr>
            <w:r w:rsidRPr="00D4053E">
              <w:rPr>
                <w:rFonts w:ascii="Times New Roman" w:hAnsi="Times New Roman" w:cs="Times New Roman"/>
                <w:color w:val="000000"/>
                <w:sz w:val="24"/>
                <w:szCs w:val="24"/>
              </w:rPr>
              <w:t>Осуществлять техническое обслуживание автомобильных кузовов.</w:t>
            </w:r>
          </w:p>
        </w:tc>
      </w:tr>
    </w:tbl>
    <w:p w14:paraId="1C8C48E4" w14:textId="77777777" w:rsidR="00D4053E" w:rsidRPr="00D4053E" w:rsidRDefault="00D4053E" w:rsidP="00D4053E">
      <w:pPr>
        <w:spacing w:after="0"/>
        <w:jc w:val="both"/>
        <w:rPr>
          <w:rFonts w:ascii="Times New Roman" w:hAnsi="Times New Roman" w:cs="Times New Roman"/>
          <w:i/>
          <w:sz w:val="24"/>
          <w:szCs w:val="24"/>
        </w:rPr>
      </w:pPr>
    </w:p>
    <w:p w14:paraId="4CD51E35" w14:textId="77777777" w:rsidR="00FD7A4E" w:rsidRPr="00E87AF9" w:rsidRDefault="00FD7A4E" w:rsidP="00DA216D">
      <w:pPr>
        <w:pStyle w:val="af"/>
        <w:numPr>
          <w:ilvl w:val="2"/>
          <w:numId w:val="52"/>
        </w:numPr>
        <w:rPr>
          <w:b/>
          <w:bCs/>
        </w:rPr>
      </w:pPr>
      <w:r w:rsidRPr="00E87AF9">
        <w:rPr>
          <w:b/>
          <w:bCs/>
        </w:rPr>
        <w:t>В результате освоения профессионального модуля студент должен:</w:t>
      </w:r>
    </w:p>
    <w:tbl>
      <w:tblPr>
        <w:tblW w:w="493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0"/>
        <w:gridCol w:w="7980"/>
      </w:tblGrid>
      <w:tr w:rsidR="00571B14" w:rsidRPr="00E87AF9" w14:paraId="7C35E4FC" w14:textId="77777777" w:rsidTr="00111AB8">
        <w:tc>
          <w:tcPr>
            <w:tcW w:w="895" w:type="pct"/>
            <w:tcBorders>
              <w:top w:val="single" w:sz="4" w:space="0" w:color="00000A"/>
              <w:left w:val="single" w:sz="4" w:space="0" w:color="00000A"/>
              <w:bottom w:val="single" w:sz="4" w:space="0" w:color="auto"/>
              <w:right w:val="single" w:sz="4" w:space="0" w:color="00000A"/>
            </w:tcBorders>
            <w:shd w:val="clear" w:color="auto" w:fill="FFFFFF"/>
          </w:tcPr>
          <w:p w14:paraId="26F4A6C1" w14:textId="77777777" w:rsidR="00571B14" w:rsidRPr="00E87AF9" w:rsidRDefault="00571B14" w:rsidP="00571B14">
            <w:pPr>
              <w:pStyle w:val="Standard"/>
              <w:spacing w:before="0" w:after="0"/>
              <w:rPr>
                <w:b/>
                <w:bCs/>
                <w:sz w:val="22"/>
                <w:szCs w:val="22"/>
              </w:rPr>
            </w:pPr>
            <w:r w:rsidRPr="00E87AF9">
              <w:rPr>
                <w:bCs/>
                <w:sz w:val="22"/>
                <w:szCs w:val="22"/>
              </w:rPr>
              <w:t>Иметь практический опыт</w:t>
            </w:r>
          </w:p>
        </w:tc>
        <w:tc>
          <w:tcPr>
            <w:tcW w:w="4105" w:type="pct"/>
            <w:shd w:val="clear" w:color="auto" w:fill="auto"/>
          </w:tcPr>
          <w:p w14:paraId="12AE093E" w14:textId="77777777" w:rsidR="00571B14" w:rsidRPr="00E87AF9" w:rsidRDefault="00571B14" w:rsidP="00FC71DE">
            <w:pPr>
              <w:spacing w:after="0" w:line="240" w:lineRule="auto"/>
              <w:rPr>
                <w:rFonts w:ascii="Times New Roman" w:hAnsi="Times New Roman" w:cs="Times New Roman"/>
              </w:rPr>
            </w:pPr>
            <w:r w:rsidRPr="00E87AF9">
              <w:rPr>
                <w:rFonts w:ascii="Times New Roman" w:hAnsi="Times New Roman" w:cs="Times New Roman"/>
              </w:rPr>
              <w:t>Приём</w:t>
            </w:r>
            <w:r w:rsidR="00330A30" w:rsidRPr="00E87AF9">
              <w:rPr>
                <w:rFonts w:ascii="Times New Roman" w:hAnsi="Times New Roman" w:cs="Times New Roman"/>
              </w:rPr>
              <w:t>а</w:t>
            </w:r>
            <w:r w:rsidRPr="00E87AF9">
              <w:rPr>
                <w:rFonts w:ascii="Times New Roman" w:hAnsi="Times New Roman" w:cs="Times New Roman"/>
              </w:rPr>
              <w:t xml:space="preserve"> автомобиля на техническое обслуживание</w:t>
            </w:r>
            <w:r w:rsidR="00111AB8" w:rsidRPr="00E87AF9">
              <w:rPr>
                <w:rFonts w:ascii="Times New Roman" w:hAnsi="Times New Roman" w:cs="Times New Roman"/>
              </w:rPr>
              <w:t>.</w:t>
            </w:r>
          </w:p>
          <w:p w14:paraId="39A53BCF" w14:textId="77777777" w:rsidR="00111AB8" w:rsidRPr="00E87AF9" w:rsidRDefault="00330A30" w:rsidP="00FC71DE">
            <w:pPr>
              <w:spacing w:after="0" w:line="240" w:lineRule="auto"/>
              <w:rPr>
                <w:rFonts w:ascii="Times New Roman" w:hAnsi="Times New Roman" w:cs="Times New Roman"/>
              </w:rPr>
            </w:pPr>
            <w:r w:rsidRPr="00E87AF9">
              <w:rPr>
                <w:rFonts w:ascii="Times New Roman" w:hAnsi="Times New Roman" w:cs="Times New Roman"/>
              </w:rPr>
              <w:t>Оформления</w:t>
            </w:r>
            <w:r w:rsidR="00111AB8" w:rsidRPr="00E87AF9">
              <w:rPr>
                <w:rFonts w:ascii="Times New Roman" w:hAnsi="Times New Roman" w:cs="Times New Roman"/>
              </w:rPr>
              <w:t xml:space="preserve"> технической документации</w:t>
            </w:r>
            <w:r w:rsidR="0010679A" w:rsidRPr="00E87AF9">
              <w:rPr>
                <w:rFonts w:ascii="Times New Roman" w:hAnsi="Times New Roman" w:cs="Times New Roman"/>
              </w:rPr>
              <w:t>.</w:t>
            </w:r>
          </w:p>
          <w:p w14:paraId="12F43517" w14:textId="0B2254BA" w:rsidR="00282168" w:rsidRPr="00E87AF9" w:rsidRDefault="00282168" w:rsidP="00E86E6A">
            <w:pPr>
              <w:spacing w:after="0" w:line="240" w:lineRule="auto"/>
              <w:rPr>
                <w:rFonts w:ascii="Times New Roman" w:hAnsi="Times New Roman" w:cs="Times New Roman"/>
              </w:rPr>
            </w:pPr>
            <w:r w:rsidRPr="00E87AF9">
              <w:rPr>
                <w:rFonts w:ascii="Times New Roman" w:hAnsi="Times New Roman" w:cs="Times New Roman"/>
              </w:rPr>
              <w:t>Выполнения регламентных работ по техническому обслуживанию автомобильных двигателей</w:t>
            </w:r>
            <w:r w:rsidR="00E86E6A" w:rsidRPr="00E87AF9">
              <w:rPr>
                <w:rFonts w:ascii="Times New Roman" w:hAnsi="Times New Roman" w:cs="Times New Roman"/>
              </w:rPr>
              <w:t>, электрических и э</w:t>
            </w:r>
            <w:r w:rsidR="00D572FE">
              <w:rPr>
                <w:rFonts w:ascii="Times New Roman" w:hAnsi="Times New Roman" w:cs="Times New Roman"/>
              </w:rPr>
              <w:t xml:space="preserve">лектронных систем автомобилей, </w:t>
            </w:r>
            <w:r w:rsidR="00E86E6A" w:rsidRPr="00E87AF9">
              <w:rPr>
                <w:rFonts w:ascii="Times New Roman" w:hAnsi="Times New Roman" w:cs="Times New Roman"/>
              </w:rPr>
              <w:t>автомобильных трансмиссий, ходовой части и механизмов управления автомобилей, автомобильных кузовов.</w:t>
            </w:r>
          </w:p>
          <w:p w14:paraId="3DA5725F" w14:textId="77777777" w:rsidR="00E961E2" w:rsidRPr="00E87AF9" w:rsidRDefault="00E961E2" w:rsidP="00E961E2">
            <w:pPr>
              <w:spacing w:after="0" w:line="240" w:lineRule="auto"/>
              <w:rPr>
                <w:rFonts w:ascii="Times New Roman" w:hAnsi="Times New Roman" w:cs="Times New Roman"/>
              </w:rPr>
            </w:pPr>
            <w:r w:rsidRPr="00E87AF9">
              <w:rPr>
                <w:rFonts w:ascii="Times New Roman" w:hAnsi="Times New Roman" w:cs="Times New Roman"/>
              </w:rPr>
              <w:t xml:space="preserve">Проверки технического состояния автомобиля в движении (выполнение пробной поездки). </w:t>
            </w:r>
          </w:p>
          <w:p w14:paraId="0F217723" w14:textId="77777777" w:rsidR="004429E5" w:rsidRPr="00E87AF9" w:rsidRDefault="00E961E2" w:rsidP="004429E5">
            <w:pPr>
              <w:spacing w:after="0" w:line="240" w:lineRule="auto"/>
              <w:rPr>
                <w:rFonts w:ascii="Times New Roman" w:hAnsi="Times New Roman" w:cs="Times New Roman"/>
              </w:rPr>
            </w:pPr>
            <w:r w:rsidRPr="00E87AF9">
              <w:rPr>
                <w:rFonts w:ascii="Times New Roman" w:hAnsi="Times New Roman" w:cs="Times New Roman"/>
              </w:rPr>
              <w:t>Перегона автомобиля в зону технического обслуживания или ремонта и обратно в зону выдачи</w:t>
            </w:r>
            <w:r w:rsidR="004429E5" w:rsidRPr="00E87AF9">
              <w:rPr>
                <w:rFonts w:ascii="Times New Roman" w:hAnsi="Times New Roman" w:cs="Times New Roman"/>
              </w:rPr>
              <w:t>.</w:t>
            </w:r>
          </w:p>
          <w:p w14:paraId="11E43E47" w14:textId="77777777" w:rsidR="00E961E2" w:rsidRPr="00E87AF9" w:rsidRDefault="004429E5" w:rsidP="004429E5">
            <w:pPr>
              <w:spacing w:after="0" w:line="240" w:lineRule="auto"/>
              <w:rPr>
                <w:rFonts w:ascii="Times New Roman" w:hAnsi="Times New Roman" w:cs="Times New Roman"/>
              </w:rPr>
            </w:pPr>
            <w:r w:rsidRPr="00E87AF9">
              <w:rPr>
                <w:rFonts w:ascii="Times New Roman" w:hAnsi="Times New Roman" w:cs="Times New Roman"/>
              </w:rPr>
              <w:t xml:space="preserve">Сдачи автомобиля заказчику. </w:t>
            </w:r>
          </w:p>
        </w:tc>
      </w:tr>
      <w:tr w:rsidR="00571B14" w:rsidRPr="00E87AF9" w14:paraId="050D90C6" w14:textId="77777777" w:rsidTr="00111AB8">
        <w:trPr>
          <w:trHeight w:val="637"/>
        </w:trPr>
        <w:tc>
          <w:tcPr>
            <w:tcW w:w="895" w:type="pct"/>
            <w:shd w:val="clear" w:color="auto" w:fill="auto"/>
          </w:tcPr>
          <w:p w14:paraId="3A9E846B" w14:textId="77777777" w:rsidR="00571B14" w:rsidRPr="00E87AF9" w:rsidRDefault="00952635" w:rsidP="00571B14">
            <w:pPr>
              <w:rPr>
                <w:rFonts w:ascii="Times New Roman" w:hAnsi="Times New Roman" w:cs="Times New Roman"/>
                <w:b/>
                <w:i/>
              </w:rPr>
            </w:pPr>
            <w:r w:rsidRPr="00E87AF9">
              <w:rPr>
                <w:rFonts w:ascii="Times New Roman" w:hAnsi="Times New Roman" w:cs="Times New Roman"/>
              </w:rPr>
              <w:t>У</w:t>
            </w:r>
            <w:r w:rsidR="00571B14" w:rsidRPr="00E87AF9">
              <w:rPr>
                <w:rFonts w:ascii="Times New Roman" w:hAnsi="Times New Roman" w:cs="Times New Roman"/>
              </w:rPr>
              <w:t>меть</w:t>
            </w:r>
          </w:p>
        </w:tc>
        <w:tc>
          <w:tcPr>
            <w:tcW w:w="4105" w:type="pct"/>
            <w:shd w:val="clear" w:color="auto" w:fill="auto"/>
          </w:tcPr>
          <w:p w14:paraId="6E4AD3DC" w14:textId="77777777" w:rsidR="00571B14" w:rsidRPr="00E87AF9" w:rsidRDefault="00571B14" w:rsidP="00FC71DE">
            <w:pPr>
              <w:spacing w:after="0" w:line="240" w:lineRule="auto"/>
              <w:rPr>
                <w:rFonts w:ascii="Times New Roman" w:hAnsi="Times New Roman" w:cs="Times New Roman"/>
              </w:rPr>
            </w:pPr>
            <w:r w:rsidRPr="00E87AF9">
              <w:rPr>
                <w:rFonts w:ascii="Times New Roman" w:hAnsi="Times New Roman" w:cs="Times New Roman"/>
              </w:rPr>
              <w:t>Принимать заказ на техническое обслуживание автомобиля, проводить его внешний осмотр, составлять необходимую приемочную документацию.</w:t>
            </w:r>
          </w:p>
          <w:p w14:paraId="47AE9AB4" w14:textId="252A5C24" w:rsidR="00111AB8" w:rsidRPr="00E87AF9" w:rsidRDefault="00111AB8" w:rsidP="00FC71DE">
            <w:pPr>
              <w:spacing w:after="0" w:line="240" w:lineRule="auto"/>
              <w:rPr>
                <w:rFonts w:ascii="Times New Roman" w:hAnsi="Times New Roman" w:cs="Times New Roman"/>
              </w:rPr>
            </w:pPr>
            <w:r w:rsidRPr="00E87AF9">
              <w:rPr>
                <w:rFonts w:ascii="Times New Roman" w:hAnsi="Times New Roman" w:cs="Times New Roman"/>
              </w:rPr>
              <w:t xml:space="preserve">Применять информационно-коммуникационные технологии при составлении отчетной документации по проведению технического обслуживания автомобилей. Заполнять </w:t>
            </w:r>
            <w:r w:rsidR="004429E5" w:rsidRPr="00E87AF9">
              <w:rPr>
                <w:rFonts w:ascii="Times New Roman" w:hAnsi="Times New Roman" w:cs="Times New Roman"/>
              </w:rPr>
              <w:t>сервисную книжку,</w:t>
            </w:r>
            <w:r w:rsidR="006571BC">
              <w:rPr>
                <w:rFonts w:ascii="Times New Roman" w:hAnsi="Times New Roman" w:cs="Times New Roman"/>
              </w:rPr>
              <w:t xml:space="preserve"> </w:t>
            </w:r>
            <w:r w:rsidRPr="00E87AF9">
              <w:rPr>
                <w:rFonts w:ascii="Times New Roman" w:hAnsi="Times New Roman" w:cs="Times New Roman"/>
              </w:rPr>
              <w:t>форму наряда на проведение технического обслуживания автомобиля. Отчитываться перед заказчиком о выполненной работе</w:t>
            </w:r>
            <w:r w:rsidR="00282168" w:rsidRPr="00E87AF9">
              <w:rPr>
                <w:rFonts w:ascii="Times New Roman" w:hAnsi="Times New Roman" w:cs="Times New Roman"/>
              </w:rPr>
              <w:t>.</w:t>
            </w:r>
          </w:p>
          <w:p w14:paraId="1071C7EE" w14:textId="651D9530" w:rsidR="00282168" w:rsidRPr="00E87AF9" w:rsidRDefault="00282168" w:rsidP="001951D9">
            <w:pPr>
              <w:spacing w:after="0" w:line="240" w:lineRule="auto"/>
              <w:jc w:val="both"/>
              <w:rPr>
                <w:rFonts w:ascii="Times New Roman" w:hAnsi="Times New Roman" w:cs="Times New Roman"/>
              </w:rPr>
            </w:pPr>
            <w:r w:rsidRPr="00E87AF9">
              <w:rPr>
                <w:rFonts w:ascii="Times New Roman" w:hAnsi="Times New Roman" w:cs="Times New Roman"/>
              </w:rPr>
              <w:t>Безопасно и качественно выполнять регламентные работы по разным видам технического обслуживания автомобильных двигателей в соответствии с регламентом автопроизводителя: замене технических жидкостей, деталей и расходных материалов, проведению</w:t>
            </w:r>
            <w:r w:rsidR="002D5D14" w:rsidRPr="00E87AF9">
              <w:rPr>
                <w:rFonts w:ascii="Times New Roman" w:hAnsi="Times New Roman" w:cs="Times New Roman"/>
              </w:rPr>
              <w:t xml:space="preserve"> необходимых регулировок; проверке состояния элементов электрических и электронных систем автомобилей, выявлению и замене неисправных; проверке состояния автомобильных трансмиссий, выявлению и замене неисправных элементов; проверке состояния ходовой части и механизмов управления автомобилей, выявлению и замене неисправных элементов; проверке состояния автомобильных кузовов,</w:t>
            </w:r>
            <w:r w:rsidR="006571BC">
              <w:rPr>
                <w:rFonts w:ascii="Times New Roman" w:hAnsi="Times New Roman" w:cs="Times New Roman"/>
              </w:rPr>
              <w:t xml:space="preserve"> </w:t>
            </w:r>
            <w:r w:rsidR="002D5D14" w:rsidRPr="00E87AF9">
              <w:rPr>
                <w:rFonts w:ascii="Times New Roman" w:hAnsi="Times New Roman" w:cs="Times New Roman"/>
              </w:rPr>
              <w:t>чистке, дезинфекции, мойке, полировке, подкраске, устранению царапин и вмятин.</w:t>
            </w:r>
          </w:p>
          <w:p w14:paraId="780FB572" w14:textId="77777777" w:rsidR="001951D9" w:rsidRPr="00E87AF9" w:rsidRDefault="00282168" w:rsidP="001951D9">
            <w:pPr>
              <w:spacing w:after="0" w:line="240" w:lineRule="auto"/>
              <w:rPr>
                <w:rFonts w:ascii="Times New Roman" w:hAnsi="Times New Roman" w:cs="Times New Roman"/>
              </w:rPr>
            </w:pPr>
            <w:r w:rsidRPr="00E87AF9">
              <w:rPr>
                <w:rFonts w:ascii="Times New Roman" w:hAnsi="Times New Roman" w:cs="Times New Roman"/>
              </w:rPr>
              <w:t>Определять основные свойст</w:t>
            </w:r>
            <w:r w:rsidR="001951D9" w:rsidRPr="00E87AF9">
              <w:rPr>
                <w:rFonts w:ascii="Times New Roman" w:hAnsi="Times New Roman" w:cs="Times New Roman"/>
              </w:rPr>
              <w:t>ва материалов по маркам; в</w:t>
            </w:r>
            <w:r w:rsidRPr="00E87AF9">
              <w:rPr>
                <w:rFonts w:ascii="Times New Roman" w:hAnsi="Times New Roman" w:cs="Times New Roman"/>
              </w:rPr>
              <w:t>ыбирать материалы на основе анализа их свойств для конкретного при</w:t>
            </w:r>
            <w:r w:rsidR="001951D9" w:rsidRPr="00E87AF9">
              <w:rPr>
                <w:rFonts w:ascii="Times New Roman" w:hAnsi="Times New Roman" w:cs="Times New Roman"/>
              </w:rPr>
              <w:t>менения; использовать эксплуатационные материалы.</w:t>
            </w:r>
          </w:p>
          <w:p w14:paraId="0DB0DB44" w14:textId="77777777" w:rsidR="00CC2EC5" w:rsidRPr="00E87AF9" w:rsidRDefault="00282168" w:rsidP="002D5D14">
            <w:pPr>
              <w:spacing w:after="0" w:line="240" w:lineRule="auto"/>
              <w:jc w:val="both"/>
              <w:rPr>
                <w:rFonts w:ascii="Times New Roman" w:hAnsi="Times New Roman" w:cs="Times New Roman"/>
              </w:rPr>
            </w:pPr>
            <w:r w:rsidRPr="00E87AF9">
              <w:rPr>
                <w:rFonts w:ascii="Times New Roman" w:hAnsi="Times New Roman" w:cs="Times New Roman"/>
              </w:rPr>
              <w:t>Пользоваться измерительными приборами.</w:t>
            </w:r>
          </w:p>
          <w:p w14:paraId="54D87520" w14:textId="77777777" w:rsidR="007B1B06" w:rsidRPr="00E87AF9" w:rsidRDefault="001951D9" w:rsidP="002D5D14">
            <w:pPr>
              <w:spacing w:after="0" w:line="240" w:lineRule="auto"/>
              <w:jc w:val="both"/>
              <w:rPr>
                <w:rFonts w:ascii="Times New Roman" w:hAnsi="Times New Roman" w:cs="Times New Roman"/>
              </w:rPr>
            </w:pPr>
            <w:r w:rsidRPr="00E87AF9">
              <w:rPr>
                <w:rFonts w:ascii="Times New Roman" w:hAnsi="Times New Roman" w:cs="Times New Roman"/>
              </w:rPr>
              <w:t xml:space="preserve">Измерять параметры электрических цепей автомобилей. </w:t>
            </w:r>
          </w:p>
          <w:p w14:paraId="0F123A06" w14:textId="77777777" w:rsidR="001951D9" w:rsidRPr="00E87AF9" w:rsidRDefault="00E961E2" w:rsidP="001951D9">
            <w:pPr>
              <w:spacing w:after="0" w:line="240" w:lineRule="auto"/>
              <w:jc w:val="both"/>
              <w:rPr>
                <w:rFonts w:ascii="Times New Roman" w:hAnsi="Times New Roman" w:cs="Times New Roman"/>
              </w:rPr>
            </w:pPr>
            <w:r w:rsidRPr="00E87AF9">
              <w:rPr>
                <w:rFonts w:ascii="Times New Roman" w:hAnsi="Times New Roman" w:cs="Times New Roman"/>
              </w:rPr>
              <w:t>Управлять автомобилем, выявлять признаки неисправностей автомобиля при его движении</w:t>
            </w:r>
            <w:r w:rsidR="001951D9" w:rsidRPr="00E87AF9">
              <w:rPr>
                <w:rFonts w:ascii="Times New Roman" w:hAnsi="Times New Roman" w:cs="Times New Roman"/>
              </w:rPr>
              <w:t>.</w:t>
            </w:r>
          </w:p>
          <w:p w14:paraId="4948B326" w14:textId="77777777" w:rsidR="00E961E2" w:rsidRPr="00E87AF9" w:rsidRDefault="001951D9" w:rsidP="001951D9">
            <w:pPr>
              <w:spacing w:after="0" w:line="240" w:lineRule="auto"/>
              <w:rPr>
                <w:rFonts w:ascii="Times New Roman" w:hAnsi="Times New Roman" w:cs="Times New Roman"/>
                <w:b/>
                <w:i/>
              </w:rPr>
            </w:pPr>
            <w:r w:rsidRPr="00E87AF9">
              <w:rPr>
                <w:rFonts w:ascii="Times New Roman" w:hAnsi="Times New Roman" w:cs="Times New Roman"/>
              </w:rPr>
              <w:t>Соблюдать безопасные условия труда в профессиональной деятельности.</w:t>
            </w:r>
          </w:p>
        </w:tc>
      </w:tr>
      <w:tr w:rsidR="00571B14" w:rsidRPr="00E87AF9" w14:paraId="56110F29" w14:textId="77777777" w:rsidTr="007B1B06">
        <w:trPr>
          <w:trHeight w:val="840"/>
        </w:trPr>
        <w:tc>
          <w:tcPr>
            <w:tcW w:w="895" w:type="pct"/>
            <w:shd w:val="clear" w:color="auto" w:fill="auto"/>
          </w:tcPr>
          <w:p w14:paraId="7477B8D8" w14:textId="77777777" w:rsidR="00571B14" w:rsidRPr="00E87AF9" w:rsidRDefault="00952635" w:rsidP="00571B14">
            <w:pPr>
              <w:suppressAutoHyphens/>
              <w:autoSpaceDN w:val="0"/>
              <w:spacing w:after="0" w:line="240" w:lineRule="auto"/>
              <w:textAlignment w:val="baseline"/>
              <w:rPr>
                <w:rFonts w:ascii="Times New Roman" w:hAnsi="Times New Roman" w:cs="Times New Roman"/>
                <w:b/>
                <w:i/>
              </w:rPr>
            </w:pPr>
            <w:r w:rsidRPr="00E87AF9">
              <w:rPr>
                <w:rFonts w:ascii="Times New Roman" w:eastAsia="Times New Roman" w:hAnsi="Times New Roman" w:cs="Times New Roman"/>
                <w:kern w:val="3"/>
              </w:rPr>
              <w:t>З</w:t>
            </w:r>
            <w:r w:rsidR="00571B14" w:rsidRPr="00E87AF9">
              <w:rPr>
                <w:rFonts w:ascii="Times New Roman" w:eastAsia="Times New Roman" w:hAnsi="Times New Roman" w:cs="Times New Roman"/>
                <w:kern w:val="3"/>
              </w:rPr>
              <w:t>нать</w:t>
            </w:r>
          </w:p>
        </w:tc>
        <w:tc>
          <w:tcPr>
            <w:tcW w:w="4105" w:type="pct"/>
            <w:shd w:val="clear" w:color="auto" w:fill="auto"/>
          </w:tcPr>
          <w:p w14:paraId="2FFB2A29" w14:textId="77777777" w:rsidR="004429E5" w:rsidRPr="00E87AF9" w:rsidRDefault="00571B14" w:rsidP="00AF3EEA">
            <w:pPr>
              <w:spacing w:after="0" w:line="240" w:lineRule="auto"/>
              <w:jc w:val="both"/>
              <w:rPr>
                <w:rFonts w:ascii="Times New Roman" w:hAnsi="Times New Roman" w:cs="Times New Roman"/>
              </w:rPr>
            </w:pPr>
            <w:r w:rsidRPr="00E87AF9">
              <w:rPr>
                <w:rFonts w:ascii="Times New Roman" w:hAnsi="Times New Roman" w:cs="Times New Roman"/>
              </w:rPr>
              <w:t xml:space="preserve">Марки и модели автомобилей, их технические характеристики, особенности конструкции и технического обслуживания. </w:t>
            </w:r>
          </w:p>
          <w:p w14:paraId="518D2BC1" w14:textId="77777777" w:rsidR="001D2FA6" w:rsidRPr="00E87AF9" w:rsidRDefault="004429E5" w:rsidP="00AF3EEA">
            <w:pPr>
              <w:spacing w:after="0" w:line="240" w:lineRule="auto"/>
              <w:jc w:val="both"/>
              <w:rPr>
                <w:rFonts w:ascii="Times New Roman" w:hAnsi="Times New Roman" w:cs="Times New Roman"/>
              </w:rPr>
            </w:pPr>
            <w:r w:rsidRPr="00E87AF9">
              <w:rPr>
                <w:rFonts w:ascii="Times New Roman" w:hAnsi="Times New Roman" w:cs="Times New Roman"/>
              </w:rPr>
              <w:t>Особенности регламентных работ для автомобилей различных марок.</w:t>
            </w:r>
          </w:p>
          <w:p w14:paraId="2FD4622E" w14:textId="77777777" w:rsidR="00F2461F" w:rsidRPr="00E87AF9" w:rsidRDefault="00571B14" w:rsidP="00FC71DE">
            <w:pPr>
              <w:spacing w:after="0" w:line="240" w:lineRule="auto"/>
              <w:rPr>
                <w:rFonts w:ascii="Times New Roman" w:hAnsi="Times New Roman" w:cs="Times New Roman"/>
              </w:rPr>
            </w:pPr>
            <w:r w:rsidRPr="00E87AF9">
              <w:rPr>
                <w:rFonts w:ascii="Times New Roman" w:hAnsi="Times New Roman" w:cs="Times New Roman"/>
              </w:rPr>
              <w:t xml:space="preserve">Технические документы на приёмку автомобиля в </w:t>
            </w:r>
            <w:r w:rsidR="00F2461F" w:rsidRPr="00E87AF9">
              <w:rPr>
                <w:rFonts w:ascii="Times New Roman" w:hAnsi="Times New Roman" w:cs="Times New Roman"/>
              </w:rPr>
              <w:t>технический сервис.</w:t>
            </w:r>
          </w:p>
          <w:p w14:paraId="01C75B1A" w14:textId="77777777" w:rsidR="00571B14" w:rsidRPr="00E87AF9" w:rsidRDefault="00571B14" w:rsidP="00FC71DE">
            <w:pPr>
              <w:spacing w:after="0" w:line="240" w:lineRule="auto"/>
              <w:rPr>
                <w:rFonts w:ascii="Times New Roman" w:hAnsi="Times New Roman" w:cs="Times New Roman"/>
              </w:rPr>
            </w:pPr>
            <w:r w:rsidRPr="00E87AF9">
              <w:rPr>
                <w:rFonts w:ascii="Times New Roman" w:hAnsi="Times New Roman" w:cs="Times New Roman"/>
              </w:rPr>
              <w:t>Психологические основы общения с заказчиками</w:t>
            </w:r>
            <w:r w:rsidR="00111AB8" w:rsidRPr="00E87AF9">
              <w:rPr>
                <w:rFonts w:ascii="Times New Roman" w:hAnsi="Times New Roman" w:cs="Times New Roman"/>
              </w:rPr>
              <w:t>.</w:t>
            </w:r>
          </w:p>
          <w:p w14:paraId="57FEA67F" w14:textId="77777777" w:rsidR="008B68E9" w:rsidRPr="00E87AF9" w:rsidRDefault="00111AB8" w:rsidP="00FC71DE">
            <w:pPr>
              <w:spacing w:after="0" w:line="240" w:lineRule="auto"/>
              <w:rPr>
                <w:rFonts w:ascii="Times New Roman" w:hAnsi="Times New Roman" w:cs="Times New Roman"/>
              </w:rPr>
            </w:pPr>
            <w:r w:rsidRPr="00E87AF9">
              <w:rPr>
                <w:rFonts w:ascii="Times New Roman" w:hAnsi="Times New Roman" w:cs="Times New Roman"/>
              </w:rPr>
              <w:t xml:space="preserve">Формы документации по проведению технического обслуживания автомобиля на предприятии технического сервиса, технические термины. </w:t>
            </w:r>
          </w:p>
          <w:p w14:paraId="5F463CDD" w14:textId="77777777" w:rsidR="00111AB8" w:rsidRPr="00E87AF9" w:rsidRDefault="00111AB8" w:rsidP="00FC71DE">
            <w:pPr>
              <w:spacing w:after="0" w:line="240" w:lineRule="auto"/>
              <w:rPr>
                <w:rFonts w:ascii="Times New Roman" w:hAnsi="Times New Roman" w:cs="Times New Roman"/>
              </w:rPr>
            </w:pPr>
            <w:r w:rsidRPr="00E87AF9">
              <w:rPr>
                <w:rFonts w:ascii="Times New Roman" w:hAnsi="Times New Roman" w:cs="Times New Roman"/>
              </w:rPr>
              <w:t>Информационные программы технической документации по техническому обслуживанию автомобилей</w:t>
            </w:r>
            <w:r w:rsidR="00282168" w:rsidRPr="00E87AF9">
              <w:rPr>
                <w:rFonts w:ascii="Times New Roman" w:hAnsi="Times New Roman" w:cs="Times New Roman"/>
              </w:rPr>
              <w:t>.</w:t>
            </w:r>
          </w:p>
          <w:p w14:paraId="2499DC41" w14:textId="77777777" w:rsidR="00282168" w:rsidRPr="00E87AF9" w:rsidRDefault="00282168" w:rsidP="00282168">
            <w:pPr>
              <w:spacing w:after="0" w:line="240" w:lineRule="auto"/>
              <w:jc w:val="both"/>
              <w:rPr>
                <w:rFonts w:ascii="Times New Roman" w:hAnsi="Times New Roman" w:cs="Times New Roman"/>
              </w:rPr>
            </w:pPr>
            <w:r w:rsidRPr="00E87AF9">
              <w:rPr>
                <w:rFonts w:ascii="Times New Roman" w:hAnsi="Times New Roman" w:cs="Times New Roman"/>
              </w:rPr>
              <w:t xml:space="preserve">Основные регулировки систем и механизмов двигателей и технологии их выполнения, свойства технических жидкостей. </w:t>
            </w:r>
          </w:p>
          <w:p w14:paraId="3DA367A8" w14:textId="77777777" w:rsidR="00354496" w:rsidRPr="00E87AF9" w:rsidRDefault="00282168" w:rsidP="00282168">
            <w:pPr>
              <w:spacing w:after="0" w:line="240" w:lineRule="auto"/>
              <w:jc w:val="both"/>
              <w:rPr>
                <w:rFonts w:ascii="Times New Roman" w:hAnsi="Times New Roman" w:cs="Times New Roman"/>
              </w:rPr>
            </w:pPr>
            <w:r w:rsidRPr="00E87AF9">
              <w:rPr>
                <w:rFonts w:ascii="Times New Roman" w:hAnsi="Times New Roman" w:cs="Times New Roman"/>
              </w:rPr>
              <w:t xml:space="preserve">Перечни регламентных работ, порядок и технологии их проведения для разных видов технического обслуживания. </w:t>
            </w:r>
          </w:p>
          <w:p w14:paraId="40CC5ACB" w14:textId="77777777" w:rsidR="00282168" w:rsidRPr="00E87AF9" w:rsidRDefault="00282168" w:rsidP="00282168">
            <w:pPr>
              <w:spacing w:after="0" w:line="240" w:lineRule="auto"/>
              <w:jc w:val="both"/>
              <w:rPr>
                <w:rFonts w:ascii="Times New Roman" w:hAnsi="Times New Roman" w:cs="Times New Roman"/>
              </w:rPr>
            </w:pPr>
            <w:r w:rsidRPr="00E87AF9">
              <w:rPr>
                <w:rFonts w:ascii="Times New Roman" w:hAnsi="Times New Roman" w:cs="Times New Roman"/>
              </w:rPr>
              <w:t>Основные положения электротехники.</w:t>
            </w:r>
          </w:p>
          <w:p w14:paraId="7AC3F183" w14:textId="3AF1308C" w:rsidR="00282168" w:rsidRPr="00E87AF9" w:rsidRDefault="00282168" w:rsidP="00354496">
            <w:pPr>
              <w:spacing w:after="0" w:line="240" w:lineRule="auto"/>
              <w:jc w:val="both"/>
              <w:rPr>
                <w:rFonts w:ascii="Times New Roman" w:hAnsi="Times New Roman" w:cs="Times New Roman"/>
              </w:rPr>
            </w:pPr>
            <w:r w:rsidRPr="00E87AF9">
              <w:rPr>
                <w:rFonts w:ascii="Times New Roman" w:hAnsi="Times New Roman" w:cs="Times New Roman"/>
              </w:rPr>
              <w:t>Устройство и принцип</w:t>
            </w:r>
            <w:r w:rsidR="00462757" w:rsidRPr="00E87AF9">
              <w:rPr>
                <w:rFonts w:ascii="Times New Roman" w:hAnsi="Times New Roman" w:cs="Times New Roman"/>
              </w:rPr>
              <w:t>ы</w:t>
            </w:r>
            <w:r w:rsidRPr="00E87AF9">
              <w:rPr>
                <w:rFonts w:ascii="Times New Roman" w:hAnsi="Times New Roman" w:cs="Times New Roman"/>
              </w:rPr>
              <w:t xml:space="preserve"> действия эле</w:t>
            </w:r>
            <w:r w:rsidR="00354496" w:rsidRPr="00E87AF9">
              <w:rPr>
                <w:rFonts w:ascii="Times New Roman" w:hAnsi="Times New Roman" w:cs="Times New Roman"/>
              </w:rPr>
              <w:t>ктрических машин и оборудования</w:t>
            </w:r>
            <w:r w:rsidR="00565957" w:rsidRPr="00E87AF9">
              <w:rPr>
                <w:rFonts w:ascii="Times New Roman" w:hAnsi="Times New Roman" w:cs="Times New Roman"/>
              </w:rPr>
              <w:t>,</w:t>
            </w:r>
            <w:r w:rsidRPr="00E87AF9">
              <w:rPr>
                <w:rFonts w:ascii="Times New Roman" w:hAnsi="Times New Roman" w:cs="Times New Roman"/>
              </w:rPr>
              <w:t xml:space="preserve"> электрических и электронных систем ав</w:t>
            </w:r>
            <w:r w:rsidR="00462757" w:rsidRPr="00E87AF9">
              <w:rPr>
                <w:rFonts w:ascii="Times New Roman" w:hAnsi="Times New Roman" w:cs="Times New Roman"/>
              </w:rPr>
              <w:t>томобилей</w:t>
            </w:r>
            <w:r w:rsidR="00565957" w:rsidRPr="00E87AF9">
              <w:rPr>
                <w:rFonts w:ascii="Times New Roman" w:hAnsi="Times New Roman" w:cs="Times New Roman"/>
              </w:rPr>
              <w:t>,</w:t>
            </w:r>
            <w:r w:rsidR="006571BC">
              <w:rPr>
                <w:rFonts w:ascii="Times New Roman" w:hAnsi="Times New Roman" w:cs="Times New Roman"/>
              </w:rPr>
              <w:t xml:space="preserve"> </w:t>
            </w:r>
            <w:r w:rsidR="00565957" w:rsidRPr="00E87AF9">
              <w:rPr>
                <w:rFonts w:ascii="Times New Roman" w:hAnsi="Times New Roman" w:cs="Times New Roman"/>
              </w:rPr>
              <w:t>автомобильных трансмиссий, ходовой части и механизмов управления автомобилей</w:t>
            </w:r>
            <w:r w:rsidR="004429E5" w:rsidRPr="00E87AF9">
              <w:rPr>
                <w:rFonts w:ascii="Times New Roman" w:hAnsi="Times New Roman" w:cs="Times New Roman"/>
              </w:rPr>
              <w:t>, устройства автомобильных кузовов</w:t>
            </w:r>
            <w:r w:rsidR="00565957" w:rsidRPr="00E87AF9">
              <w:rPr>
                <w:rFonts w:ascii="Times New Roman" w:hAnsi="Times New Roman" w:cs="Times New Roman"/>
              </w:rPr>
              <w:t>;</w:t>
            </w:r>
            <w:r w:rsidRPr="00E87AF9">
              <w:rPr>
                <w:rFonts w:ascii="Times New Roman" w:hAnsi="Times New Roman" w:cs="Times New Roman"/>
              </w:rPr>
              <w:t xml:space="preserve"> неисправности и способы их устранения. </w:t>
            </w:r>
          </w:p>
          <w:p w14:paraId="4A1531A4" w14:textId="77777777" w:rsidR="004649E8" w:rsidRPr="00E87AF9" w:rsidRDefault="00282168" w:rsidP="00AD6064">
            <w:pPr>
              <w:spacing w:after="0" w:line="240" w:lineRule="auto"/>
              <w:jc w:val="both"/>
              <w:rPr>
                <w:rFonts w:ascii="Times New Roman" w:hAnsi="Times New Roman" w:cs="Times New Roman"/>
              </w:rPr>
            </w:pPr>
            <w:r w:rsidRPr="00E87AF9">
              <w:rPr>
                <w:rFonts w:ascii="Times New Roman" w:hAnsi="Times New Roman" w:cs="Times New Roman"/>
              </w:rPr>
              <w:t>Меры безопасности при работе с электрооборудованием и электрическими ин</w:t>
            </w:r>
            <w:r w:rsidR="00AD6064" w:rsidRPr="00E87AF9">
              <w:rPr>
                <w:rFonts w:ascii="Times New Roman" w:hAnsi="Times New Roman" w:cs="Times New Roman"/>
              </w:rPr>
              <w:t>струментами, п</w:t>
            </w:r>
            <w:r w:rsidR="004649E8" w:rsidRPr="00E87AF9">
              <w:rPr>
                <w:rFonts w:ascii="Times New Roman" w:hAnsi="Times New Roman" w:cs="Times New Roman"/>
              </w:rPr>
              <w:t>равила техники безопасности и охраны труда в профессиональной деятельности.</w:t>
            </w:r>
          </w:p>
          <w:p w14:paraId="2A1E2E95" w14:textId="432B1B49" w:rsidR="00867997" w:rsidRPr="00E87AF9" w:rsidRDefault="00867997" w:rsidP="00867997">
            <w:pPr>
              <w:spacing w:after="0" w:line="240" w:lineRule="auto"/>
              <w:jc w:val="both"/>
              <w:rPr>
                <w:rFonts w:ascii="Times New Roman" w:hAnsi="Times New Roman" w:cs="Times New Roman"/>
              </w:rPr>
            </w:pPr>
            <w:r w:rsidRPr="00E87AF9">
              <w:rPr>
                <w:rFonts w:ascii="Times New Roman" w:hAnsi="Times New Roman" w:cs="Times New Roman"/>
              </w:rPr>
              <w:t>Физические и химические свойства, классификацию, хара</w:t>
            </w:r>
            <w:r w:rsidR="00D572FE">
              <w:rPr>
                <w:rFonts w:ascii="Times New Roman" w:hAnsi="Times New Roman" w:cs="Times New Roman"/>
              </w:rPr>
              <w:t xml:space="preserve">ктеристики, области применения </w:t>
            </w:r>
            <w:r w:rsidRPr="00E87AF9">
              <w:rPr>
                <w:rFonts w:ascii="Times New Roman" w:hAnsi="Times New Roman" w:cs="Times New Roman"/>
              </w:rPr>
              <w:t>используемых материалов.</w:t>
            </w:r>
          </w:p>
          <w:p w14:paraId="62EDC0FA" w14:textId="77777777" w:rsidR="006538E0" w:rsidRPr="00E87AF9" w:rsidRDefault="006538E0" w:rsidP="006538E0">
            <w:pPr>
              <w:spacing w:after="0" w:line="240" w:lineRule="auto"/>
              <w:jc w:val="both"/>
              <w:rPr>
                <w:rFonts w:ascii="Times New Roman" w:hAnsi="Times New Roman" w:cs="Times New Roman"/>
                <w:b/>
                <w:i/>
              </w:rPr>
            </w:pPr>
            <w:r w:rsidRPr="00E87AF9">
              <w:rPr>
                <w:rFonts w:ascii="Times New Roman" w:hAnsi="Times New Roman" w:cs="Times New Roman"/>
              </w:rPr>
              <w:t>Правила дорожного движения и безопас</w:t>
            </w:r>
            <w:r w:rsidR="001B1105" w:rsidRPr="00E87AF9">
              <w:rPr>
                <w:rFonts w:ascii="Times New Roman" w:hAnsi="Times New Roman" w:cs="Times New Roman"/>
              </w:rPr>
              <w:t>ного вождения автомобиля, психо</w:t>
            </w:r>
            <w:r w:rsidRPr="00E87AF9">
              <w:rPr>
                <w:rFonts w:ascii="Times New Roman" w:hAnsi="Times New Roman" w:cs="Times New Roman"/>
              </w:rPr>
              <w:t>логические основы деятельности во</w:t>
            </w:r>
            <w:r w:rsidR="001B1105" w:rsidRPr="00E87AF9">
              <w:rPr>
                <w:rFonts w:ascii="Times New Roman" w:hAnsi="Times New Roman" w:cs="Times New Roman"/>
              </w:rPr>
              <w:t xml:space="preserve">дителя, правила оказания первой </w:t>
            </w:r>
            <w:r w:rsidR="00104EA5" w:rsidRPr="00E87AF9">
              <w:rPr>
                <w:rFonts w:ascii="Times New Roman" w:hAnsi="Times New Roman" w:cs="Times New Roman"/>
              </w:rPr>
              <w:t>меди</w:t>
            </w:r>
            <w:r w:rsidRPr="00E87AF9">
              <w:rPr>
                <w:rFonts w:ascii="Times New Roman" w:hAnsi="Times New Roman" w:cs="Times New Roman"/>
              </w:rPr>
              <w:t>цинской помощи при ДТП</w:t>
            </w:r>
          </w:p>
        </w:tc>
      </w:tr>
    </w:tbl>
    <w:p w14:paraId="677F77A7" w14:textId="77777777" w:rsidR="00E87AF9" w:rsidRDefault="00E87AF9" w:rsidP="00FD7A4E">
      <w:pPr>
        <w:rPr>
          <w:rFonts w:ascii="Times New Roman" w:hAnsi="Times New Roman" w:cs="Times New Roman"/>
          <w:b/>
        </w:rPr>
      </w:pPr>
    </w:p>
    <w:p w14:paraId="201E20C1" w14:textId="77777777" w:rsidR="00FD7A4E" w:rsidRPr="00414C20" w:rsidRDefault="00E55278" w:rsidP="00FD7A4E">
      <w:pPr>
        <w:rPr>
          <w:rFonts w:ascii="Times New Roman" w:hAnsi="Times New Roman" w:cs="Times New Roman"/>
          <w:b/>
        </w:rPr>
      </w:pPr>
      <w:r>
        <w:rPr>
          <w:rFonts w:ascii="Times New Roman" w:hAnsi="Times New Roman" w:cs="Times New Roman"/>
          <w:b/>
        </w:rPr>
        <w:t>1.2</w:t>
      </w:r>
      <w:r w:rsidR="00FD7A4E" w:rsidRPr="00414C20">
        <w:rPr>
          <w:rFonts w:ascii="Times New Roman" w:hAnsi="Times New Roman" w:cs="Times New Roman"/>
          <w:b/>
        </w:rPr>
        <w:t>. Количество часов, отводимое на освоение профессионального модуля</w:t>
      </w:r>
    </w:p>
    <w:p w14:paraId="3EDB52D9" w14:textId="31201D79" w:rsidR="00FD7A4E" w:rsidRPr="005075A9" w:rsidRDefault="00D572FE" w:rsidP="00622CAB">
      <w:pPr>
        <w:spacing w:after="100"/>
        <w:rPr>
          <w:rFonts w:ascii="Times New Roman" w:hAnsi="Times New Roman" w:cs="Times New Roman"/>
          <w:sz w:val="24"/>
          <w:szCs w:val="24"/>
        </w:rPr>
      </w:pPr>
      <w:r>
        <w:rPr>
          <w:rFonts w:ascii="Times New Roman" w:hAnsi="Times New Roman" w:cs="Times New Roman"/>
          <w:sz w:val="24"/>
          <w:szCs w:val="24"/>
        </w:rPr>
        <w:t xml:space="preserve">Всего часов: </w:t>
      </w:r>
      <w:r w:rsidR="00C94073" w:rsidRPr="005075A9">
        <w:rPr>
          <w:rFonts w:ascii="Times New Roman" w:hAnsi="Times New Roman" w:cs="Times New Roman"/>
          <w:b/>
          <w:sz w:val="24"/>
          <w:szCs w:val="24"/>
          <w:u w:val="single"/>
        </w:rPr>
        <w:t>290</w:t>
      </w:r>
      <w:r w:rsidR="006F7110" w:rsidRPr="005075A9">
        <w:rPr>
          <w:rFonts w:ascii="Times New Roman" w:hAnsi="Times New Roman" w:cs="Times New Roman"/>
          <w:sz w:val="24"/>
          <w:szCs w:val="24"/>
        </w:rPr>
        <w:t>, из них:</w:t>
      </w:r>
    </w:p>
    <w:p w14:paraId="7F061449" w14:textId="77777777" w:rsidR="0010679A" w:rsidRPr="005075A9" w:rsidRDefault="0010679A" w:rsidP="00622CAB">
      <w:pPr>
        <w:spacing w:after="100"/>
        <w:rPr>
          <w:rFonts w:ascii="Times New Roman" w:hAnsi="Times New Roman" w:cs="Times New Roman"/>
          <w:sz w:val="24"/>
          <w:szCs w:val="24"/>
        </w:rPr>
      </w:pPr>
      <w:r w:rsidRPr="005075A9">
        <w:rPr>
          <w:rFonts w:ascii="Times New Roman" w:hAnsi="Times New Roman" w:cs="Times New Roman"/>
          <w:sz w:val="24"/>
          <w:szCs w:val="24"/>
        </w:rPr>
        <w:t>на освоение МДК</w:t>
      </w:r>
      <w:r w:rsidR="006F7110" w:rsidRPr="005075A9">
        <w:rPr>
          <w:rFonts w:ascii="Times New Roman" w:hAnsi="Times New Roman" w:cs="Times New Roman"/>
          <w:sz w:val="24"/>
          <w:szCs w:val="24"/>
        </w:rPr>
        <w:t xml:space="preserve">- </w:t>
      </w:r>
      <w:r w:rsidR="00C94073" w:rsidRPr="005075A9">
        <w:rPr>
          <w:rFonts w:ascii="Times New Roman" w:hAnsi="Times New Roman" w:cs="Times New Roman"/>
          <w:b/>
          <w:sz w:val="24"/>
          <w:szCs w:val="24"/>
          <w:u w:val="single"/>
        </w:rPr>
        <w:t>182</w:t>
      </w:r>
      <w:r w:rsidR="00C94073" w:rsidRPr="005075A9">
        <w:rPr>
          <w:rFonts w:ascii="Times New Roman" w:hAnsi="Times New Roman" w:cs="Times New Roman"/>
          <w:sz w:val="24"/>
          <w:szCs w:val="24"/>
          <w:u w:val="single"/>
        </w:rPr>
        <w:t xml:space="preserve"> часа</w:t>
      </w:r>
    </w:p>
    <w:p w14:paraId="27454356" w14:textId="77777777" w:rsidR="006F7110" w:rsidRPr="005075A9" w:rsidRDefault="006F7110" w:rsidP="00622CAB">
      <w:pPr>
        <w:spacing w:after="100"/>
        <w:rPr>
          <w:rFonts w:ascii="Times New Roman" w:hAnsi="Times New Roman" w:cs="Times New Roman"/>
          <w:sz w:val="24"/>
          <w:szCs w:val="24"/>
        </w:rPr>
      </w:pPr>
      <w:r w:rsidRPr="005075A9">
        <w:rPr>
          <w:rFonts w:ascii="Times New Roman" w:hAnsi="Times New Roman" w:cs="Times New Roman"/>
          <w:sz w:val="24"/>
          <w:szCs w:val="24"/>
        </w:rPr>
        <w:t>на практики:</w:t>
      </w:r>
    </w:p>
    <w:p w14:paraId="2734F5D0" w14:textId="77777777" w:rsidR="00FD7A4E" w:rsidRPr="005075A9" w:rsidRDefault="00FD7A4E" w:rsidP="00622CAB">
      <w:pPr>
        <w:spacing w:after="100"/>
        <w:rPr>
          <w:rFonts w:ascii="Times New Roman" w:hAnsi="Times New Roman" w:cs="Times New Roman"/>
          <w:sz w:val="24"/>
          <w:szCs w:val="24"/>
        </w:rPr>
      </w:pPr>
      <w:r w:rsidRPr="005075A9">
        <w:rPr>
          <w:rFonts w:ascii="Times New Roman" w:hAnsi="Times New Roman" w:cs="Times New Roman"/>
          <w:sz w:val="24"/>
          <w:szCs w:val="24"/>
        </w:rPr>
        <w:t>учебную</w:t>
      </w:r>
      <w:r w:rsidR="006F7110" w:rsidRPr="005075A9">
        <w:rPr>
          <w:rFonts w:ascii="Times New Roman" w:hAnsi="Times New Roman" w:cs="Times New Roman"/>
          <w:sz w:val="24"/>
          <w:szCs w:val="24"/>
        </w:rPr>
        <w:t xml:space="preserve">- </w:t>
      </w:r>
      <w:r w:rsidR="0010679A" w:rsidRPr="005075A9">
        <w:rPr>
          <w:rFonts w:ascii="Times New Roman" w:hAnsi="Times New Roman" w:cs="Times New Roman"/>
          <w:b/>
          <w:sz w:val="24"/>
          <w:szCs w:val="24"/>
          <w:u w:val="single"/>
        </w:rPr>
        <w:t xml:space="preserve">72 </w:t>
      </w:r>
      <w:r w:rsidR="0010679A" w:rsidRPr="005075A9">
        <w:rPr>
          <w:rFonts w:ascii="Times New Roman" w:hAnsi="Times New Roman" w:cs="Times New Roman"/>
          <w:sz w:val="24"/>
          <w:szCs w:val="24"/>
          <w:u w:val="single"/>
        </w:rPr>
        <w:t>часа</w:t>
      </w:r>
    </w:p>
    <w:p w14:paraId="35C6EF8D" w14:textId="77777777" w:rsidR="00FD7A4E" w:rsidRPr="005075A9" w:rsidRDefault="00FD7A4E" w:rsidP="00622CAB">
      <w:pPr>
        <w:spacing w:after="100"/>
        <w:rPr>
          <w:rFonts w:ascii="Times New Roman" w:hAnsi="Times New Roman" w:cs="Times New Roman"/>
          <w:sz w:val="24"/>
          <w:szCs w:val="24"/>
        </w:rPr>
      </w:pPr>
      <w:r w:rsidRPr="005075A9">
        <w:rPr>
          <w:rFonts w:ascii="Times New Roman" w:hAnsi="Times New Roman" w:cs="Times New Roman"/>
          <w:sz w:val="24"/>
          <w:szCs w:val="24"/>
        </w:rPr>
        <w:t>производственную</w:t>
      </w:r>
      <w:r w:rsidR="006F7110" w:rsidRPr="005075A9">
        <w:rPr>
          <w:rFonts w:ascii="Times New Roman" w:hAnsi="Times New Roman" w:cs="Times New Roman"/>
          <w:sz w:val="24"/>
          <w:szCs w:val="24"/>
        </w:rPr>
        <w:t xml:space="preserve">- </w:t>
      </w:r>
      <w:r w:rsidR="0010679A" w:rsidRPr="005075A9">
        <w:rPr>
          <w:rFonts w:ascii="Times New Roman" w:hAnsi="Times New Roman" w:cs="Times New Roman"/>
          <w:b/>
          <w:sz w:val="24"/>
          <w:szCs w:val="24"/>
          <w:u w:val="single"/>
        </w:rPr>
        <w:t>36</w:t>
      </w:r>
      <w:r w:rsidR="0010679A" w:rsidRPr="005075A9">
        <w:rPr>
          <w:rFonts w:ascii="Times New Roman" w:hAnsi="Times New Roman" w:cs="Times New Roman"/>
          <w:sz w:val="24"/>
          <w:szCs w:val="24"/>
          <w:u w:val="single"/>
        </w:rPr>
        <w:t xml:space="preserve"> часов</w:t>
      </w:r>
    </w:p>
    <w:p w14:paraId="2BE0B689" w14:textId="77777777" w:rsidR="006F7110" w:rsidRPr="003F0C16" w:rsidRDefault="006F7110" w:rsidP="00FD7A4E">
      <w:pPr>
        <w:rPr>
          <w:rFonts w:ascii="Times New Roman" w:hAnsi="Times New Roman" w:cs="Times New Roman"/>
        </w:rPr>
        <w:sectPr w:rsidR="006F7110" w:rsidRPr="003F0C16" w:rsidSect="004E24BF">
          <w:pgSz w:w="11907" w:h="16840"/>
          <w:pgMar w:top="1134" w:right="851" w:bottom="992" w:left="1418" w:header="709" w:footer="709" w:gutter="0"/>
          <w:cols w:space="720"/>
        </w:sectPr>
      </w:pPr>
    </w:p>
    <w:p w14:paraId="66C77617" w14:textId="77777777" w:rsidR="00FD7A4E" w:rsidRPr="00414C20" w:rsidRDefault="00FD7A4E" w:rsidP="00FD7A4E">
      <w:pPr>
        <w:rPr>
          <w:rFonts w:ascii="Times New Roman" w:hAnsi="Times New Roman" w:cs="Times New Roman"/>
          <w:b/>
        </w:rPr>
      </w:pPr>
      <w:r w:rsidRPr="00414C20">
        <w:rPr>
          <w:rFonts w:ascii="Times New Roman" w:hAnsi="Times New Roman" w:cs="Times New Roman"/>
          <w:b/>
        </w:rPr>
        <w:t>2. Структура и содержание профессионального модуля</w:t>
      </w:r>
    </w:p>
    <w:p w14:paraId="0D0A45C6" w14:textId="77777777" w:rsidR="00FD7A4E" w:rsidRDefault="00FD7A4E" w:rsidP="00FD7A4E">
      <w:pPr>
        <w:rPr>
          <w:rFonts w:ascii="Times New Roman" w:hAnsi="Times New Roman" w:cs="Times New Roman"/>
          <w:b/>
        </w:rPr>
      </w:pPr>
      <w:r w:rsidRPr="00414C20">
        <w:rPr>
          <w:rFonts w:ascii="Times New Roman" w:hAnsi="Times New Roman" w:cs="Times New Roman"/>
          <w:b/>
        </w:rPr>
        <w:t>2.1. Структура профессионального модуля</w:t>
      </w:r>
      <w:r w:rsidR="00520926" w:rsidRPr="00520926">
        <w:rPr>
          <w:rFonts w:ascii="Times New Roman" w:hAnsi="Times New Roman" w:cs="Times New Roman"/>
          <w:b/>
        </w:rPr>
        <w:t>ПМ.02.</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7"/>
        <w:gridCol w:w="2698"/>
        <w:gridCol w:w="1280"/>
        <w:gridCol w:w="1277"/>
        <w:gridCol w:w="1697"/>
        <w:gridCol w:w="1706"/>
        <w:gridCol w:w="12"/>
        <w:gridCol w:w="2392"/>
        <w:gridCol w:w="1700"/>
      </w:tblGrid>
      <w:tr w:rsidR="00916430" w:rsidRPr="00414C20" w14:paraId="65E8001E" w14:textId="77777777" w:rsidTr="00A97CB7">
        <w:trPr>
          <w:trHeight w:val="353"/>
        </w:trPr>
        <w:tc>
          <w:tcPr>
            <w:tcW w:w="662" w:type="pct"/>
            <w:vMerge w:val="restart"/>
            <w:vAlign w:val="center"/>
          </w:tcPr>
          <w:p w14:paraId="5E23623E" w14:textId="77777777" w:rsidR="00916430" w:rsidRPr="00916430" w:rsidRDefault="00916430" w:rsidP="00A07A8A">
            <w:pPr>
              <w:suppressAutoHyphens/>
              <w:spacing w:after="0"/>
              <w:ind w:right="-112"/>
              <w:jc w:val="center"/>
              <w:rPr>
                <w:rFonts w:ascii="Times New Roman" w:hAnsi="Times New Roman" w:cs="Times New Roman"/>
                <w:b/>
                <w:sz w:val="20"/>
                <w:szCs w:val="20"/>
              </w:rPr>
            </w:pPr>
            <w:r w:rsidRPr="00916430">
              <w:rPr>
                <w:rFonts w:ascii="Times New Roman" w:hAnsi="Times New Roman" w:cs="Times New Roman"/>
                <w:b/>
                <w:sz w:val="20"/>
                <w:szCs w:val="20"/>
              </w:rPr>
              <w:t>Коды профессиональных общих компетенций</w:t>
            </w:r>
          </w:p>
        </w:tc>
        <w:tc>
          <w:tcPr>
            <w:tcW w:w="917" w:type="pct"/>
            <w:vMerge w:val="restart"/>
            <w:shd w:val="clear" w:color="auto" w:fill="auto"/>
            <w:vAlign w:val="center"/>
          </w:tcPr>
          <w:p w14:paraId="0E7CCFE6" w14:textId="77777777" w:rsidR="00916430" w:rsidRPr="00916430" w:rsidRDefault="00916430" w:rsidP="005F6FAB">
            <w:pPr>
              <w:suppressAutoHyphens/>
              <w:spacing w:after="0"/>
              <w:jc w:val="center"/>
              <w:rPr>
                <w:rFonts w:ascii="Times New Roman" w:hAnsi="Times New Roman" w:cs="Times New Roman"/>
                <w:b/>
                <w:sz w:val="20"/>
                <w:szCs w:val="20"/>
              </w:rPr>
            </w:pPr>
            <w:r w:rsidRPr="00916430">
              <w:rPr>
                <w:rFonts w:ascii="Times New Roman" w:hAnsi="Times New Roman" w:cs="Times New Roman"/>
                <w:b/>
                <w:sz w:val="20"/>
                <w:szCs w:val="20"/>
              </w:rPr>
              <w:t>Наименования разделов профессионального модуля</w:t>
            </w:r>
          </w:p>
        </w:tc>
        <w:tc>
          <w:tcPr>
            <w:tcW w:w="435" w:type="pct"/>
            <w:vMerge w:val="restart"/>
            <w:shd w:val="clear" w:color="auto" w:fill="auto"/>
            <w:vAlign w:val="center"/>
          </w:tcPr>
          <w:p w14:paraId="65406931" w14:textId="77777777" w:rsidR="00916430" w:rsidRPr="00916430" w:rsidRDefault="00916430" w:rsidP="00D74A97">
            <w:pPr>
              <w:suppressAutoHyphens/>
              <w:spacing w:after="0"/>
              <w:jc w:val="center"/>
              <w:rPr>
                <w:rFonts w:ascii="Times New Roman" w:hAnsi="Times New Roman" w:cs="Times New Roman"/>
                <w:b/>
                <w:iCs/>
                <w:sz w:val="20"/>
                <w:szCs w:val="20"/>
              </w:rPr>
            </w:pPr>
            <w:r w:rsidRPr="00916430">
              <w:rPr>
                <w:rFonts w:ascii="Times New Roman" w:hAnsi="Times New Roman" w:cs="Times New Roman"/>
                <w:b/>
                <w:iCs/>
                <w:sz w:val="20"/>
                <w:szCs w:val="20"/>
              </w:rPr>
              <w:t>Суммарный объем нагрузки, час.</w:t>
            </w:r>
          </w:p>
        </w:tc>
        <w:tc>
          <w:tcPr>
            <w:tcW w:w="2408" w:type="pct"/>
            <w:gridSpan w:val="5"/>
            <w:shd w:val="clear" w:color="auto" w:fill="auto"/>
            <w:vAlign w:val="center"/>
          </w:tcPr>
          <w:p w14:paraId="7310774E" w14:textId="77777777" w:rsidR="00916430" w:rsidRPr="00916430" w:rsidRDefault="00916430" w:rsidP="00D74A97">
            <w:pPr>
              <w:suppressAutoHyphens/>
              <w:spacing w:after="0"/>
              <w:jc w:val="center"/>
              <w:rPr>
                <w:rFonts w:ascii="Times New Roman" w:hAnsi="Times New Roman" w:cs="Times New Roman"/>
                <w:b/>
                <w:sz w:val="20"/>
                <w:szCs w:val="20"/>
              </w:rPr>
            </w:pPr>
            <w:r w:rsidRPr="00916430">
              <w:rPr>
                <w:rFonts w:ascii="Times New Roman" w:hAnsi="Times New Roman" w:cs="Times New Roman"/>
                <w:b/>
                <w:sz w:val="20"/>
                <w:szCs w:val="20"/>
              </w:rPr>
              <w:t>Объём модуля во взаимодействии с преподавателем, час.</w:t>
            </w:r>
          </w:p>
        </w:tc>
        <w:tc>
          <w:tcPr>
            <w:tcW w:w="578" w:type="pct"/>
            <w:vMerge w:val="restart"/>
            <w:shd w:val="clear" w:color="auto" w:fill="auto"/>
            <w:vAlign w:val="center"/>
          </w:tcPr>
          <w:p w14:paraId="59BDEADD" w14:textId="77777777" w:rsidR="00916430" w:rsidRPr="00916430" w:rsidRDefault="00916430" w:rsidP="00D74A97">
            <w:pPr>
              <w:suppressAutoHyphens/>
              <w:spacing w:after="0"/>
              <w:jc w:val="center"/>
              <w:rPr>
                <w:rFonts w:ascii="Times New Roman" w:hAnsi="Times New Roman" w:cs="Times New Roman"/>
                <w:b/>
                <w:sz w:val="20"/>
                <w:szCs w:val="20"/>
              </w:rPr>
            </w:pPr>
            <w:r w:rsidRPr="00916430">
              <w:rPr>
                <w:rFonts w:ascii="Times New Roman" w:hAnsi="Times New Roman" w:cs="Times New Roman"/>
                <w:b/>
                <w:sz w:val="20"/>
                <w:szCs w:val="20"/>
              </w:rPr>
              <w:t>Самостоятель</w:t>
            </w:r>
            <w:r>
              <w:rPr>
                <w:rFonts w:ascii="Times New Roman" w:hAnsi="Times New Roman" w:cs="Times New Roman"/>
                <w:b/>
                <w:sz w:val="20"/>
                <w:szCs w:val="20"/>
              </w:rPr>
              <w:t>-</w:t>
            </w:r>
            <w:r w:rsidRPr="00916430">
              <w:rPr>
                <w:rFonts w:ascii="Times New Roman" w:hAnsi="Times New Roman" w:cs="Times New Roman"/>
                <w:b/>
                <w:sz w:val="20"/>
                <w:szCs w:val="20"/>
              </w:rPr>
              <w:t>ная работа</w:t>
            </w:r>
            <w:r w:rsidR="005850AF">
              <w:rPr>
                <w:rStyle w:val="ad"/>
                <w:rFonts w:ascii="Times New Roman" w:eastAsia="Calibri" w:hAnsi="Times New Roman"/>
                <w:lang w:eastAsia="en-US"/>
              </w:rPr>
              <w:footnoteReference w:id="6"/>
            </w:r>
          </w:p>
        </w:tc>
      </w:tr>
      <w:tr w:rsidR="00916430" w:rsidRPr="00414C20" w14:paraId="710D9BE0" w14:textId="77777777" w:rsidTr="00A97CB7">
        <w:tc>
          <w:tcPr>
            <w:tcW w:w="662" w:type="pct"/>
            <w:vMerge/>
          </w:tcPr>
          <w:p w14:paraId="105964F4" w14:textId="77777777" w:rsidR="00916430" w:rsidRPr="00916430" w:rsidRDefault="00916430" w:rsidP="00D74A97">
            <w:pPr>
              <w:spacing w:after="0"/>
              <w:rPr>
                <w:rFonts w:ascii="Times New Roman" w:hAnsi="Times New Roman" w:cs="Times New Roman"/>
                <w:b/>
                <w:i/>
              </w:rPr>
            </w:pPr>
          </w:p>
        </w:tc>
        <w:tc>
          <w:tcPr>
            <w:tcW w:w="917" w:type="pct"/>
            <w:vMerge/>
            <w:shd w:val="clear" w:color="auto" w:fill="auto"/>
            <w:vAlign w:val="center"/>
          </w:tcPr>
          <w:p w14:paraId="5082A740" w14:textId="77777777" w:rsidR="00916430" w:rsidRPr="00916430" w:rsidRDefault="00916430" w:rsidP="00D74A97">
            <w:pPr>
              <w:spacing w:after="0"/>
              <w:rPr>
                <w:rFonts w:ascii="Times New Roman" w:hAnsi="Times New Roman" w:cs="Times New Roman"/>
                <w:b/>
                <w:i/>
              </w:rPr>
            </w:pPr>
          </w:p>
        </w:tc>
        <w:tc>
          <w:tcPr>
            <w:tcW w:w="435" w:type="pct"/>
            <w:vMerge/>
            <w:shd w:val="clear" w:color="auto" w:fill="auto"/>
            <w:vAlign w:val="center"/>
          </w:tcPr>
          <w:p w14:paraId="3F572E72" w14:textId="77777777" w:rsidR="00916430" w:rsidRPr="00916430" w:rsidRDefault="00916430" w:rsidP="00D74A97">
            <w:pPr>
              <w:spacing w:after="0"/>
              <w:rPr>
                <w:rFonts w:ascii="Times New Roman" w:hAnsi="Times New Roman" w:cs="Times New Roman"/>
                <w:b/>
                <w:i/>
                <w:iCs/>
              </w:rPr>
            </w:pPr>
          </w:p>
        </w:tc>
        <w:tc>
          <w:tcPr>
            <w:tcW w:w="1011" w:type="pct"/>
            <w:gridSpan w:val="2"/>
            <w:shd w:val="clear" w:color="auto" w:fill="auto"/>
            <w:vAlign w:val="center"/>
          </w:tcPr>
          <w:p w14:paraId="0E9DB059" w14:textId="77777777" w:rsidR="00916430" w:rsidRPr="00916430" w:rsidRDefault="00916430" w:rsidP="00D74A97">
            <w:pPr>
              <w:suppressAutoHyphens/>
              <w:spacing w:after="0" w:line="240" w:lineRule="auto"/>
              <w:jc w:val="center"/>
              <w:rPr>
                <w:rFonts w:ascii="Times New Roman" w:hAnsi="Times New Roman" w:cs="Times New Roman"/>
                <w:b/>
                <w:i/>
              </w:rPr>
            </w:pPr>
            <w:r w:rsidRPr="00916430">
              <w:rPr>
                <w:rFonts w:ascii="Times New Roman" w:hAnsi="Times New Roman" w:cs="Times New Roman"/>
                <w:b/>
                <w:i/>
              </w:rPr>
              <w:t>Обучение по МДК</w:t>
            </w:r>
          </w:p>
        </w:tc>
        <w:tc>
          <w:tcPr>
            <w:tcW w:w="1397" w:type="pct"/>
            <w:gridSpan w:val="3"/>
            <w:shd w:val="clear" w:color="auto" w:fill="auto"/>
            <w:vAlign w:val="center"/>
          </w:tcPr>
          <w:p w14:paraId="5282ED25" w14:textId="77777777" w:rsidR="00916430" w:rsidRPr="00916430" w:rsidRDefault="00916430" w:rsidP="00D74A97">
            <w:pPr>
              <w:suppressAutoHyphens/>
              <w:spacing w:after="0" w:line="240" w:lineRule="auto"/>
              <w:jc w:val="center"/>
              <w:rPr>
                <w:rFonts w:ascii="Times New Roman" w:hAnsi="Times New Roman" w:cs="Times New Roman"/>
                <w:b/>
                <w:i/>
              </w:rPr>
            </w:pPr>
            <w:r w:rsidRPr="00916430">
              <w:rPr>
                <w:rFonts w:ascii="Times New Roman" w:hAnsi="Times New Roman" w:cs="Times New Roman"/>
                <w:b/>
                <w:i/>
              </w:rPr>
              <w:t>Практики</w:t>
            </w:r>
          </w:p>
        </w:tc>
        <w:tc>
          <w:tcPr>
            <w:tcW w:w="578" w:type="pct"/>
            <w:vMerge/>
            <w:shd w:val="clear" w:color="auto" w:fill="auto"/>
            <w:vAlign w:val="center"/>
          </w:tcPr>
          <w:p w14:paraId="03D081BB" w14:textId="77777777" w:rsidR="00916430" w:rsidRPr="00916430" w:rsidRDefault="00916430" w:rsidP="00D74A97">
            <w:pPr>
              <w:spacing w:after="0"/>
              <w:rPr>
                <w:rFonts w:ascii="Times New Roman" w:hAnsi="Times New Roman" w:cs="Times New Roman"/>
                <w:b/>
                <w:i/>
              </w:rPr>
            </w:pPr>
          </w:p>
        </w:tc>
      </w:tr>
      <w:tr w:rsidR="00916430" w:rsidRPr="00414C20" w14:paraId="5ED1B494" w14:textId="77777777" w:rsidTr="00A97CB7">
        <w:tc>
          <w:tcPr>
            <w:tcW w:w="662" w:type="pct"/>
            <w:vMerge/>
          </w:tcPr>
          <w:p w14:paraId="3221E260" w14:textId="77777777" w:rsidR="00916430" w:rsidRPr="00916430" w:rsidRDefault="00916430" w:rsidP="00D74A97">
            <w:pPr>
              <w:spacing w:after="0"/>
              <w:rPr>
                <w:rFonts w:ascii="Times New Roman" w:hAnsi="Times New Roman" w:cs="Times New Roman"/>
                <w:b/>
                <w:i/>
              </w:rPr>
            </w:pPr>
          </w:p>
        </w:tc>
        <w:tc>
          <w:tcPr>
            <w:tcW w:w="917" w:type="pct"/>
            <w:vMerge/>
            <w:shd w:val="clear" w:color="auto" w:fill="auto"/>
            <w:vAlign w:val="center"/>
          </w:tcPr>
          <w:p w14:paraId="58F65C68" w14:textId="77777777" w:rsidR="00916430" w:rsidRPr="00916430" w:rsidRDefault="00916430" w:rsidP="00D74A97">
            <w:pPr>
              <w:spacing w:after="0"/>
              <w:rPr>
                <w:rFonts w:ascii="Times New Roman" w:hAnsi="Times New Roman" w:cs="Times New Roman"/>
                <w:b/>
                <w:i/>
              </w:rPr>
            </w:pPr>
          </w:p>
        </w:tc>
        <w:tc>
          <w:tcPr>
            <w:tcW w:w="435" w:type="pct"/>
            <w:vMerge/>
            <w:shd w:val="clear" w:color="auto" w:fill="auto"/>
            <w:vAlign w:val="center"/>
          </w:tcPr>
          <w:p w14:paraId="7E43F252" w14:textId="77777777" w:rsidR="00916430" w:rsidRPr="00916430" w:rsidRDefault="00916430" w:rsidP="00D74A97">
            <w:pPr>
              <w:spacing w:after="0"/>
              <w:rPr>
                <w:rFonts w:ascii="Times New Roman" w:hAnsi="Times New Roman" w:cs="Times New Roman"/>
                <w:b/>
                <w:i/>
              </w:rPr>
            </w:pPr>
          </w:p>
        </w:tc>
        <w:tc>
          <w:tcPr>
            <w:tcW w:w="434" w:type="pct"/>
            <w:shd w:val="clear" w:color="auto" w:fill="auto"/>
            <w:vAlign w:val="center"/>
          </w:tcPr>
          <w:p w14:paraId="0FB42D40" w14:textId="77777777" w:rsidR="00916430" w:rsidRPr="00916430" w:rsidRDefault="00916430" w:rsidP="00D74A97">
            <w:pPr>
              <w:suppressAutoHyphens/>
              <w:spacing w:after="0"/>
              <w:jc w:val="center"/>
              <w:rPr>
                <w:rFonts w:ascii="Times New Roman" w:hAnsi="Times New Roman" w:cs="Times New Roman"/>
                <w:b/>
                <w:sz w:val="20"/>
                <w:szCs w:val="20"/>
              </w:rPr>
            </w:pPr>
            <w:r w:rsidRPr="00916430">
              <w:rPr>
                <w:rFonts w:ascii="Times New Roman" w:hAnsi="Times New Roman" w:cs="Times New Roman"/>
                <w:b/>
                <w:sz w:val="20"/>
                <w:szCs w:val="20"/>
              </w:rPr>
              <w:t>Всего</w:t>
            </w:r>
          </w:p>
          <w:p w14:paraId="0E38B4AA" w14:textId="77777777" w:rsidR="00916430" w:rsidRPr="00916430" w:rsidRDefault="00916430" w:rsidP="00D74A97">
            <w:pPr>
              <w:suppressAutoHyphens/>
              <w:spacing w:after="0"/>
              <w:jc w:val="center"/>
              <w:rPr>
                <w:rFonts w:ascii="Times New Roman" w:hAnsi="Times New Roman" w:cs="Times New Roman"/>
                <w:b/>
                <w:i/>
                <w:sz w:val="20"/>
                <w:szCs w:val="20"/>
              </w:rPr>
            </w:pPr>
          </w:p>
        </w:tc>
        <w:tc>
          <w:tcPr>
            <w:tcW w:w="577" w:type="pct"/>
            <w:shd w:val="clear" w:color="auto" w:fill="auto"/>
            <w:vAlign w:val="center"/>
          </w:tcPr>
          <w:p w14:paraId="30778B04" w14:textId="77777777" w:rsidR="00916430" w:rsidRPr="00916430" w:rsidRDefault="00916430" w:rsidP="00D74A97">
            <w:pPr>
              <w:suppressAutoHyphens/>
              <w:spacing w:after="0" w:line="240" w:lineRule="auto"/>
              <w:jc w:val="center"/>
              <w:rPr>
                <w:rFonts w:ascii="Times New Roman" w:hAnsi="Times New Roman" w:cs="Times New Roman"/>
                <w:b/>
                <w:color w:val="000000"/>
                <w:sz w:val="20"/>
                <w:szCs w:val="20"/>
              </w:rPr>
            </w:pPr>
            <w:r w:rsidRPr="00916430">
              <w:rPr>
                <w:rFonts w:ascii="Times New Roman" w:hAnsi="Times New Roman" w:cs="Times New Roman"/>
                <w:b/>
                <w:color w:val="000000"/>
                <w:sz w:val="20"/>
                <w:szCs w:val="20"/>
              </w:rPr>
              <w:t>Лабораторных и практических занятий</w:t>
            </w:r>
          </w:p>
        </w:tc>
        <w:tc>
          <w:tcPr>
            <w:tcW w:w="580" w:type="pct"/>
            <w:shd w:val="clear" w:color="auto" w:fill="auto"/>
            <w:vAlign w:val="center"/>
          </w:tcPr>
          <w:p w14:paraId="751CE733" w14:textId="77777777" w:rsidR="00916430" w:rsidRPr="00916430" w:rsidRDefault="00916430" w:rsidP="00D74A97">
            <w:pPr>
              <w:suppressAutoHyphens/>
              <w:spacing w:after="0" w:line="240" w:lineRule="auto"/>
              <w:jc w:val="center"/>
              <w:rPr>
                <w:rFonts w:ascii="Times New Roman" w:hAnsi="Times New Roman" w:cs="Times New Roman"/>
                <w:b/>
                <w:sz w:val="20"/>
                <w:szCs w:val="20"/>
              </w:rPr>
            </w:pPr>
            <w:r w:rsidRPr="00916430">
              <w:rPr>
                <w:rFonts w:ascii="Times New Roman" w:hAnsi="Times New Roman" w:cs="Times New Roman"/>
                <w:b/>
                <w:sz w:val="20"/>
                <w:szCs w:val="20"/>
              </w:rPr>
              <w:t>Учебная</w:t>
            </w:r>
          </w:p>
          <w:p w14:paraId="70DE8C0E" w14:textId="77777777" w:rsidR="00916430" w:rsidRPr="00916430" w:rsidRDefault="00916430" w:rsidP="00D74A97">
            <w:pPr>
              <w:suppressAutoHyphens/>
              <w:spacing w:after="0" w:line="240" w:lineRule="auto"/>
              <w:jc w:val="center"/>
              <w:rPr>
                <w:rFonts w:ascii="Times New Roman" w:hAnsi="Times New Roman" w:cs="Times New Roman"/>
                <w:b/>
                <w:i/>
                <w:sz w:val="20"/>
                <w:szCs w:val="20"/>
              </w:rPr>
            </w:pPr>
          </w:p>
        </w:tc>
        <w:tc>
          <w:tcPr>
            <w:tcW w:w="817" w:type="pct"/>
            <w:gridSpan w:val="2"/>
            <w:shd w:val="clear" w:color="auto" w:fill="auto"/>
            <w:vAlign w:val="center"/>
          </w:tcPr>
          <w:p w14:paraId="24AFF118" w14:textId="77777777" w:rsidR="00916430" w:rsidRPr="00916430" w:rsidRDefault="00916430" w:rsidP="00D74A97">
            <w:pPr>
              <w:suppressAutoHyphens/>
              <w:spacing w:after="0" w:line="240" w:lineRule="auto"/>
              <w:jc w:val="center"/>
              <w:rPr>
                <w:rFonts w:ascii="Times New Roman" w:hAnsi="Times New Roman" w:cs="Times New Roman"/>
                <w:b/>
                <w:sz w:val="20"/>
                <w:szCs w:val="20"/>
              </w:rPr>
            </w:pPr>
            <w:r w:rsidRPr="00916430">
              <w:rPr>
                <w:rFonts w:ascii="Times New Roman" w:hAnsi="Times New Roman" w:cs="Times New Roman"/>
                <w:b/>
                <w:sz w:val="20"/>
                <w:szCs w:val="20"/>
              </w:rPr>
              <w:t>Производственная</w:t>
            </w:r>
          </w:p>
          <w:p w14:paraId="0CC0F0E0" w14:textId="77777777" w:rsidR="00916430" w:rsidRPr="00916430" w:rsidRDefault="00916430" w:rsidP="00465CFA">
            <w:pPr>
              <w:suppressAutoHyphens/>
              <w:spacing w:after="0" w:line="240" w:lineRule="auto"/>
              <w:jc w:val="center"/>
              <w:rPr>
                <w:rFonts w:ascii="Times New Roman" w:hAnsi="Times New Roman" w:cs="Times New Roman"/>
                <w:b/>
                <w:i/>
                <w:sz w:val="20"/>
                <w:szCs w:val="20"/>
              </w:rPr>
            </w:pPr>
          </w:p>
        </w:tc>
        <w:tc>
          <w:tcPr>
            <w:tcW w:w="578" w:type="pct"/>
            <w:vMerge/>
            <w:shd w:val="clear" w:color="auto" w:fill="auto"/>
            <w:vAlign w:val="center"/>
          </w:tcPr>
          <w:p w14:paraId="60E57BF8" w14:textId="77777777" w:rsidR="00916430" w:rsidRPr="00916430" w:rsidRDefault="00916430" w:rsidP="00D74A97">
            <w:pPr>
              <w:spacing w:after="0"/>
              <w:rPr>
                <w:rFonts w:ascii="Times New Roman" w:hAnsi="Times New Roman" w:cs="Times New Roman"/>
                <w:b/>
                <w:i/>
              </w:rPr>
            </w:pPr>
          </w:p>
        </w:tc>
      </w:tr>
      <w:tr w:rsidR="009E324A" w:rsidRPr="00414C20" w14:paraId="32CA055B" w14:textId="77777777" w:rsidTr="00A97CB7">
        <w:tc>
          <w:tcPr>
            <w:tcW w:w="662" w:type="pct"/>
            <w:vAlign w:val="center"/>
          </w:tcPr>
          <w:p w14:paraId="2E0989A7" w14:textId="77777777" w:rsidR="009E324A" w:rsidRPr="00414C20" w:rsidRDefault="009E324A" w:rsidP="00D74A97">
            <w:pPr>
              <w:spacing w:after="0"/>
              <w:jc w:val="center"/>
              <w:rPr>
                <w:rFonts w:ascii="Times New Roman" w:hAnsi="Times New Roman" w:cs="Times New Roman"/>
                <w:i/>
              </w:rPr>
            </w:pPr>
            <w:r w:rsidRPr="00414C20">
              <w:rPr>
                <w:rFonts w:ascii="Times New Roman" w:hAnsi="Times New Roman" w:cs="Times New Roman"/>
                <w:i/>
              </w:rPr>
              <w:t>1</w:t>
            </w:r>
          </w:p>
        </w:tc>
        <w:tc>
          <w:tcPr>
            <w:tcW w:w="917" w:type="pct"/>
            <w:shd w:val="clear" w:color="auto" w:fill="auto"/>
            <w:vAlign w:val="center"/>
          </w:tcPr>
          <w:p w14:paraId="3EF2971F" w14:textId="77777777" w:rsidR="009E324A" w:rsidRPr="00414C20" w:rsidRDefault="009E324A" w:rsidP="00D74A97">
            <w:pPr>
              <w:spacing w:after="0"/>
              <w:jc w:val="center"/>
              <w:rPr>
                <w:rFonts w:ascii="Times New Roman" w:hAnsi="Times New Roman" w:cs="Times New Roman"/>
                <w:i/>
              </w:rPr>
            </w:pPr>
            <w:r w:rsidRPr="00414C20">
              <w:rPr>
                <w:rFonts w:ascii="Times New Roman" w:hAnsi="Times New Roman" w:cs="Times New Roman"/>
                <w:i/>
              </w:rPr>
              <w:t>2</w:t>
            </w:r>
          </w:p>
        </w:tc>
        <w:tc>
          <w:tcPr>
            <w:tcW w:w="435" w:type="pct"/>
            <w:shd w:val="clear" w:color="auto" w:fill="auto"/>
            <w:vAlign w:val="center"/>
          </w:tcPr>
          <w:p w14:paraId="7B9C56BA" w14:textId="77777777" w:rsidR="009E324A" w:rsidRPr="00414C20" w:rsidRDefault="009E324A" w:rsidP="00D74A97">
            <w:pPr>
              <w:spacing w:after="0"/>
              <w:jc w:val="center"/>
              <w:rPr>
                <w:rFonts w:ascii="Times New Roman" w:hAnsi="Times New Roman" w:cs="Times New Roman"/>
                <w:i/>
              </w:rPr>
            </w:pPr>
            <w:r w:rsidRPr="00414C20">
              <w:rPr>
                <w:rFonts w:ascii="Times New Roman" w:hAnsi="Times New Roman" w:cs="Times New Roman"/>
                <w:i/>
              </w:rPr>
              <w:t>3</w:t>
            </w:r>
          </w:p>
        </w:tc>
        <w:tc>
          <w:tcPr>
            <w:tcW w:w="434" w:type="pct"/>
            <w:shd w:val="clear" w:color="auto" w:fill="auto"/>
            <w:vAlign w:val="center"/>
          </w:tcPr>
          <w:p w14:paraId="37B80EF0" w14:textId="77777777" w:rsidR="009E324A" w:rsidRPr="00414C20" w:rsidRDefault="009E324A" w:rsidP="00D74A97">
            <w:pPr>
              <w:spacing w:after="0"/>
              <w:jc w:val="center"/>
              <w:rPr>
                <w:rFonts w:ascii="Times New Roman" w:hAnsi="Times New Roman" w:cs="Times New Roman"/>
                <w:i/>
              </w:rPr>
            </w:pPr>
            <w:r w:rsidRPr="00414C20">
              <w:rPr>
                <w:rFonts w:ascii="Times New Roman" w:hAnsi="Times New Roman" w:cs="Times New Roman"/>
                <w:i/>
              </w:rPr>
              <w:t>4</w:t>
            </w:r>
          </w:p>
        </w:tc>
        <w:tc>
          <w:tcPr>
            <w:tcW w:w="577" w:type="pct"/>
            <w:shd w:val="clear" w:color="auto" w:fill="auto"/>
            <w:vAlign w:val="center"/>
          </w:tcPr>
          <w:p w14:paraId="2B21E049" w14:textId="77777777" w:rsidR="009E324A" w:rsidRPr="00414C20" w:rsidRDefault="009E324A" w:rsidP="00D74A97">
            <w:pPr>
              <w:spacing w:after="0"/>
              <w:jc w:val="center"/>
              <w:rPr>
                <w:rFonts w:ascii="Times New Roman" w:hAnsi="Times New Roman" w:cs="Times New Roman"/>
                <w:i/>
              </w:rPr>
            </w:pPr>
            <w:r w:rsidRPr="00414C20">
              <w:rPr>
                <w:rFonts w:ascii="Times New Roman" w:hAnsi="Times New Roman" w:cs="Times New Roman"/>
                <w:i/>
              </w:rPr>
              <w:t>5</w:t>
            </w:r>
          </w:p>
        </w:tc>
        <w:tc>
          <w:tcPr>
            <w:tcW w:w="580" w:type="pct"/>
            <w:vAlign w:val="center"/>
          </w:tcPr>
          <w:p w14:paraId="4DA614DB" w14:textId="77777777" w:rsidR="009E324A" w:rsidRPr="00414C20" w:rsidRDefault="009E324A" w:rsidP="00D74A97">
            <w:pPr>
              <w:spacing w:after="0"/>
              <w:jc w:val="center"/>
              <w:rPr>
                <w:rFonts w:ascii="Times New Roman" w:hAnsi="Times New Roman" w:cs="Times New Roman"/>
                <w:i/>
              </w:rPr>
            </w:pPr>
            <w:r>
              <w:rPr>
                <w:rFonts w:ascii="Times New Roman" w:hAnsi="Times New Roman" w:cs="Times New Roman"/>
                <w:i/>
              </w:rPr>
              <w:t>6</w:t>
            </w:r>
          </w:p>
        </w:tc>
        <w:tc>
          <w:tcPr>
            <w:tcW w:w="817" w:type="pct"/>
            <w:gridSpan w:val="2"/>
            <w:shd w:val="clear" w:color="auto" w:fill="auto"/>
            <w:vAlign w:val="center"/>
          </w:tcPr>
          <w:p w14:paraId="777AE235" w14:textId="77777777" w:rsidR="009E324A" w:rsidRPr="00414C20" w:rsidRDefault="009E324A" w:rsidP="00D74A97">
            <w:pPr>
              <w:spacing w:after="0"/>
              <w:jc w:val="center"/>
              <w:rPr>
                <w:rFonts w:ascii="Times New Roman" w:hAnsi="Times New Roman" w:cs="Times New Roman"/>
                <w:i/>
              </w:rPr>
            </w:pPr>
            <w:r w:rsidRPr="00414C20">
              <w:rPr>
                <w:rFonts w:ascii="Times New Roman" w:hAnsi="Times New Roman" w:cs="Times New Roman"/>
                <w:i/>
              </w:rPr>
              <w:t>7</w:t>
            </w:r>
          </w:p>
        </w:tc>
        <w:tc>
          <w:tcPr>
            <w:tcW w:w="578" w:type="pct"/>
            <w:shd w:val="clear" w:color="auto" w:fill="auto"/>
            <w:vAlign w:val="center"/>
          </w:tcPr>
          <w:p w14:paraId="4045047D" w14:textId="77777777" w:rsidR="009E324A" w:rsidRPr="00414C20" w:rsidRDefault="009E324A" w:rsidP="00D74A97">
            <w:pPr>
              <w:spacing w:after="0"/>
              <w:jc w:val="center"/>
              <w:rPr>
                <w:rFonts w:ascii="Times New Roman" w:hAnsi="Times New Roman" w:cs="Times New Roman"/>
                <w:i/>
              </w:rPr>
            </w:pPr>
            <w:r w:rsidRPr="00414C20">
              <w:rPr>
                <w:rFonts w:ascii="Times New Roman" w:hAnsi="Times New Roman" w:cs="Times New Roman"/>
                <w:i/>
              </w:rPr>
              <w:t>8</w:t>
            </w:r>
          </w:p>
        </w:tc>
      </w:tr>
      <w:tr w:rsidR="009E324A" w:rsidRPr="00414C20" w14:paraId="348ECEFF" w14:textId="77777777" w:rsidTr="00A97CB7">
        <w:tc>
          <w:tcPr>
            <w:tcW w:w="662" w:type="pct"/>
          </w:tcPr>
          <w:p w14:paraId="0B3C34A6" w14:textId="77777777" w:rsidR="009E324A" w:rsidRPr="00414C20" w:rsidRDefault="009E324A" w:rsidP="00D74A97">
            <w:pPr>
              <w:spacing w:after="0"/>
              <w:rPr>
                <w:rFonts w:ascii="Times New Roman" w:hAnsi="Times New Roman" w:cs="Times New Roman"/>
              </w:rPr>
            </w:pPr>
            <w:r w:rsidRPr="00414C20">
              <w:rPr>
                <w:rFonts w:ascii="Times New Roman" w:hAnsi="Times New Roman" w:cs="Times New Roman"/>
              </w:rPr>
              <w:t>ПК</w:t>
            </w:r>
            <w:r>
              <w:rPr>
                <w:rFonts w:ascii="Times New Roman" w:hAnsi="Times New Roman" w:cs="Times New Roman"/>
              </w:rPr>
              <w:t xml:space="preserve"> 2.1 -2.5</w:t>
            </w:r>
          </w:p>
          <w:p w14:paraId="1FBC8DD0" w14:textId="77777777" w:rsidR="009E324A" w:rsidRPr="00414C20" w:rsidRDefault="009E324A" w:rsidP="00D74A97">
            <w:pPr>
              <w:spacing w:after="0"/>
              <w:rPr>
                <w:rFonts w:ascii="Times New Roman" w:hAnsi="Times New Roman" w:cs="Times New Roman"/>
              </w:rPr>
            </w:pPr>
            <w:r w:rsidRPr="00414C20">
              <w:rPr>
                <w:rFonts w:ascii="Times New Roman" w:hAnsi="Times New Roman" w:cs="Times New Roman"/>
              </w:rPr>
              <w:t>ОК</w:t>
            </w:r>
            <w:r>
              <w:rPr>
                <w:rFonts w:ascii="Times New Roman" w:hAnsi="Times New Roman" w:cs="Times New Roman"/>
              </w:rPr>
              <w:t xml:space="preserve"> 01-10</w:t>
            </w:r>
          </w:p>
        </w:tc>
        <w:tc>
          <w:tcPr>
            <w:tcW w:w="917" w:type="pct"/>
            <w:shd w:val="clear" w:color="auto" w:fill="auto"/>
          </w:tcPr>
          <w:p w14:paraId="1F991F4F" w14:textId="77777777" w:rsidR="009E324A" w:rsidRDefault="009E324A" w:rsidP="00D74A97">
            <w:pPr>
              <w:spacing w:after="0"/>
              <w:rPr>
                <w:rFonts w:ascii="Times New Roman" w:hAnsi="Times New Roman" w:cs="Times New Roman"/>
              </w:rPr>
            </w:pPr>
            <w:r w:rsidRPr="00414C20">
              <w:rPr>
                <w:rFonts w:ascii="Times New Roman" w:hAnsi="Times New Roman" w:cs="Times New Roman"/>
              </w:rPr>
              <w:t xml:space="preserve">Раздел </w:t>
            </w:r>
            <w:r>
              <w:rPr>
                <w:rFonts w:ascii="Times New Roman" w:hAnsi="Times New Roman" w:cs="Times New Roman"/>
              </w:rPr>
              <w:t>1.</w:t>
            </w:r>
          </w:p>
          <w:p w14:paraId="5052DCC2" w14:textId="77777777" w:rsidR="009E324A" w:rsidRPr="0076082D" w:rsidRDefault="009E324A" w:rsidP="00D74A97">
            <w:pPr>
              <w:spacing w:after="0"/>
              <w:rPr>
                <w:rFonts w:ascii="Times New Roman" w:hAnsi="Times New Roman" w:cs="Times New Roman"/>
              </w:rPr>
            </w:pPr>
            <w:r w:rsidRPr="0076082D">
              <w:rPr>
                <w:rFonts w:ascii="Times New Roman" w:hAnsi="Times New Roman" w:cs="Times New Roman"/>
              </w:rPr>
              <w:t>Выполнение технического обслуживания автомобилей</w:t>
            </w:r>
          </w:p>
        </w:tc>
        <w:tc>
          <w:tcPr>
            <w:tcW w:w="435" w:type="pct"/>
            <w:shd w:val="clear" w:color="auto" w:fill="auto"/>
            <w:vAlign w:val="center"/>
          </w:tcPr>
          <w:p w14:paraId="15EBEE1F" w14:textId="77777777" w:rsidR="009E324A" w:rsidRPr="007728D7" w:rsidRDefault="009E324A" w:rsidP="00D74A97">
            <w:pPr>
              <w:spacing w:after="0"/>
              <w:jc w:val="center"/>
              <w:rPr>
                <w:rFonts w:ascii="Times New Roman" w:hAnsi="Times New Roman" w:cs="Times New Roman"/>
                <w:b/>
              </w:rPr>
            </w:pPr>
            <w:r w:rsidRPr="007728D7">
              <w:rPr>
                <w:rFonts w:ascii="Times New Roman" w:hAnsi="Times New Roman" w:cs="Times New Roman"/>
                <w:b/>
              </w:rPr>
              <w:t>180</w:t>
            </w:r>
          </w:p>
        </w:tc>
        <w:tc>
          <w:tcPr>
            <w:tcW w:w="434" w:type="pct"/>
            <w:shd w:val="clear" w:color="auto" w:fill="auto"/>
            <w:vAlign w:val="center"/>
          </w:tcPr>
          <w:p w14:paraId="171AE777" w14:textId="77777777" w:rsidR="009E324A" w:rsidRPr="007728D7" w:rsidRDefault="009E324A" w:rsidP="00D74A97">
            <w:pPr>
              <w:spacing w:after="0"/>
              <w:jc w:val="center"/>
              <w:rPr>
                <w:rFonts w:ascii="Times New Roman" w:hAnsi="Times New Roman" w:cs="Times New Roman"/>
                <w:b/>
              </w:rPr>
            </w:pPr>
            <w:r w:rsidRPr="007728D7">
              <w:rPr>
                <w:rFonts w:ascii="Times New Roman" w:hAnsi="Times New Roman" w:cs="Times New Roman"/>
                <w:b/>
              </w:rPr>
              <w:t>72</w:t>
            </w:r>
          </w:p>
        </w:tc>
        <w:tc>
          <w:tcPr>
            <w:tcW w:w="577" w:type="pct"/>
            <w:shd w:val="clear" w:color="auto" w:fill="auto"/>
            <w:vAlign w:val="center"/>
          </w:tcPr>
          <w:p w14:paraId="7E2E8FA7" w14:textId="77777777" w:rsidR="009E324A" w:rsidRPr="00414C20" w:rsidRDefault="009E324A" w:rsidP="00D74A97">
            <w:pPr>
              <w:spacing w:after="0"/>
              <w:jc w:val="center"/>
              <w:rPr>
                <w:rFonts w:ascii="Times New Roman" w:hAnsi="Times New Roman" w:cs="Times New Roman"/>
              </w:rPr>
            </w:pPr>
            <w:r>
              <w:rPr>
                <w:rFonts w:ascii="Times New Roman" w:hAnsi="Times New Roman" w:cs="Times New Roman"/>
              </w:rPr>
              <w:t>32</w:t>
            </w:r>
          </w:p>
        </w:tc>
        <w:tc>
          <w:tcPr>
            <w:tcW w:w="580" w:type="pct"/>
            <w:vAlign w:val="center"/>
          </w:tcPr>
          <w:p w14:paraId="5B49E830" w14:textId="77777777" w:rsidR="009E324A" w:rsidRPr="007728D7" w:rsidRDefault="009E324A" w:rsidP="00D74A97">
            <w:pPr>
              <w:spacing w:after="0"/>
              <w:jc w:val="center"/>
              <w:rPr>
                <w:rFonts w:ascii="Times New Roman" w:hAnsi="Times New Roman" w:cs="Times New Roman"/>
                <w:b/>
              </w:rPr>
            </w:pPr>
            <w:r w:rsidRPr="007728D7">
              <w:rPr>
                <w:rFonts w:ascii="Times New Roman" w:hAnsi="Times New Roman" w:cs="Times New Roman"/>
                <w:b/>
              </w:rPr>
              <w:t>72</w:t>
            </w:r>
          </w:p>
        </w:tc>
        <w:tc>
          <w:tcPr>
            <w:tcW w:w="817" w:type="pct"/>
            <w:gridSpan w:val="2"/>
            <w:shd w:val="clear" w:color="auto" w:fill="auto"/>
            <w:vAlign w:val="center"/>
          </w:tcPr>
          <w:p w14:paraId="3D5D5048" w14:textId="77777777" w:rsidR="009E324A" w:rsidRPr="00E416D4" w:rsidRDefault="009E324A" w:rsidP="00D74A97">
            <w:pPr>
              <w:spacing w:after="0"/>
              <w:jc w:val="center"/>
              <w:rPr>
                <w:rFonts w:ascii="Times New Roman" w:hAnsi="Times New Roman" w:cs="Times New Roman"/>
                <w:b/>
              </w:rPr>
            </w:pPr>
            <w:r w:rsidRPr="00E416D4">
              <w:rPr>
                <w:rFonts w:ascii="Times New Roman" w:hAnsi="Times New Roman" w:cs="Times New Roman"/>
                <w:b/>
              </w:rPr>
              <w:t>36</w:t>
            </w:r>
          </w:p>
        </w:tc>
        <w:tc>
          <w:tcPr>
            <w:tcW w:w="578" w:type="pct"/>
            <w:shd w:val="clear" w:color="auto" w:fill="auto"/>
            <w:vAlign w:val="center"/>
          </w:tcPr>
          <w:p w14:paraId="3FDDA1A3" w14:textId="77777777" w:rsidR="009E324A" w:rsidRPr="00414C20" w:rsidRDefault="009E324A" w:rsidP="00D74A97">
            <w:pPr>
              <w:spacing w:after="0"/>
              <w:jc w:val="center"/>
              <w:rPr>
                <w:rFonts w:ascii="Times New Roman" w:hAnsi="Times New Roman" w:cs="Times New Roman"/>
              </w:rPr>
            </w:pPr>
          </w:p>
        </w:tc>
      </w:tr>
      <w:tr w:rsidR="009E324A" w:rsidRPr="00414C20" w14:paraId="37261BDB" w14:textId="77777777" w:rsidTr="00A97CB7">
        <w:tc>
          <w:tcPr>
            <w:tcW w:w="662" w:type="pct"/>
          </w:tcPr>
          <w:p w14:paraId="714535E6" w14:textId="77777777" w:rsidR="009E324A" w:rsidRPr="00414C20" w:rsidRDefault="009E324A" w:rsidP="00F442DF">
            <w:pPr>
              <w:spacing w:after="0"/>
              <w:rPr>
                <w:rFonts w:ascii="Times New Roman" w:hAnsi="Times New Roman" w:cs="Times New Roman"/>
              </w:rPr>
            </w:pPr>
            <w:r w:rsidRPr="00414C20">
              <w:rPr>
                <w:rFonts w:ascii="Times New Roman" w:hAnsi="Times New Roman" w:cs="Times New Roman"/>
              </w:rPr>
              <w:t>ПК</w:t>
            </w:r>
            <w:r>
              <w:rPr>
                <w:rFonts w:ascii="Times New Roman" w:hAnsi="Times New Roman" w:cs="Times New Roman"/>
              </w:rPr>
              <w:t xml:space="preserve"> 2.1 -2.5</w:t>
            </w:r>
          </w:p>
          <w:p w14:paraId="0731BD7B" w14:textId="77777777" w:rsidR="009E324A" w:rsidRPr="00414C20" w:rsidRDefault="009E324A" w:rsidP="00F442DF">
            <w:pPr>
              <w:spacing w:after="0"/>
              <w:rPr>
                <w:rFonts w:ascii="Times New Roman" w:hAnsi="Times New Roman" w:cs="Times New Roman"/>
              </w:rPr>
            </w:pPr>
            <w:r w:rsidRPr="00414C20">
              <w:rPr>
                <w:rFonts w:ascii="Times New Roman" w:hAnsi="Times New Roman" w:cs="Times New Roman"/>
              </w:rPr>
              <w:t>ОК</w:t>
            </w:r>
            <w:r>
              <w:rPr>
                <w:rFonts w:ascii="Times New Roman" w:hAnsi="Times New Roman" w:cs="Times New Roman"/>
              </w:rPr>
              <w:t xml:space="preserve"> 01-10</w:t>
            </w:r>
          </w:p>
        </w:tc>
        <w:tc>
          <w:tcPr>
            <w:tcW w:w="917" w:type="pct"/>
            <w:shd w:val="clear" w:color="auto" w:fill="auto"/>
          </w:tcPr>
          <w:p w14:paraId="1A3ED427" w14:textId="77777777" w:rsidR="009E324A" w:rsidRDefault="009E324A" w:rsidP="00D74A97">
            <w:pPr>
              <w:spacing w:after="0"/>
              <w:rPr>
                <w:rFonts w:ascii="Times New Roman" w:hAnsi="Times New Roman" w:cs="Times New Roman"/>
              </w:rPr>
            </w:pPr>
            <w:r w:rsidRPr="00414C20">
              <w:rPr>
                <w:rFonts w:ascii="Times New Roman" w:hAnsi="Times New Roman" w:cs="Times New Roman"/>
              </w:rPr>
              <w:t>Раздел 2</w:t>
            </w:r>
            <w:r>
              <w:rPr>
                <w:rFonts w:ascii="Times New Roman" w:hAnsi="Times New Roman" w:cs="Times New Roman"/>
              </w:rPr>
              <w:t xml:space="preserve">. </w:t>
            </w:r>
          </w:p>
          <w:p w14:paraId="775DA60B" w14:textId="77777777" w:rsidR="009E324A" w:rsidRPr="0076082D" w:rsidRDefault="009E324A" w:rsidP="00D74A97">
            <w:pPr>
              <w:spacing w:after="0"/>
              <w:rPr>
                <w:rFonts w:ascii="Times New Roman" w:hAnsi="Times New Roman" w:cs="Times New Roman"/>
              </w:rPr>
            </w:pPr>
            <w:r w:rsidRPr="0076082D">
              <w:rPr>
                <w:rFonts w:ascii="Times New Roman" w:hAnsi="Times New Roman" w:cs="Times New Roman"/>
              </w:rPr>
              <w:t>Подготовка водителя автомобиля</w:t>
            </w:r>
          </w:p>
        </w:tc>
        <w:tc>
          <w:tcPr>
            <w:tcW w:w="435" w:type="pct"/>
            <w:shd w:val="clear" w:color="auto" w:fill="auto"/>
          </w:tcPr>
          <w:p w14:paraId="5EB7F7F1" w14:textId="77777777" w:rsidR="009E324A" w:rsidRPr="007728D7" w:rsidRDefault="009E324A" w:rsidP="00D74A97">
            <w:pPr>
              <w:spacing w:after="0"/>
              <w:jc w:val="center"/>
              <w:rPr>
                <w:rFonts w:ascii="Times New Roman" w:hAnsi="Times New Roman" w:cs="Times New Roman"/>
                <w:b/>
              </w:rPr>
            </w:pPr>
            <w:r w:rsidRPr="007728D7">
              <w:rPr>
                <w:rFonts w:ascii="Times New Roman" w:hAnsi="Times New Roman" w:cs="Times New Roman"/>
                <w:b/>
              </w:rPr>
              <w:t>110</w:t>
            </w:r>
          </w:p>
        </w:tc>
        <w:tc>
          <w:tcPr>
            <w:tcW w:w="434" w:type="pct"/>
            <w:shd w:val="clear" w:color="auto" w:fill="auto"/>
          </w:tcPr>
          <w:p w14:paraId="52AFD3CF" w14:textId="77777777" w:rsidR="009E324A" w:rsidRPr="007728D7" w:rsidRDefault="009E324A" w:rsidP="00D74A97">
            <w:pPr>
              <w:spacing w:after="0"/>
              <w:jc w:val="center"/>
              <w:rPr>
                <w:rFonts w:ascii="Times New Roman" w:hAnsi="Times New Roman" w:cs="Times New Roman"/>
                <w:b/>
              </w:rPr>
            </w:pPr>
            <w:r w:rsidRPr="007728D7">
              <w:rPr>
                <w:rFonts w:ascii="Times New Roman" w:hAnsi="Times New Roman" w:cs="Times New Roman"/>
                <w:b/>
              </w:rPr>
              <w:t>110</w:t>
            </w:r>
          </w:p>
        </w:tc>
        <w:tc>
          <w:tcPr>
            <w:tcW w:w="577" w:type="pct"/>
            <w:shd w:val="clear" w:color="auto" w:fill="auto"/>
          </w:tcPr>
          <w:p w14:paraId="3E5D7E52" w14:textId="77777777" w:rsidR="009E324A" w:rsidRPr="007728D7" w:rsidRDefault="009E324A" w:rsidP="00D74A97">
            <w:pPr>
              <w:spacing w:after="0"/>
              <w:jc w:val="center"/>
              <w:rPr>
                <w:rFonts w:ascii="Times New Roman" w:hAnsi="Times New Roman" w:cs="Times New Roman"/>
              </w:rPr>
            </w:pPr>
            <w:r w:rsidRPr="007728D7">
              <w:rPr>
                <w:rFonts w:ascii="Times New Roman" w:hAnsi="Times New Roman" w:cs="Times New Roman"/>
              </w:rPr>
              <w:t>30</w:t>
            </w:r>
          </w:p>
        </w:tc>
        <w:tc>
          <w:tcPr>
            <w:tcW w:w="580" w:type="pct"/>
          </w:tcPr>
          <w:p w14:paraId="23C3ECA1" w14:textId="77777777" w:rsidR="009E324A" w:rsidRPr="007728D7" w:rsidRDefault="009E324A" w:rsidP="00D74A97">
            <w:pPr>
              <w:spacing w:after="0"/>
              <w:jc w:val="center"/>
              <w:rPr>
                <w:rFonts w:ascii="Times New Roman" w:hAnsi="Times New Roman" w:cs="Times New Roman"/>
                <w:b/>
              </w:rPr>
            </w:pPr>
          </w:p>
        </w:tc>
        <w:tc>
          <w:tcPr>
            <w:tcW w:w="817" w:type="pct"/>
            <w:gridSpan w:val="2"/>
            <w:shd w:val="clear" w:color="auto" w:fill="auto"/>
          </w:tcPr>
          <w:p w14:paraId="2E5991FD" w14:textId="77777777" w:rsidR="009E324A" w:rsidRPr="007728D7" w:rsidRDefault="009E324A" w:rsidP="00D74A97">
            <w:pPr>
              <w:spacing w:after="0"/>
              <w:jc w:val="center"/>
              <w:rPr>
                <w:rFonts w:ascii="Times New Roman" w:hAnsi="Times New Roman" w:cs="Times New Roman"/>
              </w:rPr>
            </w:pPr>
          </w:p>
        </w:tc>
        <w:tc>
          <w:tcPr>
            <w:tcW w:w="578" w:type="pct"/>
            <w:shd w:val="clear" w:color="auto" w:fill="auto"/>
          </w:tcPr>
          <w:p w14:paraId="3D4264E9" w14:textId="77777777" w:rsidR="009E324A" w:rsidRPr="00414C20" w:rsidRDefault="009E324A" w:rsidP="00D74A97">
            <w:pPr>
              <w:spacing w:after="0"/>
              <w:jc w:val="center"/>
              <w:rPr>
                <w:rFonts w:ascii="Times New Roman" w:hAnsi="Times New Roman" w:cs="Times New Roman"/>
              </w:rPr>
            </w:pPr>
          </w:p>
        </w:tc>
      </w:tr>
      <w:tr w:rsidR="001F3D0A" w:rsidRPr="00414C20" w14:paraId="11192F50" w14:textId="77777777" w:rsidTr="00A97CB7">
        <w:tc>
          <w:tcPr>
            <w:tcW w:w="662" w:type="pct"/>
          </w:tcPr>
          <w:p w14:paraId="4C0778E6" w14:textId="77777777" w:rsidR="00F442DF" w:rsidRPr="00414C20" w:rsidRDefault="00F442DF" w:rsidP="00F442DF">
            <w:pPr>
              <w:spacing w:after="0"/>
              <w:rPr>
                <w:rFonts w:ascii="Times New Roman" w:hAnsi="Times New Roman" w:cs="Times New Roman"/>
              </w:rPr>
            </w:pPr>
            <w:r w:rsidRPr="00414C20">
              <w:rPr>
                <w:rFonts w:ascii="Times New Roman" w:hAnsi="Times New Roman" w:cs="Times New Roman"/>
              </w:rPr>
              <w:t>ПК</w:t>
            </w:r>
            <w:r>
              <w:rPr>
                <w:rFonts w:ascii="Times New Roman" w:hAnsi="Times New Roman" w:cs="Times New Roman"/>
              </w:rPr>
              <w:t xml:space="preserve"> 2.1 -2.5</w:t>
            </w:r>
          </w:p>
          <w:p w14:paraId="55B5EF50" w14:textId="77777777" w:rsidR="0010679A" w:rsidRPr="00414C20" w:rsidRDefault="00F442DF" w:rsidP="00F442DF">
            <w:pPr>
              <w:spacing w:after="0"/>
              <w:rPr>
                <w:rFonts w:ascii="Times New Roman" w:hAnsi="Times New Roman" w:cs="Times New Roman"/>
                <w:i/>
              </w:rPr>
            </w:pPr>
            <w:r w:rsidRPr="00414C20">
              <w:rPr>
                <w:rFonts w:ascii="Times New Roman" w:hAnsi="Times New Roman" w:cs="Times New Roman"/>
              </w:rPr>
              <w:t>ОК</w:t>
            </w:r>
            <w:r>
              <w:rPr>
                <w:rFonts w:ascii="Times New Roman" w:hAnsi="Times New Roman" w:cs="Times New Roman"/>
              </w:rPr>
              <w:t xml:space="preserve"> 01-10</w:t>
            </w:r>
          </w:p>
        </w:tc>
        <w:tc>
          <w:tcPr>
            <w:tcW w:w="917" w:type="pct"/>
            <w:shd w:val="clear" w:color="auto" w:fill="auto"/>
          </w:tcPr>
          <w:p w14:paraId="3FAAAF26" w14:textId="77777777" w:rsidR="0010679A" w:rsidRPr="00414C20" w:rsidRDefault="009B6FF2" w:rsidP="009B6FF2">
            <w:pPr>
              <w:suppressAutoHyphens/>
              <w:spacing w:after="0"/>
              <w:rPr>
                <w:rFonts w:ascii="Times New Roman" w:hAnsi="Times New Roman" w:cs="Times New Roman"/>
              </w:rPr>
            </w:pPr>
            <w:r>
              <w:rPr>
                <w:rFonts w:ascii="Times New Roman" w:hAnsi="Times New Roman" w:cs="Times New Roman"/>
              </w:rPr>
              <w:t>Производственная практик</w:t>
            </w:r>
            <w:r w:rsidR="0010679A" w:rsidRPr="00414C20">
              <w:rPr>
                <w:rFonts w:ascii="Times New Roman" w:hAnsi="Times New Roman" w:cs="Times New Roman"/>
              </w:rPr>
              <w:t xml:space="preserve">, часов </w:t>
            </w:r>
          </w:p>
        </w:tc>
        <w:tc>
          <w:tcPr>
            <w:tcW w:w="435" w:type="pct"/>
            <w:shd w:val="clear" w:color="auto" w:fill="auto"/>
          </w:tcPr>
          <w:p w14:paraId="120E0B8A" w14:textId="77777777" w:rsidR="0010679A" w:rsidRPr="00902853" w:rsidRDefault="00E416D4" w:rsidP="00D74A97">
            <w:pPr>
              <w:suppressAutoHyphens/>
              <w:spacing w:after="0"/>
              <w:jc w:val="center"/>
              <w:rPr>
                <w:rFonts w:ascii="Times New Roman" w:hAnsi="Times New Roman" w:cs="Times New Roman"/>
                <w:b/>
                <w:i/>
              </w:rPr>
            </w:pPr>
            <w:r w:rsidRPr="00902853">
              <w:rPr>
                <w:rFonts w:ascii="Times New Roman" w:hAnsi="Times New Roman" w:cs="Times New Roman"/>
                <w:b/>
                <w:i/>
              </w:rPr>
              <w:t>36</w:t>
            </w:r>
          </w:p>
        </w:tc>
        <w:tc>
          <w:tcPr>
            <w:tcW w:w="1591" w:type="pct"/>
            <w:gridSpan w:val="3"/>
            <w:shd w:val="clear" w:color="auto" w:fill="C0C0C0"/>
          </w:tcPr>
          <w:p w14:paraId="3FDD7297" w14:textId="77777777" w:rsidR="0010679A" w:rsidRPr="00414C20" w:rsidRDefault="0010679A" w:rsidP="00D74A97">
            <w:pPr>
              <w:spacing w:after="0"/>
              <w:rPr>
                <w:rFonts w:ascii="Times New Roman" w:hAnsi="Times New Roman" w:cs="Times New Roman"/>
                <w:i/>
              </w:rPr>
            </w:pPr>
          </w:p>
        </w:tc>
        <w:tc>
          <w:tcPr>
            <w:tcW w:w="817" w:type="pct"/>
            <w:gridSpan w:val="2"/>
            <w:shd w:val="clear" w:color="auto" w:fill="auto"/>
          </w:tcPr>
          <w:p w14:paraId="2D81F34F" w14:textId="77777777" w:rsidR="0010679A" w:rsidRPr="00902853" w:rsidRDefault="0010679A" w:rsidP="00D74A97">
            <w:pPr>
              <w:suppressAutoHyphens/>
              <w:spacing w:after="0"/>
              <w:jc w:val="center"/>
              <w:rPr>
                <w:rFonts w:ascii="Times New Roman" w:hAnsi="Times New Roman" w:cs="Times New Roman"/>
                <w:b/>
              </w:rPr>
            </w:pPr>
            <w:r w:rsidRPr="00902853">
              <w:rPr>
                <w:rFonts w:ascii="Times New Roman" w:hAnsi="Times New Roman" w:cs="Times New Roman"/>
                <w:b/>
              </w:rPr>
              <w:t>36</w:t>
            </w:r>
          </w:p>
        </w:tc>
        <w:tc>
          <w:tcPr>
            <w:tcW w:w="578" w:type="pct"/>
            <w:shd w:val="clear" w:color="auto" w:fill="auto"/>
          </w:tcPr>
          <w:p w14:paraId="6D5FD91D" w14:textId="77777777" w:rsidR="0010679A" w:rsidRPr="00414C20" w:rsidRDefault="0010679A" w:rsidP="00D74A97">
            <w:pPr>
              <w:spacing w:after="0"/>
              <w:rPr>
                <w:rFonts w:ascii="Times New Roman" w:hAnsi="Times New Roman" w:cs="Times New Roman"/>
                <w:i/>
              </w:rPr>
            </w:pPr>
          </w:p>
        </w:tc>
      </w:tr>
      <w:tr w:rsidR="00F065CB" w:rsidRPr="00414C20" w14:paraId="36CBDA0B" w14:textId="77777777" w:rsidTr="00F065CB">
        <w:tc>
          <w:tcPr>
            <w:tcW w:w="1579" w:type="pct"/>
            <w:gridSpan w:val="2"/>
          </w:tcPr>
          <w:p w14:paraId="0E38DA9F" w14:textId="77777777" w:rsidR="00F065CB" w:rsidRPr="00414C20" w:rsidRDefault="00F065CB" w:rsidP="00D74A97">
            <w:pPr>
              <w:rPr>
                <w:rFonts w:ascii="Times New Roman" w:hAnsi="Times New Roman" w:cs="Times New Roman"/>
                <w:b/>
                <w:i/>
              </w:rPr>
            </w:pPr>
            <w:r w:rsidRPr="00414C20">
              <w:rPr>
                <w:rFonts w:ascii="Times New Roman" w:hAnsi="Times New Roman" w:cs="Times New Roman"/>
                <w:b/>
                <w:i/>
              </w:rPr>
              <w:t>Всего:</w:t>
            </w:r>
          </w:p>
        </w:tc>
        <w:tc>
          <w:tcPr>
            <w:tcW w:w="435" w:type="pct"/>
            <w:shd w:val="clear" w:color="auto" w:fill="auto"/>
          </w:tcPr>
          <w:p w14:paraId="3627AEF9" w14:textId="77777777" w:rsidR="00F065CB" w:rsidRPr="007728D7" w:rsidRDefault="00F065CB" w:rsidP="00D74A97">
            <w:pPr>
              <w:jc w:val="center"/>
              <w:rPr>
                <w:rFonts w:ascii="Times New Roman" w:hAnsi="Times New Roman" w:cs="Times New Roman"/>
                <w:b/>
              </w:rPr>
            </w:pPr>
            <w:r w:rsidRPr="007728D7">
              <w:rPr>
                <w:rFonts w:ascii="Times New Roman" w:hAnsi="Times New Roman" w:cs="Times New Roman"/>
                <w:b/>
              </w:rPr>
              <w:t>290</w:t>
            </w:r>
          </w:p>
        </w:tc>
        <w:tc>
          <w:tcPr>
            <w:tcW w:w="434" w:type="pct"/>
            <w:shd w:val="clear" w:color="auto" w:fill="auto"/>
          </w:tcPr>
          <w:p w14:paraId="2B705C8D" w14:textId="77777777" w:rsidR="00F065CB" w:rsidRPr="007728D7" w:rsidRDefault="00F065CB" w:rsidP="00D74A97">
            <w:pPr>
              <w:jc w:val="center"/>
              <w:rPr>
                <w:rFonts w:ascii="Times New Roman" w:hAnsi="Times New Roman" w:cs="Times New Roman"/>
                <w:b/>
              </w:rPr>
            </w:pPr>
            <w:r w:rsidRPr="007728D7">
              <w:rPr>
                <w:rFonts w:ascii="Times New Roman" w:hAnsi="Times New Roman" w:cs="Times New Roman"/>
                <w:b/>
              </w:rPr>
              <w:t>182</w:t>
            </w:r>
          </w:p>
        </w:tc>
        <w:tc>
          <w:tcPr>
            <w:tcW w:w="577" w:type="pct"/>
            <w:shd w:val="clear" w:color="auto" w:fill="auto"/>
          </w:tcPr>
          <w:p w14:paraId="109B5BC0" w14:textId="77777777" w:rsidR="00F065CB" w:rsidRPr="00121940" w:rsidRDefault="00F065CB" w:rsidP="00D74A97">
            <w:pPr>
              <w:jc w:val="center"/>
              <w:rPr>
                <w:rFonts w:ascii="Times New Roman" w:hAnsi="Times New Roman" w:cs="Times New Roman"/>
              </w:rPr>
            </w:pPr>
            <w:r w:rsidRPr="00121940">
              <w:rPr>
                <w:rFonts w:ascii="Times New Roman" w:hAnsi="Times New Roman" w:cs="Times New Roman"/>
              </w:rPr>
              <w:t>62</w:t>
            </w:r>
          </w:p>
        </w:tc>
        <w:tc>
          <w:tcPr>
            <w:tcW w:w="584" w:type="pct"/>
            <w:gridSpan w:val="2"/>
          </w:tcPr>
          <w:p w14:paraId="331B9603" w14:textId="77777777" w:rsidR="00F065CB" w:rsidRPr="007728D7" w:rsidRDefault="00F065CB" w:rsidP="00D74A97">
            <w:pPr>
              <w:jc w:val="center"/>
              <w:rPr>
                <w:rFonts w:ascii="Times New Roman" w:hAnsi="Times New Roman" w:cs="Times New Roman"/>
                <w:b/>
              </w:rPr>
            </w:pPr>
            <w:r w:rsidRPr="007728D7">
              <w:rPr>
                <w:rFonts w:ascii="Times New Roman" w:hAnsi="Times New Roman" w:cs="Times New Roman"/>
                <w:b/>
              </w:rPr>
              <w:t>72</w:t>
            </w:r>
          </w:p>
        </w:tc>
        <w:tc>
          <w:tcPr>
            <w:tcW w:w="813" w:type="pct"/>
            <w:shd w:val="clear" w:color="auto" w:fill="auto"/>
          </w:tcPr>
          <w:p w14:paraId="4456D2F2" w14:textId="77777777" w:rsidR="00F065CB" w:rsidRPr="007728D7" w:rsidRDefault="00F065CB" w:rsidP="00D74A97">
            <w:pPr>
              <w:jc w:val="center"/>
              <w:rPr>
                <w:rFonts w:ascii="Times New Roman" w:hAnsi="Times New Roman" w:cs="Times New Roman"/>
                <w:b/>
              </w:rPr>
            </w:pPr>
            <w:r w:rsidRPr="007728D7">
              <w:rPr>
                <w:rFonts w:ascii="Times New Roman" w:hAnsi="Times New Roman" w:cs="Times New Roman"/>
                <w:b/>
              </w:rPr>
              <w:t>36</w:t>
            </w:r>
          </w:p>
        </w:tc>
        <w:tc>
          <w:tcPr>
            <w:tcW w:w="578" w:type="pct"/>
            <w:shd w:val="clear" w:color="auto" w:fill="auto"/>
          </w:tcPr>
          <w:p w14:paraId="51E7704B" w14:textId="77777777" w:rsidR="00F065CB" w:rsidRPr="00414C20" w:rsidRDefault="00F065CB" w:rsidP="00D74A97">
            <w:pPr>
              <w:jc w:val="center"/>
              <w:rPr>
                <w:rFonts w:ascii="Times New Roman" w:hAnsi="Times New Roman" w:cs="Times New Roman"/>
                <w:b/>
                <w:i/>
              </w:rPr>
            </w:pPr>
          </w:p>
        </w:tc>
      </w:tr>
    </w:tbl>
    <w:p w14:paraId="4578A7F2" w14:textId="77777777" w:rsidR="005F6FAB" w:rsidRDefault="005F6FAB" w:rsidP="00FD7A4E">
      <w:pPr>
        <w:suppressAutoHyphens/>
        <w:jc w:val="both"/>
        <w:rPr>
          <w:rFonts w:ascii="Times New Roman" w:hAnsi="Times New Roman" w:cs="Times New Roman"/>
          <w:b/>
        </w:rPr>
      </w:pPr>
    </w:p>
    <w:p w14:paraId="40CFC17C" w14:textId="77777777" w:rsidR="00263D79" w:rsidRDefault="00263D79" w:rsidP="00FD7A4E">
      <w:pPr>
        <w:suppressAutoHyphens/>
        <w:jc w:val="both"/>
        <w:rPr>
          <w:rFonts w:ascii="Times New Roman" w:hAnsi="Times New Roman" w:cs="Times New Roman"/>
          <w:b/>
        </w:rPr>
      </w:pPr>
      <w:r>
        <w:rPr>
          <w:rFonts w:ascii="Times New Roman" w:hAnsi="Times New Roman" w:cs="Times New Roman"/>
          <w:b/>
        </w:rPr>
        <w:br w:type="page"/>
      </w:r>
    </w:p>
    <w:p w14:paraId="7D3E9254" w14:textId="77777777" w:rsidR="00FD7A4E" w:rsidRDefault="00FD7A4E" w:rsidP="00FD7A4E">
      <w:pPr>
        <w:suppressAutoHyphens/>
        <w:jc w:val="both"/>
        <w:rPr>
          <w:rFonts w:ascii="Times New Roman" w:hAnsi="Times New Roman" w:cs="Times New Roman"/>
          <w:b/>
        </w:rPr>
      </w:pPr>
      <w:r w:rsidRPr="00414C20">
        <w:rPr>
          <w:rFonts w:ascii="Times New Roman" w:hAnsi="Times New Roman" w:cs="Times New Roman"/>
          <w:b/>
        </w:rPr>
        <w:t>2.2. Тематический план и соде</w:t>
      </w:r>
      <w:r w:rsidR="00F06BA3">
        <w:rPr>
          <w:rFonts w:ascii="Times New Roman" w:hAnsi="Times New Roman" w:cs="Times New Roman"/>
          <w:b/>
        </w:rPr>
        <w:t>ржание профессионального модуля</w:t>
      </w:r>
      <w:r w:rsidR="00520926" w:rsidRPr="00520926">
        <w:rPr>
          <w:rFonts w:ascii="Times New Roman" w:hAnsi="Times New Roman" w:cs="Times New Roman"/>
          <w:b/>
        </w:rPr>
        <w:t>ПМ.02.</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7"/>
        <w:gridCol w:w="6"/>
        <w:gridCol w:w="8873"/>
        <w:gridCol w:w="2697"/>
      </w:tblGrid>
      <w:tr w:rsidR="00E416D4" w:rsidRPr="00F90C64" w14:paraId="48A2A41C" w14:textId="77777777" w:rsidTr="00D74A97">
        <w:tc>
          <w:tcPr>
            <w:tcW w:w="1124" w:type="pct"/>
          </w:tcPr>
          <w:p w14:paraId="64808A03" w14:textId="77777777" w:rsidR="00E416D4" w:rsidRPr="00E416D4" w:rsidRDefault="00E416D4" w:rsidP="00E416D4">
            <w:pPr>
              <w:spacing w:after="0" w:line="240" w:lineRule="auto"/>
              <w:jc w:val="center"/>
              <w:rPr>
                <w:rFonts w:ascii="Times New Roman" w:hAnsi="Times New Roman" w:cs="Times New Roman"/>
                <w:b/>
                <w:sz w:val="24"/>
                <w:szCs w:val="24"/>
              </w:rPr>
            </w:pPr>
            <w:r w:rsidRPr="00E416D4">
              <w:rPr>
                <w:rFonts w:ascii="Times New Roman" w:hAnsi="Times New Roman" w:cs="Times New Roman"/>
                <w:b/>
                <w:bCs/>
                <w:sz w:val="24"/>
                <w:szCs w:val="24"/>
              </w:rPr>
              <w:t>Наименование разделов и тем профессионального модуля (ПМ), междисциплинарных курсов (МДК)</w:t>
            </w:r>
          </w:p>
        </w:tc>
        <w:tc>
          <w:tcPr>
            <w:tcW w:w="2973" w:type="pct"/>
            <w:gridSpan w:val="2"/>
          </w:tcPr>
          <w:p w14:paraId="323B8BB4" w14:textId="77777777" w:rsidR="00E416D4" w:rsidRPr="00E416D4" w:rsidRDefault="00E416D4" w:rsidP="00E416D4">
            <w:pPr>
              <w:spacing w:after="0" w:line="240" w:lineRule="auto"/>
              <w:jc w:val="center"/>
              <w:rPr>
                <w:rFonts w:ascii="Times New Roman" w:hAnsi="Times New Roman" w:cs="Times New Roman"/>
                <w:b/>
                <w:bCs/>
                <w:sz w:val="24"/>
                <w:szCs w:val="24"/>
              </w:rPr>
            </w:pPr>
          </w:p>
          <w:p w14:paraId="316B4079" w14:textId="77777777" w:rsidR="00E416D4" w:rsidRPr="00E416D4" w:rsidRDefault="00E416D4" w:rsidP="004A728A">
            <w:pPr>
              <w:spacing w:after="0" w:line="240" w:lineRule="auto"/>
              <w:jc w:val="center"/>
              <w:rPr>
                <w:rFonts w:ascii="Times New Roman" w:hAnsi="Times New Roman" w:cs="Times New Roman"/>
                <w:b/>
                <w:sz w:val="24"/>
                <w:szCs w:val="24"/>
              </w:rPr>
            </w:pPr>
            <w:r w:rsidRPr="00E416D4">
              <w:rPr>
                <w:rFonts w:ascii="Times New Roman" w:hAnsi="Times New Roman" w:cs="Times New Roman"/>
                <w:b/>
                <w:bCs/>
                <w:sz w:val="24"/>
                <w:szCs w:val="24"/>
              </w:rPr>
              <w:t>Содержание учебного материала, лабораторные работы и практические занятия, самостоятельная учебная работа обучающихся</w:t>
            </w:r>
          </w:p>
        </w:tc>
        <w:tc>
          <w:tcPr>
            <w:tcW w:w="903" w:type="pct"/>
            <w:vAlign w:val="center"/>
          </w:tcPr>
          <w:p w14:paraId="7A9531C1" w14:textId="77777777" w:rsidR="00E416D4" w:rsidRPr="00E416D4" w:rsidRDefault="00E416D4" w:rsidP="00E416D4">
            <w:pPr>
              <w:spacing w:after="0" w:line="240" w:lineRule="auto"/>
              <w:jc w:val="center"/>
              <w:rPr>
                <w:rFonts w:ascii="Times New Roman" w:hAnsi="Times New Roman" w:cs="Times New Roman"/>
                <w:b/>
                <w:bCs/>
                <w:sz w:val="24"/>
                <w:szCs w:val="24"/>
              </w:rPr>
            </w:pPr>
            <w:r w:rsidRPr="00E416D4">
              <w:rPr>
                <w:rFonts w:ascii="Times New Roman" w:hAnsi="Times New Roman" w:cs="Times New Roman"/>
                <w:b/>
                <w:bCs/>
                <w:sz w:val="24"/>
                <w:szCs w:val="24"/>
              </w:rPr>
              <w:t xml:space="preserve">Объем </w:t>
            </w:r>
            <w:r w:rsidR="009358A7">
              <w:rPr>
                <w:rFonts w:ascii="Times New Roman" w:hAnsi="Times New Roman" w:cs="Times New Roman"/>
                <w:b/>
                <w:bCs/>
                <w:sz w:val="24"/>
                <w:szCs w:val="24"/>
              </w:rPr>
              <w:t>в часах</w:t>
            </w:r>
          </w:p>
        </w:tc>
      </w:tr>
      <w:tr w:rsidR="00E416D4" w:rsidRPr="00F90C64" w14:paraId="7C8F1B79" w14:textId="77777777" w:rsidTr="00D74A97">
        <w:tc>
          <w:tcPr>
            <w:tcW w:w="1124" w:type="pct"/>
          </w:tcPr>
          <w:p w14:paraId="227EAEB3" w14:textId="77777777" w:rsidR="00E416D4" w:rsidRPr="00E416D4" w:rsidRDefault="00E416D4" w:rsidP="00E416D4">
            <w:pPr>
              <w:spacing w:after="0" w:line="240" w:lineRule="auto"/>
              <w:jc w:val="center"/>
              <w:rPr>
                <w:rFonts w:ascii="Times New Roman" w:hAnsi="Times New Roman" w:cs="Times New Roman"/>
                <w:b/>
                <w:i/>
                <w:sz w:val="24"/>
                <w:szCs w:val="24"/>
              </w:rPr>
            </w:pPr>
            <w:r w:rsidRPr="00E416D4">
              <w:rPr>
                <w:rFonts w:ascii="Times New Roman" w:hAnsi="Times New Roman" w:cs="Times New Roman"/>
                <w:b/>
                <w:i/>
                <w:sz w:val="24"/>
                <w:szCs w:val="24"/>
              </w:rPr>
              <w:t>1</w:t>
            </w:r>
          </w:p>
        </w:tc>
        <w:tc>
          <w:tcPr>
            <w:tcW w:w="2973" w:type="pct"/>
            <w:gridSpan w:val="2"/>
          </w:tcPr>
          <w:p w14:paraId="7100CB69" w14:textId="77777777" w:rsidR="00E416D4" w:rsidRPr="00E416D4" w:rsidRDefault="00E416D4" w:rsidP="00E416D4">
            <w:pPr>
              <w:spacing w:after="0" w:line="240" w:lineRule="auto"/>
              <w:jc w:val="center"/>
              <w:rPr>
                <w:rFonts w:ascii="Times New Roman" w:hAnsi="Times New Roman" w:cs="Times New Roman"/>
                <w:b/>
                <w:bCs/>
                <w:i/>
                <w:sz w:val="24"/>
                <w:szCs w:val="24"/>
              </w:rPr>
            </w:pPr>
            <w:r w:rsidRPr="00E416D4">
              <w:rPr>
                <w:rFonts w:ascii="Times New Roman" w:hAnsi="Times New Roman" w:cs="Times New Roman"/>
                <w:b/>
                <w:bCs/>
                <w:i/>
                <w:sz w:val="24"/>
                <w:szCs w:val="24"/>
              </w:rPr>
              <w:t>2</w:t>
            </w:r>
          </w:p>
        </w:tc>
        <w:tc>
          <w:tcPr>
            <w:tcW w:w="903" w:type="pct"/>
            <w:vAlign w:val="center"/>
          </w:tcPr>
          <w:p w14:paraId="468878CD" w14:textId="77777777" w:rsidR="00E416D4" w:rsidRPr="00E416D4" w:rsidRDefault="00E416D4" w:rsidP="00E416D4">
            <w:pPr>
              <w:spacing w:after="0" w:line="240" w:lineRule="auto"/>
              <w:jc w:val="center"/>
              <w:rPr>
                <w:rFonts w:ascii="Times New Roman" w:hAnsi="Times New Roman" w:cs="Times New Roman"/>
                <w:b/>
                <w:bCs/>
                <w:i/>
                <w:sz w:val="24"/>
                <w:szCs w:val="24"/>
              </w:rPr>
            </w:pPr>
            <w:r w:rsidRPr="00E416D4">
              <w:rPr>
                <w:rFonts w:ascii="Times New Roman" w:hAnsi="Times New Roman" w:cs="Times New Roman"/>
                <w:b/>
                <w:bCs/>
                <w:i/>
                <w:sz w:val="24"/>
                <w:szCs w:val="24"/>
              </w:rPr>
              <w:t>3</w:t>
            </w:r>
          </w:p>
        </w:tc>
      </w:tr>
      <w:tr w:rsidR="00E416D4" w:rsidRPr="00F90C64" w14:paraId="30F18704" w14:textId="77777777" w:rsidTr="00BB5D6D">
        <w:tc>
          <w:tcPr>
            <w:tcW w:w="4097" w:type="pct"/>
            <w:gridSpan w:val="3"/>
            <w:shd w:val="clear" w:color="auto" w:fill="auto"/>
          </w:tcPr>
          <w:p w14:paraId="191DEA58" w14:textId="77777777" w:rsidR="00E416D4" w:rsidRPr="00E416D4" w:rsidRDefault="00E416D4" w:rsidP="00E416D4">
            <w:pPr>
              <w:spacing w:after="0" w:line="240" w:lineRule="auto"/>
              <w:rPr>
                <w:rFonts w:ascii="Times New Roman" w:hAnsi="Times New Roman" w:cs="Times New Roman"/>
                <w:b/>
                <w:bCs/>
                <w:i/>
                <w:sz w:val="24"/>
                <w:szCs w:val="24"/>
              </w:rPr>
            </w:pPr>
            <w:r w:rsidRPr="00BB5D6D">
              <w:rPr>
                <w:rFonts w:ascii="Times New Roman" w:hAnsi="Times New Roman" w:cs="Times New Roman"/>
                <w:b/>
                <w:bCs/>
                <w:i/>
                <w:sz w:val="24"/>
                <w:szCs w:val="24"/>
              </w:rPr>
              <w:t>Раздел 1.</w:t>
            </w:r>
            <w:r w:rsidRPr="00E416D4">
              <w:rPr>
                <w:rFonts w:ascii="Times New Roman" w:hAnsi="Times New Roman" w:cs="Times New Roman"/>
                <w:b/>
                <w:sz w:val="24"/>
                <w:szCs w:val="24"/>
              </w:rPr>
              <w:t>Выполнение технического обслуживания автомобилей</w:t>
            </w:r>
          </w:p>
        </w:tc>
        <w:tc>
          <w:tcPr>
            <w:tcW w:w="903" w:type="pct"/>
            <w:shd w:val="clear" w:color="auto" w:fill="auto"/>
            <w:vAlign w:val="center"/>
          </w:tcPr>
          <w:p w14:paraId="2BB3EF56" w14:textId="77777777" w:rsidR="00E416D4" w:rsidRPr="00E416D4" w:rsidRDefault="00E416D4" w:rsidP="00E416D4">
            <w:pPr>
              <w:spacing w:after="0" w:line="240" w:lineRule="auto"/>
              <w:jc w:val="center"/>
              <w:rPr>
                <w:rFonts w:ascii="Times New Roman" w:hAnsi="Times New Roman" w:cs="Times New Roman"/>
                <w:b/>
                <w:i/>
                <w:sz w:val="24"/>
                <w:szCs w:val="24"/>
              </w:rPr>
            </w:pPr>
            <w:r w:rsidRPr="00E416D4">
              <w:rPr>
                <w:rFonts w:ascii="Times New Roman" w:hAnsi="Times New Roman" w:cs="Times New Roman"/>
                <w:b/>
                <w:i/>
                <w:sz w:val="24"/>
                <w:szCs w:val="24"/>
              </w:rPr>
              <w:t>72</w:t>
            </w:r>
          </w:p>
        </w:tc>
      </w:tr>
      <w:tr w:rsidR="00E416D4" w:rsidRPr="00F90C64" w14:paraId="31B28B7A" w14:textId="77777777" w:rsidTr="00D74A97">
        <w:tc>
          <w:tcPr>
            <w:tcW w:w="4097" w:type="pct"/>
            <w:gridSpan w:val="3"/>
          </w:tcPr>
          <w:p w14:paraId="3CD576F3" w14:textId="77777777" w:rsidR="00E416D4" w:rsidRPr="00E416D4" w:rsidRDefault="00E416D4" w:rsidP="00E416D4">
            <w:pPr>
              <w:spacing w:after="0" w:line="240" w:lineRule="auto"/>
              <w:rPr>
                <w:rFonts w:ascii="Times New Roman" w:hAnsi="Times New Roman" w:cs="Times New Roman"/>
                <w:b/>
                <w:bCs/>
                <w:sz w:val="24"/>
                <w:szCs w:val="24"/>
              </w:rPr>
            </w:pPr>
            <w:r w:rsidRPr="00E416D4">
              <w:rPr>
                <w:rFonts w:ascii="Times New Roman" w:hAnsi="Times New Roman" w:cs="Times New Roman"/>
                <w:b/>
                <w:bCs/>
                <w:sz w:val="24"/>
                <w:szCs w:val="24"/>
              </w:rPr>
              <w:t xml:space="preserve">МДК. 2. 1 </w:t>
            </w:r>
            <w:r w:rsidRPr="00E416D4">
              <w:rPr>
                <w:rFonts w:ascii="Times New Roman" w:hAnsi="Times New Roman" w:cs="Times New Roman"/>
                <w:b/>
                <w:sz w:val="24"/>
                <w:szCs w:val="24"/>
              </w:rPr>
              <w:t>Техническое обслуживание автомобилей</w:t>
            </w:r>
          </w:p>
        </w:tc>
        <w:tc>
          <w:tcPr>
            <w:tcW w:w="903" w:type="pct"/>
            <w:vAlign w:val="center"/>
          </w:tcPr>
          <w:p w14:paraId="64412197" w14:textId="77777777" w:rsidR="00E416D4" w:rsidRPr="00E416D4" w:rsidRDefault="00E416D4" w:rsidP="00E416D4">
            <w:pPr>
              <w:spacing w:after="0" w:line="240" w:lineRule="auto"/>
              <w:jc w:val="center"/>
              <w:rPr>
                <w:rFonts w:ascii="Times New Roman" w:hAnsi="Times New Roman" w:cs="Times New Roman"/>
                <w:b/>
                <w:sz w:val="24"/>
                <w:szCs w:val="24"/>
              </w:rPr>
            </w:pPr>
            <w:r w:rsidRPr="00E416D4">
              <w:rPr>
                <w:rFonts w:ascii="Times New Roman" w:hAnsi="Times New Roman" w:cs="Times New Roman"/>
                <w:b/>
                <w:sz w:val="24"/>
                <w:szCs w:val="24"/>
              </w:rPr>
              <w:t>72</w:t>
            </w:r>
          </w:p>
        </w:tc>
      </w:tr>
      <w:tr w:rsidR="00E416D4" w:rsidRPr="00F90C64" w14:paraId="7C618167" w14:textId="77777777" w:rsidTr="00D74A97">
        <w:tc>
          <w:tcPr>
            <w:tcW w:w="1126" w:type="pct"/>
            <w:gridSpan w:val="2"/>
            <w:vMerge w:val="restart"/>
          </w:tcPr>
          <w:p w14:paraId="299D9732" w14:textId="77777777" w:rsidR="00E416D4" w:rsidRPr="00E416D4" w:rsidRDefault="00E416D4" w:rsidP="00E416D4">
            <w:pPr>
              <w:spacing w:after="0" w:line="240" w:lineRule="auto"/>
              <w:rPr>
                <w:rFonts w:ascii="Times New Roman" w:hAnsi="Times New Roman" w:cs="Times New Roman"/>
                <w:b/>
                <w:bCs/>
                <w:sz w:val="24"/>
                <w:szCs w:val="24"/>
              </w:rPr>
            </w:pPr>
            <w:r w:rsidRPr="00E416D4">
              <w:rPr>
                <w:rFonts w:ascii="Times New Roman" w:hAnsi="Times New Roman" w:cs="Times New Roman"/>
                <w:b/>
                <w:bCs/>
                <w:sz w:val="24"/>
                <w:szCs w:val="24"/>
              </w:rPr>
              <w:t>Тема 1.1.</w:t>
            </w:r>
          </w:p>
          <w:p w14:paraId="1DBE24C5" w14:textId="77777777" w:rsidR="00E416D4" w:rsidRPr="00E416D4" w:rsidRDefault="00E416D4" w:rsidP="00E416D4">
            <w:pPr>
              <w:spacing w:after="0" w:line="240" w:lineRule="auto"/>
              <w:rPr>
                <w:rFonts w:ascii="Times New Roman" w:hAnsi="Times New Roman" w:cs="Times New Roman"/>
                <w:b/>
                <w:bCs/>
                <w:sz w:val="24"/>
                <w:szCs w:val="24"/>
              </w:rPr>
            </w:pPr>
            <w:r w:rsidRPr="00E416D4">
              <w:rPr>
                <w:rFonts w:ascii="Times New Roman" w:hAnsi="Times New Roman" w:cs="Times New Roman"/>
                <w:b/>
                <w:bCs/>
                <w:sz w:val="24"/>
                <w:szCs w:val="24"/>
              </w:rPr>
              <w:t>Организация и регламенты технического обслуживания автомобилей</w:t>
            </w:r>
          </w:p>
          <w:p w14:paraId="2295579C" w14:textId="77777777" w:rsidR="00E416D4" w:rsidRPr="00E416D4" w:rsidRDefault="00E416D4" w:rsidP="00E416D4">
            <w:pPr>
              <w:spacing w:after="0" w:line="240" w:lineRule="auto"/>
              <w:rPr>
                <w:rFonts w:ascii="Times New Roman" w:hAnsi="Times New Roman" w:cs="Times New Roman"/>
                <w:b/>
                <w:bCs/>
                <w:sz w:val="24"/>
                <w:szCs w:val="24"/>
              </w:rPr>
            </w:pPr>
          </w:p>
        </w:tc>
        <w:tc>
          <w:tcPr>
            <w:tcW w:w="2971" w:type="pct"/>
          </w:tcPr>
          <w:p w14:paraId="564EBE6F" w14:textId="77777777" w:rsidR="00E416D4" w:rsidRPr="00E416D4" w:rsidRDefault="00E416D4" w:rsidP="00C4492F">
            <w:pPr>
              <w:spacing w:after="40" w:line="240" w:lineRule="auto"/>
              <w:rPr>
                <w:rFonts w:ascii="Times New Roman" w:hAnsi="Times New Roman" w:cs="Times New Roman"/>
                <w:b/>
                <w:sz w:val="24"/>
                <w:szCs w:val="24"/>
              </w:rPr>
            </w:pPr>
            <w:r w:rsidRPr="00E416D4">
              <w:rPr>
                <w:rFonts w:ascii="Times New Roman" w:hAnsi="Times New Roman" w:cs="Times New Roman"/>
                <w:b/>
                <w:bCs/>
                <w:sz w:val="24"/>
                <w:szCs w:val="24"/>
              </w:rPr>
              <w:t xml:space="preserve">Содержание </w:t>
            </w:r>
          </w:p>
        </w:tc>
        <w:tc>
          <w:tcPr>
            <w:tcW w:w="903" w:type="pct"/>
            <w:vAlign w:val="center"/>
          </w:tcPr>
          <w:p w14:paraId="25EC7C19" w14:textId="77777777" w:rsidR="00E416D4" w:rsidRPr="00E416D4" w:rsidRDefault="00E416D4" w:rsidP="00E416D4">
            <w:pPr>
              <w:spacing w:after="0" w:line="240" w:lineRule="auto"/>
              <w:rPr>
                <w:rFonts w:ascii="Times New Roman" w:hAnsi="Times New Roman" w:cs="Times New Roman"/>
                <w:b/>
                <w:sz w:val="24"/>
                <w:szCs w:val="24"/>
              </w:rPr>
            </w:pPr>
          </w:p>
        </w:tc>
      </w:tr>
      <w:tr w:rsidR="00E416D4" w:rsidRPr="00F90C64" w14:paraId="63182277" w14:textId="77777777" w:rsidTr="00D74A97">
        <w:tc>
          <w:tcPr>
            <w:tcW w:w="1126" w:type="pct"/>
            <w:gridSpan w:val="2"/>
            <w:vMerge/>
          </w:tcPr>
          <w:p w14:paraId="43AE40B5" w14:textId="77777777" w:rsidR="00E416D4" w:rsidRPr="00E416D4" w:rsidRDefault="00E416D4" w:rsidP="00E416D4">
            <w:pPr>
              <w:spacing w:after="0" w:line="240" w:lineRule="auto"/>
              <w:rPr>
                <w:rFonts w:ascii="Times New Roman" w:hAnsi="Times New Roman" w:cs="Times New Roman"/>
                <w:b/>
                <w:bCs/>
                <w:sz w:val="24"/>
                <w:szCs w:val="24"/>
              </w:rPr>
            </w:pPr>
          </w:p>
        </w:tc>
        <w:tc>
          <w:tcPr>
            <w:tcW w:w="2971" w:type="pct"/>
            <w:shd w:val="clear" w:color="auto" w:fill="auto"/>
          </w:tcPr>
          <w:p w14:paraId="0EF53600" w14:textId="77777777" w:rsidR="00E416D4" w:rsidRPr="00E416D4" w:rsidRDefault="00E416D4" w:rsidP="00C4492F">
            <w:pPr>
              <w:spacing w:after="40" w:line="240" w:lineRule="auto"/>
              <w:rPr>
                <w:rFonts w:ascii="Times New Roman" w:hAnsi="Times New Roman" w:cs="Times New Roman"/>
                <w:b/>
                <w:sz w:val="24"/>
                <w:szCs w:val="24"/>
              </w:rPr>
            </w:pPr>
            <w:r w:rsidRPr="00E416D4">
              <w:rPr>
                <w:rFonts w:ascii="Times New Roman" w:hAnsi="Times New Roman" w:cs="Times New Roman"/>
                <w:sz w:val="24"/>
                <w:szCs w:val="24"/>
              </w:rPr>
              <w:t>1. Основы технической эксплуатации автомобилей</w:t>
            </w:r>
          </w:p>
        </w:tc>
        <w:tc>
          <w:tcPr>
            <w:tcW w:w="903" w:type="pct"/>
            <w:vMerge w:val="restart"/>
            <w:vAlign w:val="center"/>
          </w:tcPr>
          <w:p w14:paraId="70255418" w14:textId="77777777" w:rsidR="00E416D4" w:rsidRPr="00E416D4" w:rsidRDefault="00E416D4" w:rsidP="00E416D4">
            <w:pPr>
              <w:spacing w:after="0" w:line="240" w:lineRule="auto"/>
              <w:jc w:val="center"/>
              <w:rPr>
                <w:rFonts w:ascii="Times New Roman" w:hAnsi="Times New Roman" w:cs="Times New Roman"/>
                <w:b/>
                <w:sz w:val="24"/>
                <w:szCs w:val="24"/>
              </w:rPr>
            </w:pPr>
            <w:r w:rsidRPr="00E416D4">
              <w:rPr>
                <w:rFonts w:ascii="Times New Roman" w:hAnsi="Times New Roman" w:cs="Times New Roman"/>
                <w:b/>
                <w:sz w:val="24"/>
                <w:szCs w:val="24"/>
              </w:rPr>
              <w:t>12</w:t>
            </w:r>
          </w:p>
        </w:tc>
      </w:tr>
      <w:tr w:rsidR="00E416D4" w:rsidRPr="00F90C64" w14:paraId="5BF170E1" w14:textId="77777777" w:rsidTr="00D74A97">
        <w:tc>
          <w:tcPr>
            <w:tcW w:w="1126" w:type="pct"/>
            <w:gridSpan w:val="2"/>
            <w:vMerge/>
          </w:tcPr>
          <w:p w14:paraId="2FEF11EA" w14:textId="77777777" w:rsidR="00E416D4" w:rsidRPr="00E416D4" w:rsidRDefault="00E416D4" w:rsidP="00E416D4">
            <w:pPr>
              <w:spacing w:after="0" w:line="240" w:lineRule="auto"/>
              <w:rPr>
                <w:rFonts w:ascii="Times New Roman" w:hAnsi="Times New Roman" w:cs="Times New Roman"/>
                <w:b/>
                <w:bCs/>
                <w:sz w:val="24"/>
                <w:szCs w:val="24"/>
              </w:rPr>
            </w:pPr>
          </w:p>
        </w:tc>
        <w:tc>
          <w:tcPr>
            <w:tcW w:w="2971" w:type="pct"/>
            <w:shd w:val="clear" w:color="auto" w:fill="auto"/>
          </w:tcPr>
          <w:p w14:paraId="018EF9F4" w14:textId="77777777" w:rsidR="00E416D4" w:rsidRPr="00E416D4" w:rsidRDefault="00E416D4" w:rsidP="00C4492F">
            <w:pPr>
              <w:spacing w:after="40" w:line="240" w:lineRule="auto"/>
              <w:rPr>
                <w:rFonts w:ascii="Times New Roman" w:hAnsi="Times New Roman" w:cs="Times New Roman"/>
                <w:b/>
                <w:sz w:val="24"/>
                <w:szCs w:val="24"/>
              </w:rPr>
            </w:pPr>
            <w:r w:rsidRPr="00E416D4">
              <w:rPr>
                <w:rFonts w:ascii="Times New Roman" w:hAnsi="Times New Roman" w:cs="Times New Roman"/>
                <w:sz w:val="24"/>
                <w:szCs w:val="24"/>
              </w:rPr>
              <w:t xml:space="preserve">2. Планово-предупредительная система технического обслуживания автомобилей </w:t>
            </w:r>
          </w:p>
        </w:tc>
        <w:tc>
          <w:tcPr>
            <w:tcW w:w="903" w:type="pct"/>
            <w:vMerge/>
            <w:vAlign w:val="center"/>
          </w:tcPr>
          <w:p w14:paraId="6517C51A" w14:textId="77777777" w:rsidR="00E416D4" w:rsidRPr="00E416D4" w:rsidRDefault="00E416D4" w:rsidP="00E416D4">
            <w:pPr>
              <w:spacing w:after="0" w:line="240" w:lineRule="auto"/>
              <w:rPr>
                <w:rFonts w:ascii="Times New Roman" w:hAnsi="Times New Roman" w:cs="Times New Roman"/>
                <w:b/>
                <w:sz w:val="24"/>
                <w:szCs w:val="24"/>
              </w:rPr>
            </w:pPr>
          </w:p>
        </w:tc>
      </w:tr>
      <w:tr w:rsidR="00E416D4" w:rsidRPr="00F90C64" w14:paraId="092E1DD6" w14:textId="77777777" w:rsidTr="00D74A97">
        <w:tc>
          <w:tcPr>
            <w:tcW w:w="1126" w:type="pct"/>
            <w:gridSpan w:val="2"/>
            <w:vMerge/>
          </w:tcPr>
          <w:p w14:paraId="58844566" w14:textId="77777777" w:rsidR="00E416D4" w:rsidRPr="00E416D4" w:rsidRDefault="00E416D4" w:rsidP="00E416D4">
            <w:pPr>
              <w:spacing w:after="0" w:line="240" w:lineRule="auto"/>
              <w:rPr>
                <w:rFonts w:ascii="Times New Roman" w:hAnsi="Times New Roman" w:cs="Times New Roman"/>
                <w:b/>
                <w:bCs/>
                <w:sz w:val="24"/>
                <w:szCs w:val="24"/>
              </w:rPr>
            </w:pPr>
          </w:p>
        </w:tc>
        <w:tc>
          <w:tcPr>
            <w:tcW w:w="2971" w:type="pct"/>
            <w:shd w:val="clear" w:color="auto" w:fill="auto"/>
          </w:tcPr>
          <w:p w14:paraId="656735D7" w14:textId="77777777" w:rsidR="00E416D4" w:rsidRPr="00E416D4" w:rsidRDefault="00E416D4" w:rsidP="00C4492F">
            <w:pPr>
              <w:spacing w:after="40" w:line="240" w:lineRule="auto"/>
              <w:rPr>
                <w:rFonts w:ascii="Times New Roman" w:hAnsi="Times New Roman" w:cs="Times New Roman"/>
                <w:b/>
                <w:sz w:val="24"/>
                <w:szCs w:val="24"/>
              </w:rPr>
            </w:pPr>
            <w:r w:rsidRPr="00E416D4">
              <w:rPr>
                <w:rFonts w:ascii="Times New Roman" w:hAnsi="Times New Roman" w:cs="Times New Roman"/>
                <w:sz w:val="24"/>
                <w:szCs w:val="24"/>
              </w:rPr>
              <w:t>3. Содержание и технологии технического обслуживания автомобилей</w:t>
            </w:r>
          </w:p>
        </w:tc>
        <w:tc>
          <w:tcPr>
            <w:tcW w:w="903" w:type="pct"/>
            <w:vMerge/>
            <w:vAlign w:val="center"/>
          </w:tcPr>
          <w:p w14:paraId="43896680" w14:textId="77777777" w:rsidR="00E416D4" w:rsidRPr="00E416D4" w:rsidRDefault="00E416D4" w:rsidP="00E416D4">
            <w:pPr>
              <w:spacing w:after="0" w:line="240" w:lineRule="auto"/>
              <w:rPr>
                <w:rFonts w:ascii="Times New Roman" w:hAnsi="Times New Roman" w:cs="Times New Roman"/>
                <w:b/>
                <w:sz w:val="24"/>
                <w:szCs w:val="24"/>
              </w:rPr>
            </w:pPr>
          </w:p>
        </w:tc>
      </w:tr>
      <w:tr w:rsidR="00E416D4" w:rsidRPr="00F90C64" w14:paraId="5F25ADA0" w14:textId="77777777" w:rsidTr="00D74A97">
        <w:tc>
          <w:tcPr>
            <w:tcW w:w="1126" w:type="pct"/>
            <w:gridSpan w:val="2"/>
            <w:vMerge/>
          </w:tcPr>
          <w:p w14:paraId="493B4C58" w14:textId="77777777" w:rsidR="00E416D4" w:rsidRPr="00E416D4" w:rsidRDefault="00E416D4" w:rsidP="00E416D4">
            <w:pPr>
              <w:spacing w:after="0" w:line="240" w:lineRule="auto"/>
              <w:rPr>
                <w:rFonts w:ascii="Times New Roman" w:hAnsi="Times New Roman" w:cs="Times New Roman"/>
                <w:b/>
                <w:bCs/>
                <w:sz w:val="24"/>
                <w:szCs w:val="24"/>
              </w:rPr>
            </w:pPr>
          </w:p>
        </w:tc>
        <w:tc>
          <w:tcPr>
            <w:tcW w:w="2971" w:type="pct"/>
            <w:shd w:val="clear" w:color="auto" w:fill="auto"/>
          </w:tcPr>
          <w:p w14:paraId="02ECAF41" w14:textId="77777777" w:rsidR="00E416D4" w:rsidRPr="00E416D4" w:rsidRDefault="00E416D4" w:rsidP="00C4492F">
            <w:pPr>
              <w:spacing w:after="40" w:line="240" w:lineRule="auto"/>
              <w:rPr>
                <w:rFonts w:ascii="Times New Roman" w:hAnsi="Times New Roman" w:cs="Times New Roman"/>
                <w:b/>
                <w:sz w:val="24"/>
                <w:szCs w:val="24"/>
              </w:rPr>
            </w:pPr>
            <w:r w:rsidRPr="00E416D4">
              <w:rPr>
                <w:rFonts w:ascii="Times New Roman" w:hAnsi="Times New Roman" w:cs="Times New Roman"/>
                <w:sz w:val="24"/>
                <w:szCs w:val="24"/>
              </w:rPr>
              <w:t>4. Производственная база технического обслуживания автомобилей</w:t>
            </w:r>
          </w:p>
        </w:tc>
        <w:tc>
          <w:tcPr>
            <w:tcW w:w="903" w:type="pct"/>
            <w:vMerge/>
            <w:vAlign w:val="center"/>
          </w:tcPr>
          <w:p w14:paraId="4D0BF793" w14:textId="77777777" w:rsidR="00E416D4" w:rsidRPr="00E416D4" w:rsidRDefault="00E416D4" w:rsidP="00E416D4">
            <w:pPr>
              <w:spacing w:after="0" w:line="240" w:lineRule="auto"/>
              <w:rPr>
                <w:rFonts w:ascii="Times New Roman" w:hAnsi="Times New Roman" w:cs="Times New Roman"/>
                <w:b/>
                <w:sz w:val="24"/>
                <w:szCs w:val="24"/>
              </w:rPr>
            </w:pPr>
          </w:p>
        </w:tc>
      </w:tr>
      <w:tr w:rsidR="00E416D4" w:rsidRPr="00F90C64" w14:paraId="5CED2B2B" w14:textId="77777777" w:rsidTr="00D74A97">
        <w:tc>
          <w:tcPr>
            <w:tcW w:w="1126" w:type="pct"/>
            <w:gridSpan w:val="2"/>
            <w:vMerge/>
          </w:tcPr>
          <w:p w14:paraId="4382C132" w14:textId="77777777" w:rsidR="00E416D4" w:rsidRPr="00E416D4" w:rsidRDefault="00E416D4" w:rsidP="00E416D4">
            <w:pPr>
              <w:spacing w:after="0" w:line="240" w:lineRule="auto"/>
              <w:rPr>
                <w:rFonts w:ascii="Times New Roman" w:hAnsi="Times New Roman" w:cs="Times New Roman"/>
                <w:b/>
                <w:bCs/>
                <w:sz w:val="24"/>
                <w:szCs w:val="24"/>
              </w:rPr>
            </w:pPr>
          </w:p>
        </w:tc>
        <w:tc>
          <w:tcPr>
            <w:tcW w:w="2971" w:type="pct"/>
            <w:shd w:val="clear" w:color="auto" w:fill="auto"/>
          </w:tcPr>
          <w:p w14:paraId="0A3A6E7D" w14:textId="77777777" w:rsidR="00E416D4" w:rsidRPr="00E416D4" w:rsidRDefault="00E416D4" w:rsidP="00C4492F">
            <w:pPr>
              <w:spacing w:after="40" w:line="240" w:lineRule="auto"/>
              <w:rPr>
                <w:rFonts w:ascii="Times New Roman" w:hAnsi="Times New Roman" w:cs="Times New Roman"/>
                <w:b/>
                <w:sz w:val="24"/>
                <w:szCs w:val="24"/>
              </w:rPr>
            </w:pPr>
            <w:r w:rsidRPr="00E416D4">
              <w:rPr>
                <w:rFonts w:ascii="Times New Roman" w:hAnsi="Times New Roman" w:cs="Times New Roman"/>
                <w:sz w:val="24"/>
                <w:szCs w:val="24"/>
              </w:rPr>
              <w:t>5. Планирование и организация технического обслуживания автомобилей</w:t>
            </w:r>
          </w:p>
        </w:tc>
        <w:tc>
          <w:tcPr>
            <w:tcW w:w="903" w:type="pct"/>
            <w:vMerge/>
            <w:vAlign w:val="center"/>
          </w:tcPr>
          <w:p w14:paraId="7EAD6448" w14:textId="77777777" w:rsidR="00E416D4" w:rsidRPr="00E416D4" w:rsidRDefault="00E416D4" w:rsidP="00E416D4">
            <w:pPr>
              <w:spacing w:after="0" w:line="240" w:lineRule="auto"/>
              <w:rPr>
                <w:rFonts w:ascii="Times New Roman" w:hAnsi="Times New Roman" w:cs="Times New Roman"/>
                <w:b/>
                <w:sz w:val="24"/>
                <w:szCs w:val="24"/>
              </w:rPr>
            </w:pPr>
          </w:p>
        </w:tc>
      </w:tr>
      <w:tr w:rsidR="00E416D4" w:rsidRPr="00F90C64" w14:paraId="72A99862" w14:textId="77777777" w:rsidTr="00D74A97">
        <w:tc>
          <w:tcPr>
            <w:tcW w:w="1126" w:type="pct"/>
            <w:gridSpan w:val="2"/>
            <w:vMerge/>
          </w:tcPr>
          <w:p w14:paraId="119E0B22" w14:textId="77777777" w:rsidR="00E416D4" w:rsidRPr="00E416D4" w:rsidRDefault="00E416D4" w:rsidP="00E416D4">
            <w:pPr>
              <w:spacing w:after="0" w:line="240" w:lineRule="auto"/>
              <w:rPr>
                <w:rFonts w:ascii="Times New Roman" w:hAnsi="Times New Roman" w:cs="Times New Roman"/>
                <w:b/>
                <w:bCs/>
                <w:sz w:val="24"/>
                <w:szCs w:val="24"/>
              </w:rPr>
            </w:pPr>
          </w:p>
        </w:tc>
        <w:tc>
          <w:tcPr>
            <w:tcW w:w="2971" w:type="pct"/>
            <w:shd w:val="clear" w:color="auto" w:fill="auto"/>
          </w:tcPr>
          <w:p w14:paraId="771DCA26" w14:textId="77777777" w:rsidR="00E416D4" w:rsidRPr="00E416D4" w:rsidRDefault="00E416D4" w:rsidP="00C4492F">
            <w:pPr>
              <w:spacing w:after="40" w:line="240" w:lineRule="auto"/>
              <w:rPr>
                <w:rFonts w:ascii="Times New Roman" w:hAnsi="Times New Roman" w:cs="Times New Roman"/>
                <w:b/>
                <w:sz w:val="24"/>
                <w:szCs w:val="24"/>
              </w:rPr>
            </w:pPr>
            <w:r w:rsidRPr="00E416D4">
              <w:rPr>
                <w:rFonts w:ascii="Times New Roman" w:hAnsi="Times New Roman" w:cs="Times New Roman"/>
                <w:sz w:val="24"/>
                <w:szCs w:val="24"/>
              </w:rPr>
              <w:t>6. Особенности технического обслуживания и диагностики автомобилей зарубежного производства</w:t>
            </w:r>
          </w:p>
        </w:tc>
        <w:tc>
          <w:tcPr>
            <w:tcW w:w="903" w:type="pct"/>
            <w:vMerge/>
            <w:vAlign w:val="center"/>
          </w:tcPr>
          <w:p w14:paraId="4CE119DA" w14:textId="77777777" w:rsidR="00E416D4" w:rsidRPr="00E416D4" w:rsidRDefault="00E416D4" w:rsidP="00E416D4">
            <w:pPr>
              <w:spacing w:after="0" w:line="240" w:lineRule="auto"/>
              <w:rPr>
                <w:rFonts w:ascii="Times New Roman" w:hAnsi="Times New Roman" w:cs="Times New Roman"/>
                <w:b/>
                <w:sz w:val="24"/>
                <w:szCs w:val="24"/>
              </w:rPr>
            </w:pPr>
          </w:p>
        </w:tc>
      </w:tr>
      <w:tr w:rsidR="00E416D4" w:rsidRPr="00F90C64" w14:paraId="4218D549" w14:textId="77777777" w:rsidTr="00D74A97">
        <w:tc>
          <w:tcPr>
            <w:tcW w:w="1126" w:type="pct"/>
            <w:gridSpan w:val="2"/>
            <w:vMerge w:val="restart"/>
          </w:tcPr>
          <w:p w14:paraId="6F47DFC9" w14:textId="77777777" w:rsidR="00E416D4" w:rsidRPr="00E416D4" w:rsidRDefault="00E416D4" w:rsidP="00E416D4">
            <w:pPr>
              <w:spacing w:after="0" w:line="240" w:lineRule="auto"/>
              <w:rPr>
                <w:rFonts w:ascii="Times New Roman" w:hAnsi="Times New Roman" w:cs="Times New Roman"/>
                <w:b/>
                <w:bCs/>
                <w:sz w:val="24"/>
                <w:szCs w:val="24"/>
              </w:rPr>
            </w:pPr>
            <w:r w:rsidRPr="00E416D4">
              <w:rPr>
                <w:rFonts w:ascii="Times New Roman" w:hAnsi="Times New Roman" w:cs="Times New Roman"/>
                <w:b/>
                <w:bCs/>
                <w:sz w:val="24"/>
                <w:szCs w:val="24"/>
              </w:rPr>
              <w:t xml:space="preserve">Тема 1.2. </w:t>
            </w:r>
          </w:p>
          <w:p w14:paraId="33610959" w14:textId="77777777" w:rsidR="00E416D4" w:rsidRPr="00E416D4" w:rsidRDefault="00E416D4" w:rsidP="00E416D4">
            <w:pPr>
              <w:spacing w:after="0" w:line="240" w:lineRule="auto"/>
              <w:rPr>
                <w:rFonts w:ascii="Times New Roman" w:hAnsi="Times New Roman" w:cs="Times New Roman"/>
                <w:b/>
                <w:bCs/>
                <w:sz w:val="24"/>
                <w:szCs w:val="24"/>
              </w:rPr>
            </w:pPr>
            <w:r w:rsidRPr="00E416D4">
              <w:rPr>
                <w:rFonts w:ascii="Times New Roman" w:hAnsi="Times New Roman" w:cs="Times New Roman"/>
                <w:b/>
                <w:bCs/>
                <w:sz w:val="24"/>
                <w:szCs w:val="24"/>
              </w:rPr>
              <w:t>Техническое обслуживание автомобильных двигателей</w:t>
            </w:r>
          </w:p>
        </w:tc>
        <w:tc>
          <w:tcPr>
            <w:tcW w:w="2971" w:type="pct"/>
          </w:tcPr>
          <w:p w14:paraId="2CB06164" w14:textId="77777777" w:rsidR="00E416D4" w:rsidRPr="00E416D4" w:rsidRDefault="00E416D4" w:rsidP="00C4492F">
            <w:pPr>
              <w:spacing w:after="40" w:line="240" w:lineRule="auto"/>
              <w:rPr>
                <w:rFonts w:ascii="Times New Roman" w:hAnsi="Times New Roman" w:cs="Times New Roman"/>
                <w:b/>
                <w:sz w:val="24"/>
                <w:szCs w:val="24"/>
              </w:rPr>
            </w:pPr>
            <w:r w:rsidRPr="00E416D4">
              <w:rPr>
                <w:rFonts w:ascii="Times New Roman" w:hAnsi="Times New Roman" w:cs="Times New Roman"/>
                <w:b/>
                <w:bCs/>
                <w:sz w:val="24"/>
                <w:szCs w:val="24"/>
              </w:rPr>
              <w:t xml:space="preserve">Содержание </w:t>
            </w:r>
          </w:p>
        </w:tc>
        <w:tc>
          <w:tcPr>
            <w:tcW w:w="903" w:type="pct"/>
            <w:vMerge w:val="restart"/>
            <w:vAlign w:val="center"/>
          </w:tcPr>
          <w:p w14:paraId="05950CCD" w14:textId="77777777" w:rsidR="00E416D4" w:rsidRPr="00E416D4" w:rsidRDefault="00E416D4" w:rsidP="00E416D4">
            <w:pPr>
              <w:spacing w:after="0" w:line="240" w:lineRule="auto"/>
              <w:jc w:val="center"/>
              <w:rPr>
                <w:rFonts w:ascii="Times New Roman" w:hAnsi="Times New Roman" w:cs="Times New Roman"/>
                <w:b/>
                <w:sz w:val="24"/>
                <w:szCs w:val="24"/>
              </w:rPr>
            </w:pPr>
            <w:r w:rsidRPr="00E416D4">
              <w:rPr>
                <w:rFonts w:ascii="Times New Roman" w:hAnsi="Times New Roman" w:cs="Times New Roman"/>
                <w:b/>
                <w:sz w:val="24"/>
                <w:szCs w:val="24"/>
              </w:rPr>
              <w:t>18</w:t>
            </w:r>
          </w:p>
        </w:tc>
      </w:tr>
      <w:tr w:rsidR="00E416D4" w:rsidRPr="00F90C64" w14:paraId="6AB810C3" w14:textId="77777777" w:rsidTr="00D74A97">
        <w:tc>
          <w:tcPr>
            <w:tcW w:w="1126" w:type="pct"/>
            <w:gridSpan w:val="2"/>
            <w:vMerge/>
          </w:tcPr>
          <w:p w14:paraId="4DBB2FEE" w14:textId="77777777" w:rsidR="00E416D4" w:rsidRPr="00E416D4" w:rsidRDefault="00E416D4" w:rsidP="00E416D4">
            <w:pPr>
              <w:spacing w:after="0" w:line="240" w:lineRule="auto"/>
              <w:rPr>
                <w:rFonts w:ascii="Times New Roman" w:hAnsi="Times New Roman" w:cs="Times New Roman"/>
                <w:b/>
                <w:bCs/>
                <w:sz w:val="24"/>
                <w:szCs w:val="24"/>
              </w:rPr>
            </w:pPr>
          </w:p>
        </w:tc>
        <w:tc>
          <w:tcPr>
            <w:tcW w:w="2971" w:type="pct"/>
            <w:shd w:val="clear" w:color="auto" w:fill="auto"/>
          </w:tcPr>
          <w:p w14:paraId="212A9235" w14:textId="77777777" w:rsidR="00E416D4" w:rsidRPr="00E416D4" w:rsidRDefault="00ED3ACB" w:rsidP="00C4492F">
            <w:pPr>
              <w:spacing w:after="40" w:line="240" w:lineRule="auto"/>
              <w:rPr>
                <w:rFonts w:ascii="Times New Roman" w:hAnsi="Times New Roman" w:cs="Times New Roman"/>
                <w:b/>
                <w:sz w:val="24"/>
                <w:szCs w:val="24"/>
              </w:rPr>
            </w:pPr>
            <w:r>
              <w:rPr>
                <w:rFonts w:ascii="Times New Roman" w:hAnsi="Times New Roman" w:cs="Times New Roman"/>
                <w:sz w:val="24"/>
                <w:szCs w:val="24"/>
              </w:rPr>
              <w:t xml:space="preserve">1. </w:t>
            </w:r>
            <w:r w:rsidR="00E416D4" w:rsidRPr="00E416D4">
              <w:rPr>
                <w:rFonts w:ascii="Times New Roman" w:hAnsi="Times New Roman" w:cs="Times New Roman"/>
                <w:sz w:val="24"/>
                <w:szCs w:val="24"/>
              </w:rPr>
              <w:t>Технология регламентных работ по техническому обслуживанию автомобильных двигателей</w:t>
            </w:r>
          </w:p>
        </w:tc>
        <w:tc>
          <w:tcPr>
            <w:tcW w:w="903" w:type="pct"/>
            <w:vMerge/>
            <w:vAlign w:val="center"/>
          </w:tcPr>
          <w:p w14:paraId="7937BF6F" w14:textId="77777777" w:rsidR="00E416D4" w:rsidRPr="00E416D4" w:rsidRDefault="00E416D4" w:rsidP="00E416D4">
            <w:pPr>
              <w:spacing w:after="0" w:line="240" w:lineRule="auto"/>
              <w:rPr>
                <w:rFonts w:ascii="Times New Roman" w:hAnsi="Times New Roman" w:cs="Times New Roman"/>
                <w:b/>
                <w:sz w:val="24"/>
                <w:szCs w:val="24"/>
              </w:rPr>
            </w:pPr>
          </w:p>
        </w:tc>
      </w:tr>
      <w:tr w:rsidR="00E416D4" w:rsidRPr="00F90C64" w14:paraId="4CB4A477" w14:textId="77777777" w:rsidTr="00D74A97">
        <w:tc>
          <w:tcPr>
            <w:tcW w:w="1126" w:type="pct"/>
            <w:gridSpan w:val="2"/>
            <w:vMerge/>
          </w:tcPr>
          <w:p w14:paraId="32680A64" w14:textId="77777777" w:rsidR="00E416D4" w:rsidRPr="00E416D4" w:rsidRDefault="00E416D4" w:rsidP="00E416D4">
            <w:pPr>
              <w:spacing w:after="0" w:line="240" w:lineRule="auto"/>
              <w:rPr>
                <w:rFonts w:ascii="Times New Roman" w:hAnsi="Times New Roman" w:cs="Times New Roman"/>
                <w:b/>
                <w:bCs/>
                <w:sz w:val="24"/>
                <w:szCs w:val="24"/>
              </w:rPr>
            </w:pPr>
          </w:p>
        </w:tc>
        <w:tc>
          <w:tcPr>
            <w:tcW w:w="2971" w:type="pct"/>
            <w:shd w:val="clear" w:color="auto" w:fill="auto"/>
          </w:tcPr>
          <w:p w14:paraId="5C637A57" w14:textId="77777777" w:rsidR="00E416D4" w:rsidRPr="00E416D4" w:rsidRDefault="00ED3ACB" w:rsidP="00C4492F">
            <w:pPr>
              <w:spacing w:after="40" w:line="240" w:lineRule="auto"/>
              <w:rPr>
                <w:rFonts w:ascii="Times New Roman" w:hAnsi="Times New Roman" w:cs="Times New Roman"/>
                <w:b/>
                <w:sz w:val="24"/>
                <w:szCs w:val="24"/>
              </w:rPr>
            </w:pPr>
            <w:r>
              <w:rPr>
                <w:rFonts w:ascii="Times New Roman" w:hAnsi="Times New Roman" w:cs="Times New Roman"/>
                <w:sz w:val="24"/>
                <w:szCs w:val="24"/>
              </w:rPr>
              <w:t xml:space="preserve">2. </w:t>
            </w:r>
            <w:r w:rsidR="00E416D4" w:rsidRPr="00E416D4">
              <w:rPr>
                <w:rFonts w:ascii="Times New Roman" w:hAnsi="Times New Roman" w:cs="Times New Roman"/>
                <w:sz w:val="24"/>
                <w:szCs w:val="24"/>
              </w:rPr>
              <w:t>Оборудование и материалы технического обслуживания автомобильных двигателей</w:t>
            </w:r>
          </w:p>
        </w:tc>
        <w:tc>
          <w:tcPr>
            <w:tcW w:w="903" w:type="pct"/>
            <w:vMerge/>
            <w:vAlign w:val="center"/>
          </w:tcPr>
          <w:p w14:paraId="6F59378A" w14:textId="77777777" w:rsidR="00E416D4" w:rsidRPr="00E416D4" w:rsidRDefault="00E416D4" w:rsidP="00E416D4">
            <w:pPr>
              <w:spacing w:after="0" w:line="240" w:lineRule="auto"/>
              <w:rPr>
                <w:rFonts w:ascii="Times New Roman" w:hAnsi="Times New Roman" w:cs="Times New Roman"/>
                <w:b/>
                <w:sz w:val="24"/>
                <w:szCs w:val="24"/>
              </w:rPr>
            </w:pPr>
          </w:p>
        </w:tc>
      </w:tr>
      <w:tr w:rsidR="00E416D4" w:rsidRPr="00F90C64" w14:paraId="2D761968" w14:textId="77777777" w:rsidTr="00E416D4">
        <w:trPr>
          <w:trHeight w:val="377"/>
        </w:trPr>
        <w:tc>
          <w:tcPr>
            <w:tcW w:w="1126" w:type="pct"/>
            <w:gridSpan w:val="2"/>
            <w:vMerge/>
          </w:tcPr>
          <w:p w14:paraId="49164278" w14:textId="77777777" w:rsidR="00E416D4" w:rsidRPr="00E416D4" w:rsidRDefault="00E416D4" w:rsidP="00E416D4">
            <w:pPr>
              <w:spacing w:after="0" w:line="240" w:lineRule="auto"/>
              <w:rPr>
                <w:rFonts w:ascii="Times New Roman" w:hAnsi="Times New Roman" w:cs="Times New Roman"/>
                <w:b/>
                <w:bCs/>
                <w:sz w:val="24"/>
                <w:szCs w:val="24"/>
              </w:rPr>
            </w:pPr>
          </w:p>
        </w:tc>
        <w:tc>
          <w:tcPr>
            <w:tcW w:w="2971" w:type="pct"/>
            <w:tcBorders>
              <w:bottom w:val="single" w:sz="4" w:space="0" w:color="auto"/>
            </w:tcBorders>
            <w:shd w:val="clear" w:color="auto" w:fill="auto"/>
          </w:tcPr>
          <w:p w14:paraId="7600DC3E" w14:textId="77777777" w:rsidR="00E416D4" w:rsidRPr="00E416D4" w:rsidRDefault="00ED3ACB" w:rsidP="00C4492F">
            <w:pPr>
              <w:spacing w:after="40" w:line="240" w:lineRule="auto"/>
              <w:rPr>
                <w:rFonts w:ascii="Times New Roman" w:hAnsi="Times New Roman" w:cs="Times New Roman"/>
                <w:b/>
                <w:sz w:val="24"/>
                <w:szCs w:val="24"/>
              </w:rPr>
            </w:pPr>
            <w:r>
              <w:rPr>
                <w:rFonts w:ascii="Times New Roman" w:hAnsi="Times New Roman" w:cs="Times New Roman"/>
                <w:sz w:val="24"/>
                <w:szCs w:val="24"/>
              </w:rPr>
              <w:t xml:space="preserve">3. </w:t>
            </w:r>
            <w:r w:rsidR="00E416D4" w:rsidRPr="00E416D4">
              <w:rPr>
                <w:rFonts w:ascii="Times New Roman" w:hAnsi="Times New Roman" w:cs="Times New Roman"/>
                <w:sz w:val="24"/>
                <w:szCs w:val="24"/>
              </w:rPr>
              <w:t>Приёмы выполнения операций технического обслуживания автомобильных двигателей</w:t>
            </w:r>
          </w:p>
        </w:tc>
        <w:tc>
          <w:tcPr>
            <w:tcW w:w="903" w:type="pct"/>
            <w:vMerge/>
            <w:vAlign w:val="center"/>
          </w:tcPr>
          <w:p w14:paraId="1A0E30E2" w14:textId="77777777" w:rsidR="00E416D4" w:rsidRPr="00E416D4" w:rsidRDefault="00E416D4" w:rsidP="00E416D4">
            <w:pPr>
              <w:spacing w:after="0" w:line="240" w:lineRule="auto"/>
              <w:rPr>
                <w:rFonts w:ascii="Times New Roman" w:hAnsi="Times New Roman" w:cs="Times New Roman"/>
                <w:b/>
                <w:sz w:val="24"/>
                <w:szCs w:val="24"/>
              </w:rPr>
            </w:pPr>
          </w:p>
        </w:tc>
      </w:tr>
      <w:tr w:rsidR="00E416D4" w:rsidRPr="00F90C64" w14:paraId="5099ABDE" w14:textId="77777777" w:rsidTr="00D74A97">
        <w:tc>
          <w:tcPr>
            <w:tcW w:w="1126" w:type="pct"/>
            <w:gridSpan w:val="2"/>
            <w:vMerge/>
          </w:tcPr>
          <w:p w14:paraId="26B97350" w14:textId="77777777" w:rsidR="00E416D4" w:rsidRPr="00E416D4" w:rsidRDefault="00E416D4" w:rsidP="00E416D4">
            <w:pPr>
              <w:spacing w:after="0" w:line="240" w:lineRule="auto"/>
              <w:rPr>
                <w:rFonts w:ascii="Times New Roman" w:hAnsi="Times New Roman" w:cs="Times New Roman"/>
                <w:b/>
                <w:bCs/>
                <w:sz w:val="24"/>
                <w:szCs w:val="24"/>
              </w:rPr>
            </w:pPr>
          </w:p>
        </w:tc>
        <w:tc>
          <w:tcPr>
            <w:tcW w:w="2971" w:type="pct"/>
            <w:shd w:val="clear" w:color="auto" w:fill="auto"/>
          </w:tcPr>
          <w:p w14:paraId="3389974F" w14:textId="77777777" w:rsidR="00E416D4" w:rsidRPr="00E416D4" w:rsidRDefault="00C4492F" w:rsidP="00C4492F">
            <w:pPr>
              <w:spacing w:after="40" w:line="240" w:lineRule="auto"/>
              <w:rPr>
                <w:rFonts w:ascii="Times New Roman" w:hAnsi="Times New Roman" w:cs="Times New Roman"/>
                <w:b/>
                <w:sz w:val="24"/>
                <w:szCs w:val="24"/>
              </w:rPr>
            </w:pPr>
            <w:r>
              <w:rPr>
                <w:rFonts w:ascii="Times New Roman" w:hAnsi="Times New Roman" w:cs="Times New Roman"/>
                <w:b/>
                <w:bCs/>
                <w:sz w:val="24"/>
                <w:szCs w:val="24"/>
              </w:rPr>
              <w:t>Тематика практических занятий</w:t>
            </w:r>
          </w:p>
        </w:tc>
        <w:tc>
          <w:tcPr>
            <w:tcW w:w="903" w:type="pct"/>
            <w:vMerge w:val="restart"/>
            <w:vAlign w:val="center"/>
          </w:tcPr>
          <w:p w14:paraId="407E83F9" w14:textId="77777777" w:rsidR="00E416D4" w:rsidRPr="00E416D4" w:rsidRDefault="00E416D4" w:rsidP="007B246D">
            <w:pPr>
              <w:spacing w:after="0" w:line="240" w:lineRule="auto"/>
              <w:jc w:val="center"/>
              <w:rPr>
                <w:rFonts w:ascii="Times New Roman" w:hAnsi="Times New Roman" w:cs="Times New Roman"/>
                <w:sz w:val="24"/>
                <w:szCs w:val="24"/>
              </w:rPr>
            </w:pPr>
            <w:r w:rsidRPr="00E416D4">
              <w:rPr>
                <w:rFonts w:ascii="Times New Roman" w:hAnsi="Times New Roman" w:cs="Times New Roman"/>
                <w:sz w:val="24"/>
                <w:szCs w:val="24"/>
              </w:rPr>
              <w:t>12</w:t>
            </w:r>
          </w:p>
        </w:tc>
      </w:tr>
      <w:tr w:rsidR="00E416D4" w:rsidRPr="00F90C64" w14:paraId="52701636" w14:textId="77777777" w:rsidTr="00D74A97">
        <w:tc>
          <w:tcPr>
            <w:tcW w:w="1126" w:type="pct"/>
            <w:gridSpan w:val="2"/>
            <w:vMerge/>
          </w:tcPr>
          <w:p w14:paraId="32633745" w14:textId="77777777" w:rsidR="00E416D4" w:rsidRPr="00E416D4" w:rsidRDefault="00E416D4" w:rsidP="00E416D4">
            <w:pPr>
              <w:spacing w:after="0" w:line="240" w:lineRule="auto"/>
              <w:rPr>
                <w:rFonts w:ascii="Times New Roman" w:hAnsi="Times New Roman" w:cs="Times New Roman"/>
                <w:b/>
                <w:bCs/>
                <w:sz w:val="24"/>
                <w:szCs w:val="24"/>
              </w:rPr>
            </w:pPr>
          </w:p>
        </w:tc>
        <w:tc>
          <w:tcPr>
            <w:tcW w:w="2971" w:type="pct"/>
            <w:shd w:val="clear" w:color="auto" w:fill="auto"/>
          </w:tcPr>
          <w:p w14:paraId="234C20D1" w14:textId="77777777" w:rsidR="00E416D4" w:rsidRPr="00E416D4" w:rsidRDefault="00E416D4" w:rsidP="00C4492F">
            <w:pPr>
              <w:spacing w:after="40" w:line="240" w:lineRule="auto"/>
              <w:rPr>
                <w:rFonts w:ascii="Times New Roman" w:hAnsi="Times New Roman" w:cs="Times New Roman"/>
                <w:sz w:val="24"/>
                <w:szCs w:val="24"/>
              </w:rPr>
            </w:pPr>
            <w:r w:rsidRPr="00E416D4">
              <w:rPr>
                <w:rFonts w:ascii="Times New Roman" w:hAnsi="Times New Roman" w:cs="Times New Roman"/>
                <w:sz w:val="24"/>
                <w:szCs w:val="24"/>
              </w:rPr>
              <w:t xml:space="preserve">1.Техническое обслуживание системы смазки автомобильных двигателей </w:t>
            </w:r>
          </w:p>
        </w:tc>
        <w:tc>
          <w:tcPr>
            <w:tcW w:w="903" w:type="pct"/>
            <w:vMerge/>
            <w:vAlign w:val="center"/>
          </w:tcPr>
          <w:p w14:paraId="3A93C818" w14:textId="77777777" w:rsidR="00E416D4" w:rsidRPr="00E416D4" w:rsidRDefault="00E416D4" w:rsidP="00E416D4">
            <w:pPr>
              <w:spacing w:after="0" w:line="240" w:lineRule="auto"/>
              <w:rPr>
                <w:rFonts w:ascii="Times New Roman" w:hAnsi="Times New Roman" w:cs="Times New Roman"/>
                <w:b/>
                <w:sz w:val="24"/>
                <w:szCs w:val="24"/>
              </w:rPr>
            </w:pPr>
          </w:p>
        </w:tc>
      </w:tr>
      <w:tr w:rsidR="00E416D4" w:rsidRPr="00F90C64" w14:paraId="0978BB32" w14:textId="77777777" w:rsidTr="00D74A97">
        <w:tc>
          <w:tcPr>
            <w:tcW w:w="1126" w:type="pct"/>
            <w:gridSpan w:val="2"/>
            <w:vMerge/>
          </w:tcPr>
          <w:p w14:paraId="3110F920" w14:textId="77777777" w:rsidR="00E416D4" w:rsidRPr="00E416D4" w:rsidRDefault="00E416D4" w:rsidP="00E416D4">
            <w:pPr>
              <w:spacing w:after="0" w:line="240" w:lineRule="auto"/>
              <w:rPr>
                <w:rFonts w:ascii="Times New Roman" w:hAnsi="Times New Roman" w:cs="Times New Roman"/>
                <w:b/>
                <w:bCs/>
                <w:sz w:val="24"/>
                <w:szCs w:val="24"/>
              </w:rPr>
            </w:pPr>
          </w:p>
        </w:tc>
        <w:tc>
          <w:tcPr>
            <w:tcW w:w="2971" w:type="pct"/>
          </w:tcPr>
          <w:p w14:paraId="7331FC7D" w14:textId="77777777" w:rsidR="00E416D4" w:rsidRPr="00E416D4" w:rsidRDefault="00E416D4" w:rsidP="00C4492F">
            <w:pPr>
              <w:spacing w:after="40" w:line="240" w:lineRule="auto"/>
              <w:rPr>
                <w:rFonts w:ascii="Times New Roman" w:hAnsi="Times New Roman" w:cs="Times New Roman"/>
                <w:sz w:val="24"/>
                <w:szCs w:val="24"/>
              </w:rPr>
            </w:pPr>
            <w:r w:rsidRPr="00E416D4">
              <w:rPr>
                <w:rFonts w:ascii="Times New Roman" w:hAnsi="Times New Roman" w:cs="Times New Roman"/>
                <w:sz w:val="24"/>
                <w:szCs w:val="24"/>
              </w:rPr>
              <w:t xml:space="preserve">2. Техническое обслуживание газораспределительного механизма автомобильных двигателей </w:t>
            </w:r>
          </w:p>
        </w:tc>
        <w:tc>
          <w:tcPr>
            <w:tcW w:w="903" w:type="pct"/>
            <w:vMerge/>
            <w:vAlign w:val="center"/>
          </w:tcPr>
          <w:p w14:paraId="5FB04CA2" w14:textId="77777777" w:rsidR="00E416D4" w:rsidRPr="00E416D4" w:rsidRDefault="00E416D4" w:rsidP="00E416D4">
            <w:pPr>
              <w:spacing w:after="0" w:line="240" w:lineRule="auto"/>
              <w:rPr>
                <w:rFonts w:ascii="Times New Roman" w:hAnsi="Times New Roman" w:cs="Times New Roman"/>
                <w:b/>
                <w:sz w:val="24"/>
                <w:szCs w:val="24"/>
              </w:rPr>
            </w:pPr>
          </w:p>
        </w:tc>
      </w:tr>
      <w:tr w:rsidR="00E416D4" w:rsidRPr="00F90C64" w14:paraId="71E39EB1" w14:textId="77777777" w:rsidTr="00D74A97">
        <w:tc>
          <w:tcPr>
            <w:tcW w:w="1126" w:type="pct"/>
            <w:gridSpan w:val="2"/>
            <w:vMerge/>
          </w:tcPr>
          <w:p w14:paraId="77B2268E" w14:textId="77777777" w:rsidR="00E416D4" w:rsidRPr="00E416D4" w:rsidRDefault="00E416D4" w:rsidP="00E416D4">
            <w:pPr>
              <w:spacing w:after="0" w:line="240" w:lineRule="auto"/>
              <w:rPr>
                <w:rFonts w:ascii="Times New Roman" w:hAnsi="Times New Roman" w:cs="Times New Roman"/>
                <w:b/>
                <w:bCs/>
                <w:sz w:val="24"/>
                <w:szCs w:val="24"/>
              </w:rPr>
            </w:pPr>
          </w:p>
        </w:tc>
        <w:tc>
          <w:tcPr>
            <w:tcW w:w="2971" w:type="pct"/>
          </w:tcPr>
          <w:p w14:paraId="087E1B09" w14:textId="77777777" w:rsidR="00E416D4" w:rsidRPr="00E416D4" w:rsidRDefault="00E416D4" w:rsidP="00761F82">
            <w:pPr>
              <w:pStyle w:val="af"/>
              <w:numPr>
                <w:ilvl w:val="0"/>
                <w:numId w:val="9"/>
              </w:numPr>
              <w:spacing w:before="0" w:after="40"/>
              <w:ind w:left="323" w:hanging="284"/>
              <w:contextualSpacing/>
            </w:pPr>
            <w:r w:rsidRPr="00E416D4">
              <w:t xml:space="preserve">Техническое обслуживание систем охлаждения автомобильных двигателей </w:t>
            </w:r>
          </w:p>
        </w:tc>
        <w:tc>
          <w:tcPr>
            <w:tcW w:w="903" w:type="pct"/>
            <w:vMerge/>
            <w:vAlign w:val="center"/>
          </w:tcPr>
          <w:p w14:paraId="68DFEF13" w14:textId="77777777" w:rsidR="00E416D4" w:rsidRPr="00E416D4" w:rsidRDefault="00E416D4" w:rsidP="00E416D4">
            <w:pPr>
              <w:spacing w:after="0" w:line="240" w:lineRule="auto"/>
              <w:rPr>
                <w:rFonts w:ascii="Times New Roman" w:hAnsi="Times New Roman" w:cs="Times New Roman"/>
                <w:b/>
                <w:sz w:val="24"/>
                <w:szCs w:val="24"/>
              </w:rPr>
            </w:pPr>
          </w:p>
        </w:tc>
      </w:tr>
      <w:tr w:rsidR="00E416D4" w:rsidRPr="00F90C64" w14:paraId="1A228095" w14:textId="77777777" w:rsidTr="00D74A97">
        <w:tc>
          <w:tcPr>
            <w:tcW w:w="1126" w:type="pct"/>
            <w:gridSpan w:val="2"/>
            <w:vMerge/>
          </w:tcPr>
          <w:p w14:paraId="444BD0A1" w14:textId="77777777" w:rsidR="00E416D4" w:rsidRPr="00E416D4" w:rsidRDefault="00E416D4" w:rsidP="00E416D4">
            <w:pPr>
              <w:spacing w:after="0" w:line="240" w:lineRule="auto"/>
              <w:rPr>
                <w:rFonts w:ascii="Times New Roman" w:hAnsi="Times New Roman" w:cs="Times New Roman"/>
                <w:b/>
                <w:bCs/>
                <w:sz w:val="24"/>
                <w:szCs w:val="24"/>
              </w:rPr>
            </w:pPr>
          </w:p>
        </w:tc>
        <w:tc>
          <w:tcPr>
            <w:tcW w:w="2971" w:type="pct"/>
          </w:tcPr>
          <w:p w14:paraId="2B8F92B9" w14:textId="77777777" w:rsidR="00E416D4" w:rsidRPr="00E416D4" w:rsidRDefault="00EE06FF" w:rsidP="00EE06FF">
            <w:pPr>
              <w:pStyle w:val="af"/>
              <w:spacing w:before="0" w:after="40"/>
              <w:ind w:left="39"/>
              <w:contextualSpacing/>
            </w:pPr>
            <w:r>
              <w:t xml:space="preserve">4. </w:t>
            </w:r>
            <w:r w:rsidR="00E416D4" w:rsidRPr="00E416D4">
              <w:t xml:space="preserve">Техническое обслуживание систем питания бензиновых автомобильных двигателей </w:t>
            </w:r>
          </w:p>
        </w:tc>
        <w:tc>
          <w:tcPr>
            <w:tcW w:w="903" w:type="pct"/>
            <w:vMerge/>
            <w:vAlign w:val="center"/>
          </w:tcPr>
          <w:p w14:paraId="3DFC7BB4" w14:textId="77777777" w:rsidR="00E416D4" w:rsidRPr="00E416D4" w:rsidRDefault="00E416D4" w:rsidP="00E416D4">
            <w:pPr>
              <w:spacing w:after="0" w:line="240" w:lineRule="auto"/>
              <w:rPr>
                <w:rFonts w:ascii="Times New Roman" w:hAnsi="Times New Roman" w:cs="Times New Roman"/>
                <w:b/>
                <w:sz w:val="24"/>
                <w:szCs w:val="24"/>
              </w:rPr>
            </w:pPr>
          </w:p>
        </w:tc>
      </w:tr>
      <w:tr w:rsidR="00E416D4" w:rsidRPr="00F90C64" w14:paraId="33F3DBC0" w14:textId="77777777" w:rsidTr="00D74A97">
        <w:tc>
          <w:tcPr>
            <w:tcW w:w="1126" w:type="pct"/>
            <w:gridSpan w:val="2"/>
            <w:vMerge/>
          </w:tcPr>
          <w:p w14:paraId="38ABA5F4" w14:textId="77777777" w:rsidR="00E416D4" w:rsidRPr="00E416D4" w:rsidRDefault="00E416D4" w:rsidP="00E416D4">
            <w:pPr>
              <w:spacing w:after="0" w:line="240" w:lineRule="auto"/>
              <w:rPr>
                <w:rFonts w:ascii="Times New Roman" w:hAnsi="Times New Roman" w:cs="Times New Roman"/>
                <w:b/>
                <w:bCs/>
                <w:sz w:val="24"/>
                <w:szCs w:val="24"/>
              </w:rPr>
            </w:pPr>
          </w:p>
        </w:tc>
        <w:tc>
          <w:tcPr>
            <w:tcW w:w="2971" w:type="pct"/>
          </w:tcPr>
          <w:p w14:paraId="2C0A429B" w14:textId="77777777" w:rsidR="00E416D4" w:rsidRPr="00E416D4" w:rsidRDefault="00E416D4" w:rsidP="00761F82">
            <w:pPr>
              <w:pStyle w:val="af"/>
              <w:numPr>
                <w:ilvl w:val="0"/>
                <w:numId w:val="9"/>
              </w:numPr>
              <w:spacing w:before="0" w:after="40"/>
              <w:ind w:left="323" w:hanging="284"/>
              <w:contextualSpacing/>
            </w:pPr>
            <w:r w:rsidRPr="00E416D4">
              <w:t xml:space="preserve">Техническое обслуживание систем питания газобаллонных автомобильных двигателей </w:t>
            </w:r>
          </w:p>
        </w:tc>
        <w:tc>
          <w:tcPr>
            <w:tcW w:w="903" w:type="pct"/>
            <w:vMerge/>
            <w:vAlign w:val="center"/>
          </w:tcPr>
          <w:p w14:paraId="20A9FA4B" w14:textId="77777777" w:rsidR="00E416D4" w:rsidRPr="00E416D4" w:rsidRDefault="00E416D4" w:rsidP="00E416D4">
            <w:pPr>
              <w:spacing w:after="0" w:line="240" w:lineRule="auto"/>
              <w:rPr>
                <w:rFonts w:ascii="Times New Roman" w:hAnsi="Times New Roman" w:cs="Times New Roman"/>
                <w:b/>
                <w:sz w:val="24"/>
                <w:szCs w:val="24"/>
              </w:rPr>
            </w:pPr>
          </w:p>
        </w:tc>
      </w:tr>
      <w:tr w:rsidR="00E416D4" w:rsidRPr="00F90C64" w14:paraId="4F27B3FA" w14:textId="77777777" w:rsidTr="00D74A97">
        <w:tc>
          <w:tcPr>
            <w:tcW w:w="1126" w:type="pct"/>
            <w:gridSpan w:val="2"/>
            <w:vMerge/>
          </w:tcPr>
          <w:p w14:paraId="2D4219AF" w14:textId="77777777" w:rsidR="00E416D4" w:rsidRPr="00E416D4" w:rsidRDefault="00E416D4" w:rsidP="00E416D4">
            <w:pPr>
              <w:spacing w:after="0" w:line="240" w:lineRule="auto"/>
              <w:rPr>
                <w:rFonts w:ascii="Times New Roman" w:hAnsi="Times New Roman" w:cs="Times New Roman"/>
                <w:b/>
                <w:bCs/>
                <w:sz w:val="24"/>
                <w:szCs w:val="24"/>
              </w:rPr>
            </w:pPr>
          </w:p>
        </w:tc>
        <w:tc>
          <w:tcPr>
            <w:tcW w:w="2971" w:type="pct"/>
          </w:tcPr>
          <w:p w14:paraId="5BE02C9C" w14:textId="77777777" w:rsidR="00E416D4" w:rsidRPr="00E416D4" w:rsidRDefault="00E416D4" w:rsidP="00761F82">
            <w:pPr>
              <w:pStyle w:val="af"/>
              <w:numPr>
                <w:ilvl w:val="0"/>
                <w:numId w:val="9"/>
              </w:numPr>
              <w:spacing w:before="0" w:after="40"/>
              <w:ind w:left="323" w:hanging="284"/>
              <w:contextualSpacing/>
            </w:pPr>
            <w:r w:rsidRPr="00E416D4">
              <w:t xml:space="preserve">Техническое обслуживание систем питания дизельных автомобильных двигателей </w:t>
            </w:r>
          </w:p>
        </w:tc>
        <w:tc>
          <w:tcPr>
            <w:tcW w:w="903" w:type="pct"/>
            <w:vMerge/>
            <w:vAlign w:val="center"/>
          </w:tcPr>
          <w:p w14:paraId="421C34F0" w14:textId="77777777" w:rsidR="00E416D4" w:rsidRPr="00E416D4" w:rsidRDefault="00E416D4" w:rsidP="00E416D4">
            <w:pPr>
              <w:spacing w:after="0" w:line="240" w:lineRule="auto"/>
              <w:rPr>
                <w:rFonts w:ascii="Times New Roman" w:hAnsi="Times New Roman" w:cs="Times New Roman"/>
                <w:b/>
                <w:sz w:val="24"/>
                <w:szCs w:val="24"/>
              </w:rPr>
            </w:pPr>
          </w:p>
        </w:tc>
      </w:tr>
      <w:tr w:rsidR="00E416D4" w:rsidRPr="00F90C64" w14:paraId="2A3FC78A" w14:textId="77777777" w:rsidTr="00D74A97">
        <w:tc>
          <w:tcPr>
            <w:tcW w:w="1126" w:type="pct"/>
            <w:gridSpan w:val="2"/>
            <w:vMerge w:val="restart"/>
          </w:tcPr>
          <w:p w14:paraId="41306107" w14:textId="77777777" w:rsidR="00E416D4" w:rsidRPr="00E416D4" w:rsidRDefault="00E416D4" w:rsidP="00E416D4">
            <w:pPr>
              <w:spacing w:after="0" w:line="240" w:lineRule="auto"/>
              <w:rPr>
                <w:rFonts w:ascii="Times New Roman" w:hAnsi="Times New Roman" w:cs="Times New Roman"/>
                <w:b/>
                <w:bCs/>
                <w:sz w:val="24"/>
                <w:szCs w:val="24"/>
              </w:rPr>
            </w:pPr>
            <w:r w:rsidRPr="00E416D4">
              <w:rPr>
                <w:rFonts w:ascii="Times New Roman" w:hAnsi="Times New Roman" w:cs="Times New Roman"/>
                <w:b/>
                <w:bCs/>
                <w:sz w:val="24"/>
                <w:szCs w:val="24"/>
              </w:rPr>
              <w:t xml:space="preserve">Тема 1.3. </w:t>
            </w:r>
          </w:p>
          <w:p w14:paraId="78070FE6" w14:textId="77777777" w:rsidR="00E416D4" w:rsidRPr="00E416D4" w:rsidRDefault="00E416D4" w:rsidP="00E416D4">
            <w:pPr>
              <w:spacing w:after="0" w:line="240" w:lineRule="auto"/>
              <w:rPr>
                <w:rFonts w:ascii="Times New Roman" w:hAnsi="Times New Roman" w:cs="Times New Roman"/>
                <w:b/>
                <w:bCs/>
                <w:sz w:val="24"/>
                <w:szCs w:val="24"/>
              </w:rPr>
            </w:pPr>
            <w:r w:rsidRPr="00E416D4">
              <w:rPr>
                <w:rFonts w:ascii="Times New Roman" w:hAnsi="Times New Roman" w:cs="Times New Roman"/>
                <w:b/>
                <w:sz w:val="24"/>
                <w:szCs w:val="24"/>
              </w:rPr>
              <w:t>Техническое обслуживание электрических и электронных систем автомобилей</w:t>
            </w:r>
          </w:p>
        </w:tc>
        <w:tc>
          <w:tcPr>
            <w:tcW w:w="2971" w:type="pct"/>
          </w:tcPr>
          <w:p w14:paraId="41F9D9E6" w14:textId="77777777" w:rsidR="00E416D4" w:rsidRPr="00E416D4" w:rsidRDefault="00E416D4" w:rsidP="00C4492F">
            <w:pPr>
              <w:spacing w:after="40" w:line="240" w:lineRule="auto"/>
              <w:rPr>
                <w:rFonts w:ascii="Times New Roman" w:hAnsi="Times New Roman" w:cs="Times New Roman"/>
                <w:b/>
                <w:sz w:val="24"/>
                <w:szCs w:val="24"/>
              </w:rPr>
            </w:pPr>
            <w:r w:rsidRPr="00E416D4">
              <w:rPr>
                <w:rFonts w:ascii="Times New Roman" w:hAnsi="Times New Roman" w:cs="Times New Roman"/>
                <w:b/>
                <w:bCs/>
                <w:sz w:val="24"/>
                <w:szCs w:val="24"/>
              </w:rPr>
              <w:t xml:space="preserve">Содержание </w:t>
            </w:r>
          </w:p>
        </w:tc>
        <w:tc>
          <w:tcPr>
            <w:tcW w:w="903" w:type="pct"/>
            <w:vMerge w:val="restart"/>
            <w:vAlign w:val="center"/>
          </w:tcPr>
          <w:p w14:paraId="29292366" w14:textId="77777777" w:rsidR="00E416D4" w:rsidRPr="00E416D4" w:rsidRDefault="00E416D4" w:rsidP="00E416D4">
            <w:pPr>
              <w:spacing w:after="0" w:line="240" w:lineRule="auto"/>
              <w:jc w:val="center"/>
              <w:rPr>
                <w:rFonts w:ascii="Times New Roman" w:hAnsi="Times New Roman" w:cs="Times New Roman"/>
                <w:b/>
                <w:sz w:val="24"/>
                <w:szCs w:val="24"/>
              </w:rPr>
            </w:pPr>
            <w:r w:rsidRPr="00E416D4">
              <w:rPr>
                <w:rFonts w:ascii="Times New Roman" w:hAnsi="Times New Roman" w:cs="Times New Roman"/>
                <w:b/>
                <w:sz w:val="24"/>
                <w:szCs w:val="24"/>
              </w:rPr>
              <w:t>14</w:t>
            </w:r>
          </w:p>
        </w:tc>
      </w:tr>
      <w:tr w:rsidR="00E1502D" w:rsidRPr="00F90C64" w14:paraId="1E523841" w14:textId="77777777" w:rsidTr="00E1502D">
        <w:tc>
          <w:tcPr>
            <w:tcW w:w="1126" w:type="pct"/>
            <w:gridSpan w:val="2"/>
            <w:vMerge/>
          </w:tcPr>
          <w:p w14:paraId="6BD6B78C" w14:textId="77777777" w:rsidR="00E1502D" w:rsidRPr="00E416D4" w:rsidRDefault="00E1502D" w:rsidP="00E416D4">
            <w:pPr>
              <w:spacing w:after="0" w:line="240" w:lineRule="auto"/>
              <w:rPr>
                <w:rFonts w:ascii="Times New Roman" w:hAnsi="Times New Roman" w:cs="Times New Roman"/>
                <w:b/>
                <w:bCs/>
                <w:sz w:val="24"/>
                <w:szCs w:val="24"/>
              </w:rPr>
            </w:pPr>
          </w:p>
        </w:tc>
        <w:tc>
          <w:tcPr>
            <w:tcW w:w="2971" w:type="pct"/>
            <w:shd w:val="clear" w:color="auto" w:fill="auto"/>
          </w:tcPr>
          <w:p w14:paraId="274C5B77" w14:textId="77777777" w:rsidR="00E1502D" w:rsidRPr="00E416D4" w:rsidRDefault="006A551E" w:rsidP="00C4492F">
            <w:pPr>
              <w:spacing w:after="40" w:line="240" w:lineRule="auto"/>
              <w:rPr>
                <w:rFonts w:ascii="Times New Roman" w:hAnsi="Times New Roman" w:cs="Times New Roman"/>
                <w:b/>
                <w:sz w:val="24"/>
                <w:szCs w:val="24"/>
              </w:rPr>
            </w:pPr>
            <w:r>
              <w:rPr>
                <w:rFonts w:ascii="Times New Roman" w:hAnsi="Times New Roman" w:cs="Times New Roman"/>
                <w:sz w:val="24"/>
                <w:szCs w:val="24"/>
              </w:rPr>
              <w:t xml:space="preserve">1. </w:t>
            </w:r>
            <w:r w:rsidR="00E1502D" w:rsidRPr="006A551E">
              <w:rPr>
                <w:rFonts w:ascii="Times New Roman" w:hAnsi="Times New Roman" w:cs="Times New Roman"/>
                <w:sz w:val="24"/>
                <w:szCs w:val="24"/>
              </w:rPr>
              <w:t>Технология регламентных работ по техническому обслуживанию электрических и электронных систем автомобилей</w:t>
            </w:r>
          </w:p>
        </w:tc>
        <w:tc>
          <w:tcPr>
            <w:tcW w:w="903" w:type="pct"/>
            <w:vMerge/>
            <w:vAlign w:val="center"/>
          </w:tcPr>
          <w:p w14:paraId="375DA365" w14:textId="77777777" w:rsidR="00E1502D" w:rsidRPr="00E416D4" w:rsidRDefault="00E1502D" w:rsidP="00E416D4">
            <w:pPr>
              <w:spacing w:after="0" w:line="240" w:lineRule="auto"/>
              <w:rPr>
                <w:rFonts w:ascii="Times New Roman" w:hAnsi="Times New Roman" w:cs="Times New Roman"/>
                <w:b/>
                <w:sz w:val="24"/>
                <w:szCs w:val="24"/>
              </w:rPr>
            </w:pPr>
          </w:p>
        </w:tc>
      </w:tr>
      <w:tr w:rsidR="00E416D4" w:rsidRPr="00F90C64" w14:paraId="0AC118FB" w14:textId="77777777" w:rsidTr="00D74A97">
        <w:tc>
          <w:tcPr>
            <w:tcW w:w="1126" w:type="pct"/>
            <w:gridSpan w:val="2"/>
            <w:vMerge/>
          </w:tcPr>
          <w:p w14:paraId="5344D1EE" w14:textId="77777777" w:rsidR="00E416D4" w:rsidRPr="00E416D4" w:rsidRDefault="00E416D4" w:rsidP="00E416D4">
            <w:pPr>
              <w:spacing w:after="0" w:line="240" w:lineRule="auto"/>
              <w:rPr>
                <w:rFonts w:ascii="Times New Roman" w:hAnsi="Times New Roman" w:cs="Times New Roman"/>
                <w:b/>
                <w:bCs/>
                <w:sz w:val="24"/>
                <w:szCs w:val="24"/>
              </w:rPr>
            </w:pPr>
          </w:p>
        </w:tc>
        <w:tc>
          <w:tcPr>
            <w:tcW w:w="2971" w:type="pct"/>
            <w:shd w:val="clear" w:color="auto" w:fill="auto"/>
          </w:tcPr>
          <w:p w14:paraId="123679C5" w14:textId="77777777" w:rsidR="00E416D4" w:rsidRPr="00E416D4" w:rsidRDefault="00ED3ACB" w:rsidP="00C4492F">
            <w:pPr>
              <w:spacing w:after="40" w:line="240" w:lineRule="auto"/>
              <w:rPr>
                <w:rFonts w:ascii="Times New Roman" w:hAnsi="Times New Roman" w:cs="Times New Roman"/>
                <w:b/>
                <w:sz w:val="24"/>
                <w:szCs w:val="24"/>
              </w:rPr>
            </w:pPr>
            <w:r>
              <w:rPr>
                <w:rFonts w:ascii="Times New Roman" w:hAnsi="Times New Roman" w:cs="Times New Roman"/>
                <w:sz w:val="24"/>
                <w:szCs w:val="24"/>
              </w:rPr>
              <w:t xml:space="preserve">2. </w:t>
            </w:r>
            <w:r w:rsidR="00E416D4" w:rsidRPr="00E416D4">
              <w:rPr>
                <w:rFonts w:ascii="Times New Roman" w:hAnsi="Times New Roman" w:cs="Times New Roman"/>
                <w:sz w:val="24"/>
                <w:szCs w:val="24"/>
              </w:rPr>
              <w:t>Оборудование и материалы технического обслуживания электрических и электронных систем автомобилей</w:t>
            </w:r>
          </w:p>
        </w:tc>
        <w:tc>
          <w:tcPr>
            <w:tcW w:w="903" w:type="pct"/>
            <w:vMerge/>
            <w:vAlign w:val="center"/>
          </w:tcPr>
          <w:p w14:paraId="4EEA3A08" w14:textId="77777777" w:rsidR="00E416D4" w:rsidRPr="00E416D4" w:rsidRDefault="00E416D4" w:rsidP="00E416D4">
            <w:pPr>
              <w:spacing w:after="0" w:line="240" w:lineRule="auto"/>
              <w:rPr>
                <w:rFonts w:ascii="Times New Roman" w:hAnsi="Times New Roman" w:cs="Times New Roman"/>
                <w:b/>
                <w:sz w:val="24"/>
                <w:szCs w:val="24"/>
              </w:rPr>
            </w:pPr>
          </w:p>
        </w:tc>
      </w:tr>
      <w:tr w:rsidR="00E416D4" w:rsidRPr="00F90C64" w14:paraId="3C5C7A38" w14:textId="77777777" w:rsidTr="00D74A97">
        <w:tc>
          <w:tcPr>
            <w:tcW w:w="1126" w:type="pct"/>
            <w:gridSpan w:val="2"/>
            <w:vMerge/>
          </w:tcPr>
          <w:p w14:paraId="2CE80105" w14:textId="77777777" w:rsidR="00E416D4" w:rsidRPr="00E416D4" w:rsidRDefault="00E416D4" w:rsidP="00E416D4">
            <w:pPr>
              <w:spacing w:after="0" w:line="240" w:lineRule="auto"/>
              <w:rPr>
                <w:rFonts w:ascii="Times New Roman" w:hAnsi="Times New Roman" w:cs="Times New Roman"/>
                <w:b/>
                <w:bCs/>
                <w:sz w:val="24"/>
                <w:szCs w:val="24"/>
              </w:rPr>
            </w:pPr>
          </w:p>
        </w:tc>
        <w:tc>
          <w:tcPr>
            <w:tcW w:w="2971" w:type="pct"/>
            <w:shd w:val="clear" w:color="auto" w:fill="auto"/>
          </w:tcPr>
          <w:p w14:paraId="5B7BDA42" w14:textId="77777777" w:rsidR="00E416D4" w:rsidRPr="00E416D4" w:rsidRDefault="00ED3ACB" w:rsidP="00C4492F">
            <w:pPr>
              <w:spacing w:after="40" w:line="240" w:lineRule="auto"/>
              <w:rPr>
                <w:rFonts w:ascii="Times New Roman" w:hAnsi="Times New Roman" w:cs="Times New Roman"/>
                <w:b/>
                <w:sz w:val="24"/>
                <w:szCs w:val="24"/>
              </w:rPr>
            </w:pPr>
            <w:r>
              <w:rPr>
                <w:rFonts w:ascii="Times New Roman" w:hAnsi="Times New Roman" w:cs="Times New Roman"/>
                <w:sz w:val="24"/>
                <w:szCs w:val="24"/>
              </w:rPr>
              <w:t xml:space="preserve">3. </w:t>
            </w:r>
            <w:r w:rsidR="00E416D4" w:rsidRPr="00E416D4">
              <w:rPr>
                <w:rFonts w:ascii="Times New Roman" w:hAnsi="Times New Roman" w:cs="Times New Roman"/>
                <w:sz w:val="24"/>
                <w:szCs w:val="24"/>
              </w:rPr>
              <w:t>Приёмы выполнения операций технического обслуживания электрических и электронных систем автомобилей</w:t>
            </w:r>
          </w:p>
        </w:tc>
        <w:tc>
          <w:tcPr>
            <w:tcW w:w="903" w:type="pct"/>
            <w:vMerge/>
            <w:vAlign w:val="center"/>
          </w:tcPr>
          <w:p w14:paraId="3970EDB8" w14:textId="77777777" w:rsidR="00E416D4" w:rsidRPr="00E416D4" w:rsidRDefault="00E416D4" w:rsidP="00E416D4">
            <w:pPr>
              <w:spacing w:after="0" w:line="240" w:lineRule="auto"/>
              <w:rPr>
                <w:rFonts w:ascii="Times New Roman" w:hAnsi="Times New Roman" w:cs="Times New Roman"/>
                <w:b/>
                <w:sz w:val="24"/>
                <w:szCs w:val="24"/>
              </w:rPr>
            </w:pPr>
          </w:p>
        </w:tc>
      </w:tr>
      <w:tr w:rsidR="00E416D4" w:rsidRPr="00F90C64" w14:paraId="20E6241D" w14:textId="77777777" w:rsidTr="00D74A97">
        <w:tc>
          <w:tcPr>
            <w:tcW w:w="1126" w:type="pct"/>
            <w:gridSpan w:val="2"/>
            <w:vMerge/>
          </w:tcPr>
          <w:p w14:paraId="42C99008" w14:textId="77777777" w:rsidR="00E416D4" w:rsidRPr="00E416D4" w:rsidRDefault="00E416D4" w:rsidP="00E416D4">
            <w:pPr>
              <w:spacing w:after="0" w:line="240" w:lineRule="auto"/>
              <w:rPr>
                <w:rFonts w:ascii="Times New Roman" w:hAnsi="Times New Roman" w:cs="Times New Roman"/>
                <w:b/>
                <w:bCs/>
                <w:sz w:val="24"/>
                <w:szCs w:val="24"/>
              </w:rPr>
            </w:pPr>
          </w:p>
        </w:tc>
        <w:tc>
          <w:tcPr>
            <w:tcW w:w="2971" w:type="pct"/>
            <w:shd w:val="clear" w:color="auto" w:fill="auto"/>
          </w:tcPr>
          <w:p w14:paraId="49A76D01" w14:textId="77777777" w:rsidR="00E416D4" w:rsidRPr="00E416D4" w:rsidRDefault="00E416D4" w:rsidP="00C4492F">
            <w:pPr>
              <w:spacing w:after="40" w:line="240" w:lineRule="auto"/>
              <w:rPr>
                <w:rFonts w:ascii="Times New Roman" w:hAnsi="Times New Roman" w:cs="Times New Roman"/>
                <w:b/>
                <w:sz w:val="24"/>
                <w:szCs w:val="24"/>
              </w:rPr>
            </w:pPr>
            <w:r w:rsidRPr="00E416D4">
              <w:rPr>
                <w:rFonts w:ascii="Times New Roman" w:hAnsi="Times New Roman" w:cs="Times New Roman"/>
                <w:b/>
                <w:bCs/>
                <w:sz w:val="24"/>
                <w:szCs w:val="24"/>
              </w:rPr>
              <w:t xml:space="preserve">Тематика практических занятий </w:t>
            </w:r>
          </w:p>
        </w:tc>
        <w:tc>
          <w:tcPr>
            <w:tcW w:w="903" w:type="pct"/>
            <w:vMerge w:val="restart"/>
            <w:vAlign w:val="center"/>
          </w:tcPr>
          <w:p w14:paraId="370DA0FF" w14:textId="77777777" w:rsidR="00E416D4" w:rsidRPr="00E416D4" w:rsidRDefault="00E416D4" w:rsidP="007B246D">
            <w:pPr>
              <w:spacing w:after="0" w:line="240" w:lineRule="auto"/>
              <w:jc w:val="center"/>
              <w:rPr>
                <w:rFonts w:ascii="Times New Roman" w:hAnsi="Times New Roman" w:cs="Times New Roman"/>
                <w:sz w:val="24"/>
                <w:szCs w:val="24"/>
              </w:rPr>
            </w:pPr>
            <w:r w:rsidRPr="00E416D4">
              <w:rPr>
                <w:rFonts w:ascii="Times New Roman" w:hAnsi="Times New Roman" w:cs="Times New Roman"/>
                <w:sz w:val="24"/>
                <w:szCs w:val="24"/>
              </w:rPr>
              <w:t>8</w:t>
            </w:r>
          </w:p>
        </w:tc>
      </w:tr>
      <w:tr w:rsidR="00E416D4" w:rsidRPr="00F90C64" w14:paraId="1058286B" w14:textId="77777777" w:rsidTr="00D74A97">
        <w:tc>
          <w:tcPr>
            <w:tcW w:w="1126" w:type="pct"/>
            <w:gridSpan w:val="2"/>
            <w:vMerge/>
          </w:tcPr>
          <w:p w14:paraId="38043F55" w14:textId="77777777" w:rsidR="00E416D4" w:rsidRPr="00E416D4" w:rsidRDefault="00E416D4" w:rsidP="00E416D4">
            <w:pPr>
              <w:spacing w:after="0" w:line="240" w:lineRule="auto"/>
              <w:rPr>
                <w:rFonts w:ascii="Times New Roman" w:hAnsi="Times New Roman" w:cs="Times New Roman"/>
                <w:b/>
                <w:bCs/>
                <w:sz w:val="24"/>
                <w:szCs w:val="24"/>
              </w:rPr>
            </w:pPr>
          </w:p>
        </w:tc>
        <w:tc>
          <w:tcPr>
            <w:tcW w:w="2971" w:type="pct"/>
            <w:shd w:val="clear" w:color="auto" w:fill="auto"/>
          </w:tcPr>
          <w:p w14:paraId="15FE6EB5" w14:textId="77777777" w:rsidR="00E416D4" w:rsidRPr="00E416D4" w:rsidRDefault="00E416D4" w:rsidP="00761F82">
            <w:pPr>
              <w:pStyle w:val="af"/>
              <w:numPr>
                <w:ilvl w:val="0"/>
                <w:numId w:val="41"/>
              </w:numPr>
              <w:spacing w:before="0" w:after="40"/>
              <w:ind w:left="323" w:hanging="284"/>
              <w:contextualSpacing/>
            </w:pPr>
            <w:r w:rsidRPr="00E416D4">
              <w:t xml:space="preserve">Техническое обслуживание систем зажигания автомобильных двигателей </w:t>
            </w:r>
          </w:p>
        </w:tc>
        <w:tc>
          <w:tcPr>
            <w:tcW w:w="903" w:type="pct"/>
            <w:vMerge/>
            <w:vAlign w:val="center"/>
          </w:tcPr>
          <w:p w14:paraId="5CE9CC86" w14:textId="77777777" w:rsidR="00E416D4" w:rsidRPr="00E416D4" w:rsidRDefault="00E416D4" w:rsidP="00E416D4">
            <w:pPr>
              <w:spacing w:after="0" w:line="240" w:lineRule="auto"/>
              <w:rPr>
                <w:rFonts w:ascii="Times New Roman" w:hAnsi="Times New Roman" w:cs="Times New Roman"/>
                <w:b/>
                <w:sz w:val="24"/>
                <w:szCs w:val="24"/>
              </w:rPr>
            </w:pPr>
          </w:p>
        </w:tc>
      </w:tr>
      <w:tr w:rsidR="00E416D4" w:rsidRPr="00F90C64" w14:paraId="44401496" w14:textId="77777777" w:rsidTr="00D74A97">
        <w:tc>
          <w:tcPr>
            <w:tcW w:w="1126" w:type="pct"/>
            <w:gridSpan w:val="2"/>
            <w:vMerge/>
          </w:tcPr>
          <w:p w14:paraId="21134E64" w14:textId="77777777" w:rsidR="00E416D4" w:rsidRPr="00E416D4" w:rsidRDefault="00E416D4" w:rsidP="00E416D4">
            <w:pPr>
              <w:spacing w:after="0" w:line="240" w:lineRule="auto"/>
              <w:rPr>
                <w:rFonts w:ascii="Times New Roman" w:hAnsi="Times New Roman" w:cs="Times New Roman"/>
                <w:b/>
                <w:bCs/>
                <w:sz w:val="24"/>
                <w:szCs w:val="24"/>
              </w:rPr>
            </w:pPr>
          </w:p>
        </w:tc>
        <w:tc>
          <w:tcPr>
            <w:tcW w:w="2971" w:type="pct"/>
            <w:shd w:val="clear" w:color="auto" w:fill="auto"/>
          </w:tcPr>
          <w:p w14:paraId="7CB30AAC" w14:textId="77777777" w:rsidR="00E416D4" w:rsidRPr="00E416D4" w:rsidRDefault="00E416D4" w:rsidP="00761F82">
            <w:pPr>
              <w:pStyle w:val="af"/>
              <w:numPr>
                <w:ilvl w:val="0"/>
                <w:numId w:val="41"/>
              </w:numPr>
              <w:spacing w:before="0" w:after="40"/>
              <w:ind w:left="323" w:hanging="284"/>
              <w:contextualSpacing/>
            </w:pPr>
            <w:r w:rsidRPr="00E416D4">
              <w:t xml:space="preserve">Техническое обслуживание систем пуска автомобильных двигателей </w:t>
            </w:r>
          </w:p>
        </w:tc>
        <w:tc>
          <w:tcPr>
            <w:tcW w:w="903" w:type="pct"/>
            <w:vMerge/>
            <w:vAlign w:val="center"/>
          </w:tcPr>
          <w:p w14:paraId="7BAD5919" w14:textId="77777777" w:rsidR="00E416D4" w:rsidRPr="00E416D4" w:rsidRDefault="00E416D4" w:rsidP="00E416D4">
            <w:pPr>
              <w:spacing w:after="0" w:line="240" w:lineRule="auto"/>
              <w:rPr>
                <w:rFonts w:ascii="Times New Roman" w:hAnsi="Times New Roman" w:cs="Times New Roman"/>
                <w:b/>
                <w:sz w:val="24"/>
                <w:szCs w:val="24"/>
              </w:rPr>
            </w:pPr>
          </w:p>
        </w:tc>
      </w:tr>
      <w:tr w:rsidR="00E416D4" w:rsidRPr="00F90C64" w14:paraId="443DEAF9" w14:textId="77777777" w:rsidTr="00D74A97">
        <w:tc>
          <w:tcPr>
            <w:tcW w:w="1126" w:type="pct"/>
            <w:gridSpan w:val="2"/>
            <w:vMerge/>
          </w:tcPr>
          <w:p w14:paraId="696285BF" w14:textId="77777777" w:rsidR="00E416D4" w:rsidRPr="00E416D4" w:rsidRDefault="00E416D4" w:rsidP="00E416D4">
            <w:pPr>
              <w:spacing w:after="0" w:line="240" w:lineRule="auto"/>
              <w:rPr>
                <w:rFonts w:ascii="Times New Roman" w:hAnsi="Times New Roman" w:cs="Times New Roman"/>
                <w:b/>
                <w:bCs/>
                <w:sz w:val="24"/>
                <w:szCs w:val="24"/>
              </w:rPr>
            </w:pPr>
          </w:p>
        </w:tc>
        <w:tc>
          <w:tcPr>
            <w:tcW w:w="2971" w:type="pct"/>
            <w:shd w:val="clear" w:color="auto" w:fill="auto"/>
          </w:tcPr>
          <w:p w14:paraId="03B1E6A1" w14:textId="77777777" w:rsidR="00E416D4" w:rsidRPr="00E416D4" w:rsidRDefault="00E416D4" w:rsidP="00761F82">
            <w:pPr>
              <w:pStyle w:val="af"/>
              <w:numPr>
                <w:ilvl w:val="0"/>
                <w:numId w:val="41"/>
              </w:numPr>
              <w:spacing w:before="0" w:after="40"/>
              <w:ind w:left="323" w:hanging="284"/>
              <w:contextualSpacing/>
            </w:pPr>
            <w:r w:rsidRPr="00E416D4">
              <w:t xml:space="preserve">Техническое обслуживание систем освещения и сигнализации автомобилей </w:t>
            </w:r>
          </w:p>
        </w:tc>
        <w:tc>
          <w:tcPr>
            <w:tcW w:w="903" w:type="pct"/>
            <w:vMerge/>
            <w:vAlign w:val="center"/>
          </w:tcPr>
          <w:p w14:paraId="5AE953BA" w14:textId="77777777" w:rsidR="00E416D4" w:rsidRPr="00E416D4" w:rsidRDefault="00E416D4" w:rsidP="00E416D4">
            <w:pPr>
              <w:spacing w:after="0" w:line="240" w:lineRule="auto"/>
              <w:rPr>
                <w:rFonts w:ascii="Times New Roman" w:hAnsi="Times New Roman" w:cs="Times New Roman"/>
                <w:b/>
                <w:sz w:val="24"/>
                <w:szCs w:val="24"/>
              </w:rPr>
            </w:pPr>
          </w:p>
        </w:tc>
      </w:tr>
      <w:tr w:rsidR="00E416D4" w:rsidRPr="00F90C64" w14:paraId="7C596272" w14:textId="77777777" w:rsidTr="00D74A97">
        <w:tc>
          <w:tcPr>
            <w:tcW w:w="1126" w:type="pct"/>
            <w:gridSpan w:val="2"/>
            <w:vMerge/>
          </w:tcPr>
          <w:p w14:paraId="166C3B96" w14:textId="77777777" w:rsidR="00E416D4" w:rsidRPr="00E416D4" w:rsidRDefault="00E416D4" w:rsidP="00E416D4">
            <w:pPr>
              <w:spacing w:after="0" w:line="240" w:lineRule="auto"/>
              <w:rPr>
                <w:rFonts w:ascii="Times New Roman" w:hAnsi="Times New Roman" w:cs="Times New Roman"/>
                <w:b/>
                <w:bCs/>
                <w:sz w:val="24"/>
                <w:szCs w:val="24"/>
              </w:rPr>
            </w:pPr>
          </w:p>
        </w:tc>
        <w:tc>
          <w:tcPr>
            <w:tcW w:w="2971" w:type="pct"/>
          </w:tcPr>
          <w:p w14:paraId="513696E6" w14:textId="77777777" w:rsidR="00E416D4" w:rsidRPr="00E416D4" w:rsidRDefault="00E416D4" w:rsidP="00761F82">
            <w:pPr>
              <w:pStyle w:val="af"/>
              <w:numPr>
                <w:ilvl w:val="0"/>
                <w:numId w:val="41"/>
              </w:numPr>
              <w:spacing w:before="0" w:after="40"/>
              <w:ind w:left="323" w:hanging="284"/>
              <w:contextualSpacing/>
            </w:pPr>
            <w:r w:rsidRPr="00E416D4">
              <w:t xml:space="preserve">Техническое обслуживание электронных систем автомобиля </w:t>
            </w:r>
          </w:p>
        </w:tc>
        <w:tc>
          <w:tcPr>
            <w:tcW w:w="903" w:type="pct"/>
            <w:vMerge/>
            <w:vAlign w:val="center"/>
          </w:tcPr>
          <w:p w14:paraId="3647D23E" w14:textId="77777777" w:rsidR="00E416D4" w:rsidRPr="00E416D4" w:rsidRDefault="00E416D4" w:rsidP="00E416D4">
            <w:pPr>
              <w:spacing w:after="0" w:line="240" w:lineRule="auto"/>
              <w:rPr>
                <w:rFonts w:ascii="Times New Roman" w:hAnsi="Times New Roman" w:cs="Times New Roman"/>
                <w:b/>
                <w:sz w:val="24"/>
                <w:szCs w:val="24"/>
              </w:rPr>
            </w:pPr>
          </w:p>
        </w:tc>
      </w:tr>
      <w:tr w:rsidR="00E416D4" w:rsidRPr="00F90C64" w14:paraId="121EAB37" w14:textId="77777777" w:rsidTr="00D74A97">
        <w:tc>
          <w:tcPr>
            <w:tcW w:w="1126" w:type="pct"/>
            <w:gridSpan w:val="2"/>
            <w:vMerge w:val="restart"/>
          </w:tcPr>
          <w:p w14:paraId="0C22AC06" w14:textId="77777777" w:rsidR="00E416D4" w:rsidRPr="00E416D4" w:rsidRDefault="00E416D4" w:rsidP="00E416D4">
            <w:pPr>
              <w:spacing w:after="0" w:line="240" w:lineRule="auto"/>
              <w:rPr>
                <w:rFonts w:ascii="Times New Roman" w:hAnsi="Times New Roman" w:cs="Times New Roman"/>
                <w:b/>
                <w:bCs/>
                <w:sz w:val="24"/>
                <w:szCs w:val="24"/>
              </w:rPr>
            </w:pPr>
            <w:r w:rsidRPr="00E416D4">
              <w:rPr>
                <w:rFonts w:ascii="Times New Roman" w:hAnsi="Times New Roman" w:cs="Times New Roman"/>
                <w:b/>
                <w:bCs/>
                <w:sz w:val="24"/>
                <w:szCs w:val="24"/>
              </w:rPr>
              <w:t xml:space="preserve">Тема 1.4. </w:t>
            </w:r>
          </w:p>
          <w:p w14:paraId="292E185B" w14:textId="77777777" w:rsidR="00E416D4" w:rsidRPr="00E416D4" w:rsidRDefault="00E416D4" w:rsidP="00E416D4">
            <w:pPr>
              <w:spacing w:after="0" w:line="240" w:lineRule="auto"/>
              <w:rPr>
                <w:rFonts w:ascii="Times New Roman" w:hAnsi="Times New Roman" w:cs="Times New Roman"/>
                <w:b/>
                <w:bCs/>
                <w:sz w:val="24"/>
                <w:szCs w:val="24"/>
              </w:rPr>
            </w:pPr>
            <w:r w:rsidRPr="00E416D4">
              <w:rPr>
                <w:rFonts w:ascii="Times New Roman" w:hAnsi="Times New Roman" w:cs="Times New Roman"/>
                <w:b/>
                <w:sz w:val="24"/>
                <w:szCs w:val="24"/>
              </w:rPr>
              <w:t>Техническое обслуживание автомобильных трансмиссий</w:t>
            </w:r>
          </w:p>
        </w:tc>
        <w:tc>
          <w:tcPr>
            <w:tcW w:w="2971" w:type="pct"/>
          </w:tcPr>
          <w:p w14:paraId="68691B0C" w14:textId="77777777" w:rsidR="00E416D4" w:rsidRPr="00E416D4" w:rsidRDefault="00E416D4" w:rsidP="00C4492F">
            <w:pPr>
              <w:spacing w:after="40" w:line="240" w:lineRule="auto"/>
              <w:rPr>
                <w:rFonts w:ascii="Times New Roman" w:hAnsi="Times New Roman" w:cs="Times New Roman"/>
                <w:b/>
                <w:sz w:val="24"/>
                <w:szCs w:val="24"/>
              </w:rPr>
            </w:pPr>
            <w:r w:rsidRPr="00E416D4">
              <w:rPr>
                <w:rFonts w:ascii="Times New Roman" w:hAnsi="Times New Roman" w:cs="Times New Roman"/>
                <w:b/>
                <w:bCs/>
                <w:sz w:val="24"/>
                <w:szCs w:val="24"/>
              </w:rPr>
              <w:t xml:space="preserve">Содержание </w:t>
            </w:r>
          </w:p>
        </w:tc>
        <w:tc>
          <w:tcPr>
            <w:tcW w:w="903" w:type="pct"/>
            <w:vMerge w:val="restart"/>
            <w:vAlign w:val="center"/>
          </w:tcPr>
          <w:p w14:paraId="233F79D9" w14:textId="77777777" w:rsidR="00E416D4" w:rsidRPr="00E416D4" w:rsidRDefault="00E416D4" w:rsidP="00E416D4">
            <w:pPr>
              <w:spacing w:after="0" w:line="240" w:lineRule="auto"/>
              <w:jc w:val="center"/>
              <w:rPr>
                <w:rFonts w:ascii="Times New Roman" w:hAnsi="Times New Roman" w:cs="Times New Roman"/>
                <w:b/>
                <w:sz w:val="24"/>
                <w:szCs w:val="24"/>
              </w:rPr>
            </w:pPr>
          </w:p>
          <w:p w14:paraId="55322F2E" w14:textId="77777777" w:rsidR="00E416D4" w:rsidRPr="00E416D4" w:rsidRDefault="00E416D4" w:rsidP="00E416D4">
            <w:pPr>
              <w:spacing w:after="0" w:line="240" w:lineRule="auto"/>
              <w:jc w:val="center"/>
              <w:rPr>
                <w:rFonts w:ascii="Times New Roman" w:hAnsi="Times New Roman" w:cs="Times New Roman"/>
                <w:b/>
                <w:sz w:val="24"/>
                <w:szCs w:val="24"/>
              </w:rPr>
            </w:pPr>
          </w:p>
          <w:p w14:paraId="0148DE24" w14:textId="77777777" w:rsidR="00E416D4" w:rsidRPr="00E416D4" w:rsidRDefault="00E416D4" w:rsidP="00E416D4">
            <w:pPr>
              <w:spacing w:after="0" w:line="240" w:lineRule="auto"/>
              <w:jc w:val="center"/>
              <w:rPr>
                <w:rFonts w:ascii="Times New Roman" w:hAnsi="Times New Roman" w:cs="Times New Roman"/>
                <w:b/>
                <w:sz w:val="24"/>
                <w:szCs w:val="24"/>
              </w:rPr>
            </w:pPr>
          </w:p>
          <w:p w14:paraId="637ECA2A" w14:textId="77777777" w:rsidR="00E416D4" w:rsidRPr="00E416D4" w:rsidRDefault="00E416D4" w:rsidP="00E416D4">
            <w:pPr>
              <w:spacing w:after="0" w:line="240" w:lineRule="auto"/>
              <w:jc w:val="center"/>
              <w:rPr>
                <w:rFonts w:ascii="Times New Roman" w:hAnsi="Times New Roman" w:cs="Times New Roman"/>
                <w:b/>
                <w:sz w:val="24"/>
                <w:szCs w:val="24"/>
              </w:rPr>
            </w:pPr>
            <w:r w:rsidRPr="00E416D4">
              <w:rPr>
                <w:rFonts w:ascii="Times New Roman" w:hAnsi="Times New Roman" w:cs="Times New Roman"/>
                <w:b/>
                <w:sz w:val="24"/>
                <w:szCs w:val="24"/>
              </w:rPr>
              <w:t>12</w:t>
            </w:r>
          </w:p>
        </w:tc>
      </w:tr>
      <w:tr w:rsidR="00E416D4" w:rsidRPr="00F90C64" w14:paraId="6EAD17FC" w14:textId="77777777" w:rsidTr="00D74A97">
        <w:tc>
          <w:tcPr>
            <w:tcW w:w="1126" w:type="pct"/>
            <w:gridSpan w:val="2"/>
            <w:vMerge/>
          </w:tcPr>
          <w:p w14:paraId="3D9B28E2" w14:textId="77777777" w:rsidR="00E416D4" w:rsidRPr="00E416D4" w:rsidRDefault="00E416D4" w:rsidP="00E416D4">
            <w:pPr>
              <w:spacing w:after="0" w:line="240" w:lineRule="auto"/>
              <w:rPr>
                <w:rFonts w:ascii="Times New Roman" w:hAnsi="Times New Roman" w:cs="Times New Roman"/>
                <w:b/>
                <w:bCs/>
                <w:sz w:val="24"/>
                <w:szCs w:val="24"/>
              </w:rPr>
            </w:pPr>
          </w:p>
        </w:tc>
        <w:tc>
          <w:tcPr>
            <w:tcW w:w="2971" w:type="pct"/>
            <w:shd w:val="clear" w:color="auto" w:fill="auto"/>
          </w:tcPr>
          <w:p w14:paraId="047C4005" w14:textId="77777777" w:rsidR="00E416D4" w:rsidRPr="00946034" w:rsidRDefault="00E416D4" w:rsidP="00761F82">
            <w:pPr>
              <w:pStyle w:val="af"/>
              <w:numPr>
                <w:ilvl w:val="0"/>
                <w:numId w:val="42"/>
              </w:numPr>
              <w:spacing w:before="0" w:after="20"/>
              <w:ind w:left="284" w:hanging="284"/>
              <w:rPr>
                <w:b/>
              </w:rPr>
            </w:pPr>
            <w:r w:rsidRPr="00946034">
              <w:t>Технология регламентных работ по техническому обслуживанию автомобильных трансмиссий</w:t>
            </w:r>
          </w:p>
        </w:tc>
        <w:tc>
          <w:tcPr>
            <w:tcW w:w="903" w:type="pct"/>
            <w:vMerge/>
            <w:vAlign w:val="center"/>
          </w:tcPr>
          <w:p w14:paraId="2DB0B218" w14:textId="77777777" w:rsidR="00E416D4" w:rsidRPr="00E416D4" w:rsidRDefault="00E416D4" w:rsidP="00E416D4">
            <w:pPr>
              <w:spacing w:after="0" w:line="240" w:lineRule="auto"/>
              <w:rPr>
                <w:rFonts w:ascii="Times New Roman" w:hAnsi="Times New Roman" w:cs="Times New Roman"/>
                <w:b/>
                <w:sz w:val="24"/>
                <w:szCs w:val="24"/>
              </w:rPr>
            </w:pPr>
          </w:p>
        </w:tc>
      </w:tr>
      <w:tr w:rsidR="00E416D4" w:rsidRPr="00F90C64" w14:paraId="3D794C4A" w14:textId="77777777" w:rsidTr="00D74A97">
        <w:tc>
          <w:tcPr>
            <w:tcW w:w="1126" w:type="pct"/>
            <w:gridSpan w:val="2"/>
            <w:vMerge/>
          </w:tcPr>
          <w:p w14:paraId="017E1384" w14:textId="77777777" w:rsidR="00E416D4" w:rsidRPr="00E416D4" w:rsidRDefault="00E416D4" w:rsidP="00E416D4">
            <w:pPr>
              <w:spacing w:after="0" w:line="240" w:lineRule="auto"/>
              <w:rPr>
                <w:rFonts w:ascii="Times New Roman" w:hAnsi="Times New Roman" w:cs="Times New Roman"/>
                <w:b/>
                <w:bCs/>
                <w:sz w:val="24"/>
                <w:szCs w:val="24"/>
              </w:rPr>
            </w:pPr>
          </w:p>
        </w:tc>
        <w:tc>
          <w:tcPr>
            <w:tcW w:w="2971" w:type="pct"/>
            <w:shd w:val="clear" w:color="auto" w:fill="auto"/>
          </w:tcPr>
          <w:p w14:paraId="5CBF50E5" w14:textId="77777777" w:rsidR="00E416D4" w:rsidRPr="00946034" w:rsidRDefault="00E416D4" w:rsidP="00761F82">
            <w:pPr>
              <w:pStyle w:val="af"/>
              <w:numPr>
                <w:ilvl w:val="0"/>
                <w:numId w:val="42"/>
              </w:numPr>
              <w:spacing w:before="0" w:after="20"/>
              <w:ind w:left="284" w:hanging="284"/>
              <w:rPr>
                <w:b/>
              </w:rPr>
            </w:pPr>
            <w:r w:rsidRPr="00946034">
              <w:t>Оборудование и материалы технического обслуживания автомобильных трансмиссий</w:t>
            </w:r>
          </w:p>
        </w:tc>
        <w:tc>
          <w:tcPr>
            <w:tcW w:w="903" w:type="pct"/>
            <w:vMerge/>
            <w:vAlign w:val="center"/>
          </w:tcPr>
          <w:p w14:paraId="328F45E6" w14:textId="77777777" w:rsidR="00E416D4" w:rsidRPr="00E416D4" w:rsidRDefault="00E416D4" w:rsidP="00E416D4">
            <w:pPr>
              <w:spacing w:after="0" w:line="240" w:lineRule="auto"/>
              <w:rPr>
                <w:rFonts w:ascii="Times New Roman" w:hAnsi="Times New Roman" w:cs="Times New Roman"/>
                <w:b/>
                <w:sz w:val="24"/>
                <w:szCs w:val="24"/>
              </w:rPr>
            </w:pPr>
          </w:p>
        </w:tc>
      </w:tr>
      <w:tr w:rsidR="00E416D4" w:rsidRPr="00F90C64" w14:paraId="7AD1D80A" w14:textId="77777777" w:rsidTr="00D74A97">
        <w:trPr>
          <w:trHeight w:val="576"/>
        </w:trPr>
        <w:tc>
          <w:tcPr>
            <w:tcW w:w="1126" w:type="pct"/>
            <w:gridSpan w:val="2"/>
            <w:vMerge/>
          </w:tcPr>
          <w:p w14:paraId="71709483" w14:textId="77777777" w:rsidR="00E416D4" w:rsidRPr="00E416D4" w:rsidRDefault="00E416D4" w:rsidP="00E416D4">
            <w:pPr>
              <w:spacing w:after="0" w:line="240" w:lineRule="auto"/>
              <w:rPr>
                <w:rFonts w:ascii="Times New Roman" w:hAnsi="Times New Roman" w:cs="Times New Roman"/>
                <w:b/>
                <w:bCs/>
                <w:sz w:val="24"/>
                <w:szCs w:val="24"/>
              </w:rPr>
            </w:pPr>
          </w:p>
        </w:tc>
        <w:tc>
          <w:tcPr>
            <w:tcW w:w="2971" w:type="pct"/>
            <w:shd w:val="clear" w:color="auto" w:fill="auto"/>
          </w:tcPr>
          <w:p w14:paraId="06FE596F" w14:textId="77777777" w:rsidR="00E416D4" w:rsidRPr="00946034" w:rsidRDefault="00E416D4" w:rsidP="00761F82">
            <w:pPr>
              <w:pStyle w:val="af"/>
              <w:numPr>
                <w:ilvl w:val="0"/>
                <w:numId w:val="42"/>
              </w:numPr>
              <w:spacing w:before="0" w:after="20"/>
              <w:ind w:left="284" w:hanging="284"/>
              <w:rPr>
                <w:b/>
              </w:rPr>
            </w:pPr>
            <w:r w:rsidRPr="00946034">
              <w:t>Приёмы выполнения операций технического обслуживания автомобильных трансмиссий</w:t>
            </w:r>
          </w:p>
        </w:tc>
        <w:tc>
          <w:tcPr>
            <w:tcW w:w="903" w:type="pct"/>
            <w:vMerge/>
            <w:vAlign w:val="center"/>
          </w:tcPr>
          <w:p w14:paraId="66B9A3E8" w14:textId="77777777" w:rsidR="00E416D4" w:rsidRPr="00E416D4" w:rsidRDefault="00E416D4" w:rsidP="00E416D4">
            <w:pPr>
              <w:spacing w:after="0" w:line="240" w:lineRule="auto"/>
              <w:rPr>
                <w:rFonts w:ascii="Times New Roman" w:hAnsi="Times New Roman" w:cs="Times New Roman"/>
                <w:b/>
                <w:sz w:val="24"/>
                <w:szCs w:val="24"/>
              </w:rPr>
            </w:pPr>
          </w:p>
        </w:tc>
      </w:tr>
      <w:tr w:rsidR="00E416D4" w:rsidRPr="00F90C64" w14:paraId="5E89FF49" w14:textId="77777777" w:rsidTr="00D74A97">
        <w:tc>
          <w:tcPr>
            <w:tcW w:w="1126" w:type="pct"/>
            <w:gridSpan w:val="2"/>
            <w:vMerge/>
          </w:tcPr>
          <w:p w14:paraId="5F59F2E3" w14:textId="77777777" w:rsidR="00E416D4" w:rsidRPr="00E416D4" w:rsidRDefault="00E416D4" w:rsidP="00E416D4">
            <w:pPr>
              <w:spacing w:after="0" w:line="240" w:lineRule="auto"/>
              <w:rPr>
                <w:rFonts w:ascii="Times New Roman" w:hAnsi="Times New Roman" w:cs="Times New Roman"/>
                <w:b/>
                <w:bCs/>
                <w:sz w:val="24"/>
                <w:szCs w:val="24"/>
              </w:rPr>
            </w:pPr>
          </w:p>
        </w:tc>
        <w:tc>
          <w:tcPr>
            <w:tcW w:w="2971" w:type="pct"/>
            <w:shd w:val="clear" w:color="auto" w:fill="auto"/>
          </w:tcPr>
          <w:p w14:paraId="18C7E707" w14:textId="77777777" w:rsidR="00E416D4" w:rsidRPr="00E416D4" w:rsidRDefault="00E416D4" w:rsidP="00C4492F">
            <w:pPr>
              <w:spacing w:after="40" w:line="240" w:lineRule="auto"/>
              <w:rPr>
                <w:rFonts w:ascii="Times New Roman" w:hAnsi="Times New Roman" w:cs="Times New Roman"/>
                <w:b/>
                <w:sz w:val="24"/>
                <w:szCs w:val="24"/>
              </w:rPr>
            </w:pPr>
            <w:r w:rsidRPr="00E416D4">
              <w:rPr>
                <w:rFonts w:ascii="Times New Roman" w:hAnsi="Times New Roman" w:cs="Times New Roman"/>
                <w:b/>
                <w:bCs/>
                <w:sz w:val="24"/>
                <w:szCs w:val="24"/>
              </w:rPr>
              <w:t xml:space="preserve">Тематика практических занятий </w:t>
            </w:r>
          </w:p>
        </w:tc>
        <w:tc>
          <w:tcPr>
            <w:tcW w:w="903" w:type="pct"/>
            <w:vMerge w:val="restart"/>
            <w:vAlign w:val="center"/>
          </w:tcPr>
          <w:p w14:paraId="47F6B4FC" w14:textId="77777777" w:rsidR="00E416D4" w:rsidRPr="00E416D4" w:rsidRDefault="00E416D4" w:rsidP="007B246D">
            <w:pPr>
              <w:spacing w:after="0" w:line="240" w:lineRule="auto"/>
              <w:jc w:val="center"/>
              <w:rPr>
                <w:rFonts w:ascii="Times New Roman" w:hAnsi="Times New Roman" w:cs="Times New Roman"/>
                <w:sz w:val="24"/>
                <w:szCs w:val="24"/>
              </w:rPr>
            </w:pPr>
            <w:r w:rsidRPr="00E416D4">
              <w:rPr>
                <w:rFonts w:ascii="Times New Roman" w:hAnsi="Times New Roman" w:cs="Times New Roman"/>
                <w:sz w:val="24"/>
                <w:szCs w:val="24"/>
              </w:rPr>
              <w:t>6</w:t>
            </w:r>
          </w:p>
        </w:tc>
      </w:tr>
      <w:tr w:rsidR="00E416D4" w:rsidRPr="00F90C64" w14:paraId="41D99710" w14:textId="77777777" w:rsidTr="00D74A97">
        <w:tc>
          <w:tcPr>
            <w:tcW w:w="1126" w:type="pct"/>
            <w:gridSpan w:val="2"/>
            <w:vMerge/>
          </w:tcPr>
          <w:p w14:paraId="6F138841" w14:textId="77777777" w:rsidR="00E416D4" w:rsidRPr="00E416D4" w:rsidRDefault="00E416D4" w:rsidP="00E416D4">
            <w:pPr>
              <w:spacing w:after="0" w:line="240" w:lineRule="auto"/>
              <w:rPr>
                <w:rFonts w:ascii="Times New Roman" w:hAnsi="Times New Roman" w:cs="Times New Roman"/>
                <w:b/>
                <w:bCs/>
                <w:sz w:val="24"/>
                <w:szCs w:val="24"/>
              </w:rPr>
            </w:pPr>
          </w:p>
        </w:tc>
        <w:tc>
          <w:tcPr>
            <w:tcW w:w="2971" w:type="pct"/>
            <w:shd w:val="clear" w:color="auto" w:fill="auto"/>
          </w:tcPr>
          <w:p w14:paraId="5B5F25AA" w14:textId="77777777" w:rsidR="00E416D4" w:rsidRPr="00E416D4" w:rsidRDefault="00E416D4" w:rsidP="00C4492F">
            <w:pPr>
              <w:spacing w:after="40" w:line="240" w:lineRule="auto"/>
              <w:rPr>
                <w:rFonts w:ascii="Times New Roman" w:hAnsi="Times New Roman" w:cs="Times New Roman"/>
                <w:sz w:val="24"/>
                <w:szCs w:val="24"/>
              </w:rPr>
            </w:pPr>
            <w:r w:rsidRPr="00E416D4">
              <w:rPr>
                <w:rFonts w:ascii="Times New Roman" w:hAnsi="Times New Roman" w:cs="Times New Roman"/>
                <w:sz w:val="24"/>
                <w:szCs w:val="24"/>
              </w:rPr>
              <w:t xml:space="preserve">1. Техническое обслуживание механических трансмиссий автомобиля </w:t>
            </w:r>
          </w:p>
        </w:tc>
        <w:tc>
          <w:tcPr>
            <w:tcW w:w="903" w:type="pct"/>
            <w:vMerge/>
            <w:vAlign w:val="center"/>
          </w:tcPr>
          <w:p w14:paraId="6C34D4EE" w14:textId="77777777" w:rsidR="00E416D4" w:rsidRPr="00E416D4" w:rsidRDefault="00E416D4" w:rsidP="00E416D4">
            <w:pPr>
              <w:spacing w:after="0" w:line="240" w:lineRule="auto"/>
              <w:rPr>
                <w:rFonts w:ascii="Times New Roman" w:hAnsi="Times New Roman" w:cs="Times New Roman"/>
                <w:b/>
                <w:sz w:val="24"/>
                <w:szCs w:val="24"/>
              </w:rPr>
            </w:pPr>
          </w:p>
        </w:tc>
      </w:tr>
      <w:tr w:rsidR="00E416D4" w:rsidRPr="00F90C64" w14:paraId="6AA94C40" w14:textId="77777777" w:rsidTr="00D74A97">
        <w:tc>
          <w:tcPr>
            <w:tcW w:w="1126" w:type="pct"/>
            <w:gridSpan w:val="2"/>
            <w:vMerge/>
          </w:tcPr>
          <w:p w14:paraId="53850A2B" w14:textId="77777777" w:rsidR="00E416D4" w:rsidRPr="00E416D4" w:rsidRDefault="00E416D4" w:rsidP="00E416D4">
            <w:pPr>
              <w:spacing w:after="0" w:line="240" w:lineRule="auto"/>
              <w:rPr>
                <w:rFonts w:ascii="Times New Roman" w:hAnsi="Times New Roman" w:cs="Times New Roman"/>
                <w:b/>
                <w:bCs/>
                <w:sz w:val="24"/>
                <w:szCs w:val="24"/>
              </w:rPr>
            </w:pPr>
          </w:p>
        </w:tc>
        <w:tc>
          <w:tcPr>
            <w:tcW w:w="2971" w:type="pct"/>
            <w:shd w:val="clear" w:color="auto" w:fill="auto"/>
          </w:tcPr>
          <w:p w14:paraId="31E3E6CB" w14:textId="77777777" w:rsidR="00E416D4" w:rsidRPr="00E416D4" w:rsidRDefault="00E416D4" w:rsidP="00C4492F">
            <w:pPr>
              <w:spacing w:after="40" w:line="240" w:lineRule="auto"/>
              <w:rPr>
                <w:rFonts w:ascii="Times New Roman" w:hAnsi="Times New Roman" w:cs="Times New Roman"/>
                <w:sz w:val="24"/>
                <w:szCs w:val="24"/>
              </w:rPr>
            </w:pPr>
            <w:r w:rsidRPr="00E416D4">
              <w:rPr>
                <w:rFonts w:ascii="Times New Roman" w:hAnsi="Times New Roman" w:cs="Times New Roman"/>
                <w:sz w:val="24"/>
                <w:szCs w:val="24"/>
              </w:rPr>
              <w:t xml:space="preserve">2. Техническое обслуживание автоматических коробок передач трансмиссий </w:t>
            </w:r>
          </w:p>
        </w:tc>
        <w:tc>
          <w:tcPr>
            <w:tcW w:w="903" w:type="pct"/>
            <w:vMerge/>
            <w:vAlign w:val="center"/>
          </w:tcPr>
          <w:p w14:paraId="0F19C50D" w14:textId="77777777" w:rsidR="00E416D4" w:rsidRPr="00E416D4" w:rsidRDefault="00E416D4" w:rsidP="00E416D4">
            <w:pPr>
              <w:spacing w:after="0" w:line="240" w:lineRule="auto"/>
              <w:rPr>
                <w:rFonts w:ascii="Times New Roman" w:hAnsi="Times New Roman" w:cs="Times New Roman"/>
                <w:b/>
                <w:sz w:val="24"/>
                <w:szCs w:val="24"/>
              </w:rPr>
            </w:pPr>
          </w:p>
        </w:tc>
      </w:tr>
      <w:tr w:rsidR="00E416D4" w:rsidRPr="00F90C64" w14:paraId="58220AC3" w14:textId="77777777" w:rsidTr="00D74A97">
        <w:tc>
          <w:tcPr>
            <w:tcW w:w="1126" w:type="pct"/>
            <w:gridSpan w:val="2"/>
            <w:vMerge/>
          </w:tcPr>
          <w:p w14:paraId="7BDF2CDB" w14:textId="77777777" w:rsidR="00E416D4" w:rsidRPr="00E416D4" w:rsidRDefault="00E416D4" w:rsidP="00E416D4">
            <w:pPr>
              <w:spacing w:after="0" w:line="240" w:lineRule="auto"/>
              <w:rPr>
                <w:rFonts w:ascii="Times New Roman" w:hAnsi="Times New Roman" w:cs="Times New Roman"/>
                <w:b/>
                <w:bCs/>
                <w:sz w:val="24"/>
                <w:szCs w:val="24"/>
              </w:rPr>
            </w:pPr>
          </w:p>
        </w:tc>
        <w:tc>
          <w:tcPr>
            <w:tcW w:w="2971" w:type="pct"/>
          </w:tcPr>
          <w:p w14:paraId="3BC8C632" w14:textId="77777777" w:rsidR="00E416D4" w:rsidRPr="00E416D4" w:rsidRDefault="00E416D4" w:rsidP="00C4492F">
            <w:pPr>
              <w:spacing w:after="40" w:line="240" w:lineRule="auto"/>
              <w:rPr>
                <w:rFonts w:ascii="Times New Roman" w:hAnsi="Times New Roman" w:cs="Times New Roman"/>
                <w:sz w:val="24"/>
                <w:szCs w:val="24"/>
              </w:rPr>
            </w:pPr>
            <w:r w:rsidRPr="00E416D4">
              <w:rPr>
                <w:rFonts w:ascii="Times New Roman" w:hAnsi="Times New Roman" w:cs="Times New Roman"/>
                <w:sz w:val="24"/>
                <w:szCs w:val="24"/>
              </w:rPr>
              <w:t xml:space="preserve">3. Техническое обслуживание вариаторов трансмиссий </w:t>
            </w:r>
          </w:p>
        </w:tc>
        <w:tc>
          <w:tcPr>
            <w:tcW w:w="903" w:type="pct"/>
            <w:vMerge/>
            <w:vAlign w:val="center"/>
          </w:tcPr>
          <w:p w14:paraId="206830BA" w14:textId="77777777" w:rsidR="00E416D4" w:rsidRPr="00E416D4" w:rsidRDefault="00E416D4" w:rsidP="00E416D4">
            <w:pPr>
              <w:spacing w:after="0" w:line="240" w:lineRule="auto"/>
              <w:rPr>
                <w:rFonts w:ascii="Times New Roman" w:hAnsi="Times New Roman" w:cs="Times New Roman"/>
                <w:b/>
                <w:sz w:val="24"/>
                <w:szCs w:val="24"/>
              </w:rPr>
            </w:pPr>
          </w:p>
        </w:tc>
      </w:tr>
      <w:tr w:rsidR="00E416D4" w:rsidRPr="00F90C64" w14:paraId="2E62827B" w14:textId="77777777" w:rsidTr="00D74A97">
        <w:tc>
          <w:tcPr>
            <w:tcW w:w="1126" w:type="pct"/>
            <w:gridSpan w:val="2"/>
            <w:vMerge w:val="restart"/>
          </w:tcPr>
          <w:p w14:paraId="2D03C7B6" w14:textId="77777777" w:rsidR="00E416D4" w:rsidRPr="00E416D4" w:rsidRDefault="00E416D4" w:rsidP="00E416D4">
            <w:pPr>
              <w:spacing w:after="0" w:line="240" w:lineRule="auto"/>
              <w:rPr>
                <w:rFonts w:ascii="Times New Roman" w:hAnsi="Times New Roman" w:cs="Times New Roman"/>
                <w:b/>
                <w:bCs/>
                <w:sz w:val="24"/>
                <w:szCs w:val="24"/>
              </w:rPr>
            </w:pPr>
            <w:r w:rsidRPr="00E416D4">
              <w:rPr>
                <w:rFonts w:ascii="Times New Roman" w:hAnsi="Times New Roman" w:cs="Times New Roman"/>
                <w:b/>
                <w:bCs/>
                <w:sz w:val="24"/>
                <w:szCs w:val="24"/>
              </w:rPr>
              <w:t xml:space="preserve">Тема 1.5. </w:t>
            </w:r>
          </w:p>
          <w:p w14:paraId="0511680A" w14:textId="77777777" w:rsidR="00E416D4" w:rsidRPr="00E416D4" w:rsidRDefault="00E416D4" w:rsidP="00E416D4">
            <w:pPr>
              <w:spacing w:after="0" w:line="240" w:lineRule="auto"/>
              <w:rPr>
                <w:rFonts w:ascii="Times New Roman" w:hAnsi="Times New Roman" w:cs="Times New Roman"/>
                <w:b/>
                <w:bCs/>
                <w:sz w:val="24"/>
                <w:szCs w:val="24"/>
              </w:rPr>
            </w:pPr>
            <w:r w:rsidRPr="00E416D4">
              <w:rPr>
                <w:rFonts w:ascii="Times New Roman" w:hAnsi="Times New Roman" w:cs="Times New Roman"/>
                <w:b/>
                <w:sz w:val="24"/>
                <w:szCs w:val="24"/>
              </w:rPr>
              <w:t>Техническое обслуживание ходовой части и механизмов управления автомобилей</w:t>
            </w:r>
          </w:p>
        </w:tc>
        <w:tc>
          <w:tcPr>
            <w:tcW w:w="2971" w:type="pct"/>
          </w:tcPr>
          <w:p w14:paraId="07D0EFB9" w14:textId="77777777" w:rsidR="00E416D4" w:rsidRPr="00E416D4" w:rsidRDefault="00E416D4" w:rsidP="00C4492F">
            <w:pPr>
              <w:spacing w:after="40" w:line="240" w:lineRule="auto"/>
              <w:rPr>
                <w:rFonts w:ascii="Times New Roman" w:hAnsi="Times New Roman" w:cs="Times New Roman"/>
                <w:b/>
                <w:sz w:val="24"/>
                <w:szCs w:val="24"/>
              </w:rPr>
            </w:pPr>
            <w:r w:rsidRPr="00E416D4">
              <w:rPr>
                <w:rFonts w:ascii="Times New Roman" w:hAnsi="Times New Roman" w:cs="Times New Roman"/>
                <w:b/>
                <w:bCs/>
                <w:sz w:val="24"/>
                <w:szCs w:val="24"/>
              </w:rPr>
              <w:t xml:space="preserve">Содержание </w:t>
            </w:r>
          </w:p>
        </w:tc>
        <w:tc>
          <w:tcPr>
            <w:tcW w:w="903" w:type="pct"/>
            <w:vMerge w:val="restart"/>
            <w:vAlign w:val="center"/>
          </w:tcPr>
          <w:p w14:paraId="75894680" w14:textId="77777777" w:rsidR="00E416D4" w:rsidRPr="00E416D4" w:rsidRDefault="00E416D4" w:rsidP="00E416D4">
            <w:pPr>
              <w:spacing w:after="0" w:line="240" w:lineRule="auto"/>
              <w:jc w:val="center"/>
              <w:rPr>
                <w:rFonts w:ascii="Times New Roman" w:hAnsi="Times New Roman" w:cs="Times New Roman"/>
                <w:b/>
                <w:sz w:val="24"/>
                <w:szCs w:val="24"/>
              </w:rPr>
            </w:pPr>
            <w:r w:rsidRPr="00E416D4">
              <w:rPr>
                <w:rFonts w:ascii="Times New Roman" w:hAnsi="Times New Roman" w:cs="Times New Roman"/>
                <w:b/>
                <w:sz w:val="24"/>
                <w:szCs w:val="24"/>
              </w:rPr>
              <w:t>10</w:t>
            </w:r>
          </w:p>
        </w:tc>
      </w:tr>
      <w:tr w:rsidR="00E416D4" w:rsidRPr="00F90C64" w14:paraId="6FC886B4" w14:textId="77777777" w:rsidTr="00D74A97">
        <w:tc>
          <w:tcPr>
            <w:tcW w:w="1126" w:type="pct"/>
            <w:gridSpan w:val="2"/>
            <w:vMerge/>
          </w:tcPr>
          <w:p w14:paraId="14346468" w14:textId="77777777" w:rsidR="00E416D4" w:rsidRPr="00E416D4" w:rsidRDefault="00E416D4" w:rsidP="00E416D4">
            <w:pPr>
              <w:spacing w:after="0" w:line="240" w:lineRule="auto"/>
              <w:rPr>
                <w:rFonts w:ascii="Times New Roman" w:hAnsi="Times New Roman" w:cs="Times New Roman"/>
                <w:b/>
                <w:bCs/>
                <w:sz w:val="24"/>
                <w:szCs w:val="24"/>
              </w:rPr>
            </w:pPr>
          </w:p>
        </w:tc>
        <w:tc>
          <w:tcPr>
            <w:tcW w:w="2971" w:type="pct"/>
            <w:shd w:val="clear" w:color="auto" w:fill="auto"/>
          </w:tcPr>
          <w:p w14:paraId="38FC9457" w14:textId="77777777" w:rsidR="00E416D4" w:rsidRPr="008E5D63" w:rsidRDefault="00E416D4" w:rsidP="00761F82">
            <w:pPr>
              <w:pStyle w:val="af"/>
              <w:numPr>
                <w:ilvl w:val="0"/>
                <w:numId w:val="43"/>
              </w:numPr>
              <w:spacing w:before="0" w:after="40"/>
              <w:ind w:left="181" w:hanging="181"/>
              <w:rPr>
                <w:b/>
              </w:rPr>
            </w:pPr>
            <w:r w:rsidRPr="008E5D63">
              <w:t>Технология регламентных работ по техническому обслуживанию ходовой части и механизмов управления автомобилей</w:t>
            </w:r>
          </w:p>
        </w:tc>
        <w:tc>
          <w:tcPr>
            <w:tcW w:w="903" w:type="pct"/>
            <w:vMerge/>
            <w:vAlign w:val="center"/>
          </w:tcPr>
          <w:p w14:paraId="4CD3AE0A" w14:textId="77777777" w:rsidR="00E416D4" w:rsidRPr="00E416D4" w:rsidRDefault="00E416D4" w:rsidP="00E416D4">
            <w:pPr>
              <w:spacing w:after="0" w:line="240" w:lineRule="auto"/>
              <w:rPr>
                <w:rFonts w:ascii="Times New Roman" w:hAnsi="Times New Roman" w:cs="Times New Roman"/>
                <w:b/>
                <w:sz w:val="24"/>
                <w:szCs w:val="24"/>
              </w:rPr>
            </w:pPr>
          </w:p>
        </w:tc>
      </w:tr>
      <w:tr w:rsidR="00E416D4" w:rsidRPr="00F90C64" w14:paraId="7F31FB11" w14:textId="77777777" w:rsidTr="00D74A97">
        <w:tc>
          <w:tcPr>
            <w:tcW w:w="1126" w:type="pct"/>
            <w:gridSpan w:val="2"/>
            <w:vMerge/>
          </w:tcPr>
          <w:p w14:paraId="7AE495C2" w14:textId="77777777" w:rsidR="00E416D4" w:rsidRPr="00E416D4" w:rsidRDefault="00E416D4" w:rsidP="00E416D4">
            <w:pPr>
              <w:spacing w:after="0" w:line="240" w:lineRule="auto"/>
              <w:rPr>
                <w:rFonts w:ascii="Times New Roman" w:hAnsi="Times New Roman" w:cs="Times New Roman"/>
                <w:b/>
                <w:bCs/>
                <w:sz w:val="24"/>
                <w:szCs w:val="24"/>
              </w:rPr>
            </w:pPr>
          </w:p>
        </w:tc>
        <w:tc>
          <w:tcPr>
            <w:tcW w:w="2971" w:type="pct"/>
            <w:shd w:val="clear" w:color="auto" w:fill="auto"/>
          </w:tcPr>
          <w:p w14:paraId="2E5222BF" w14:textId="77777777" w:rsidR="00E416D4" w:rsidRPr="008E5D63" w:rsidRDefault="00E416D4" w:rsidP="00761F82">
            <w:pPr>
              <w:pStyle w:val="af"/>
              <w:numPr>
                <w:ilvl w:val="0"/>
                <w:numId w:val="43"/>
              </w:numPr>
              <w:spacing w:before="0" w:after="40"/>
              <w:ind w:left="181" w:hanging="181"/>
              <w:rPr>
                <w:b/>
              </w:rPr>
            </w:pPr>
            <w:r w:rsidRPr="008E5D63">
              <w:t>Оборудование и материалы технического обслуживания ходовой части и механизмов управления автомобилей</w:t>
            </w:r>
          </w:p>
        </w:tc>
        <w:tc>
          <w:tcPr>
            <w:tcW w:w="903" w:type="pct"/>
            <w:vMerge/>
            <w:vAlign w:val="center"/>
          </w:tcPr>
          <w:p w14:paraId="200BC930" w14:textId="77777777" w:rsidR="00E416D4" w:rsidRPr="00E416D4" w:rsidRDefault="00E416D4" w:rsidP="00E416D4">
            <w:pPr>
              <w:spacing w:after="0" w:line="240" w:lineRule="auto"/>
              <w:rPr>
                <w:rFonts w:ascii="Times New Roman" w:hAnsi="Times New Roman" w:cs="Times New Roman"/>
                <w:b/>
                <w:sz w:val="24"/>
                <w:szCs w:val="24"/>
              </w:rPr>
            </w:pPr>
          </w:p>
        </w:tc>
      </w:tr>
      <w:tr w:rsidR="00E416D4" w:rsidRPr="00F90C64" w14:paraId="0B987E22" w14:textId="77777777" w:rsidTr="00D74A97">
        <w:tc>
          <w:tcPr>
            <w:tcW w:w="1126" w:type="pct"/>
            <w:gridSpan w:val="2"/>
            <w:vMerge/>
          </w:tcPr>
          <w:p w14:paraId="3B79CA11" w14:textId="77777777" w:rsidR="00E416D4" w:rsidRPr="00E416D4" w:rsidRDefault="00E416D4" w:rsidP="00E416D4">
            <w:pPr>
              <w:spacing w:after="0" w:line="240" w:lineRule="auto"/>
              <w:rPr>
                <w:rFonts w:ascii="Times New Roman" w:hAnsi="Times New Roman" w:cs="Times New Roman"/>
                <w:b/>
                <w:bCs/>
                <w:sz w:val="24"/>
                <w:szCs w:val="24"/>
              </w:rPr>
            </w:pPr>
          </w:p>
        </w:tc>
        <w:tc>
          <w:tcPr>
            <w:tcW w:w="2971" w:type="pct"/>
            <w:shd w:val="clear" w:color="auto" w:fill="auto"/>
          </w:tcPr>
          <w:p w14:paraId="4A49B0A3" w14:textId="77777777" w:rsidR="00E416D4" w:rsidRPr="008E5D63" w:rsidRDefault="00E416D4" w:rsidP="00761F82">
            <w:pPr>
              <w:pStyle w:val="af"/>
              <w:numPr>
                <w:ilvl w:val="0"/>
                <w:numId w:val="43"/>
              </w:numPr>
              <w:spacing w:before="0" w:after="40"/>
              <w:ind w:left="181" w:hanging="181"/>
              <w:rPr>
                <w:b/>
              </w:rPr>
            </w:pPr>
            <w:r w:rsidRPr="008E5D63">
              <w:t>Приёмы выполнения операций технического обслуживания ходовой части и механизмов управления автомобилей</w:t>
            </w:r>
          </w:p>
        </w:tc>
        <w:tc>
          <w:tcPr>
            <w:tcW w:w="903" w:type="pct"/>
            <w:vMerge/>
            <w:vAlign w:val="center"/>
          </w:tcPr>
          <w:p w14:paraId="080A3B7A" w14:textId="77777777" w:rsidR="00E416D4" w:rsidRPr="00E416D4" w:rsidRDefault="00E416D4" w:rsidP="00E416D4">
            <w:pPr>
              <w:spacing w:after="0" w:line="240" w:lineRule="auto"/>
              <w:rPr>
                <w:rFonts w:ascii="Times New Roman" w:hAnsi="Times New Roman" w:cs="Times New Roman"/>
                <w:b/>
                <w:sz w:val="24"/>
                <w:szCs w:val="24"/>
              </w:rPr>
            </w:pPr>
          </w:p>
        </w:tc>
      </w:tr>
      <w:tr w:rsidR="00E416D4" w:rsidRPr="00F90C64" w14:paraId="78578050" w14:textId="77777777" w:rsidTr="00D74A97">
        <w:tc>
          <w:tcPr>
            <w:tcW w:w="1126" w:type="pct"/>
            <w:gridSpan w:val="2"/>
            <w:vMerge/>
          </w:tcPr>
          <w:p w14:paraId="742B846A" w14:textId="77777777" w:rsidR="00E416D4" w:rsidRPr="00E416D4" w:rsidRDefault="00E416D4" w:rsidP="00E416D4">
            <w:pPr>
              <w:spacing w:after="0" w:line="240" w:lineRule="auto"/>
              <w:rPr>
                <w:rFonts w:ascii="Times New Roman" w:hAnsi="Times New Roman" w:cs="Times New Roman"/>
                <w:b/>
                <w:bCs/>
                <w:sz w:val="24"/>
                <w:szCs w:val="24"/>
              </w:rPr>
            </w:pPr>
          </w:p>
        </w:tc>
        <w:tc>
          <w:tcPr>
            <w:tcW w:w="2971" w:type="pct"/>
            <w:shd w:val="clear" w:color="auto" w:fill="auto"/>
          </w:tcPr>
          <w:p w14:paraId="4483BAD6" w14:textId="77777777" w:rsidR="00E416D4" w:rsidRPr="00E416D4" w:rsidRDefault="00E416D4" w:rsidP="00C4492F">
            <w:pPr>
              <w:spacing w:after="40" w:line="240" w:lineRule="auto"/>
              <w:rPr>
                <w:rFonts w:ascii="Times New Roman" w:hAnsi="Times New Roman" w:cs="Times New Roman"/>
                <w:b/>
                <w:sz w:val="24"/>
                <w:szCs w:val="24"/>
              </w:rPr>
            </w:pPr>
            <w:r w:rsidRPr="00E416D4">
              <w:rPr>
                <w:rFonts w:ascii="Times New Roman" w:hAnsi="Times New Roman" w:cs="Times New Roman"/>
                <w:b/>
                <w:bCs/>
                <w:sz w:val="24"/>
                <w:szCs w:val="24"/>
              </w:rPr>
              <w:t xml:space="preserve">Тематика практических занятий </w:t>
            </w:r>
          </w:p>
        </w:tc>
        <w:tc>
          <w:tcPr>
            <w:tcW w:w="903" w:type="pct"/>
            <w:vMerge w:val="restart"/>
            <w:vAlign w:val="center"/>
          </w:tcPr>
          <w:p w14:paraId="0CA385FA" w14:textId="77777777" w:rsidR="00E416D4" w:rsidRPr="00E416D4" w:rsidRDefault="00E416D4" w:rsidP="007B246D">
            <w:pPr>
              <w:spacing w:after="0" w:line="240" w:lineRule="auto"/>
              <w:jc w:val="center"/>
              <w:rPr>
                <w:rFonts w:ascii="Times New Roman" w:hAnsi="Times New Roman" w:cs="Times New Roman"/>
                <w:sz w:val="24"/>
                <w:szCs w:val="24"/>
              </w:rPr>
            </w:pPr>
            <w:r w:rsidRPr="00E416D4">
              <w:rPr>
                <w:rFonts w:ascii="Times New Roman" w:hAnsi="Times New Roman" w:cs="Times New Roman"/>
                <w:sz w:val="24"/>
                <w:szCs w:val="24"/>
              </w:rPr>
              <w:t>4</w:t>
            </w:r>
          </w:p>
        </w:tc>
      </w:tr>
      <w:tr w:rsidR="00E416D4" w:rsidRPr="00F90C64" w14:paraId="6C3A535B" w14:textId="77777777" w:rsidTr="00D74A97">
        <w:tc>
          <w:tcPr>
            <w:tcW w:w="1126" w:type="pct"/>
            <w:gridSpan w:val="2"/>
            <w:vMerge/>
          </w:tcPr>
          <w:p w14:paraId="4FE27B9E" w14:textId="77777777" w:rsidR="00E416D4" w:rsidRPr="00E416D4" w:rsidRDefault="00E416D4" w:rsidP="00E416D4">
            <w:pPr>
              <w:spacing w:after="0" w:line="240" w:lineRule="auto"/>
              <w:rPr>
                <w:rFonts w:ascii="Times New Roman" w:hAnsi="Times New Roman" w:cs="Times New Roman"/>
                <w:b/>
                <w:bCs/>
                <w:sz w:val="24"/>
                <w:szCs w:val="24"/>
              </w:rPr>
            </w:pPr>
          </w:p>
        </w:tc>
        <w:tc>
          <w:tcPr>
            <w:tcW w:w="2971" w:type="pct"/>
            <w:shd w:val="clear" w:color="auto" w:fill="auto"/>
          </w:tcPr>
          <w:p w14:paraId="3EAD2E4C" w14:textId="77777777" w:rsidR="00E416D4" w:rsidRPr="00E416D4" w:rsidRDefault="00E416D4" w:rsidP="00C4492F">
            <w:pPr>
              <w:spacing w:after="40" w:line="240" w:lineRule="auto"/>
              <w:rPr>
                <w:rFonts w:ascii="Times New Roman" w:hAnsi="Times New Roman" w:cs="Times New Roman"/>
                <w:sz w:val="24"/>
                <w:szCs w:val="24"/>
              </w:rPr>
            </w:pPr>
            <w:r w:rsidRPr="00E416D4">
              <w:rPr>
                <w:rFonts w:ascii="Times New Roman" w:hAnsi="Times New Roman" w:cs="Times New Roman"/>
                <w:sz w:val="24"/>
                <w:szCs w:val="24"/>
              </w:rPr>
              <w:t xml:space="preserve">1. Техническое обслуживание ходовой части автомобилей </w:t>
            </w:r>
          </w:p>
        </w:tc>
        <w:tc>
          <w:tcPr>
            <w:tcW w:w="903" w:type="pct"/>
            <w:vMerge/>
            <w:vAlign w:val="center"/>
          </w:tcPr>
          <w:p w14:paraId="14D5E18B" w14:textId="77777777" w:rsidR="00E416D4" w:rsidRPr="00E416D4" w:rsidRDefault="00E416D4" w:rsidP="00E416D4">
            <w:pPr>
              <w:spacing w:after="0" w:line="240" w:lineRule="auto"/>
              <w:rPr>
                <w:rFonts w:ascii="Times New Roman" w:hAnsi="Times New Roman" w:cs="Times New Roman"/>
                <w:b/>
                <w:sz w:val="24"/>
                <w:szCs w:val="24"/>
              </w:rPr>
            </w:pPr>
          </w:p>
        </w:tc>
      </w:tr>
      <w:tr w:rsidR="00E416D4" w:rsidRPr="00F90C64" w14:paraId="3675279D" w14:textId="77777777" w:rsidTr="00D74A97">
        <w:tc>
          <w:tcPr>
            <w:tcW w:w="1126" w:type="pct"/>
            <w:gridSpan w:val="2"/>
            <w:vMerge/>
          </w:tcPr>
          <w:p w14:paraId="149CBD4D" w14:textId="77777777" w:rsidR="00E416D4" w:rsidRPr="00E416D4" w:rsidRDefault="00E416D4" w:rsidP="00E416D4">
            <w:pPr>
              <w:spacing w:after="0" w:line="240" w:lineRule="auto"/>
              <w:rPr>
                <w:rFonts w:ascii="Times New Roman" w:hAnsi="Times New Roman" w:cs="Times New Roman"/>
                <w:b/>
                <w:bCs/>
                <w:sz w:val="24"/>
                <w:szCs w:val="24"/>
              </w:rPr>
            </w:pPr>
          </w:p>
        </w:tc>
        <w:tc>
          <w:tcPr>
            <w:tcW w:w="2971" w:type="pct"/>
          </w:tcPr>
          <w:p w14:paraId="5C16F489" w14:textId="77777777" w:rsidR="00E416D4" w:rsidRPr="00E416D4" w:rsidRDefault="00E416D4" w:rsidP="00C4492F">
            <w:pPr>
              <w:spacing w:after="40" w:line="240" w:lineRule="auto"/>
              <w:rPr>
                <w:rFonts w:ascii="Times New Roman" w:hAnsi="Times New Roman" w:cs="Times New Roman"/>
                <w:sz w:val="24"/>
                <w:szCs w:val="24"/>
              </w:rPr>
            </w:pPr>
            <w:r w:rsidRPr="00E416D4">
              <w:rPr>
                <w:rFonts w:ascii="Times New Roman" w:hAnsi="Times New Roman" w:cs="Times New Roman"/>
                <w:sz w:val="24"/>
                <w:szCs w:val="24"/>
              </w:rPr>
              <w:t xml:space="preserve">2. Техническое обслуживание механизмов управления автомобилями </w:t>
            </w:r>
          </w:p>
        </w:tc>
        <w:tc>
          <w:tcPr>
            <w:tcW w:w="903" w:type="pct"/>
            <w:vMerge/>
            <w:vAlign w:val="center"/>
          </w:tcPr>
          <w:p w14:paraId="77B00322" w14:textId="77777777" w:rsidR="00E416D4" w:rsidRPr="00E416D4" w:rsidRDefault="00E416D4" w:rsidP="00E416D4">
            <w:pPr>
              <w:spacing w:after="0" w:line="240" w:lineRule="auto"/>
              <w:rPr>
                <w:rFonts w:ascii="Times New Roman" w:hAnsi="Times New Roman" w:cs="Times New Roman"/>
                <w:b/>
                <w:sz w:val="24"/>
                <w:szCs w:val="24"/>
              </w:rPr>
            </w:pPr>
          </w:p>
        </w:tc>
      </w:tr>
      <w:tr w:rsidR="00E416D4" w:rsidRPr="00F90C64" w14:paraId="7CD40314" w14:textId="77777777" w:rsidTr="00D74A97">
        <w:tc>
          <w:tcPr>
            <w:tcW w:w="1126" w:type="pct"/>
            <w:gridSpan w:val="2"/>
            <w:vMerge w:val="restart"/>
          </w:tcPr>
          <w:p w14:paraId="477D7A0B" w14:textId="77777777" w:rsidR="00E416D4" w:rsidRPr="00E416D4" w:rsidRDefault="00E416D4" w:rsidP="00E416D4">
            <w:pPr>
              <w:spacing w:after="0" w:line="240" w:lineRule="auto"/>
              <w:rPr>
                <w:rFonts w:ascii="Times New Roman" w:hAnsi="Times New Roman" w:cs="Times New Roman"/>
                <w:b/>
                <w:bCs/>
                <w:sz w:val="24"/>
                <w:szCs w:val="24"/>
              </w:rPr>
            </w:pPr>
            <w:r w:rsidRPr="00E416D4">
              <w:rPr>
                <w:rFonts w:ascii="Times New Roman" w:hAnsi="Times New Roman" w:cs="Times New Roman"/>
                <w:b/>
                <w:bCs/>
                <w:sz w:val="24"/>
                <w:szCs w:val="24"/>
              </w:rPr>
              <w:t xml:space="preserve">Тема 1.6. </w:t>
            </w:r>
          </w:p>
          <w:p w14:paraId="33BFC0D4" w14:textId="77777777" w:rsidR="00E416D4" w:rsidRPr="00E416D4" w:rsidRDefault="00E416D4" w:rsidP="00E416D4">
            <w:pPr>
              <w:spacing w:after="0" w:line="240" w:lineRule="auto"/>
              <w:rPr>
                <w:rFonts w:ascii="Times New Roman" w:hAnsi="Times New Roman" w:cs="Times New Roman"/>
                <w:b/>
                <w:bCs/>
                <w:sz w:val="24"/>
                <w:szCs w:val="24"/>
              </w:rPr>
            </w:pPr>
            <w:r w:rsidRPr="00E416D4">
              <w:rPr>
                <w:rFonts w:ascii="Times New Roman" w:hAnsi="Times New Roman" w:cs="Times New Roman"/>
                <w:b/>
                <w:sz w:val="24"/>
                <w:szCs w:val="24"/>
              </w:rPr>
              <w:t>Техническое обслуживание автомобильных кузовов</w:t>
            </w:r>
          </w:p>
        </w:tc>
        <w:tc>
          <w:tcPr>
            <w:tcW w:w="2971" w:type="pct"/>
          </w:tcPr>
          <w:p w14:paraId="5E554DC5" w14:textId="77777777" w:rsidR="00E416D4" w:rsidRPr="00E416D4" w:rsidRDefault="00E416D4" w:rsidP="00C4492F">
            <w:pPr>
              <w:spacing w:after="40" w:line="240" w:lineRule="auto"/>
              <w:rPr>
                <w:rFonts w:ascii="Times New Roman" w:hAnsi="Times New Roman" w:cs="Times New Roman"/>
                <w:b/>
                <w:sz w:val="24"/>
                <w:szCs w:val="24"/>
              </w:rPr>
            </w:pPr>
            <w:r w:rsidRPr="00E416D4">
              <w:rPr>
                <w:rFonts w:ascii="Times New Roman" w:hAnsi="Times New Roman" w:cs="Times New Roman"/>
                <w:b/>
                <w:bCs/>
                <w:sz w:val="24"/>
                <w:szCs w:val="24"/>
              </w:rPr>
              <w:t xml:space="preserve">Содержание </w:t>
            </w:r>
          </w:p>
        </w:tc>
        <w:tc>
          <w:tcPr>
            <w:tcW w:w="903" w:type="pct"/>
            <w:vMerge w:val="restart"/>
            <w:vAlign w:val="center"/>
          </w:tcPr>
          <w:p w14:paraId="099566B8" w14:textId="77777777" w:rsidR="00E416D4" w:rsidRPr="00E416D4" w:rsidRDefault="00E416D4" w:rsidP="00E416D4">
            <w:pPr>
              <w:spacing w:after="0" w:line="240" w:lineRule="auto"/>
              <w:rPr>
                <w:rFonts w:ascii="Times New Roman" w:hAnsi="Times New Roman" w:cs="Times New Roman"/>
                <w:b/>
                <w:sz w:val="24"/>
                <w:szCs w:val="24"/>
              </w:rPr>
            </w:pPr>
          </w:p>
          <w:p w14:paraId="439266C1" w14:textId="77777777" w:rsidR="00E416D4" w:rsidRPr="00E416D4" w:rsidRDefault="00E416D4" w:rsidP="00E416D4">
            <w:pPr>
              <w:spacing w:after="0" w:line="240" w:lineRule="auto"/>
              <w:rPr>
                <w:rFonts w:ascii="Times New Roman" w:hAnsi="Times New Roman" w:cs="Times New Roman"/>
                <w:b/>
                <w:sz w:val="24"/>
                <w:szCs w:val="24"/>
              </w:rPr>
            </w:pPr>
          </w:p>
          <w:p w14:paraId="627CBFA5" w14:textId="77777777" w:rsidR="00E416D4" w:rsidRPr="00E416D4" w:rsidRDefault="00E416D4" w:rsidP="00E416D4">
            <w:pPr>
              <w:spacing w:after="0" w:line="240" w:lineRule="auto"/>
              <w:rPr>
                <w:rFonts w:ascii="Times New Roman" w:hAnsi="Times New Roman" w:cs="Times New Roman"/>
                <w:b/>
                <w:sz w:val="24"/>
                <w:szCs w:val="24"/>
              </w:rPr>
            </w:pPr>
          </w:p>
          <w:p w14:paraId="66D10C5C" w14:textId="77777777" w:rsidR="00E416D4" w:rsidRPr="00E416D4" w:rsidRDefault="00E416D4" w:rsidP="00E416D4">
            <w:pPr>
              <w:spacing w:after="0" w:line="240" w:lineRule="auto"/>
              <w:jc w:val="center"/>
              <w:rPr>
                <w:rFonts w:ascii="Times New Roman" w:hAnsi="Times New Roman" w:cs="Times New Roman"/>
                <w:b/>
                <w:sz w:val="24"/>
                <w:szCs w:val="24"/>
              </w:rPr>
            </w:pPr>
            <w:r w:rsidRPr="00E416D4">
              <w:rPr>
                <w:rFonts w:ascii="Times New Roman" w:hAnsi="Times New Roman" w:cs="Times New Roman"/>
                <w:b/>
                <w:sz w:val="24"/>
                <w:szCs w:val="24"/>
              </w:rPr>
              <w:t>6</w:t>
            </w:r>
          </w:p>
        </w:tc>
      </w:tr>
      <w:tr w:rsidR="00E416D4" w:rsidRPr="00F90C64" w14:paraId="674FDAFA" w14:textId="77777777" w:rsidTr="00D74A97">
        <w:tc>
          <w:tcPr>
            <w:tcW w:w="1126" w:type="pct"/>
            <w:gridSpan w:val="2"/>
            <w:vMerge/>
          </w:tcPr>
          <w:p w14:paraId="6C87186A" w14:textId="77777777" w:rsidR="00E416D4" w:rsidRPr="00E416D4" w:rsidRDefault="00E416D4" w:rsidP="00E416D4">
            <w:pPr>
              <w:spacing w:after="0" w:line="240" w:lineRule="auto"/>
              <w:rPr>
                <w:rFonts w:ascii="Times New Roman" w:hAnsi="Times New Roman" w:cs="Times New Roman"/>
                <w:b/>
                <w:bCs/>
                <w:sz w:val="24"/>
                <w:szCs w:val="24"/>
              </w:rPr>
            </w:pPr>
          </w:p>
        </w:tc>
        <w:tc>
          <w:tcPr>
            <w:tcW w:w="2971" w:type="pct"/>
            <w:shd w:val="clear" w:color="auto" w:fill="auto"/>
          </w:tcPr>
          <w:p w14:paraId="15C087FB" w14:textId="77777777" w:rsidR="00E416D4" w:rsidRPr="00E416D4" w:rsidRDefault="00E416D4" w:rsidP="00C4492F">
            <w:pPr>
              <w:spacing w:after="40" w:line="240" w:lineRule="auto"/>
              <w:rPr>
                <w:rFonts w:ascii="Times New Roman" w:hAnsi="Times New Roman" w:cs="Times New Roman"/>
                <w:b/>
                <w:sz w:val="24"/>
                <w:szCs w:val="24"/>
              </w:rPr>
            </w:pPr>
            <w:r w:rsidRPr="00E416D4">
              <w:rPr>
                <w:rFonts w:ascii="Times New Roman" w:hAnsi="Times New Roman" w:cs="Times New Roman"/>
                <w:sz w:val="24"/>
                <w:szCs w:val="24"/>
              </w:rPr>
              <w:t>1. Регламентные работы, оборудование и материалы для технического обслуживания автомобильных кузовов</w:t>
            </w:r>
          </w:p>
        </w:tc>
        <w:tc>
          <w:tcPr>
            <w:tcW w:w="903" w:type="pct"/>
            <w:vMerge/>
            <w:vAlign w:val="center"/>
          </w:tcPr>
          <w:p w14:paraId="162D6A33" w14:textId="77777777" w:rsidR="00E416D4" w:rsidRPr="00E416D4" w:rsidRDefault="00E416D4" w:rsidP="00E416D4">
            <w:pPr>
              <w:spacing w:after="0" w:line="240" w:lineRule="auto"/>
              <w:rPr>
                <w:rFonts w:ascii="Times New Roman" w:hAnsi="Times New Roman" w:cs="Times New Roman"/>
                <w:b/>
                <w:sz w:val="24"/>
                <w:szCs w:val="24"/>
              </w:rPr>
            </w:pPr>
          </w:p>
        </w:tc>
      </w:tr>
      <w:tr w:rsidR="00973E4A" w:rsidRPr="00F90C64" w14:paraId="480C600D" w14:textId="77777777" w:rsidTr="00973E4A">
        <w:tc>
          <w:tcPr>
            <w:tcW w:w="1126" w:type="pct"/>
            <w:gridSpan w:val="2"/>
            <w:vMerge/>
          </w:tcPr>
          <w:p w14:paraId="7D90885A" w14:textId="77777777" w:rsidR="00973E4A" w:rsidRPr="00E416D4" w:rsidRDefault="00973E4A" w:rsidP="00E416D4">
            <w:pPr>
              <w:spacing w:after="0" w:line="240" w:lineRule="auto"/>
              <w:rPr>
                <w:rFonts w:ascii="Times New Roman" w:hAnsi="Times New Roman" w:cs="Times New Roman"/>
                <w:b/>
                <w:bCs/>
                <w:sz w:val="24"/>
                <w:szCs w:val="24"/>
              </w:rPr>
            </w:pPr>
          </w:p>
        </w:tc>
        <w:tc>
          <w:tcPr>
            <w:tcW w:w="2971" w:type="pct"/>
            <w:shd w:val="clear" w:color="auto" w:fill="auto"/>
          </w:tcPr>
          <w:p w14:paraId="2CCBD53D" w14:textId="77777777" w:rsidR="00973E4A" w:rsidRPr="00E416D4" w:rsidRDefault="00973E4A" w:rsidP="00C4492F">
            <w:pPr>
              <w:spacing w:after="40" w:line="240" w:lineRule="auto"/>
              <w:rPr>
                <w:rFonts w:ascii="Times New Roman" w:hAnsi="Times New Roman" w:cs="Times New Roman"/>
                <w:b/>
                <w:sz w:val="24"/>
                <w:szCs w:val="24"/>
              </w:rPr>
            </w:pPr>
            <w:r w:rsidRPr="00E416D4">
              <w:rPr>
                <w:rFonts w:ascii="Times New Roman" w:hAnsi="Times New Roman" w:cs="Times New Roman"/>
                <w:sz w:val="24"/>
                <w:szCs w:val="24"/>
              </w:rPr>
              <w:t>2. Приёмы выполнения операций технического обслуживания автомобильных кузовов</w:t>
            </w:r>
          </w:p>
        </w:tc>
        <w:tc>
          <w:tcPr>
            <w:tcW w:w="903" w:type="pct"/>
            <w:vMerge/>
            <w:vAlign w:val="center"/>
          </w:tcPr>
          <w:p w14:paraId="22C05868" w14:textId="77777777" w:rsidR="00973E4A" w:rsidRPr="00E416D4" w:rsidRDefault="00973E4A" w:rsidP="00E416D4">
            <w:pPr>
              <w:spacing w:after="0" w:line="240" w:lineRule="auto"/>
              <w:rPr>
                <w:rFonts w:ascii="Times New Roman" w:hAnsi="Times New Roman" w:cs="Times New Roman"/>
                <w:b/>
                <w:sz w:val="24"/>
                <w:szCs w:val="24"/>
              </w:rPr>
            </w:pPr>
          </w:p>
        </w:tc>
      </w:tr>
      <w:tr w:rsidR="00E416D4" w:rsidRPr="00F90C64" w14:paraId="7E10E84F" w14:textId="77777777" w:rsidTr="00D74A97">
        <w:tc>
          <w:tcPr>
            <w:tcW w:w="1126" w:type="pct"/>
            <w:gridSpan w:val="2"/>
            <w:vMerge/>
          </w:tcPr>
          <w:p w14:paraId="1DCDBD7F" w14:textId="77777777" w:rsidR="00E416D4" w:rsidRPr="00E416D4" w:rsidRDefault="00E416D4" w:rsidP="00E416D4">
            <w:pPr>
              <w:spacing w:after="0" w:line="240" w:lineRule="auto"/>
              <w:rPr>
                <w:rFonts w:ascii="Times New Roman" w:hAnsi="Times New Roman" w:cs="Times New Roman"/>
                <w:b/>
                <w:bCs/>
                <w:sz w:val="24"/>
                <w:szCs w:val="24"/>
              </w:rPr>
            </w:pPr>
          </w:p>
        </w:tc>
        <w:tc>
          <w:tcPr>
            <w:tcW w:w="2971" w:type="pct"/>
            <w:shd w:val="clear" w:color="auto" w:fill="auto"/>
          </w:tcPr>
          <w:p w14:paraId="78EB84C1" w14:textId="77777777" w:rsidR="00E416D4" w:rsidRPr="00E416D4" w:rsidRDefault="00E416D4" w:rsidP="00C4492F">
            <w:pPr>
              <w:spacing w:after="40" w:line="240" w:lineRule="auto"/>
              <w:rPr>
                <w:rFonts w:ascii="Times New Roman" w:hAnsi="Times New Roman" w:cs="Times New Roman"/>
                <w:b/>
                <w:sz w:val="24"/>
                <w:szCs w:val="24"/>
              </w:rPr>
            </w:pPr>
            <w:r w:rsidRPr="00E416D4">
              <w:rPr>
                <w:rFonts w:ascii="Times New Roman" w:hAnsi="Times New Roman" w:cs="Times New Roman"/>
                <w:b/>
                <w:bCs/>
                <w:sz w:val="24"/>
                <w:szCs w:val="24"/>
              </w:rPr>
              <w:t xml:space="preserve">Тематика практических занятий </w:t>
            </w:r>
          </w:p>
        </w:tc>
        <w:tc>
          <w:tcPr>
            <w:tcW w:w="903" w:type="pct"/>
            <w:vMerge w:val="restart"/>
            <w:vAlign w:val="center"/>
          </w:tcPr>
          <w:p w14:paraId="7E50D539" w14:textId="77777777" w:rsidR="00E416D4" w:rsidRPr="00F442DF" w:rsidRDefault="00E416D4" w:rsidP="007B246D">
            <w:pPr>
              <w:spacing w:after="0" w:line="240" w:lineRule="auto"/>
              <w:jc w:val="center"/>
              <w:rPr>
                <w:rFonts w:ascii="Times New Roman" w:hAnsi="Times New Roman" w:cs="Times New Roman"/>
                <w:sz w:val="24"/>
                <w:szCs w:val="24"/>
              </w:rPr>
            </w:pPr>
            <w:r w:rsidRPr="00F442DF">
              <w:rPr>
                <w:rFonts w:ascii="Times New Roman" w:hAnsi="Times New Roman" w:cs="Times New Roman"/>
                <w:sz w:val="24"/>
                <w:szCs w:val="24"/>
              </w:rPr>
              <w:t>2</w:t>
            </w:r>
          </w:p>
        </w:tc>
      </w:tr>
      <w:tr w:rsidR="00E416D4" w:rsidRPr="00F90C64" w14:paraId="5819FF4D" w14:textId="77777777" w:rsidTr="00D74A97">
        <w:tc>
          <w:tcPr>
            <w:tcW w:w="1126" w:type="pct"/>
            <w:gridSpan w:val="2"/>
            <w:vMerge/>
          </w:tcPr>
          <w:p w14:paraId="69AD2199" w14:textId="77777777" w:rsidR="00E416D4" w:rsidRPr="00E416D4" w:rsidRDefault="00E416D4" w:rsidP="00E416D4">
            <w:pPr>
              <w:spacing w:after="0" w:line="240" w:lineRule="auto"/>
              <w:rPr>
                <w:rFonts w:ascii="Times New Roman" w:hAnsi="Times New Roman" w:cs="Times New Roman"/>
                <w:b/>
                <w:bCs/>
                <w:sz w:val="24"/>
                <w:szCs w:val="24"/>
              </w:rPr>
            </w:pPr>
          </w:p>
        </w:tc>
        <w:tc>
          <w:tcPr>
            <w:tcW w:w="2971" w:type="pct"/>
            <w:shd w:val="clear" w:color="auto" w:fill="auto"/>
          </w:tcPr>
          <w:p w14:paraId="31EED103" w14:textId="77777777" w:rsidR="00E416D4" w:rsidRPr="00E416D4" w:rsidRDefault="00E416D4" w:rsidP="00C4492F">
            <w:pPr>
              <w:spacing w:after="40" w:line="240" w:lineRule="auto"/>
              <w:rPr>
                <w:rFonts w:ascii="Times New Roman" w:hAnsi="Times New Roman" w:cs="Times New Roman"/>
                <w:sz w:val="24"/>
                <w:szCs w:val="24"/>
              </w:rPr>
            </w:pPr>
            <w:r w:rsidRPr="00E416D4">
              <w:rPr>
                <w:rFonts w:ascii="Times New Roman" w:hAnsi="Times New Roman" w:cs="Times New Roman"/>
                <w:sz w:val="24"/>
                <w:szCs w:val="24"/>
              </w:rPr>
              <w:t xml:space="preserve">Техническое обслуживание лакокрасочных покрытий автомобильных кузовов </w:t>
            </w:r>
          </w:p>
        </w:tc>
        <w:tc>
          <w:tcPr>
            <w:tcW w:w="903" w:type="pct"/>
            <w:vMerge/>
            <w:vAlign w:val="center"/>
          </w:tcPr>
          <w:p w14:paraId="31D51F2E" w14:textId="77777777" w:rsidR="00E416D4" w:rsidRPr="00E416D4" w:rsidRDefault="00E416D4" w:rsidP="00E416D4">
            <w:pPr>
              <w:spacing w:after="0" w:line="240" w:lineRule="auto"/>
              <w:rPr>
                <w:rFonts w:ascii="Times New Roman" w:hAnsi="Times New Roman" w:cs="Times New Roman"/>
                <w:b/>
                <w:sz w:val="24"/>
                <w:szCs w:val="24"/>
              </w:rPr>
            </w:pPr>
          </w:p>
        </w:tc>
      </w:tr>
      <w:tr w:rsidR="00E416D4" w:rsidRPr="00F90C64" w14:paraId="1F2ADAC7" w14:textId="77777777" w:rsidTr="00D74A97">
        <w:trPr>
          <w:trHeight w:val="1068"/>
        </w:trPr>
        <w:tc>
          <w:tcPr>
            <w:tcW w:w="4097" w:type="pct"/>
            <w:gridSpan w:val="3"/>
          </w:tcPr>
          <w:p w14:paraId="786413C5" w14:textId="77777777" w:rsidR="00E416D4" w:rsidRPr="00E416D4" w:rsidRDefault="00E416D4" w:rsidP="00E416D4">
            <w:pPr>
              <w:spacing w:after="0" w:line="240" w:lineRule="auto"/>
              <w:rPr>
                <w:rFonts w:ascii="Times New Roman" w:hAnsi="Times New Roman" w:cs="Times New Roman"/>
                <w:b/>
                <w:sz w:val="24"/>
                <w:szCs w:val="24"/>
              </w:rPr>
            </w:pPr>
            <w:r w:rsidRPr="00E416D4">
              <w:rPr>
                <w:rFonts w:ascii="Times New Roman" w:hAnsi="Times New Roman" w:cs="Times New Roman"/>
                <w:b/>
                <w:bCs/>
                <w:sz w:val="24"/>
                <w:szCs w:val="24"/>
              </w:rPr>
              <w:t xml:space="preserve">Самостоятельная учебная работа при изучении </w:t>
            </w:r>
            <w:r w:rsidRPr="00BB5D6D">
              <w:rPr>
                <w:rFonts w:ascii="Times New Roman" w:hAnsi="Times New Roman" w:cs="Times New Roman"/>
                <w:b/>
                <w:bCs/>
                <w:sz w:val="24"/>
                <w:szCs w:val="24"/>
              </w:rPr>
              <w:t>раздела 1</w:t>
            </w:r>
          </w:p>
          <w:p w14:paraId="325774DD" w14:textId="77777777" w:rsidR="00E416D4" w:rsidRPr="00E416D4" w:rsidRDefault="00E416D4" w:rsidP="00E416D4">
            <w:pPr>
              <w:spacing w:after="0" w:line="240" w:lineRule="auto"/>
              <w:rPr>
                <w:rFonts w:ascii="Times New Roman" w:hAnsi="Times New Roman" w:cs="Times New Roman"/>
                <w:sz w:val="24"/>
                <w:szCs w:val="24"/>
              </w:rPr>
            </w:pPr>
            <w:r w:rsidRPr="00E416D4">
              <w:rPr>
                <w:rFonts w:ascii="Times New Roman" w:hAnsi="Times New Roman" w:cs="Times New Roman"/>
                <w:sz w:val="24"/>
                <w:szCs w:val="24"/>
              </w:rPr>
              <w:t>Изучение регламентов технического обслуживания автомобилей зарубежного производства.</w:t>
            </w:r>
          </w:p>
          <w:p w14:paraId="602B0558" w14:textId="77777777" w:rsidR="00E416D4" w:rsidRPr="00E416D4" w:rsidRDefault="00E416D4" w:rsidP="00E416D4">
            <w:pPr>
              <w:spacing w:after="0" w:line="240" w:lineRule="auto"/>
              <w:rPr>
                <w:rFonts w:ascii="Times New Roman" w:hAnsi="Times New Roman" w:cs="Times New Roman"/>
                <w:sz w:val="24"/>
                <w:szCs w:val="24"/>
              </w:rPr>
            </w:pPr>
            <w:r w:rsidRPr="00E416D4">
              <w:rPr>
                <w:rFonts w:ascii="Times New Roman" w:hAnsi="Times New Roman" w:cs="Times New Roman"/>
                <w:sz w:val="24"/>
                <w:szCs w:val="24"/>
              </w:rPr>
              <w:t>Знакомство с формами приёмки автомобиля на техническое обслуживание.</w:t>
            </w:r>
          </w:p>
          <w:p w14:paraId="6D78F09C" w14:textId="77777777" w:rsidR="00E416D4" w:rsidRPr="00E416D4" w:rsidRDefault="00E416D4" w:rsidP="00E416D4">
            <w:pPr>
              <w:spacing w:after="0" w:line="240" w:lineRule="auto"/>
              <w:rPr>
                <w:rFonts w:ascii="Times New Roman" w:hAnsi="Times New Roman" w:cs="Times New Roman"/>
                <w:sz w:val="24"/>
                <w:szCs w:val="24"/>
              </w:rPr>
            </w:pPr>
            <w:r w:rsidRPr="00E416D4">
              <w:rPr>
                <w:rFonts w:ascii="Times New Roman" w:hAnsi="Times New Roman" w:cs="Times New Roman"/>
                <w:sz w:val="24"/>
                <w:szCs w:val="24"/>
              </w:rPr>
              <w:t>Особенности технического обслуживания гибридных энергетических установок автомобилей.</w:t>
            </w:r>
          </w:p>
          <w:p w14:paraId="53B3833D" w14:textId="77777777" w:rsidR="00E416D4" w:rsidRPr="00E416D4" w:rsidRDefault="00E416D4" w:rsidP="00E416D4">
            <w:pPr>
              <w:spacing w:after="0" w:line="240" w:lineRule="auto"/>
              <w:rPr>
                <w:rFonts w:ascii="Times New Roman" w:hAnsi="Times New Roman" w:cs="Times New Roman"/>
                <w:sz w:val="24"/>
                <w:szCs w:val="24"/>
              </w:rPr>
            </w:pPr>
            <w:r w:rsidRPr="00E416D4">
              <w:rPr>
                <w:rFonts w:ascii="Times New Roman" w:hAnsi="Times New Roman" w:cs="Times New Roman"/>
                <w:sz w:val="24"/>
                <w:szCs w:val="24"/>
              </w:rPr>
              <w:t>Особенности технического обслуживания электромеханических трансмиссий автомобилей.</w:t>
            </w:r>
          </w:p>
          <w:p w14:paraId="28BE8AA9" w14:textId="77777777" w:rsidR="00E416D4" w:rsidRPr="00E416D4" w:rsidRDefault="00E416D4" w:rsidP="00E416D4">
            <w:pPr>
              <w:spacing w:after="0" w:line="240" w:lineRule="auto"/>
              <w:rPr>
                <w:rFonts w:ascii="Times New Roman" w:hAnsi="Times New Roman" w:cs="Times New Roman"/>
                <w:sz w:val="24"/>
                <w:szCs w:val="24"/>
              </w:rPr>
            </w:pPr>
            <w:r w:rsidRPr="00E416D4">
              <w:rPr>
                <w:rFonts w:ascii="Times New Roman" w:hAnsi="Times New Roman" w:cs="Times New Roman"/>
                <w:sz w:val="24"/>
                <w:szCs w:val="24"/>
              </w:rPr>
              <w:t>Техническое обслуживание гидравлического дополнительного оборудования автомобилей и автосервисов.</w:t>
            </w:r>
          </w:p>
          <w:p w14:paraId="30DA4485" w14:textId="77777777" w:rsidR="00E416D4" w:rsidRPr="00E416D4" w:rsidRDefault="00E416D4" w:rsidP="00E416D4">
            <w:pPr>
              <w:spacing w:after="0" w:line="240" w:lineRule="auto"/>
              <w:rPr>
                <w:rFonts w:ascii="Times New Roman" w:hAnsi="Times New Roman" w:cs="Times New Roman"/>
                <w:sz w:val="24"/>
                <w:szCs w:val="24"/>
              </w:rPr>
            </w:pPr>
            <w:r w:rsidRPr="00E416D4">
              <w:rPr>
                <w:rFonts w:ascii="Times New Roman" w:hAnsi="Times New Roman" w:cs="Times New Roman"/>
                <w:sz w:val="24"/>
                <w:szCs w:val="24"/>
              </w:rPr>
              <w:t>Технические жидкости и смазки автомобилей и их взаимозаменяемость.</w:t>
            </w:r>
          </w:p>
          <w:p w14:paraId="408374F6" w14:textId="77777777" w:rsidR="00E416D4" w:rsidRPr="00E416D4" w:rsidRDefault="00E416D4" w:rsidP="00AE6C24">
            <w:pPr>
              <w:spacing w:after="0" w:line="240" w:lineRule="auto"/>
              <w:rPr>
                <w:rFonts w:ascii="Times New Roman" w:hAnsi="Times New Roman" w:cs="Times New Roman"/>
                <w:b/>
                <w:bCs/>
                <w:sz w:val="24"/>
                <w:szCs w:val="24"/>
              </w:rPr>
            </w:pPr>
            <w:r w:rsidRPr="00E416D4">
              <w:rPr>
                <w:rFonts w:ascii="Times New Roman" w:hAnsi="Times New Roman" w:cs="Times New Roman"/>
                <w:b/>
                <w:sz w:val="24"/>
                <w:szCs w:val="24"/>
              </w:rPr>
              <w:t xml:space="preserve">При необходимости тематика самостоятельной работы </w:t>
            </w:r>
          </w:p>
        </w:tc>
        <w:tc>
          <w:tcPr>
            <w:tcW w:w="903" w:type="pct"/>
            <w:vAlign w:val="center"/>
          </w:tcPr>
          <w:p w14:paraId="0E2AE89F" w14:textId="77777777" w:rsidR="00E416D4" w:rsidRPr="00E416D4" w:rsidRDefault="00E416D4" w:rsidP="00E416D4">
            <w:pPr>
              <w:spacing w:after="0" w:line="240" w:lineRule="auto"/>
              <w:jc w:val="center"/>
              <w:rPr>
                <w:rFonts w:ascii="Times New Roman" w:hAnsi="Times New Roman" w:cs="Times New Roman"/>
                <w:b/>
                <w:sz w:val="24"/>
                <w:szCs w:val="24"/>
              </w:rPr>
            </w:pPr>
          </w:p>
        </w:tc>
      </w:tr>
      <w:tr w:rsidR="00E416D4" w:rsidRPr="00F90C64" w14:paraId="20DAE4B1" w14:textId="77777777" w:rsidTr="00D74A97">
        <w:tc>
          <w:tcPr>
            <w:tcW w:w="4097" w:type="pct"/>
            <w:gridSpan w:val="3"/>
          </w:tcPr>
          <w:p w14:paraId="4A17D4EA" w14:textId="77777777" w:rsidR="00E416D4" w:rsidRPr="00E416D4" w:rsidRDefault="00E416D4" w:rsidP="00E416D4">
            <w:pPr>
              <w:spacing w:after="0" w:line="240" w:lineRule="auto"/>
              <w:rPr>
                <w:rFonts w:ascii="Times New Roman" w:hAnsi="Times New Roman" w:cs="Times New Roman"/>
                <w:b/>
                <w:bCs/>
                <w:sz w:val="24"/>
                <w:szCs w:val="24"/>
              </w:rPr>
            </w:pPr>
            <w:r w:rsidRPr="00E416D4">
              <w:rPr>
                <w:rFonts w:ascii="Times New Roman" w:hAnsi="Times New Roman" w:cs="Times New Roman"/>
                <w:b/>
                <w:bCs/>
                <w:sz w:val="24"/>
                <w:szCs w:val="24"/>
              </w:rPr>
              <w:t xml:space="preserve">Учебная практика </w:t>
            </w:r>
            <w:r w:rsidRPr="00BB5D6D">
              <w:rPr>
                <w:rFonts w:ascii="Times New Roman" w:hAnsi="Times New Roman" w:cs="Times New Roman"/>
                <w:b/>
                <w:bCs/>
                <w:sz w:val="24"/>
                <w:szCs w:val="24"/>
              </w:rPr>
              <w:t>раздела 1</w:t>
            </w:r>
          </w:p>
          <w:p w14:paraId="0F4FFFEF" w14:textId="77777777" w:rsidR="00E416D4" w:rsidRPr="00E416D4" w:rsidRDefault="00E416D4" w:rsidP="00E416D4">
            <w:pPr>
              <w:spacing w:after="0" w:line="240" w:lineRule="auto"/>
              <w:rPr>
                <w:rFonts w:ascii="Times New Roman" w:hAnsi="Times New Roman" w:cs="Times New Roman"/>
                <w:b/>
                <w:bCs/>
                <w:sz w:val="24"/>
                <w:szCs w:val="24"/>
              </w:rPr>
            </w:pPr>
            <w:r w:rsidRPr="00E416D4">
              <w:rPr>
                <w:rFonts w:ascii="Times New Roman" w:hAnsi="Times New Roman" w:cs="Times New Roman"/>
                <w:b/>
                <w:bCs/>
                <w:sz w:val="24"/>
                <w:szCs w:val="24"/>
              </w:rPr>
              <w:t xml:space="preserve">Виды работ </w:t>
            </w:r>
          </w:p>
          <w:p w14:paraId="0B1A2F05" w14:textId="77777777" w:rsidR="00E416D4" w:rsidRPr="00E416D4" w:rsidRDefault="00E416D4" w:rsidP="00E416D4">
            <w:pPr>
              <w:spacing w:after="0" w:line="240" w:lineRule="auto"/>
              <w:rPr>
                <w:rFonts w:ascii="Times New Roman" w:hAnsi="Times New Roman" w:cs="Times New Roman"/>
                <w:sz w:val="24"/>
                <w:szCs w:val="24"/>
              </w:rPr>
            </w:pPr>
            <w:r w:rsidRPr="00E416D4">
              <w:rPr>
                <w:rFonts w:ascii="Times New Roman" w:hAnsi="Times New Roman" w:cs="Times New Roman"/>
                <w:sz w:val="24"/>
                <w:szCs w:val="24"/>
              </w:rPr>
              <w:t>Смазочные работы.</w:t>
            </w:r>
          </w:p>
          <w:p w14:paraId="068A9954" w14:textId="77777777" w:rsidR="00E416D4" w:rsidRPr="00E416D4" w:rsidRDefault="00E416D4" w:rsidP="00E416D4">
            <w:pPr>
              <w:spacing w:after="0" w:line="240" w:lineRule="auto"/>
              <w:rPr>
                <w:rFonts w:ascii="Times New Roman" w:hAnsi="Times New Roman" w:cs="Times New Roman"/>
                <w:sz w:val="24"/>
                <w:szCs w:val="24"/>
              </w:rPr>
            </w:pPr>
            <w:r w:rsidRPr="00E416D4">
              <w:rPr>
                <w:rFonts w:ascii="Times New Roman" w:hAnsi="Times New Roman" w:cs="Times New Roman"/>
                <w:sz w:val="24"/>
                <w:szCs w:val="24"/>
              </w:rPr>
              <w:t>Заправочные работы.</w:t>
            </w:r>
          </w:p>
          <w:p w14:paraId="0E28DC13" w14:textId="77777777" w:rsidR="00E416D4" w:rsidRPr="00E416D4" w:rsidRDefault="00E416D4" w:rsidP="00E416D4">
            <w:pPr>
              <w:spacing w:after="0" w:line="240" w:lineRule="auto"/>
              <w:rPr>
                <w:rFonts w:ascii="Times New Roman" w:hAnsi="Times New Roman" w:cs="Times New Roman"/>
                <w:sz w:val="24"/>
                <w:szCs w:val="24"/>
              </w:rPr>
            </w:pPr>
            <w:r w:rsidRPr="00E416D4">
              <w:rPr>
                <w:rFonts w:ascii="Times New Roman" w:hAnsi="Times New Roman" w:cs="Times New Roman"/>
                <w:sz w:val="24"/>
                <w:szCs w:val="24"/>
              </w:rPr>
              <w:t>Регулировочные работы.</w:t>
            </w:r>
          </w:p>
          <w:p w14:paraId="508F6CFD" w14:textId="77777777" w:rsidR="00E416D4" w:rsidRPr="00E416D4" w:rsidRDefault="00E416D4" w:rsidP="00E416D4">
            <w:pPr>
              <w:spacing w:after="0" w:line="240" w:lineRule="auto"/>
              <w:rPr>
                <w:rFonts w:ascii="Times New Roman" w:hAnsi="Times New Roman" w:cs="Times New Roman"/>
                <w:sz w:val="24"/>
                <w:szCs w:val="24"/>
              </w:rPr>
            </w:pPr>
            <w:r w:rsidRPr="00E416D4">
              <w:rPr>
                <w:rFonts w:ascii="Times New Roman" w:hAnsi="Times New Roman" w:cs="Times New Roman"/>
                <w:sz w:val="24"/>
                <w:szCs w:val="24"/>
              </w:rPr>
              <w:t>Крепёжные работы.</w:t>
            </w:r>
          </w:p>
          <w:p w14:paraId="29550692" w14:textId="77777777" w:rsidR="00E416D4" w:rsidRPr="00E416D4" w:rsidRDefault="00E416D4" w:rsidP="00E416D4">
            <w:pPr>
              <w:spacing w:after="0" w:line="240" w:lineRule="auto"/>
              <w:rPr>
                <w:rFonts w:ascii="Times New Roman" w:hAnsi="Times New Roman" w:cs="Times New Roman"/>
                <w:sz w:val="24"/>
                <w:szCs w:val="24"/>
              </w:rPr>
            </w:pPr>
            <w:r w:rsidRPr="00E416D4">
              <w:rPr>
                <w:rFonts w:ascii="Times New Roman" w:hAnsi="Times New Roman" w:cs="Times New Roman"/>
                <w:sz w:val="24"/>
                <w:szCs w:val="24"/>
              </w:rPr>
              <w:t>Электротехнические работы.</w:t>
            </w:r>
          </w:p>
          <w:p w14:paraId="3DE9CEA7" w14:textId="77777777" w:rsidR="00E416D4" w:rsidRPr="00E416D4" w:rsidRDefault="00E416D4" w:rsidP="00E416D4">
            <w:pPr>
              <w:spacing w:after="0" w:line="240" w:lineRule="auto"/>
              <w:rPr>
                <w:rFonts w:ascii="Times New Roman" w:hAnsi="Times New Roman" w:cs="Times New Roman"/>
                <w:sz w:val="24"/>
                <w:szCs w:val="24"/>
              </w:rPr>
            </w:pPr>
            <w:r w:rsidRPr="00E416D4">
              <w:rPr>
                <w:rFonts w:ascii="Times New Roman" w:hAnsi="Times New Roman" w:cs="Times New Roman"/>
                <w:sz w:val="24"/>
                <w:szCs w:val="24"/>
              </w:rPr>
              <w:t>Диагностические работы.</w:t>
            </w:r>
          </w:p>
          <w:p w14:paraId="4DA9BEAC" w14:textId="77777777" w:rsidR="00E416D4" w:rsidRPr="00E416D4" w:rsidRDefault="00E416D4" w:rsidP="00E416D4">
            <w:pPr>
              <w:spacing w:after="0" w:line="240" w:lineRule="auto"/>
              <w:rPr>
                <w:rFonts w:ascii="Times New Roman" w:hAnsi="Times New Roman" w:cs="Times New Roman"/>
                <w:sz w:val="24"/>
                <w:szCs w:val="24"/>
              </w:rPr>
            </w:pPr>
            <w:r w:rsidRPr="00E416D4">
              <w:rPr>
                <w:rFonts w:ascii="Times New Roman" w:hAnsi="Times New Roman" w:cs="Times New Roman"/>
                <w:sz w:val="24"/>
                <w:szCs w:val="24"/>
              </w:rPr>
              <w:t>Уборочно-моечные работы.</w:t>
            </w:r>
          </w:p>
          <w:p w14:paraId="0404BCCE" w14:textId="77777777" w:rsidR="00E416D4" w:rsidRPr="00E416D4" w:rsidRDefault="00E416D4" w:rsidP="00E416D4">
            <w:pPr>
              <w:spacing w:after="0" w:line="240" w:lineRule="auto"/>
              <w:rPr>
                <w:rFonts w:ascii="Times New Roman" w:hAnsi="Times New Roman" w:cs="Times New Roman"/>
                <w:sz w:val="24"/>
                <w:szCs w:val="24"/>
              </w:rPr>
            </w:pPr>
            <w:r w:rsidRPr="00E416D4">
              <w:rPr>
                <w:rFonts w:ascii="Times New Roman" w:hAnsi="Times New Roman" w:cs="Times New Roman"/>
                <w:sz w:val="24"/>
                <w:szCs w:val="24"/>
              </w:rPr>
              <w:t>Кузовные работы.</w:t>
            </w:r>
          </w:p>
          <w:p w14:paraId="44CBE907" w14:textId="77777777" w:rsidR="00E416D4" w:rsidRPr="00E416D4" w:rsidRDefault="00E416D4" w:rsidP="00E416D4">
            <w:pPr>
              <w:spacing w:after="0" w:line="240" w:lineRule="auto"/>
              <w:rPr>
                <w:rFonts w:ascii="Times New Roman" w:hAnsi="Times New Roman" w:cs="Times New Roman"/>
                <w:sz w:val="24"/>
                <w:szCs w:val="24"/>
              </w:rPr>
            </w:pPr>
            <w:r w:rsidRPr="00E416D4">
              <w:rPr>
                <w:rFonts w:ascii="Times New Roman" w:hAnsi="Times New Roman" w:cs="Times New Roman"/>
                <w:sz w:val="24"/>
                <w:szCs w:val="24"/>
              </w:rPr>
              <w:t>Шиномонтажные работы.</w:t>
            </w:r>
          </w:p>
          <w:p w14:paraId="5DB7823D" w14:textId="77777777" w:rsidR="00E416D4" w:rsidRPr="00E416D4" w:rsidRDefault="00E416D4" w:rsidP="00E416D4">
            <w:pPr>
              <w:spacing w:after="0" w:line="240" w:lineRule="auto"/>
              <w:rPr>
                <w:rFonts w:ascii="Times New Roman" w:hAnsi="Times New Roman" w:cs="Times New Roman"/>
                <w:sz w:val="24"/>
                <w:szCs w:val="24"/>
              </w:rPr>
            </w:pPr>
            <w:r w:rsidRPr="00E416D4">
              <w:rPr>
                <w:rFonts w:ascii="Times New Roman" w:hAnsi="Times New Roman" w:cs="Times New Roman"/>
                <w:sz w:val="24"/>
                <w:szCs w:val="24"/>
              </w:rPr>
              <w:t>Складские работы.</w:t>
            </w:r>
          </w:p>
          <w:p w14:paraId="640C500D" w14:textId="77777777" w:rsidR="00E416D4" w:rsidRPr="00E416D4" w:rsidRDefault="00E416D4" w:rsidP="00E416D4">
            <w:pPr>
              <w:spacing w:after="0" w:line="240" w:lineRule="auto"/>
              <w:rPr>
                <w:rFonts w:ascii="Times New Roman" w:hAnsi="Times New Roman" w:cs="Times New Roman"/>
                <w:sz w:val="24"/>
                <w:szCs w:val="24"/>
              </w:rPr>
            </w:pPr>
            <w:r w:rsidRPr="00E416D4">
              <w:rPr>
                <w:rFonts w:ascii="Times New Roman" w:hAnsi="Times New Roman" w:cs="Times New Roman"/>
                <w:sz w:val="24"/>
                <w:szCs w:val="24"/>
              </w:rPr>
              <w:t>Обслуживание оборудования производственной зоны технического сервиса.</w:t>
            </w:r>
          </w:p>
          <w:p w14:paraId="4767E028" w14:textId="77777777" w:rsidR="00E416D4" w:rsidRPr="00E416D4" w:rsidRDefault="00E416D4" w:rsidP="00E416D4">
            <w:pPr>
              <w:spacing w:after="0" w:line="240" w:lineRule="auto"/>
              <w:rPr>
                <w:rFonts w:ascii="Times New Roman" w:hAnsi="Times New Roman" w:cs="Times New Roman"/>
                <w:b/>
                <w:sz w:val="24"/>
                <w:szCs w:val="24"/>
              </w:rPr>
            </w:pPr>
            <w:r w:rsidRPr="00E416D4">
              <w:rPr>
                <w:rFonts w:ascii="Times New Roman" w:hAnsi="Times New Roman" w:cs="Times New Roman"/>
                <w:sz w:val="24"/>
                <w:szCs w:val="24"/>
              </w:rPr>
              <w:t>Оформление технической приёмочно-сдаточной документации на автомобиль при работе с клиентами.</w:t>
            </w:r>
          </w:p>
        </w:tc>
        <w:tc>
          <w:tcPr>
            <w:tcW w:w="903" w:type="pct"/>
            <w:vAlign w:val="center"/>
          </w:tcPr>
          <w:p w14:paraId="770F4BC6" w14:textId="77777777" w:rsidR="00E416D4" w:rsidRPr="00E416D4" w:rsidRDefault="00E416D4" w:rsidP="00E416D4">
            <w:pPr>
              <w:spacing w:after="0" w:line="240" w:lineRule="auto"/>
              <w:jc w:val="center"/>
              <w:rPr>
                <w:rFonts w:ascii="Times New Roman" w:hAnsi="Times New Roman" w:cs="Times New Roman"/>
                <w:b/>
                <w:sz w:val="24"/>
                <w:szCs w:val="24"/>
              </w:rPr>
            </w:pPr>
            <w:r w:rsidRPr="00E416D4">
              <w:rPr>
                <w:rFonts w:ascii="Times New Roman" w:hAnsi="Times New Roman" w:cs="Times New Roman"/>
                <w:b/>
                <w:sz w:val="24"/>
                <w:szCs w:val="24"/>
              </w:rPr>
              <w:t>72</w:t>
            </w:r>
          </w:p>
        </w:tc>
      </w:tr>
      <w:tr w:rsidR="00E416D4" w:rsidRPr="00F90C64" w14:paraId="35103902" w14:textId="77777777" w:rsidTr="00D74A97">
        <w:tc>
          <w:tcPr>
            <w:tcW w:w="4097" w:type="pct"/>
            <w:gridSpan w:val="3"/>
          </w:tcPr>
          <w:p w14:paraId="08841439" w14:textId="77777777" w:rsidR="00E416D4" w:rsidRPr="00E416D4" w:rsidRDefault="00E416D4" w:rsidP="00E416D4">
            <w:pPr>
              <w:spacing w:after="0" w:line="240" w:lineRule="auto"/>
              <w:rPr>
                <w:rFonts w:ascii="Times New Roman" w:hAnsi="Times New Roman" w:cs="Times New Roman"/>
                <w:b/>
                <w:sz w:val="24"/>
                <w:szCs w:val="24"/>
              </w:rPr>
            </w:pPr>
            <w:r w:rsidRPr="00E416D4">
              <w:rPr>
                <w:rFonts w:ascii="Times New Roman" w:hAnsi="Times New Roman" w:cs="Times New Roman"/>
                <w:b/>
                <w:bCs/>
                <w:sz w:val="24"/>
                <w:szCs w:val="24"/>
              </w:rPr>
              <w:t xml:space="preserve">Производственная практика </w:t>
            </w:r>
            <w:r w:rsidRPr="00BB5D6D">
              <w:rPr>
                <w:rFonts w:ascii="Times New Roman" w:hAnsi="Times New Roman" w:cs="Times New Roman"/>
                <w:b/>
                <w:bCs/>
                <w:sz w:val="24"/>
                <w:szCs w:val="24"/>
              </w:rPr>
              <w:t>раздела 1</w:t>
            </w:r>
          </w:p>
          <w:p w14:paraId="4E0891D8" w14:textId="77777777" w:rsidR="00E416D4" w:rsidRPr="00E416D4" w:rsidRDefault="00E416D4" w:rsidP="00E416D4">
            <w:pPr>
              <w:spacing w:after="0" w:line="240" w:lineRule="auto"/>
              <w:rPr>
                <w:rFonts w:ascii="Times New Roman" w:hAnsi="Times New Roman" w:cs="Times New Roman"/>
                <w:b/>
                <w:bCs/>
                <w:sz w:val="24"/>
                <w:szCs w:val="24"/>
              </w:rPr>
            </w:pPr>
            <w:r w:rsidRPr="00E416D4">
              <w:rPr>
                <w:rFonts w:ascii="Times New Roman" w:hAnsi="Times New Roman" w:cs="Times New Roman"/>
                <w:b/>
                <w:bCs/>
                <w:sz w:val="24"/>
                <w:szCs w:val="24"/>
              </w:rPr>
              <w:t xml:space="preserve">Виды работ </w:t>
            </w:r>
          </w:p>
          <w:p w14:paraId="39CFDBB8" w14:textId="77777777" w:rsidR="00E416D4" w:rsidRPr="00E416D4" w:rsidRDefault="00E416D4" w:rsidP="00E416D4">
            <w:pPr>
              <w:spacing w:after="0" w:line="240" w:lineRule="auto"/>
              <w:rPr>
                <w:rFonts w:ascii="Times New Roman" w:hAnsi="Times New Roman" w:cs="Times New Roman"/>
                <w:sz w:val="24"/>
                <w:szCs w:val="24"/>
              </w:rPr>
            </w:pPr>
            <w:r w:rsidRPr="00E416D4">
              <w:rPr>
                <w:rFonts w:ascii="Times New Roman" w:hAnsi="Times New Roman" w:cs="Times New Roman"/>
                <w:sz w:val="24"/>
                <w:szCs w:val="24"/>
              </w:rPr>
              <w:t>Работы по проведению ежедневного технического обслуживания автомобилей.</w:t>
            </w:r>
          </w:p>
          <w:p w14:paraId="762CE9EC" w14:textId="77777777" w:rsidR="00E416D4" w:rsidRPr="00E416D4" w:rsidRDefault="00E416D4" w:rsidP="00E416D4">
            <w:pPr>
              <w:spacing w:after="0" w:line="240" w:lineRule="auto"/>
              <w:rPr>
                <w:rFonts w:ascii="Times New Roman" w:hAnsi="Times New Roman" w:cs="Times New Roman"/>
                <w:sz w:val="24"/>
                <w:szCs w:val="24"/>
              </w:rPr>
            </w:pPr>
            <w:r w:rsidRPr="00E416D4">
              <w:rPr>
                <w:rFonts w:ascii="Times New Roman" w:hAnsi="Times New Roman" w:cs="Times New Roman"/>
                <w:sz w:val="24"/>
                <w:szCs w:val="24"/>
              </w:rPr>
              <w:t>Работы по проведению регламентного технического обслуживания автомобилей.</w:t>
            </w:r>
          </w:p>
          <w:p w14:paraId="3416F8E6" w14:textId="77777777" w:rsidR="00E416D4" w:rsidRPr="00E416D4" w:rsidRDefault="00E416D4" w:rsidP="00E416D4">
            <w:pPr>
              <w:spacing w:after="0" w:line="240" w:lineRule="auto"/>
              <w:rPr>
                <w:rFonts w:ascii="Times New Roman" w:hAnsi="Times New Roman" w:cs="Times New Roman"/>
                <w:sz w:val="24"/>
                <w:szCs w:val="24"/>
              </w:rPr>
            </w:pPr>
            <w:r w:rsidRPr="00E416D4">
              <w:rPr>
                <w:rFonts w:ascii="Times New Roman" w:hAnsi="Times New Roman" w:cs="Times New Roman"/>
                <w:sz w:val="24"/>
                <w:szCs w:val="24"/>
              </w:rPr>
              <w:t>Работы по проведению сезонного технического обслуживания автомобилей.</w:t>
            </w:r>
          </w:p>
          <w:p w14:paraId="70575443" w14:textId="77777777" w:rsidR="00E416D4" w:rsidRPr="00E416D4" w:rsidRDefault="00E416D4" w:rsidP="00E416D4">
            <w:pPr>
              <w:spacing w:after="0" w:line="240" w:lineRule="auto"/>
              <w:rPr>
                <w:rFonts w:ascii="Times New Roman" w:hAnsi="Times New Roman" w:cs="Times New Roman"/>
                <w:sz w:val="24"/>
                <w:szCs w:val="24"/>
              </w:rPr>
            </w:pPr>
            <w:r w:rsidRPr="00E416D4">
              <w:rPr>
                <w:rFonts w:ascii="Times New Roman" w:hAnsi="Times New Roman" w:cs="Times New Roman"/>
                <w:sz w:val="24"/>
                <w:szCs w:val="24"/>
              </w:rPr>
              <w:t>Работы по техническому обслуживанию оборудования предприятия технического сервиса автомобилей.</w:t>
            </w:r>
          </w:p>
        </w:tc>
        <w:tc>
          <w:tcPr>
            <w:tcW w:w="903" w:type="pct"/>
            <w:vAlign w:val="center"/>
          </w:tcPr>
          <w:p w14:paraId="61487DD5" w14:textId="77777777" w:rsidR="00E416D4" w:rsidRPr="00E416D4" w:rsidRDefault="00E416D4" w:rsidP="00E416D4">
            <w:pPr>
              <w:spacing w:after="0" w:line="240" w:lineRule="auto"/>
              <w:jc w:val="center"/>
              <w:rPr>
                <w:rFonts w:ascii="Times New Roman" w:hAnsi="Times New Roman" w:cs="Times New Roman"/>
                <w:b/>
                <w:sz w:val="24"/>
                <w:szCs w:val="24"/>
              </w:rPr>
            </w:pPr>
            <w:r w:rsidRPr="00E416D4">
              <w:rPr>
                <w:rFonts w:ascii="Times New Roman" w:hAnsi="Times New Roman" w:cs="Times New Roman"/>
                <w:b/>
                <w:sz w:val="24"/>
                <w:szCs w:val="24"/>
              </w:rPr>
              <w:t>36</w:t>
            </w:r>
          </w:p>
        </w:tc>
      </w:tr>
      <w:tr w:rsidR="00E416D4" w:rsidRPr="00F90C64" w14:paraId="16AEFFE5" w14:textId="77777777" w:rsidTr="00BB5D6D">
        <w:tc>
          <w:tcPr>
            <w:tcW w:w="4097" w:type="pct"/>
            <w:gridSpan w:val="3"/>
            <w:shd w:val="clear" w:color="auto" w:fill="auto"/>
          </w:tcPr>
          <w:p w14:paraId="4A67D964" w14:textId="77777777" w:rsidR="00E416D4" w:rsidRPr="00E416D4" w:rsidRDefault="00E416D4" w:rsidP="00E416D4">
            <w:pPr>
              <w:spacing w:after="0" w:line="240" w:lineRule="auto"/>
              <w:rPr>
                <w:rFonts w:ascii="Times New Roman" w:hAnsi="Times New Roman" w:cs="Times New Roman"/>
                <w:b/>
                <w:bCs/>
                <w:sz w:val="24"/>
                <w:szCs w:val="24"/>
              </w:rPr>
            </w:pPr>
            <w:r w:rsidRPr="003C3C74">
              <w:rPr>
                <w:rFonts w:ascii="Times New Roman" w:hAnsi="Times New Roman" w:cs="Times New Roman"/>
                <w:b/>
                <w:sz w:val="24"/>
                <w:szCs w:val="24"/>
              </w:rPr>
              <w:t xml:space="preserve">Раздел 2. </w:t>
            </w:r>
            <w:r w:rsidRPr="00E416D4">
              <w:rPr>
                <w:rFonts w:ascii="Times New Roman" w:hAnsi="Times New Roman" w:cs="Times New Roman"/>
                <w:b/>
                <w:sz w:val="24"/>
                <w:szCs w:val="24"/>
              </w:rPr>
              <w:t>Подготовка водителя автомобиля</w:t>
            </w:r>
          </w:p>
        </w:tc>
        <w:tc>
          <w:tcPr>
            <w:tcW w:w="903" w:type="pct"/>
            <w:shd w:val="clear" w:color="auto" w:fill="auto"/>
            <w:vAlign w:val="center"/>
          </w:tcPr>
          <w:p w14:paraId="0D0BBF1A" w14:textId="77777777" w:rsidR="00E416D4" w:rsidRPr="00E416D4" w:rsidRDefault="00E416D4" w:rsidP="00E416D4">
            <w:pPr>
              <w:spacing w:after="0" w:line="240" w:lineRule="auto"/>
              <w:rPr>
                <w:rFonts w:ascii="Times New Roman" w:hAnsi="Times New Roman" w:cs="Times New Roman"/>
                <w:b/>
                <w:sz w:val="24"/>
                <w:szCs w:val="24"/>
              </w:rPr>
            </w:pPr>
          </w:p>
        </w:tc>
      </w:tr>
      <w:tr w:rsidR="00E416D4" w:rsidRPr="00F90C64" w14:paraId="5EB921F4" w14:textId="77777777" w:rsidTr="00D74A97">
        <w:tc>
          <w:tcPr>
            <w:tcW w:w="4097" w:type="pct"/>
            <w:gridSpan w:val="3"/>
          </w:tcPr>
          <w:p w14:paraId="529BB78D" w14:textId="77777777" w:rsidR="00E416D4" w:rsidRPr="00E416D4" w:rsidRDefault="00E416D4" w:rsidP="00D300E4">
            <w:pPr>
              <w:spacing w:after="0" w:line="240" w:lineRule="auto"/>
              <w:rPr>
                <w:rFonts w:ascii="Times New Roman" w:hAnsi="Times New Roman" w:cs="Times New Roman"/>
                <w:b/>
                <w:bCs/>
                <w:sz w:val="24"/>
                <w:szCs w:val="24"/>
              </w:rPr>
            </w:pPr>
            <w:r w:rsidRPr="00E416D4">
              <w:rPr>
                <w:rFonts w:ascii="Times New Roman" w:hAnsi="Times New Roman" w:cs="Times New Roman"/>
                <w:b/>
                <w:bCs/>
                <w:sz w:val="24"/>
                <w:szCs w:val="24"/>
              </w:rPr>
              <w:t xml:space="preserve">МДК. 2. </w:t>
            </w:r>
            <w:r w:rsidR="00D300E4">
              <w:rPr>
                <w:rFonts w:ascii="Times New Roman" w:hAnsi="Times New Roman" w:cs="Times New Roman"/>
                <w:b/>
                <w:bCs/>
                <w:sz w:val="24"/>
                <w:szCs w:val="24"/>
              </w:rPr>
              <w:t>2</w:t>
            </w:r>
            <w:r w:rsidRPr="00E416D4">
              <w:rPr>
                <w:rFonts w:ascii="Times New Roman" w:hAnsi="Times New Roman" w:cs="Times New Roman"/>
                <w:b/>
                <w:sz w:val="24"/>
                <w:szCs w:val="24"/>
              </w:rPr>
              <w:t>Теоретическая подготовка водителя автомобиля</w:t>
            </w:r>
          </w:p>
        </w:tc>
        <w:tc>
          <w:tcPr>
            <w:tcW w:w="903" w:type="pct"/>
            <w:vAlign w:val="center"/>
          </w:tcPr>
          <w:p w14:paraId="3ADD8160" w14:textId="77777777" w:rsidR="00E416D4" w:rsidRPr="00E416D4" w:rsidRDefault="00E416D4" w:rsidP="00E416D4">
            <w:pPr>
              <w:spacing w:after="0" w:line="240" w:lineRule="auto"/>
              <w:jc w:val="center"/>
              <w:rPr>
                <w:rFonts w:ascii="Times New Roman" w:hAnsi="Times New Roman" w:cs="Times New Roman"/>
                <w:b/>
                <w:sz w:val="24"/>
                <w:szCs w:val="24"/>
              </w:rPr>
            </w:pPr>
            <w:r w:rsidRPr="00E416D4">
              <w:rPr>
                <w:rFonts w:ascii="Times New Roman" w:hAnsi="Times New Roman" w:cs="Times New Roman"/>
                <w:b/>
                <w:sz w:val="24"/>
                <w:szCs w:val="24"/>
              </w:rPr>
              <w:t>110</w:t>
            </w:r>
          </w:p>
        </w:tc>
      </w:tr>
      <w:tr w:rsidR="00E416D4" w:rsidRPr="00F90C64" w14:paraId="6A8A747A" w14:textId="77777777" w:rsidTr="00D74A97">
        <w:tc>
          <w:tcPr>
            <w:tcW w:w="1126" w:type="pct"/>
            <w:gridSpan w:val="2"/>
            <w:vMerge w:val="restart"/>
          </w:tcPr>
          <w:p w14:paraId="7F5884EC" w14:textId="77777777" w:rsidR="00E416D4" w:rsidRPr="00E416D4" w:rsidRDefault="00E416D4" w:rsidP="00E416D4">
            <w:pPr>
              <w:spacing w:after="0" w:line="240" w:lineRule="auto"/>
              <w:rPr>
                <w:rFonts w:ascii="Times New Roman" w:hAnsi="Times New Roman" w:cs="Times New Roman"/>
                <w:b/>
                <w:bCs/>
                <w:sz w:val="24"/>
                <w:szCs w:val="24"/>
              </w:rPr>
            </w:pPr>
            <w:r w:rsidRPr="00E416D4">
              <w:rPr>
                <w:rFonts w:ascii="Times New Roman" w:hAnsi="Times New Roman" w:cs="Times New Roman"/>
                <w:b/>
                <w:bCs/>
                <w:sz w:val="24"/>
                <w:szCs w:val="24"/>
              </w:rPr>
              <w:t xml:space="preserve">Тема 1. </w:t>
            </w:r>
            <w:r w:rsidRPr="00E416D4">
              <w:rPr>
                <w:rFonts w:ascii="Times New Roman" w:hAnsi="Times New Roman" w:cs="Times New Roman"/>
                <w:b/>
                <w:sz w:val="24"/>
                <w:szCs w:val="24"/>
              </w:rPr>
              <w:t>Основы законодательства в сфере дорожного движения</w:t>
            </w:r>
          </w:p>
        </w:tc>
        <w:tc>
          <w:tcPr>
            <w:tcW w:w="2971" w:type="pct"/>
          </w:tcPr>
          <w:p w14:paraId="01F05889" w14:textId="77777777" w:rsidR="00E416D4" w:rsidRPr="00E416D4" w:rsidRDefault="00E416D4" w:rsidP="00E416D4">
            <w:pPr>
              <w:spacing w:after="0" w:line="240" w:lineRule="auto"/>
              <w:rPr>
                <w:rFonts w:ascii="Times New Roman" w:hAnsi="Times New Roman" w:cs="Times New Roman"/>
                <w:b/>
                <w:sz w:val="24"/>
                <w:szCs w:val="24"/>
              </w:rPr>
            </w:pPr>
            <w:r w:rsidRPr="00E416D4">
              <w:rPr>
                <w:rFonts w:ascii="Times New Roman" w:hAnsi="Times New Roman" w:cs="Times New Roman"/>
                <w:b/>
                <w:bCs/>
                <w:sz w:val="24"/>
                <w:szCs w:val="24"/>
              </w:rPr>
              <w:t xml:space="preserve">Содержание </w:t>
            </w:r>
          </w:p>
        </w:tc>
        <w:tc>
          <w:tcPr>
            <w:tcW w:w="903" w:type="pct"/>
            <w:vMerge w:val="restart"/>
            <w:vAlign w:val="center"/>
          </w:tcPr>
          <w:p w14:paraId="7C812A8D" w14:textId="77777777" w:rsidR="00E416D4" w:rsidRPr="00E416D4" w:rsidRDefault="00E416D4" w:rsidP="00E416D4">
            <w:pPr>
              <w:spacing w:after="0" w:line="240" w:lineRule="auto"/>
              <w:rPr>
                <w:rFonts w:ascii="Times New Roman" w:hAnsi="Times New Roman" w:cs="Times New Roman"/>
                <w:b/>
                <w:sz w:val="24"/>
                <w:szCs w:val="24"/>
              </w:rPr>
            </w:pPr>
          </w:p>
          <w:p w14:paraId="024A5891" w14:textId="77777777" w:rsidR="00E416D4" w:rsidRPr="00E416D4" w:rsidRDefault="00E416D4" w:rsidP="00E416D4">
            <w:pPr>
              <w:spacing w:after="0" w:line="240" w:lineRule="auto"/>
              <w:jc w:val="center"/>
              <w:rPr>
                <w:rFonts w:ascii="Times New Roman" w:hAnsi="Times New Roman" w:cs="Times New Roman"/>
                <w:b/>
                <w:sz w:val="24"/>
                <w:szCs w:val="24"/>
              </w:rPr>
            </w:pPr>
          </w:p>
          <w:p w14:paraId="79346819" w14:textId="77777777" w:rsidR="00E416D4" w:rsidRPr="00E416D4" w:rsidRDefault="00E416D4" w:rsidP="00E416D4">
            <w:pPr>
              <w:spacing w:after="0" w:line="240" w:lineRule="auto"/>
              <w:jc w:val="center"/>
              <w:rPr>
                <w:rFonts w:ascii="Times New Roman" w:hAnsi="Times New Roman" w:cs="Times New Roman"/>
                <w:b/>
                <w:sz w:val="24"/>
                <w:szCs w:val="24"/>
              </w:rPr>
            </w:pPr>
            <w:r w:rsidRPr="00E416D4">
              <w:rPr>
                <w:rFonts w:ascii="Times New Roman" w:hAnsi="Times New Roman" w:cs="Times New Roman"/>
                <w:b/>
                <w:sz w:val="24"/>
                <w:szCs w:val="24"/>
              </w:rPr>
              <w:t>42</w:t>
            </w:r>
          </w:p>
        </w:tc>
      </w:tr>
      <w:tr w:rsidR="00045F87" w:rsidRPr="00F90C64" w14:paraId="35987521" w14:textId="77777777" w:rsidTr="00045F87">
        <w:tc>
          <w:tcPr>
            <w:tcW w:w="1126" w:type="pct"/>
            <w:gridSpan w:val="2"/>
            <w:vMerge/>
          </w:tcPr>
          <w:p w14:paraId="5CA364BB" w14:textId="77777777" w:rsidR="00045F87" w:rsidRPr="00E416D4" w:rsidRDefault="00045F87" w:rsidP="00E416D4">
            <w:pPr>
              <w:spacing w:after="0" w:line="240" w:lineRule="auto"/>
              <w:rPr>
                <w:rFonts w:ascii="Times New Roman" w:hAnsi="Times New Roman" w:cs="Times New Roman"/>
                <w:b/>
                <w:bCs/>
                <w:sz w:val="24"/>
                <w:szCs w:val="24"/>
              </w:rPr>
            </w:pPr>
          </w:p>
        </w:tc>
        <w:tc>
          <w:tcPr>
            <w:tcW w:w="2971" w:type="pct"/>
            <w:shd w:val="clear" w:color="auto" w:fill="auto"/>
          </w:tcPr>
          <w:p w14:paraId="035C2FCE" w14:textId="77777777" w:rsidR="00045F87" w:rsidRPr="00615B51" w:rsidRDefault="00045F87" w:rsidP="00761F82">
            <w:pPr>
              <w:pStyle w:val="af"/>
              <w:numPr>
                <w:ilvl w:val="0"/>
                <w:numId w:val="44"/>
              </w:numPr>
              <w:spacing w:before="20" w:after="40"/>
              <w:ind w:left="323" w:hanging="323"/>
            </w:pPr>
            <w:r w:rsidRPr="00615B51">
              <w:t>Законодательство, определяющее правовые основы обеспечения безопасности дорожного движения и регулирующее отношения в сфере взаимодействия общества и природы</w:t>
            </w:r>
          </w:p>
        </w:tc>
        <w:tc>
          <w:tcPr>
            <w:tcW w:w="903" w:type="pct"/>
            <w:vMerge/>
            <w:vAlign w:val="center"/>
          </w:tcPr>
          <w:p w14:paraId="02A2AB76" w14:textId="77777777" w:rsidR="00045F87" w:rsidRPr="00E416D4" w:rsidRDefault="00045F87" w:rsidP="00E416D4">
            <w:pPr>
              <w:spacing w:after="0" w:line="240" w:lineRule="auto"/>
              <w:rPr>
                <w:rFonts w:ascii="Times New Roman" w:hAnsi="Times New Roman" w:cs="Times New Roman"/>
                <w:b/>
                <w:sz w:val="24"/>
                <w:szCs w:val="24"/>
              </w:rPr>
            </w:pPr>
          </w:p>
        </w:tc>
      </w:tr>
      <w:tr w:rsidR="00E416D4" w:rsidRPr="00F90C64" w14:paraId="5AE82AD4" w14:textId="77777777" w:rsidTr="00D74A97">
        <w:tc>
          <w:tcPr>
            <w:tcW w:w="1126" w:type="pct"/>
            <w:gridSpan w:val="2"/>
            <w:vMerge/>
          </w:tcPr>
          <w:p w14:paraId="34D253B9" w14:textId="77777777" w:rsidR="00E416D4" w:rsidRPr="00E416D4" w:rsidRDefault="00E416D4" w:rsidP="00E416D4">
            <w:pPr>
              <w:spacing w:after="0" w:line="240" w:lineRule="auto"/>
              <w:rPr>
                <w:rFonts w:ascii="Times New Roman" w:hAnsi="Times New Roman" w:cs="Times New Roman"/>
                <w:b/>
                <w:bCs/>
                <w:sz w:val="24"/>
                <w:szCs w:val="24"/>
              </w:rPr>
            </w:pPr>
          </w:p>
        </w:tc>
        <w:tc>
          <w:tcPr>
            <w:tcW w:w="2971" w:type="pct"/>
            <w:shd w:val="clear" w:color="auto" w:fill="auto"/>
          </w:tcPr>
          <w:p w14:paraId="03E2BDCC" w14:textId="77777777" w:rsidR="00E416D4" w:rsidRPr="00615B51" w:rsidRDefault="00E416D4" w:rsidP="00761F82">
            <w:pPr>
              <w:pStyle w:val="af"/>
              <w:numPr>
                <w:ilvl w:val="0"/>
                <w:numId w:val="44"/>
              </w:numPr>
              <w:spacing w:before="20" w:after="40"/>
              <w:ind w:left="323" w:hanging="323"/>
            </w:pPr>
            <w:r w:rsidRPr="00615B51">
              <w:t>Законодательство, устанавливающее ответственность за нарушения в сфере дорожного движения</w:t>
            </w:r>
          </w:p>
        </w:tc>
        <w:tc>
          <w:tcPr>
            <w:tcW w:w="903" w:type="pct"/>
            <w:vMerge/>
            <w:vAlign w:val="center"/>
          </w:tcPr>
          <w:p w14:paraId="2C97E991" w14:textId="77777777" w:rsidR="00E416D4" w:rsidRPr="00E416D4" w:rsidRDefault="00E416D4" w:rsidP="00E416D4">
            <w:pPr>
              <w:spacing w:after="0" w:line="240" w:lineRule="auto"/>
              <w:rPr>
                <w:rFonts w:ascii="Times New Roman" w:hAnsi="Times New Roman" w:cs="Times New Roman"/>
                <w:b/>
                <w:sz w:val="24"/>
                <w:szCs w:val="24"/>
              </w:rPr>
            </w:pPr>
          </w:p>
        </w:tc>
      </w:tr>
      <w:tr w:rsidR="00E416D4" w:rsidRPr="00F90C64" w14:paraId="066A7B25" w14:textId="77777777" w:rsidTr="00D74A97">
        <w:tc>
          <w:tcPr>
            <w:tcW w:w="1126" w:type="pct"/>
            <w:gridSpan w:val="2"/>
            <w:vMerge/>
          </w:tcPr>
          <w:p w14:paraId="17BFE7FA" w14:textId="77777777" w:rsidR="00E416D4" w:rsidRPr="00E416D4" w:rsidRDefault="00E416D4" w:rsidP="00E416D4">
            <w:pPr>
              <w:spacing w:after="0" w:line="240" w:lineRule="auto"/>
              <w:rPr>
                <w:rFonts w:ascii="Times New Roman" w:hAnsi="Times New Roman" w:cs="Times New Roman"/>
                <w:b/>
                <w:bCs/>
                <w:sz w:val="24"/>
                <w:szCs w:val="24"/>
              </w:rPr>
            </w:pPr>
          </w:p>
        </w:tc>
        <w:tc>
          <w:tcPr>
            <w:tcW w:w="2971" w:type="pct"/>
            <w:shd w:val="clear" w:color="auto" w:fill="auto"/>
          </w:tcPr>
          <w:p w14:paraId="383316F2" w14:textId="77777777" w:rsidR="00E416D4" w:rsidRPr="00615B51" w:rsidRDefault="00E416D4" w:rsidP="00761F82">
            <w:pPr>
              <w:pStyle w:val="af"/>
              <w:numPr>
                <w:ilvl w:val="0"/>
                <w:numId w:val="44"/>
              </w:numPr>
              <w:spacing w:before="20" w:after="40"/>
              <w:ind w:left="323" w:hanging="323"/>
            </w:pPr>
            <w:r w:rsidRPr="00615B51">
              <w:t>Общие положения, основные понятия и термины, используемые в Правилах дорожного движения</w:t>
            </w:r>
          </w:p>
        </w:tc>
        <w:tc>
          <w:tcPr>
            <w:tcW w:w="903" w:type="pct"/>
            <w:vMerge/>
            <w:vAlign w:val="center"/>
          </w:tcPr>
          <w:p w14:paraId="1B041370" w14:textId="77777777" w:rsidR="00E416D4" w:rsidRPr="00E416D4" w:rsidRDefault="00E416D4" w:rsidP="00E416D4">
            <w:pPr>
              <w:spacing w:after="0" w:line="240" w:lineRule="auto"/>
              <w:rPr>
                <w:rFonts w:ascii="Times New Roman" w:hAnsi="Times New Roman" w:cs="Times New Roman"/>
                <w:b/>
                <w:sz w:val="24"/>
                <w:szCs w:val="24"/>
              </w:rPr>
            </w:pPr>
          </w:p>
        </w:tc>
      </w:tr>
      <w:tr w:rsidR="00E416D4" w:rsidRPr="00F90C64" w14:paraId="5E626010" w14:textId="77777777" w:rsidTr="00D74A97">
        <w:tc>
          <w:tcPr>
            <w:tcW w:w="1126" w:type="pct"/>
            <w:gridSpan w:val="2"/>
            <w:vMerge/>
          </w:tcPr>
          <w:p w14:paraId="3E02EA8C" w14:textId="77777777" w:rsidR="00E416D4" w:rsidRPr="00E416D4" w:rsidRDefault="00E416D4" w:rsidP="00E416D4">
            <w:pPr>
              <w:spacing w:after="0" w:line="240" w:lineRule="auto"/>
              <w:rPr>
                <w:rFonts w:ascii="Times New Roman" w:hAnsi="Times New Roman" w:cs="Times New Roman"/>
                <w:b/>
                <w:bCs/>
                <w:sz w:val="24"/>
                <w:szCs w:val="24"/>
              </w:rPr>
            </w:pPr>
          </w:p>
        </w:tc>
        <w:tc>
          <w:tcPr>
            <w:tcW w:w="2971" w:type="pct"/>
            <w:shd w:val="clear" w:color="auto" w:fill="auto"/>
          </w:tcPr>
          <w:p w14:paraId="10ECC7DE" w14:textId="77777777" w:rsidR="00E416D4" w:rsidRPr="00615B51" w:rsidRDefault="00E416D4" w:rsidP="00761F82">
            <w:pPr>
              <w:pStyle w:val="af"/>
              <w:numPr>
                <w:ilvl w:val="0"/>
                <w:numId w:val="44"/>
              </w:numPr>
              <w:spacing w:before="20" w:after="40"/>
              <w:ind w:left="323" w:hanging="323"/>
            </w:pPr>
            <w:r w:rsidRPr="00615B51">
              <w:t>Обязанности участников дорожного движения</w:t>
            </w:r>
          </w:p>
        </w:tc>
        <w:tc>
          <w:tcPr>
            <w:tcW w:w="903" w:type="pct"/>
            <w:vMerge/>
            <w:vAlign w:val="center"/>
          </w:tcPr>
          <w:p w14:paraId="66BC3C4E" w14:textId="77777777" w:rsidR="00E416D4" w:rsidRPr="00E416D4" w:rsidRDefault="00E416D4" w:rsidP="00E416D4">
            <w:pPr>
              <w:spacing w:after="0" w:line="240" w:lineRule="auto"/>
              <w:rPr>
                <w:rFonts w:ascii="Times New Roman" w:hAnsi="Times New Roman" w:cs="Times New Roman"/>
                <w:b/>
                <w:sz w:val="24"/>
                <w:szCs w:val="24"/>
              </w:rPr>
            </w:pPr>
          </w:p>
        </w:tc>
      </w:tr>
      <w:tr w:rsidR="00E416D4" w:rsidRPr="00F90C64" w14:paraId="3E5AB104" w14:textId="77777777" w:rsidTr="00D74A97">
        <w:tc>
          <w:tcPr>
            <w:tcW w:w="1126" w:type="pct"/>
            <w:gridSpan w:val="2"/>
            <w:vMerge/>
          </w:tcPr>
          <w:p w14:paraId="7F0C3CF2" w14:textId="77777777" w:rsidR="00E416D4" w:rsidRPr="00E416D4" w:rsidRDefault="00E416D4" w:rsidP="00E416D4">
            <w:pPr>
              <w:spacing w:after="0" w:line="240" w:lineRule="auto"/>
              <w:rPr>
                <w:rFonts w:ascii="Times New Roman" w:hAnsi="Times New Roman" w:cs="Times New Roman"/>
                <w:b/>
                <w:bCs/>
                <w:sz w:val="24"/>
                <w:szCs w:val="24"/>
              </w:rPr>
            </w:pPr>
          </w:p>
        </w:tc>
        <w:tc>
          <w:tcPr>
            <w:tcW w:w="2971" w:type="pct"/>
            <w:shd w:val="clear" w:color="auto" w:fill="auto"/>
          </w:tcPr>
          <w:p w14:paraId="138B08C7" w14:textId="77777777" w:rsidR="00E416D4" w:rsidRPr="00615B51" w:rsidRDefault="00E416D4" w:rsidP="00761F82">
            <w:pPr>
              <w:pStyle w:val="af"/>
              <w:numPr>
                <w:ilvl w:val="0"/>
                <w:numId w:val="44"/>
              </w:numPr>
              <w:spacing w:before="20" w:after="40"/>
              <w:ind w:left="323" w:hanging="323"/>
            </w:pPr>
            <w:r w:rsidRPr="00615B51">
              <w:t>Дорожные знаки</w:t>
            </w:r>
          </w:p>
        </w:tc>
        <w:tc>
          <w:tcPr>
            <w:tcW w:w="903" w:type="pct"/>
            <w:vMerge/>
            <w:vAlign w:val="center"/>
          </w:tcPr>
          <w:p w14:paraId="57DC6D51" w14:textId="77777777" w:rsidR="00E416D4" w:rsidRPr="00E416D4" w:rsidRDefault="00E416D4" w:rsidP="00E416D4">
            <w:pPr>
              <w:spacing w:after="0" w:line="240" w:lineRule="auto"/>
              <w:rPr>
                <w:rFonts w:ascii="Times New Roman" w:hAnsi="Times New Roman" w:cs="Times New Roman"/>
                <w:b/>
                <w:sz w:val="24"/>
                <w:szCs w:val="24"/>
              </w:rPr>
            </w:pPr>
          </w:p>
        </w:tc>
      </w:tr>
      <w:tr w:rsidR="00E416D4" w:rsidRPr="00F90C64" w14:paraId="038AAEF3" w14:textId="77777777" w:rsidTr="00D74A97">
        <w:tc>
          <w:tcPr>
            <w:tcW w:w="1126" w:type="pct"/>
            <w:gridSpan w:val="2"/>
            <w:vMerge/>
          </w:tcPr>
          <w:p w14:paraId="3845B235" w14:textId="77777777" w:rsidR="00E416D4" w:rsidRPr="00E416D4" w:rsidRDefault="00E416D4" w:rsidP="00E416D4">
            <w:pPr>
              <w:spacing w:after="0" w:line="240" w:lineRule="auto"/>
              <w:rPr>
                <w:rFonts w:ascii="Times New Roman" w:hAnsi="Times New Roman" w:cs="Times New Roman"/>
                <w:b/>
                <w:bCs/>
                <w:sz w:val="24"/>
                <w:szCs w:val="24"/>
              </w:rPr>
            </w:pPr>
          </w:p>
        </w:tc>
        <w:tc>
          <w:tcPr>
            <w:tcW w:w="2971" w:type="pct"/>
            <w:shd w:val="clear" w:color="auto" w:fill="auto"/>
          </w:tcPr>
          <w:p w14:paraId="64D2673B" w14:textId="77777777" w:rsidR="00E416D4" w:rsidRPr="00615B51" w:rsidRDefault="00E416D4" w:rsidP="00761F82">
            <w:pPr>
              <w:pStyle w:val="af"/>
              <w:numPr>
                <w:ilvl w:val="0"/>
                <w:numId w:val="44"/>
              </w:numPr>
              <w:spacing w:before="20" w:after="40"/>
              <w:ind w:left="323" w:hanging="323"/>
            </w:pPr>
            <w:r w:rsidRPr="00615B51">
              <w:t>Дорожная разметка</w:t>
            </w:r>
          </w:p>
        </w:tc>
        <w:tc>
          <w:tcPr>
            <w:tcW w:w="903" w:type="pct"/>
            <w:vMerge/>
            <w:vAlign w:val="center"/>
          </w:tcPr>
          <w:p w14:paraId="76CF2350" w14:textId="77777777" w:rsidR="00E416D4" w:rsidRPr="00E416D4" w:rsidRDefault="00E416D4" w:rsidP="00E416D4">
            <w:pPr>
              <w:spacing w:after="0" w:line="240" w:lineRule="auto"/>
              <w:rPr>
                <w:rFonts w:ascii="Times New Roman" w:hAnsi="Times New Roman" w:cs="Times New Roman"/>
                <w:b/>
                <w:sz w:val="24"/>
                <w:szCs w:val="24"/>
              </w:rPr>
            </w:pPr>
          </w:p>
        </w:tc>
      </w:tr>
      <w:tr w:rsidR="00E416D4" w:rsidRPr="00F90C64" w14:paraId="0702DAC3" w14:textId="77777777" w:rsidTr="00D74A97">
        <w:tc>
          <w:tcPr>
            <w:tcW w:w="1126" w:type="pct"/>
            <w:gridSpan w:val="2"/>
            <w:vMerge/>
          </w:tcPr>
          <w:p w14:paraId="7A664F8E" w14:textId="77777777" w:rsidR="00E416D4" w:rsidRPr="00E416D4" w:rsidRDefault="00E416D4" w:rsidP="00E416D4">
            <w:pPr>
              <w:spacing w:after="0" w:line="240" w:lineRule="auto"/>
              <w:rPr>
                <w:rFonts w:ascii="Times New Roman" w:hAnsi="Times New Roman" w:cs="Times New Roman"/>
                <w:b/>
                <w:bCs/>
                <w:sz w:val="24"/>
                <w:szCs w:val="24"/>
              </w:rPr>
            </w:pPr>
          </w:p>
        </w:tc>
        <w:tc>
          <w:tcPr>
            <w:tcW w:w="2971" w:type="pct"/>
            <w:shd w:val="clear" w:color="auto" w:fill="auto"/>
          </w:tcPr>
          <w:p w14:paraId="4206EC07" w14:textId="77777777" w:rsidR="00E416D4" w:rsidRPr="00615B51" w:rsidRDefault="00E416D4" w:rsidP="00761F82">
            <w:pPr>
              <w:pStyle w:val="af"/>
              <w:numPr>
                <w:ilvl w:val="0"/>
                <w:numId w:val="44"/>
              </w:numPr>
              <w:spacing w:before="20" w:after="40"/>
              <w:ind w:left="323" w:hanging="323"/>
            </w:pPr>
            <w:r w:rsidRPr="00615B51">
              <w:t>Порядок движения и расположение транспортных средств на проезжей части</w:t>
            </w:r>
          </w:p>
        </w:tc>
        <w:tc>
          <w:tcPr>
            <w:tcW w:w="903" w:type="pct"/>
            <w:vMerge/>
            <w:vAlign w:val="center"/>
          </w:tcPr>
          <w:p w14:paraId="1E99A2AF" w14:textId="77777777" w:rsidR="00E416D4" w:rsidRPr="00E416D4" w:rsidRDefault="00E416D4" w:rsidP="00E416D4">
            <w:pPr>
              <w:spacing w:after="0" w:line="240" w:lineRule="auto"/>
              <w:rPr>
                <w:rFonts w:ascii="Times New Roman" w:hAnsi="Times New Roman" w:cs="Times New Roman"/>
                <w:b/>
                <w:sz w:val="24"/>
                <w:szCs w:val="24"/>
              </w:rPr>
            </w:pPr>
          </w:p>
        </w:tc>
      </w:tr>
      <w:tr w:rsidR="00E416D4" w:rsidRPr="00F90C64" w14:paraId="670C4D6E" w14:textId="77777777" w:rsidTr="00D74A97">
        <w:tc>
          <w:tcPr>
            <w:tcW w:w="1126" w:type="pct"/>
            <w:gridSpan w:val="2"/>
            <w:vMerge/>
          </w:tcPr>
          <w:p w14:paraId="138F0D63" w14:textId="77777777" w:rsidR="00E416D4" w:rsidRPr="00E416D4" w:rsidRDefault="00E416D4" w:rsidP="00E416D4">
            <w:pPr>
              <w:spacing w:after="0" w:line="240" w:lineRule="auto"/>
              <w:rPr>
                <w:rFonts w:ascii="Times New Roman" w:hAnsi="Times New Roman" w:cs="Times New Roman"/>
                <w:b/>
                <w:bCs/>
                <w:sz w:val="24"/>
                <w:szCs w:val="24"/>
              </w:rPr>
            </w:pPr>
          </w:p>
        </w:tc>
        <w:tc>
          <w:tcPr>
            <w:tcW w:w="2971" w:type="pct"/>
            <w:shd w:val="clear" w:color="auto" w:fill="auto"/>
          </w:tcPr>
          <w:p w14:paraId="72013853" w14:textId="77777777" w:rsidR="00E416D4" w:rsidRPr="00615B51" w:rsidRDefault="00E416D4" w:rsidP="00761F82">
            <w:pPr>
              <w:pStyle w:val="af"/>
              <w:numPr>
                <w:ilvl w:val="0"/>
                <w:numId w:val="44"/>
              </w:numPr>
              <w:spacing w:before="20" w:after="40"/>
              <w:ind w:left="323" w:hanging="323"/>
            </w:pPr>
            <w:r w:rsidRPr="00615B51">
              <w:t>Остановка и стоянка транспортных средств</w:t>
            </w:r>
          </w:p>
        </w:tc>
        <w:tc>
          <w:tcPr>
            <w:tcW w:w="903" w:type="pct"/>
            <w:vMerge/>
            <w:vAlign w:val="center"/>
          </w:tcPr>
          <w:p w14:paraId="33DAAC2F" w14:textId="77777777" w:rsidR="00E416D4" w:rsidRPr="00E416D4" w:rsidRDefault="00E416D4" w:rsidP="00E416D4">
            <w:pPr>
              <w:spacing w:after="0" w:line="240" w:lineRule="auto"/>
              <w:rPr>
                <w:rFonts w:ascii="Times New Roman" w:hAnsi="Times New Roman" w:cs="Times New Roman"/>
                <w:b/>
                <w:sz w:val="24"/>
                <w:szCs w:val="24"/>
              </w:rPr>
            </w:pPr>
          </w:p>
        </w:tc>
      </w:tr>
      <w:tr w:rsidR="00E416D4" w:rsidRPr="00F90C64" w14:paraId="0352D7CD" w14:textId="77777777" w:rsidTr="00D74A97">
        <w:tc>
          <w:tcPr>
            <w:tcW w:w="1126" w:type="pct"/>
            <w:gridSpan w:val="2"/>
            <w:vMerge/>
          </w:tcPr>
          <w:p w14:paraId="5E03644E" w14:textId="77777777" w:rsidR="00E416D4" w:rsidRPr="00E416D4" w:rsidRDefault="00E416D4" w:rsidP="00E416D4">
            <w:pPr>
              <w:spacing w:after="0" w:line="240" w:lineRule="auto"/>
              <w:rPr>
                <w:rFonts w:ascii="Times New Roman" w:hAnsi="Times New Roman" w:cs="Times New Roman"/>
                <w:b/>
                <w:bCs/>
                <w:sz w:val="24"/>
                <w:szCs w:val="24"/>
              </w:rPr>
            </w:pPr>
          </w:p>
        </w:tc>
        <w:tc>
          <w:tcPr>
            <w:tcW w:w="2971" w:type="pct"/>
            <w:shd w:val="clear" w:color="auto" w:fill="auto"/>
          </w:tcPr>
          <w:p w14:paraId="432BDB07" w14:textId="77777777" w:rsidR="00E416D4" w:rsidRPr="00615B51" w:rsidRDefault="00E416D4" w:rsidP="00761F82">
            <w:pPr>
              <w:pStyle w:val="af"/>
              <w:numPr>
                <w:ilvl w:val="0"/>
                <w:numId w:val="44"/>
              </w:numPr>
              <w:spacing w:before="20" w:after="40"/>
              <w:ind w:left="323" w:hanging="323"/>
            </w:pPr>
            <w:r w:rsidRPr="00615B51">
              <w:t>Регулирование дорожного движения</w:t>
            </w:r>
          </w:p>
        </w:tc>
        <w:tc>
          <w:tcPr>
            <w:tcW w:w="903" w:type="pct"/>
            <w:vMerge/>
            <w:vAlign w:val="center"/>
          </w:tcPr>
          <w:p w14:paraId="047E7B75" w14:textId="77777777" w:rsidR="00E416D4" w:rsidRPr="00E416D4" w:rsidRDefault="00E416D4" w:rsidP="00E416D4">
            <w:pPr>
              <w:spacing w:after="0" w:line="240" w:lineRule="auto"/>
              <w:rPr>
                <w:rFonts w:ascii="Times New Roman" w:hAnsi="Times New Roman" w:cs="Times New Roman"/>
                <w:b/>
                <w:sz w:val="24"/>
                <w:szCs w:val="24"/>
              </w:rPr>
            </w:pPr>
          </w:p>
        </w:tc>
      </w:tr>
      <w:tr w:rsidR="00E416D4" w:rsidRPr="00F90C64" w14:paraId="7B0C3C72" w14:textId="77777777" w:rsidTr="00D74A97">
        <w:tc>
          <w:tcPr>
            <w:tcW w:w="1126" w:type="pct"/>
            <w:gridSpan w:val="2"/>
            <w:vMerge/>
          </w:tcPr>
          <w:p w14:paraId="1C2D91F7" w14:textId="77777777" w:rsidR="00E416D4" w:rsidRPr="00E416D4" w:rsidRDefault="00E416D4" w:rsidP="00E416D4">
            <w:pPr>
              <w:spacing w:after="0" w:line="240" w:lineRule="auto"/>
              <w:rPr>
                <w:rFonts w:ascii="Times New Roman" w:hAnsi="Times New Roman" w:cs="Times New Roman"/>
                <w:b/>
                <w:bCs/>
                <w:sz w:val="24"/>
                <w:szCs w:val="24"/>
              </w:rPr>
            </w:pPr>
          </w:p>
        </w:tc>
        <w:tc>
          <w:tcPr>
            <w:tcW w:w="2971" w:type="pct"/>
            <w:shd w:val="clear" w:color="auto" w:fill="auto"/>
          </w:tcPr>
          <w:p w14:paraId="1B4576F1" w14:textId="77777777" w:rsidR="00E416D4" w:rsidRPr="00615B51" w:rsidRDefault="00E416D4" w:rsidP="00761F82">
            <w:pPr>
              <w:pStyle w:val="af"/>
              <w:numPr>
                <w:ilvl w:val="0"/>
                <w:numId w:val="44"/>
              </w:numPr>
              <w:spacing w:before="20" w:after="40"/>
              <w:ind w:left="323" w:hanging="323"/>
            </w:pPr>
            <w:r w:rsidRPr="00615B51">
              <w:t>Правила проезда регулируемых перекрестков</w:t>
            </w:r>
          </w:p>
        </w:tc>
        <w:tc>
          <w:tcPr>
            <w:tcW w:w="903" w:type="pct"/>
            <w:vMerge/>
            <w:vAlign w:val="center"/>
          </w:tcPr>
          <w:p w14:paraId="52F0CD99" w14:textId="77777777" w:rsidR="00E416D4" w:rsidRPr="00E416D4" w:rsidRDefault="00E416D4" w:rsidP="00E416D4">
            <w:pPr>
              <w:spacing w:after="0" w:line="240" w:lineRule="auto"/>
              <w:rPr>
                <w:rFonts w:ascii="Times New Roman" w:hAnsi="Times New Roman" w:cs="Times New Roman"/>
                <w:b/>
                <w:sz w:val="24"/>
                <w:szCs w:val="24"/>
              </w:rPr>
            </w:pPr>
          </w:p>
        </w:tc>
      </w:tr>
      <w:tr w:rsidR="00E416D4" w:rsidRPr="00F90C64" w14:paraId="75BA2E33" w14:textId="77777777" w:rsidTr="00D74A97">
        <w:tc>
          <w:tcPr>
            <w:tcW w:w="1126" w:type="pct"/>
            <w:gridSpan w:val="2"/>
            <w:vMerge/>
          </w:tcPr>
          <w:p w14:paraId="1F77E7C3" w14:textId="77777777" w:rsidR="00E416D4" w:rsidRPr="00E416D4" w:rsidRDefault="00E416D4" w:rsidP="00E416D4">
            <w:pPr>
              <w:spacing w:after="0" w:line="240" w:lineRule="auto"/>
              <w:rPr>
                <w:rFonts w:ascii="Times New Roman" w:hAnsi="Times New Roman" w:cs="Times New Roman"/>
                <w:b/>
                <w:bCs/>
                <w:sz w:val="24"/>
                <w:szCs w:val="24"/>
              </w:rPr>
            </w:pPr>
          </w:p>
        </w:tc>
        <w:tc>
          <w:tcPr>
            <w:tcW w:w="2971" w:type="pct"/>
            <w:shd w:val="clear" w:color="auto" w:fill="auto"/>
          </w:tcPr>
          <w:p w14:paraId="5602F18A" w14:textId="77777777" w:rsidR="00E416D4" w:rsidRPr="00615B51" w:rsidRDefault="00E416D4" w:rsidP="00761F82">
            <w:pPr>
              <w:pStyle w:val="af"/>
              <w:numPr>
                <w:ilvl w:val="0"/>
                <w:numId w:val="44"/>
              </w:numPr>
              <w:spacing w:before="20" w:after="40"/>
              <w:ind w:left="323" w:hanging="323"/>
            </w:pPr>
            <w:r w:rsidRPr="00615B51">
              <w:t>Правила проезда нерегулируемых перекрестков равнозначных и неравнозначных дорог</w:t>
            </w:r>
          </w:p>
        </w:tc>
        <w:tc>
          <w:tcPr>
            <w:tcW w:w="903" w:type="pct"/>
            <w:vMerge/>
            <w:vAlign w:val="center"/>
          </w:tcPr>
          <w:p w14:paraId="49F922D5" w14:textId="77777777" w:rsidR="00E416D4" w:rsidRPr="00E416D4" w:rsidRDefault="00E416D4" w:rsidP="00E416D4">
            <w:pPr>
              <w:spacing w:after="0" w:line="240" w:lineRule="auto"/>
              <w:rPr>
                <w:rFonts w:ascii="Times New Roman" w:hAnsi="Times New Roman" w:cs="Times New Roman"/>
                <w:b/>
                <w:sz w:val="24"/>
                <w:szCs w:val="24"/>
              </w:rPr>
            </w:pPr>
          </w:p>
        </w:tc>
      </w:tr>
      <w:tr w:rsidR="00E416D4" w:rsidRPr="00F90C64" w14:paraId="6D0C7FFF" w14:textId="77777777" w:rsidTr="00D74A97">
        <w:tc>
          <w:tcPr>
            <w:tcW w:w="1126" w:type="pct"/>
            <w:gridSpan w:val="2"/>
            <w:vMerge/>
          </w:tcPr>
          <w:p w14:paraId="028B5F28" w14:textId="77777777" w:rsidR="00E416D4" w:rsidRPr="00E416D4" w:rsidRDefault="00E416D4" w:rsidP="00E416D4">
            <w:pPr>
              <w:spacing w:after="0" w:line="240" w:lineRule="auto"/>
              <w:rPr>
                <w:rFonts w:ascii="Times New Roman" w:hAnsi="Times New Roman" w:cs="Times New Roman"/>
                <w:b/>
                <w:bCs/>
                <w:sz w:val="24"/>
                <w:szCs w:val="24"/>
              </w:rPr>
            </w:pPr>
          </w:p>
        </w:tc>
        <w:tc>
          <w:tcPr>
            <w:tcW w:w="2971" w:type="pct"/>
            <w:shd w:val="clear" w:color="auto" w:fill="auto"/>
          </w:tcPr>
          <w:p w14:paraId="37CE2220" w14:textId="77777777" w:rsidR="00E416D4" w:rsidRPr="00615B51" w:rsidRDefault="00E416D4" w:rsidP="00761F82">
            <w:pPr>
              <w:pStyle w:val="af"/>
              <w:numPr>
                <w:ilvl w:val="0"/>
                <w:numId w:val="44"/>
              </w:numPr>
              <w:spacing w:before="20" w:after="40"/>
              <w:ind w:left="323" w:hanging="323"/>
            </w:pPr>
            <w:r w:rsidRPr="00615B51">
              <w:t>Проезд пешеходных переходов, мест остановок маршрутных транспортных средств и железнодорожных переездов</w:t>
            </w:r>
          </w:p>
        </w:tc>
        <w:tc>
          <w:tcPr>
            <w:tcW w:w="903" w:type="pct"/>
            <w:vMerge/>
            <w:vAlign w:val="center"/>
          </w:tcPr>
          <w:p w14:paraId="79FFFFFD" w14:textId="77777777" w:rsidR="00E416D4" w:rsidRPr="00E416D4" w:rsidRDefault="00E416D4" w:rsidP="00E416D4">
            <w:pPr>
              <w:spacing w:after="0" w:line="240" w:lineRule="auto"/>
              <w:rPr>
                <w:rFonts w:ascii="Times New Roman" w:hAnsi="Times New Roman" w:cs="Times New Roman"/>
                <w:b/>
                <w:sz w:val="24"/>
                <w:szCs w:val="24"/>
              </w:rPr>
            </w:pPr>
          </w:p>
        </w:tc>
      </w:tr>
      <w:tr w:rsidR="00E416D4" w:rsidRPr="00F90C64" w14:paraId="04CD5EB2" w14:textId="77777777" w:rsidTr="00D74A97">
        <w:tc>
          <w:tcPr>
            <w:tcW w:w="1126" w:type="pct"/>
            <w:gridSpan w:val="2"/>
            <w:vMerge/>
          </w:tcPr>
          <w:p w14:paraId="139759D8" w14:textId="77777777" w:rsidR="00E416D4" w:rsidRPr="00E416D4" w:rsidRDefault="00E416D4" w:rsidP="00E416D4">
            <w:pPr>
              <w:spacing w:after="0" w:line="240" w:lineRule="auto"/>
              <w:rPr>
                <w:rFonts w:ascii="Times New Roman" w:hAnsi="Times New Roman" w:cs="Times New Roman"/>
                <w:b/>
                <w:bCs/>
                <w:sz w:val="24"/>
                <w:szCs w:val="24"/>
              </w:rPr>
            </w:pPr>
          </w:p>
        </w:tc>
        <w:tc>
          <w:tcPr>
            <w:tcW w:w="2971" w:type="pct"/>
            <w:shd w:val="clear" w:color="auto" w:fill="auto"/>
          </w:tcPr>
          <w:p w14:paraId="305E5EDB" w14:textId="77777777" w:rsidR="00E416D4" w:rsidRPr="00615B51" w:rsidRDefault="00E416D4" w:rsidP="00761F82">
            <w:pPr>
              <w:pStyle w:val="af"/>
              <w:numPr>
                <w:ilvl w:val="0"/>
                <w:numId w:val="44"/>
              </w:numPr>
              <w:spacing w:before="20" w:after="40"/>
              <w:ind w:left="323" w:hanging="323"/>
            </w:pPr>
            <w:r w:rsidRPr="00615B51">
              <w:t>Порядок использования внешних световых приборов и звуковых сигналов</w:t>
            </w:r>
          </w:p>
        </w:tc>
        <w:tc>
          <w:tcPr>
            <w:tcW w:w="903" w:type="pct"/>
            <w:vMerge/>
            <w:vAlign w:val="center"/>
          </w:tcPr>
          <w:p w14:paraId="2F69B18E" w14:textId="77777777" w:rsidR="00E416D4" w:rsidRPr="00E416D4" w:rsidRDefault="00E416D4" w:rsidP="00E416D4">
            <w:pPr>
              <w:spacing w:after="0" w:line="240" w:lineRule="auto"/>
              <w:rPr>
                <w:rFonts w:ascii="Times New Roman" w:hAnsi="Times New Roman" w:cs="Times New Roman"/>
                <w:b/>
                <w:sz w:val="24"/>
                <w:szCs w:val="24"/>
              </w:rPr>
            </w:pPr>
          </w:p>
        </w:tc>
      </w:tr>
      <w:tr w:rsidR="00E416D4" w:rsidRPr="00F90C64" w14:paraId="7FA8A532" w14:textId="77777777" w:rsidTr="00D74A97">
        <w:tc>
          <w:tcPr>
            <w:tcW w:w="1126" w:type="pct"/>
            <w:gridSpan w:val="2"/>
            <w:vMerge/>
          </w:tcPr>
          <w:p w14:paraId="55B6786D" w14:textId="77777777" w:rsidR="00E416D4" w:rsidRPr="00E416D4" w:rsidRDefault="00E416D4" w:rsidP="00E416D4">
            <w:pPr>
              <w:spacing w:after="0" w:line="240" w:lineRule="auto"/>
              <w:rPr>
                <w:rFonts w:ascii="Times New Roman" w:hAnsi="Times New Roman" w:cs="Times New Roman"/>
                <w:b/>
                <w:bCs/>
                <w:sz w:val="24"/>
                <w:szCs w:val="24"/>
              </w:rPr>
            </w:pPr>
          </w:p>
        </w:tc>
        <w:tc>
          <w:tcPr>
            <w:tcW w:w="2971" w:type="pct"/>
            <w:shd w:val="clear" w:color="auto" w:fill="auto"/>
          </w:tcPr>
          <w:p w14:paraId="5436DC6A" w14:textId="77777777" w:rsidR="00E416D4" w:rsidRPr="00615B51" w:rsidRDefault="00E416D4" w:rsidP="00761F82">
            <w:pPr>
              <w:pStyle w:val="af"/>
              <w:numPr>
                <w:ilvl w:val="0"/>
                <w:numId w:val="44"/>
              </w:numPr>
              <w:spacing w:before="20" w:after="40"/>
              <w:ind w:left="323" w:hanging="323"/>
            </w:pPr>
            <w:r w:rsidRPr="00615B51">
              <w:t>Буксировка транспортных средств, перевозка людей и грузов</w:t>
            </w:r>
          </w:p>
        </w:tc>
        <w:tc>
          <w:tcPr>
            <w:tcW w:w="903" w:type="pct"/>
            <w:vMerge/>
            <w:vAlign w:val="center"/>
          </w:tcPr>
          <w:p w14:paraId="57B2C126" w14:textId="77777777" w:rsidR="00E416D4" w:rsidRPr="00E416D4" w:rsidRDefault="00E416D4" w:rsidP="00E416D4">
            <w:pPr>
              <w:spacing w:after="0" w:line="240" w:lineRule="auto"/>
              <w:rPr>
                <w:rFonts w:ascii="Times New Roman" w:hAnsi="Times New Roman" w:cs="Times New Roman"/>
                <w:b/>
                <w:sz w:val="24"/>
                <w:szCs w:val="24"/>
              </w:rPr>
            </w:pPr>
          </w:p>
        </w:tc>
      </w:tr>
      <w:tr w:rsidR="00E416D4" w:rsidRPr="00F90C64" w14:paraId="6319AD6E" w14:textId="77777777" w:rsidTr="00D74A97">
        <w:tc>
          <w:tcPr>
            <w:tcW w:w="1126" w:type="pct"/>
            <w:gridSpan w:val="2"/>
            <w:vMerge/>
          </w:tcPr>
          <w:p w14:paraId="03D65991" w14:textId="77777777" w:rsidR="00E416D4" w:rsidRPr="00E416D4" w:rsidRDefault="00E416D4" w:rsidP="00E416D4">
            <w:pPr>
              <w:spacing w:after="0" w:line="240" w:lineRule="auto"/>
              <w:rPr>
                <w:rFonts w:ascii="Times New Roman" w:hAnsi="Times New Roman" w:cs="Times New Roman"/>
                <w:b/>
                <w:bCs/>
                <w:sz w:val="24"/>
                <w:szCs w:val="24"/>
              </w:rPr>
            </w:pPr>
          </w:p>
        </w:tc>
        <w:tc>
          <w:tcPr>
            <w:tcW w:w="2971" w:type="pct"/>
            <w:shd w:val="clear" w:color="auto" w:fill="auto"/>
          </w:tcPr>
          <w:p w14:paraId="5136C074" w14:textId="77777777" w:rsidR="00E416D4" w:rsidRPr="00615B51" w:rsidRDefault="00E416D4" w:rsidP="00761F82">
            <w:pPr>
              <w:pStyle w:val="af"/>
              <w:numPr>
                <w:ilvl w:val="0"/>
                <w:numId w:val="44"/>
              </w:numPr>
              <w:spacing w:before="20" w:after="40"/>
              <w:ind w:left="323" w:hanging="323"/>
            </w:pPr>
            <w:r w:rsidRPr="00615B51">
              <w:t>Требования к оборудованию и техническому состоянию транспортных средств</w:t>
            </w:r>
          </w:p>
        </w:tc>
        <w:tc>
          <w:tcPr>
            <w:tcW w:w="903" w:type="pct"/>
            <w:vMerge/>
            <w:vAlign w:val="center"/>
          </w:tcPr>
          <w:p w14:paraId="3C82057F" w14:textId="77777777" w:rsidR="00E416D4" w:rsidRPr="00E416D4" w:rsidRDefault="00E416D4" w:rsidP="00E416D4">
            <w:pPr>
              <w:spacing w:after="0" w:line="240" w:lineRule="auto"/>
              <w:rPr>
                <w:rFonts w:ascii="Times New Roman" w:hAnsi="Times New Roman" w:cs="Times New Roman"/>
                <w:b/>
                <w:sz w:val="24"/>
                <w:szCs w:val="24"/>
              </w:rPr>
            </w:pPr>
          </w:p>
        </w:tc>
      </w:tr>
      <w:tr w:rsidR="00E416D4" w:rsidRPr="00F90C64" w14:paraId="4116A15D" w14:textId="77777777" w:rsidTr="00D74A97">
        <w:tc>
          <w:tcPr>
            <w:tcW w:w="1126" w:type="pct"/>
            <w:gridSpan w:val="2"/>
            <w:vMerge/>
          </w:tcPr>
          <w:p w14:paraId="6B1F3C0F" w14:textId="77777777" w:rsidR="00E416D4" w:rsidRPr="00E416D4" w:rsidRDefault="00E416D4" w:rsidP="00E416D4">
            <w:pPr>
              <w:spacing w:after="0" w:line="240" w:lineRule="auto"/>
              <w:rPr>
                <w:rFonts w:ascii="Times New Roman" w:hAnsi="Times New Roman" w:cs="Times New Roman"/>
                <w:b/>
                <w:bCs/>
                <w:sz w:val="24"/>
                <w:szCs w:val="24"/>
              </w:rPr>
            </w:pPr>
          </w:p>
        </w:tc>
        <w:tc>
          <w:tcPr>
            <w:tcW w:w="2971" w:type="pct"/>
            <w:shd w:val="clear" w:color="auto" w:fill="auto"/>
          </w:tcPr>
          <w:p w14:paraId="28500941" w14:textId="77777777" w:rsidR="00E416D4" w:rsidRPr="00E416D4" w:rsidRDefault="00E416D4" w:rsidP="00015E15">
            <w:pPr>
              <w:spacing w:after="0" w:line="240" w:lineRule="auto"/>
              <w:rPr>
                <w:rFonts w:ascii="Times New Roman" w:hAnsi="Times New Roman" w:cs="Times New Roman"/>
                <w:b/>
                <w:sz w:val="24"/>
                <w:szCs w:val="24"/>
              </w:rPr>
            </w:pPr>
            <w:r w:rsidRPr="00E416D4">
              <w:rPr>
                <w:rFonts w:ascii="Times New Roman" w:hAnsi="Times New Roman" w:cs="Times New Roman"/>
                <w:b/>
                <w:bCs/>
                <w:sz w:val="24"/>
                <w:szCs w:val="24"/>
              </w:rPr>
              <w:t xml:space="preserve">Тематика практических занятий </w:t>
            </w:r>
          </w:p>
        </w:tc>
        <w:tc>
          <w:tcPr>
            <w:tcW w:w="903" w:type="pct"/>
            <w:vMerge w:val="restart"/>
            <w:vAlign w:val="center"/>
          </w:tcPr>
          <w:p w14:paraId="217FDB8E" w14:textId="77777777" w:rsidR="00E416D4" w:rsidRPr="00D300E4" w:rsidRDefault="00E416D4" w:rsidP="007B246D">
            <w:pPr>
              <w:spacing w:after="0" w:line="240" w:lineRule="auto"/>
              <w:jc w:val="center"/>
              <w:rPr>
                <w:rFonts w:ascii="Times New Roman" w:hAnsi="Times New Roman" w:cs="Times New Roman"/>
                <w:sz w:val="24"/>
                <w:szCs w:val="24"/>
              </w:rPr>
            </w:pPr>
            <w:r w:rsidRPr="00D300E4">
              <w:rPr>
                <w:rFonts w:ascii="Times New Roman" w:hAnsi="Times New Roman" w:cs="Times New Roman"/>
                <w:sz w:val="24"/>
                <w:szCs w:val="24"/>
              </w:rPr>
              <w:t>12</w:t>
            </w:r>
          </w:p>
        </w:tc>
      </w:tr>
      <w:tr w:rsidR="00E416D4" w:rsidRPr="00F90C64" w14:paraId="2CAD1985" w14:textId="77777777" w:rsidTr="00D74A97">
        <w:tc>
          <w:tcPr>
            <w:tcW w:w="1126" w:type="pct"/>
            <w:gridSpan w:val="2"/>
            <w:vMerge/>
          </w:tcPr>
          <w:p w14:paraId="1C395144" w14:textId="77777777" w:rsidR="00E416D4" w:rsidRPr="00E416D4" w:rsidRDefault="00E416D4" w:rsidP="00E416D4">
            <w:pPr>
              <w:spacing w:after="0" w:line="240" w:lineRule="auto"/>
              <w:rPr>
                <w:rFonts w:ascii="Times New Roman" w:hAnsi="Times New Roman" w:cs="Times New Roman"/>
                <w:b/>
                <w:bCs/>
                <w:sz w:val="24"/>
                <w:szCs w:val="24"/>
              </w:rPr>
            </w:pPr>
          </w:p>
        </w:tc>
        <w:tc>
          <w:tcPr>
            <w:tcW w:w="2971" w:type="pct"/>
            <w:shd w:val="clear" w:color="auto" w:fill="auto"/>
          </w:tcPr>
          <w:p w14:paraId="5DEF676E" w14:textId="77777777" w:rsidR="00E416D4" w:rsidRPr="00615B51" w:rsidRDefault="00E416D4" w:rsidP="00761F82">
            <w:pPr>
              <w:pStyle w:val="ConsPlusNormal"/>
              <w:numPr>
                <w:ilvl w:val="0"/>
                <w:numId w:val="10"/>
              </w:numPr>
              <w:spacing w:after="20"/>
              <w:ind w:left="284" w:hanging="284"/>
              <w:rPr>
                <w:rFonts w:ascii="Times New Roman" w:hAnsi="Times New Roman" w:cs="Times New Roman"/>
                <w:sz w:val="24"/>
                <w:szCs w:val="24"/>
              </w:rPr>
            </w:pPr>
            <w:r w:rsidRPr="00615B51">
              <w:rPr>
                <w:rFonts w:ascii="Times New Roman" w:hAnsi="Times New Roman" w:cs="Times New Roman"/>
                <w:sz w:val="24"/>
                <w:szCs w:val="24"/>
              </w:rPr>
              <w:t xml:space="preserve">Порядок движения и расположение транспортных средств на проезжей части </w:t>
            </w:r>
          </w:p>
        </w:tc>
        <w:tc>
          <w:tcPr>
            <w:tcW w:w="903" w:type="pct"/>
            <w:vMerge/>
            <w:vAlign w:val="center"/>
          </w:tcPr>
          <w:p w14:paraId="445FDCF9" w14:textId="77777777" w:rsidR="00E416D4" w:rsidRPr="00E416D4" w:rsidRDefault="00E416D4" w:rsidP="00E416D4">
            <w:pPr>
              <w:spacing w:after="0" w:line="240" w:lineRule="auto"/>
              <w:jc w:val="center"/>
              <w:rPr>
                <w:rFonts w:ascii="Times New Roman" w:hAnsi="Times New Roman" w:cs="Times New Roman"/>
                <w:b/>
                <w:sz w:val="24"/>
                <w:szCs w:val="24"/>
              </w:rPr>
            </w:pPr>
          </w:p>
        </w:tc>
      </w:tr>
      <w:tr w:rsidR="00E416D4" w:rsidRPr="00F90C64" w14:paraId="6A20439C" w14:textId="77777777" w:rsidTr="00D74A97">
        <w:tc>
          <w:tcPr>
            <w:tcW w:w="1126" w:type="pct"/>
            <w:gridSpan w:val="2"/>
            <w:vMerge/>
          </w:tcPr>
          <w:p w14:paraId="07B8CDB9" w14:textId="77777777" w:rsidR="00E416D4" w:rsidRPr="00E416D4" w:rsidRDefault="00E416D4" w:rsidP="00E416D4">
            <w:pPr>
              <w:spacing w:after="0" w:line="240" w:lineRule="auto"/>
              <w:rPr>
                <w:rFonts w:ascii="Times New Roman" w:hAnsi="Times New Roman" w:cs="Times New Roman"/>
                <w:b/>
                <w:bCs/>
                <w:sz w:val="24"/>
                <w:szCs w:val="24"/>
              </w:rPr>
            </w:pPr>
          </w:p>
        </w:tc>
        <w:tc>
          <w:tcPr>
            <w:tcW w:w="2971" w:type="pct"/>
            <w:shd w:val="clear" w:color="auto" w:fill="auto"/>
          </w:tcPr>
          <w:p w14:paraId="57B8F3D8" w14:textId="77777777" w:rsidR="00E416D4" w:rsidRPr="00615B51" w:rsidRDefault="00E416D4" w:rsidP="00761F82">
            <w:pPr>
              <w:pStyle w:val="ConsPlusNormal"/>
              <w:numPr>
                <w:ilvl w:val="0"/>
                <w:numId w:val="10"/>
              </w:numPr>
              <w:spacing w:after="20"/>
              <w:ind w:left="284" w:hanging="284"/>
              <w:rPr>
                <w:rFonts w:ascii="Times New Roman" w:hAnsi="Times New Roman" w:cs="Times New Roman"/>
                <w:sz w:val="24"/>
                <w:szCs w:val="24"/>
              </w:rPr>
            </w:pPr>
            <w:r w:rsidRPr="00615B51">
              <w:rPr>
                <w:rFonts w:ascii="Times New Roman" w:hAnsi="Times New Roman" w:cs="Times New Roman"/>
                <w:sz w:val="24"/>
                <w:szCs w:val="24"/>
              </w:rPr>
              <w:t xml:space="preserve">Остановка и стоянка транспортных средств </w:t>
            </w:r>
          </w:p>
        </w:tc>
        <w:tc>
          <w:tcPr>
            <w:tcW w:w="903" w:type="pct"/>
            <w:vMerge/>
            <w:vAlign w:val="center"/>
          </w:tcPr>
          <w:p w14:paraId="6D6F83CD" w14:textId="77777777" w:rsidR="00E416D4" w:rsidRPr="00E416D4" w:rsidRDefault="00E416D4" w:rsidP="00E416D4">
            <w:pPr>
              <w:spacing w:after="0" w:line="240" w:lineRule="auto"/>
              <w:rPr>
                <w:rFonts w:ascii="Times New Roman" w:hAnsi="Times New Roman" w:cs="Times New Roman"/>
                <w:b/>
                <w:sz w:val="24"/>
                <w:szCs w:val="24"/>
              </w:rPr>
            </w:pPr>
          </w:p>
        </w:tc>
      </w:tr>
      <w:tr w:rsidR="00E416D4" w:rsidRPr="00F90C64" w14:paraId="245AE3C0" w14:textId="77777777" w:rsidTr="00D74A97">
        <w:tc>
          <w:tcPr>
            <w:tcW w:w="1126" w:type="pct"/>
            <w:gridSpan w:val="2"/>
            <w:vMerge/>
          </w:tcPr>
          <w:p w14:paraId="72CEA67D" w14:textId="77777777" w:rsidR="00E416D4" w:rsidRPr="00E416D4" w:rsidRDefault="00E416D4" w:rsidP="00E416D4">
            <w:pPr>
              <w:spacing w:after="0" w:line="240" w:lineRule="auto"/>
              <w:rPr>
                <w:rFonts w:ascii="Times New Roman" w:hAnsi="Times New Roman" w:cs="Times New Roman"/>
                <w:b/>
                <w:bCs/>
                <w:sz w:val="24"/>
                <w:szCs w:val="24"/>
              </w:rPr>
            </w:pPr>
          </w:p>
        </w:tc>
        <w:tc>
          <w:tcPr>
            <w:tcW w:w="2971" w:type="pct"/>
            <w:shd w:val="clear" w:color="auto" w:fill="auto"/>
          </w:tcPr>
          <w:p w14:paraId="7CD5FC0C" w14:textId="77777777" w:rsidR="00E416D4" w:rsidRPr="00615B51" w:rsidRDefault="00E416D4" w:rsidP="00761F82">
            <w:pPr>
              <w:pStyle w:val="ConsPlusNormal"/>
              <w:numPr>
                <w:ilvl w:val="0"/>
                <w:numId w:val="10"/>
              </w:numPr>
              <w:spacing w:after="20"/>
              <w:ind w:left="284" w:hanging="284"/>
              <w:rPr>
                <w:rFonts w:ascii="Times New Roman" w:hAnsi="Times New Roman" w:cs="Times New Roman"/>
                <w:sz w:val="24"/>
                <w:szCs w:val="24"/>
              </w:rPr>
            </w:pPr>
            <w:r w:rsidRPr="00615B51">
              <w:rPr>
                <w:rFonts w:ascii="Times New Roman" w:hAnsi="Times New Roman" w:cs="Times New Roman"/>
                <w:sz w:val="24"/>
                <w:szCs w:val="24"/>
              </w:rPr>
              <w:t xml:space="preserve">Проезд перекрестков </w:t>
            </w:r>
          </w:p>
        </w:tc>
        <w:tc>
          <w:tcPr>
            <w:tcW w:w="903" w:type="pct"/>
            <w:vMerge/>
            <w:vAlign w:val="center"/>
          </w:tcPr>
          <w:p w14:paraId="38335544" w14:textId="77777777" w:rsidR="00E416D4" w:rsidRPr="00E416D4" w:rsidRDefault="00E416D4" w:rsidP="00E416D4">
            <w:pPr>
              <w:spacing w:after="0" w:line="240" w:lineRule="auto"/>
              <w:rPr>
                <w:rFonts w:ascii="Times New Roman" w:hAnsi="Times New Roman" w:cs="Times New Roman"/>
                <w:b/>
                <w:sz w:val="24"/>
                <w:szCs w:val="24"/>
              </w:rPr>
            </w:pPr>
          </w:p>
        </w:tc>
      </w:tr>
      <w:tr w:rsidR="00E416D4" w:rsidRPr="00F90C64" w14:paraId="70DC09CD" w14:textId="77777777" w:rsidTr="00D74A97">
        <w:trPr>
          <w:trHeight w:val="470"/>
        </w:trPr>
        <w:tc>
          <w:tcPr>
            <w:tcW w:w="1126" w:type="pct"/>
            <w:gridSpan w:val="2"/>
            <w:vMerge/>
          </w:tcPr>
          <w:p w14:paraId="4DE0129E" w14:textId="77777777" w:rsidR="00E416D4" w:rsidRPr="00E416D4" w:rsidRDefault="00E416D4" w:rsidP="00E416D4">
            <w:pPr>
              <w:spacing w:after="0" w:line="240" w:lineRule="auto"/>
              <w:rPr>
                <w:rFonts w:ascii="Times New Roman" w:hAnsi="Times New Roman" w:cs="Times New Roman"/>
                <w:b/>
                <w:bCs/>
                <w:sz w:val="24"/>
                <w:szCs w:val="24"/>
              </w:rPr>
            </w:pPr>
          </w:p>
        </w:tc>
        <w:tc>
          <w:tcPr>
            <w:tcW w:w="2971" w:type="pct"/>
            <w:tcBorders>
              <w:bottom w:val="single" w:sz="4" w:space="0" w:color="auto"/>
            </w:tcBorders>
            <w:shd w:val="clear" w:color="auto" w:fill="auto"/>
          </w:tcPr>
          <w:p w14:paraId="28371762" w14:textId="77777777" w:rsidR="00E416D4" w:rsidRPr="00615B51" w:rsidRDefault="00E416D4" w:rsidP="00761F82">
            <w:pPr>
              <w:pStyle w:val="ConsPlusNormal"/>
              <w:numPr>
                <w:ilvl w:val="0"/>
                <w:numId w:val="10"/>
              </w:numPr>
              <w:spacing w:after="20"/>
              <w:ind w:left="284" w:hanging="284"/>
              <w:rPr>
                <w:rFonts w:ascii="Times New Roman" w:hAnsi="Times New Roman" w:cs="Times New Roman"/>
                <w:sz w:val="24"/>
                <w:szCs w:val="24"/>
              </w:rPr>
            </w:pPr>
            <w:r w:rsidRPr="00615B51">
              <w:rPr>
                <w:rFonts w:ascii="Times New Roman" w:hAnsi="Times New Roman" w:cs="Times New Roman"/>
                <w:sz w:val="24"/>
                <w:szCs w:val="24"/>
              </w:rPr>
              <w:t xml:space="preserve">Проезд пешеходных переходов, мест остановок маршрутных транспортных средств и железнодорожных переездов </w:t>
            </w:r>
          </w:p>
        </w:tc>
        <w:tc>
          <w:tcPr>
            <w:tcW w:w="903" w:type="pct"/>
            <w:vMerge/>
            <w:vAlign w:val="center"/>
          </w:tcPr>
          <w:p w14:paraId="6488D83A" w14:textId="77777777" w:rsidR="00E416D4" w:rsidRPr="00E416D4" w:rsidRDefault="00E416D4" w:rsidP="00E416D4">
            <w:pPr>
              <w:spacing w:after="0" w:line="240" w:lineRule="auto"/>
              <w:rPr>
                <w:rFonts w:ascii="Times New Roman" w:hAnsi="Times New Roman" w:cs="Times New Roman"/>
                <w:b/>
                <w:sz w:val="24"/>
                <w:szCs w:val="24"/>
              </w:rPr>
            </w:pPr>
          </w:p>
        </w:tc>
      </w:tr>
      <w:tr w:rsidR="00E416D4" w:rsidRPr="00F90C64" w14:paraId="3118A7A7" w14:textId="77777777" w:rsidTr="00015E15">
        <w:trPr>
          <w:trHeight w:val="287"/>
        </w:trPr>
        <w:tc>
          <w:tcPr>
            <w:tcW w:w="1126" w:type="pct"/>
            <w:gridSpan w:val="2"/>
            <w:vMerge/>
          </w:tcPr>
          <w:p w14:paraId="4470EA6B" w14:textId="77777777" w:rsidR="00E416D4" w:rsidRPr="00E416D4" w:rsidRDefault="00E416D4" w:rsidP="00E416D4">
            <w:pPr>
              <w:spacing w:after="0" w:line="240" w:lineRule="auto"/>
              <w:rPr>
                <w:rFonts w:ascii="Times New Roman" w:hAnsi="Times New Roman" w:cs="Times New Roman"/>
                <w:b/>
                <w:bCs/>
                <w:sz w:val="24"/>
                <w:szCs w:val="24"/>
              </w:rPr>
            </w:pPr>
          </w:p>
        </w:tc>
        <w:tc>
          <w:tcPr>
            <w:tcW w:w="2971" w:type="pct"/>
            <w:tcBorders>
              <w:bottom w:val="single" w:sz="4" w:space="0" w:color="auto"/>
            </w:tcBorders>
            <w:shd w:val="clear" w:color="auto" w:fill="auto"/>
          </w:tcPr>
          <w:p w14:paraId="3ADDE8E8" w14:textId="77777777" w:rsidR="00E416D4" w:rsidRPr="00615B51" w:rsidRDefault="00E416D4" w:rsidP="00761F82">
            <w:pPr>
              <w:pStyle w:val="ConsPlusNormal"/>
              <w:numPr>
                <w:ilvl w:val="0"/>
                <w:numId w:val="10"/>
              </w:numPr>
              <w:spacing w:after="20"/>
              <w:ind w:left="284" w:hanging="284"/>
              <w:rPr>
                <w:rFonts w:ascii="Times New Roman" w:hAnsi="Times New Roman" w:cs="Times New Roman"/>
                <w:sz w:val="24"/>
                <w:szCs w:val="24"/>
              </w:rPr>
            </w:pPr>
            <w:r w:rsidRPr="00615B51">
              <w:rPr>
                <w:rFonts w:ascii="Times New Roman" w:hAnsi="Times New Roman" w:cs="Times New Roman"/>
                <w:sz w:val="24"/>
                <w:szCs w:val="24"/>
              </w:rPr>
              <w:t xml:space="preserve">Решение ситуационных задач по правилам дорожного движения </w:t>
            </w:r>
          </w:p>
        </w:tc>
        <w:tc>
          <w:tcPr>
            <w:tcW w:w="903" w:type="pct"/>
            <w:vMerge/>
            <w:vAlign w:val="center"/>
          </w:tcPr>
          <w:p w14:paraId="6E3CE48B" w14:textId="77777777" w:rsidR="00E416D4" w:rsidRPr="00E416D4" w:rsidRDefault="00E416D4" w:rsidP="00E416D4">
            <w:pPr>
              <w:spacing w:after="0" w:line="240" w:lineRule="auto"/>
              <w:rPr>
                <w:rFonts w:ascii="Times New Roman" w:hAnsi="Times New Roman" w:cs="Times New Roman"/>
                <w:b/>
                <w:sz w:val="24"/>
                <w:szCs w:val="24"/>
              </w:rPr>
            </w:pPr>
          </w:p>
        </w:tc>
      </w:tr>
      <w:tr w:rsidR="00E416D4" w:rsidRPr="00F90C64" w14:paraId="7FB696F1" w14:textId="77777777" w:rsidTr="00015E15">
        <w:trPr>
          <w:trHeight w:val="263"/>
        </w:trPr>
        <w:tc>
          <w:tcPr>
            <w:tcW w:w="1126" w:type="pct"/>
            <w:gridSpan w:val="2"/>
            <w:vMerge/>
            <w:tcBorders>
              <w:bottom w:val="single" w:sz="4" w:space="0" w:color="auto"/>
            </w:tcBorders>
          </w:tcPr>
          <w:p w14:paraId="19E46E96" w14:textId="77777777" w:rsidR="00E416D4" w:rsidRPr="00E416D4" w:rsidRDefault="00E416D4" w:rsidP="00E416D4">
            <w:pPr>
              <w:spacing w:after="0" w:line="240" w:lineRule="auto"/>
              <w:rPr>
                <w:rFonts w:ascii="Times New Roman" w:hAnsi="Times New Roman" w:cs="Times New Roman"/>
                <w:b/>
                <w:bCs/>
                <w:sz w:val="24"/>
                <w:szCs w:val="24"/>
              </w:rPr>
            </w:pPr>
          </w:p>
        </w:tc>
        <w:tc>
          <w:tcPr>
            <w:tcW w:w="2971" w:type="pct"/>
            <w:tcBorders>
              <w:bottom w:val="single" w:sz="4" w:space="0" w:color="auto"/>
            </w:tcBorders>
            <w:shd w:val="clear" w:color="auto" w:fill="auto"/>
          </w:tcPr>
          <w:p w14:paraId="6B733DD1" w14:textId="77777777" w:rsidR="00E416D4" w:rsidRPr="00615B51" w:rsidRDefault="00E416D4" w:rsidP="00761F82">
            <w:pPr>
              <w:pStyle w:val="ConsPlusNormal"/>
              <w:numPr>
                <w:ilvl w:val="0"/>
                <w:numId w:val="10"/>
              </w:numPr>
              <w:spacing w:after="20"/>
              <w:ind w:left="284" w:hanging="284"/>
              <w:rPr>
                <w:rFonts w:ascii="Times New Roman" w:hAnsi="Times New Roman" w:cs="Times New Roman"/>
                <w:sz w:val="24"/>
                <w:szCs w:val="24"/>
              </w:rPr>
            </w:pPr>
            <w:r w:rsidRPr="00615B51">
              <w:rPr>
                <w:rFonts w:ascii="Times New Roman" w:hAnsi="Times New Roman" w:cs="Times New Roman"/>
                <w:sz w:val="24"/>
                <w:szCs w:val="24"/>
              </w:rPr>
              <w:t xml:space="preserve">Решение ситуационных задач по правилам дорожного движения </w:t>
            </w:r>
          </w:p>
        </w:tc>
        <w:tc>
          <w:tcPr>
            <w:tcW w:w="903" w:type="pct"/>
            <w:vMerge/>
            <w:tcBorders>
              <w:bottom w:val="single" w:sz="4" w:space="0" w:color="auto"/>
            </w:tcBorders>
            <w:vAlign w:val="center"/>
          </w:tcPr>
          <w:p w14:paraId="3F176626" w14:textId="77777777" w:rsidR="00E416D4" w:rsidRPr="00E416D4" w:rsidRDefault="00E416D4" w:rsidP="00E416D4">
            <w:pPr>
              <w:spacing w:after="0" w:line="240" w:lineRule="auto"/>
              <w:rPr>
                <w:rFonts w:ascii="Times New Roman" w:hAnsi="Times New Roman" w:cs="Times New Roman"/>
                <w:b/>
                <w:sz w:val="24"/>
                <w:szCs w:val="24"/>
              </w:rPr>
            </w:pPr>
          </w:p>
        </w:tc>
      </w:tr>
      <w:tr w:rsidR="00E416D4" w:rsidRPr="00F90C64" w14:paraId="4947ABE7" w14:textId="77777777" w:rsidTr="00D74A97">
        <w:tc>
          <w:tcPr>
            <w:tcW w:w="1126" w:type="pct"/>
            <w:gridSpan w:val="2"/>
            <w:vMerge w:val="restart"/>
          </w:tcPr>
          <w:p w14:paraId="1AC9A546" w14:textId="77777777" w:rsidR="00E416D4" w:rsidRPr="00E416D4" w:rsidRDefault="00E416D4" w:rsidP="00E416D4">
            <w:pPr>
              <w:spacing w:after="0" w:line="240" w:lineRule="auto"/>
              <w:rPr>
                <w:rFonts w:ascii="Times New Roman" w:hAnsi="Times New Roman" w:cs="Times New Roman"/>
                <w:b/>
                <w:bCs/>
                <w:sz w:val="24"/>
                <w:szCs w:val="24"/>
              </w:rPr>
            </w:pPr>
            <w:r w:rsidRPr="00E416D4">
              <w:rPr>
                <w:rFonts w:ascii="Times New Roman" w:hAnsi="Times New Roman" w:cs="Times New Roman"/>
                <w:b/>
                <w:bCs/>
                <w:sz w:val="24"/>
                <w:szCs w:val="24"/>
              </w:rPr>
              <w:t xml:space="preserve">Тема 2. </w:t>
            </w:r>
            <w:r w:rsidRPr="00E416D4">
              <w:rPr>
                <w:rFonts w:ascii="Times New Roman" w:hAnsi="Times New Roman" w:cs="Times New Roman"/>
                <w:b/>
                <w:sz w:val="24"/>
                <w:szCs w:val="24"/>
              </w:rPr>
              <w:t>Психофизиологические основы деятельности водителя</w:t>
            </w:r>
          </w:p>
        </w:tc>
        <w:tc>
          <w:tcPr>
            <w:tcW w:w="2971" w:type="pct"/>
          </w:tcPr>
          <w:p w14:paraId="44D61C83" w14:textId="77777777" w:rsidR="00E416D4" w:rsidRPr="00E416D4" w:rsidRDefault="00E416D4" w:rsidP="00E416D4">
            <w:pPr>
              <w:spacing w:after="0" w:line="240" w:lineRule="auto"/>
              <w:rPr>
                <w:rFonts w:ascii="Times New Roman" w:hAnsi="Times New Roman" w:cs="Times New Roman"/>
                <w:b/>
                <w:sz w:val="24"/>
                <w:szCs w:val="24"/>
              </w:rPr>
            </w:pPr>
            <w:r w:rsidRPr="00E416D4">
              <w:rPr>
                <w:rFonts w:ascii="Times New Roman" w:hAnsi="Times New Roman" w:cs="Times New Roman"/>
                <w:b/>
                <w:bCs/>
                <w:sz w:val="24"/>
                <w:szCs w:val="24"/>
              </w:rPr>
              <w:t xml:space="preserve">Содержание </w:t>
            </w:r>
          </w:p>
        </w:tc>
        <w:tc>
          <w:tcPr>
            <w:tcW w:w="903" w:type="pct"/>
            <w:vMerge w:val="restart"/>
            <w:vAlign w:val="center"/>
          </w:tcPr>
          <w:p w14:paraId="65109C43" w14:textId="77777777" w:rsidR="00E416D4" w:rsidRPr="00E416D4" w:rsidRDefault="00E416D4" w:rsidP="00E416D4">
            <w:pPr>
              <w:spacing w:after="0" w:line="240" w:lineRule="auto"/>
              <w:jc w:val="center"/>
              <w:rPr>
                <w:rFonts w:ascii="Times New Roman" w:hAnsi="Times New Roman" w:cs="Times New Roman"/>
                <w:b/>
                <w:sz w:val="24"/>
                <w:szCs w:val="24"/>
              </w:rPr>
            </w:pPr>
            <w:r w:rsidRPr="00E416D4">
              <w:rPr>
                <w:rFonts w:ascii="Times New Roman" w:hAnsi="Times New Roman" w:cs="Times New Roman"/>
                <w:b/>
                <w:sz w:val="24"/>
                <w:szCs w:val="24"/>
              </w:rPr>
              <w:t>12</w:t>
            </w:r>
          </w:p>
        </w:tc>
      </w:tr>
      <w:tr w:rsidR="00E416D4" w:rsidRPr="00F90C64" w14:paraId="3FFACCC8" w14:textId="77777777" w:rsidTr="00D74A97">
        <w:tc>
          <w:tcPr>
            <w:tcW w:w="1126" w:type="pct"/>
            <w:gridSpan w:val="2"/>
            <w:vMerge/>
          </w:tcPr>
          <w:p w14:paraId="5D9A9688" w14:textId="77777777" w:rsidR="00E416D4" w:rsidRPr="00E416D4" w:rsidRDefault="00E416D4" w:rsidP="00E416D4">
            <w:pPr>
              <w:spacing w:after="0" w:line="240" w:lineRule="auto"/>
              <w:rPr>
                <w:rFonts w:ascii="Times New Roman" w:hAnsi="Times New Roman" w:cs="Times New Roman"/>
                <w:b/>
                <w:bCs/>
                <w:sz w:val="24"/>
                <w:szCs w:val="24"/>
              </w:rPr>
            </w:pPr>
          </w:p>
        </w:tc>
        <w:tc>
          <w:tcPr>
            <w:tcW w:w="2971" w:type="pct"/>
            <w:shd w:val="clear" w:color="auto" w:fill="auto"/>
          </w:tcPr>
          <w:p w14:paraId="0E8DC28A" w14:textId="77777777" w:rsidR="00E416D4" w:rsidRPr="00015E15" w:rsidRDefault="00E416D4" w:rsidP="00761F82">
            <w:pPr>
              <w:pStyle w:val="af"/>
              <w:numPr>
                <w:ilvl w:val="0"/>
                <w:numId w:val="46"/>
              </w:numPr>
              <w:spacing w:before="0" w:after="20"/>
              <w:ind w:left="284" w:hanging="284"/>
            </w:pPr>
            <w:r w:rsidRPr="00015E15">
              <w:t>Познавательные функции, системы восприятия и психомоторные навыки</w:t>
            </w:r>
          </w:p>
        </w:tc>
        <w:tc>
          <w:tcPr>
            <w:tcW w:w="903" w:type="pct"/>
            <w:vMerge/>
            <w:vAlign w:val="center"/>
          </w:tcPr>
          <w:p w14:paraId="6F6CE785" w14:textId="77777777" w:rsidR="00E416D4" w:rsidRPr="00E416D4" w:rsidRDefault="00E416D4" w:rsidP="00E416D4">
            <w:pPr>
              <w:spacing w:after="0" w:line="240" w:lineRule="auto"/>
              <w:rPr>
                <w:rFonts w:ascii="Times New Roman" w:hAnsi="Times New Roman" w:cs="Times New Roman"/>
                <w:b/>
                <w:sz w:val="24"/>
                <w:szCs w:val="24"/>
              </w:rPr>
            </w:pPr>
          </w:p>
        </w:tc>
      </w:tr>
      <w:tr w:rsidR="00E416D4" w:rsidRPr="00F90C64" w14:paraId="5141B2D4" w14:textId="77777777" w:rsidTr="00D74A97">
        <w:tc>
          <w:tcPr>
            <w:tcW w:w="1126" w:type="pct"/>
            <w:gridSpan w:val="2"/>
            <w:vMerge/>
          </w:tcPr>
          <w:p w14:paraId="138EEB0D" w14:textId="77777777" w:rsidR="00E416D4" w:rsidRPr="00E416D4" w:rsidRDefault="00E416D4" w:rsidP="00E416D4">
            <w:pPr>
              <w:spacing w:after="0" w:line="240" w:lineRule="auto"/>
              <w:rPr>
                <w:rFonts w:ascii="Times New Roman" w:hAnsi="Times New Roman" w:cs="Times New Roman"/>
                <w:b/>
                <w:bCs/>
                <w:sz w:val="24"/>
                <w:szCs w:val="24"/>
              </w:rPr>
            </w:pPr>
          </w:p>
        </w:tc>
        <w:tc>
          <w:tcPr>
            <w:tcW w:w="2971" w:type="pct"/>
            <w:shd w:val="clear" w:color="auto" w:fill="auto"/>
          </w:tcPr>
          <w:p w14:paraId="6CDC15C1" w14:textId="77777777" w:rsidR="00E416D4" w:rsidRPr="00015E15" w:rsidRDefault="00E416D4" w:rsidP="00761F82">
            <w:pPr>
              <w:pStyle w:val="af"/>
              <w:numPr>
                <w:ilvl w:val="0"/>
                <w:numId w:val="46"/>
              </w:numPr>
              <w:spacing w:before="0" w:after="20"/>
              <w:ind w:left="284" w:hanging="284"/>
            </w:pPr>
            <w:r w:rsidRPr="00015E15">
              <w:t>Этические основы деятельности водителя</w:t>
            </w:r>
          </w:p>
        </w:tc>
        <w:tc>
          <w:tcPr>
            <w:tcW w:w="903" w:type="pct"/>
            <w:vMerge/>
            <w:vAlign w:val="center"/>
          </w:tcPr>
          <w:p w14:paraId="523B8A9E" w14:textId="77777777" w:rsidR="00E416D4" w:rsidRPr="00E416D4" w:rsidRDefault="00E416D4" w:rsidP="00E416D4">
            <w:pPr>
              <w:spacing w:after="0" w:line="240" w:lineRule="auto"/>
              <w:rPr>
                <w:rFonts w:ascii="Times New Roman" w:hAnsi="Times New Roman" w:cs="Times New Roman"/>
                <w:b/>
                <w:sz w:val="24"/>
                <w:szCs w:val="24"/>
              </w:rPr>
            </w:pPr>
          </w:p>
        </w:tc>
      </w:tr>
      <w:tr w:rsidR="00E416D4" w:rsidRPr="00F90C64" w14:paraId="3092B3BB" w14:textId="77777777" w:rsidTr="00D74A97">
        <w:tc>
          <w:tcPr>
            <w:tcW w:w="1126" w:type="pct"/>
            <w:gridSpan w:val="2"/>
            <w:vMerge/>
          </w:tcPr>
          <w:p w14:paraId="60764A47" w14:textId="77777777" w:rsidR="00E416D4" w:rsidRPr="00E416D4" w:rsidRDefault="00E416D4" w:rsidP="00E416D4">
            <w:pPr>
              <w:spacing w:after="0" w:line="240" w:lineRule="auto"/>
              <w:rPr>
                <w:rFonts w:ascii="Times New Roman" w:hAnsi="Times New Roman" w:cs="Times New Roman"/>
                <w:b/>
                <w:bCs/>
                <w:sz w:val="24"/>
                <w:szCs w:val="24"/>
              </w:rPr>
            </w:pPr>
          </w:p>
        </w:tc>
        <w:tc>
          <w:tcPr>
            <w:tcW w:w="2971" w:type="pct"/>
            <w:shd w:val="clear" w:color="auto" w:fill="auto"/>
          </w:tcPr>
          <w:p w14:paraId="350C68C6" w14:textId="77777777" w:rsidR="00E416D4" w:rsidRPr="00015E15" w:rsidRDefault="00E416D4" w:rsidP="00761F82">
            <w:pPr>
              <w:pStyle w:val="af"/>
              <w:numPr>
                <w:ilvl w:val="0"/>
                <w:numId w:val="46"/>
              </w:numPr>
              <w:spacing w:before="0" w:after="20"/>
              <w:ind w:left="284" w:hanging="284"/>
            </w:pPr>
            <w:r w:rsidRPr="00015E15">
              <w:t>Основы эффективного общения</w:t>
            </w:r>
          </w:p>
        </w:tc>
        <w:tc>
          <w:tcPr>
            <w:tcW w:w="903" w:type="pct"/>
            <w:vMerge/>
            <w:vAlign w:val="center"/>
          </w:tcPr>
          <w:p w14:paraId="381C4BBF" w14:textId="77777777" w:rsidR="00E416D4" w:rsidRPr="00E416D4" w:rsidRDefault="00E416D4" w:rsidP="00E416D4">
            <w:pPr>
              <w:spacing w:after="0" w:line="240" w:lineRule="auto"/>
              <w:rPr>
                <w:rFonts w:ascii="Times New Roman" w:hAnsi="Times New Roman" w:cs="Times New Roman"/>
                <w:b/>
                <w:sz w:val="24"/>
                <w:szCs w:val="24"/>
              </w:rPr>
            </w:pPr>
          </w:p>
        </w:tc>
      </w:tr>
      <w:tr w:rsidR="00E416D4" w:rsidRPr="00F90C64" w14:paraId="56C991E9" w14:textId="77777777" w:rsidTr="00D74A97">
        <w:tc>
          <w:tcPr>
            <w:tcW w:w="1126" w:type="pct"/>
            <w:gridSpan w:val="2"/>
            <w:vMerge/>
          </w:tcPr>
          <w:p w14:paraId="0705E281" w14:textId="77777777" w:rsidR="00E416D4" w:rsidRPr="00E416D4" w:rsidRDefault="00E416D4" w:rsidP="00E416D4">
            <w:pPr>
              <w:spacing w:after="0" w:line="240" w:lineRule="auto"/>
              <w:rPr>
                <w:rFonts w:ascii="Times New Roman" w:hAnsi="Times New Roman" w:cs="Times New Roman"/>
                <w:b/>
                <w:bCs/>
                <w:sz w:val="24"/>
                <w:szCs w:val="24"/>
              </w:rPr>
            </w:pPr>
          </w:p>
        </w:tc>
        <w:tc>
          <w:tcPr>
            <w:tcW w:w="2971" w:type="pct"/>
            <w:shd w:val="clear" w:color="auto" w:fill="auto"/>
          </w:tcPr>
          <w:p w14:paraId="07CF32FA" w14:textId="77777777" w:rsidR="00E416D4" w:rsidRPr="00015E15" w:rsidRDefault="00E416D4" w:rsidP="00761F82">
            <w:pPr>
              <w:pStyle w:val="af"/>
              <w:numPr>
                <w:ilvl w:val="0"/>
                <w:numId w:val="46"/>
              </w:numPr>
              <w:spacing w:before="0" w:after="20"/>
              <w:ind w:left="284" w:hanging="284"/>
            </w:pPr>
            <w:r w:rsidRPr="00015E15">
              <w:t>Эмоциональные состояния и профилактика конфликтов</w:t>
            </w:r>
          </w:p>
        </w:tc>
        <w:tc>
          <w:tcPr>
            <w:tcW w:w="903" w:type="pct"/>
            <w:vMerge/>
            <w:vAlign w:val="center"/>
          </w:tcPr>
          <w:p w14:paraId="32E35891" w14:textId="77777777" w:rsidR="00E416D4" w:rsidRPr="00E416D4" w:rsidRDefault="00E416D4" w:rsidP="00E416D4">
            <w:pPr>
              <w:spacing w:after="0" w:line="240" w:lineRule="auto"/>
              <w:rPr>
                <w:rFonts w:ascii="Times New Roman" w:hAnsi="Times New Roman" w:cs="Times New Roman"/>
                <w:b/>
                <w:sz w:val="24"/>
                <w:szCs w:val="24"/>
              </w:rPr>
            </w:pPr>
          </w:p>
        </w:tc>
      </w:tr>
      <w:tr w:rsidR="00E416D4" w:rsidRPr="00F90C64" w14:paraId="1B9ECC8D" w14:textId="77777777" w:rsidTr="00D74A97">
        <w:tc>
          <w:tcPr>
            <w:tcW w:w="1126" w:type="pct"/>
            <w:gridSpan w:val="2"/>
            <w:vMerge/>
          </w:tcPr>
          <w:p w14:paraId="0DEF6C51" w14:textId="77777777" w:rsidR="00E416D4" w:rsidRPr="00E416D4" w:rsidRDefault="00E416D4" w:rsidP="00E416D4">
            <w:pPr>
              <w:spacing w:after="0" w:line="240" w:lineRule="auto"/>
              <w:rPr>
                <w:rFonts w:ascii="Times New Roman" w:hAnsi="Times New Roman" w:cs="Times New Roman"/>
                <w:b/>
                <w:bCs/>
                <w:sz w:val="24"/>
                <w:szCs w:val="24"/>
              </w:rPr>
            </w:pPr>
          </w:p>
        </w:tc>
        <w:tc>
          <w:tcPr>
            <w:tcW w:w="2971" w:type="pct"/>
            <w:shd w:val="clear" w:color="auto" w:fill="auto"/>
          </w:tcPr>
          <w:p w14:paraId="351B1CA5" w14:textId="77777777" w:rsidR="00E416D4" w:rsidRPr="00E416D4" w:rsidRDefault="00E416D4" w:rsidP="000721FB">
            <w:pPr>
              <w:spacing w:after="0" w:line="240" w:lineRule="auto"/>
              <w:rPr>
                <w:rFonts w:ascii="Times New Roman" w:hAnsi="Times New Roman" w:cs="Times New Roman"/>
                <w:b/>
                <w:sz w:val="24"/>
                <w:szCs w:val="24"/>
              </w:rPr>
            </w:pPr>
            <w:r w:rsidRPr="00E416D4">
              <w:rPr>
                <w:rFonts w:ascii="Times New Roman" w:hAnsi="Times New Roman" w:cs="Times New Roman"/>
                <w:b/>
                <w:bCs/>
                <w:sz w:val="24"/>
                <w:szCs w:val="24"/>
              </w:rPr>
              <w:t xml:space="preserve">Тематика практических занятий </w:t>
            </w:r>
          </w:p>
        </w:tc>
        <w:tc>
          <w:tcPr>
            <w:tcW w:w="903" w:type="pct"/>
            <w:vMerge w:val="restart"/>
            <w:vAlign w:val="center"/>
          </w:tcPr>
          <w:p w14:paraId="6C26A8C6" w14:textId="77777777" w:rsidR="00E416D4" w:rsidRPr="00E416D4" w:rsidRDefault="00E416D4" w:rsidP="00E416D4">
            <w:pPr>
              <w:spacing w:after="0" w:line="240" w:lineRule="auto"/>
              <w:rPr>
                <w:rFonts w:ascii="Times New Roman" w:hAnsi="Times New Roman" w:cs="Times New Roman"/>
                <w:b/>
                <w:sz w:val="24"/>
                <w:szCs w:val="24"/>
              </w:rPr>
            </w:pPr>
          </w:p>
          <w:p w14:paraId="2225B509" w14:textId="77777777" w:rsidR="00E416D4" w:rsidRPr="00D300E4" w:rsidRDefault="00E416D4" w:rsidP="007B246D">
            <w:pPr>
              <w:spacing w:after="0" w:line="240" w:lineRule="auto"/>
              <w:jc w:val="center"/>
              <w:rPr>
                <w:rFonts w:ascii="Times New Roman" w:hAnsi="Times New Roman" w:cs="Times New Roman"/>
                <w:sz w:val="24"/>
                <w:szCs w:val="24"/>
              </w:rPr>
            </w:pPr>
            <w:r w:rsidRPr="00D300E4">
              <w:rPr>
                <w:rFonts w:ascii="Times New Roman" w:hAnsi="Times New Roman" w:cs="Times New Roman"/>
                <w:sz w:val="24"/>
                <w:szCs w:val="24"/>
              </w:rPr>
              <w:t>4</w:t>
            </w:r>
          </w:p>
        </w:tc>
      </w:tr>
      <w:tr w:rsidR="00E416D4" w:rsidRPr="00F90C64" w14:paraId="2714AABB" w14:textId="77777777" w:rsidTr="00D74A97">
        <w:trPr>
          <w:trHeight w:val="407"/>
        </w:trPr>
        <w:tc>
          <w:tcPr>
            <w:tcW w:w="1126" w:type="pct"/>
            <w:gridSpan w:val="2"/>
            <w:vMerge/>
          </w:tcPr>
          <w:p w14:paraId="3619EC21" w14:textId="77777777" w:rsidR="00E416D4" w:rsidRPr="00E416D4" w:rsidRDefault="00E416D4" w:rsidP="00E416D4">
            <w:pPr>
              <w:spacing w:after="0" w:line="240" w:lineRule="auto"/>
              <w:rPr>
                <w:rFonts w:ascii="Times New Roman" w:hAnsi="Times New Roman" w:cs="Times New Roman"/>
                <w:b/>
                <w:bCs/>
                <w:sz w:val="24"/>
                <w:szCs w:val="24"/>
              </w:rPr>
            </w:pPr>
          </w:p>
        </w:tc>
        <w:tc>
          <w:tcPr>
            <w:tcW w:w="2971" w:type="pct"/>
            <w:shd w:val="clear" w:color="auto" w:fill="auto"/>
          </w:tcPr>
          <w:p w14:paraId="1B847C97" w14:textId="77777777" w:rsidR="00E416D4" w:rsidRPr="00E416D4" w:rsidRDefault="00E416D4" w:rsidP="000721FB">
            <w:pPr>
              <w:spacing w:after="0" w:line="240" w:lineRule="auto"/>
              <w:rPr>
                <w:rFonts w:ascii="Times New Roman" w:hAnsi="Times New Roman" w:cs="Times New Roman"/>
                <w:b/>
                <w:sz w:val="24"/>
                <w:szCs w:val="24"/>
              </w:rPr>
            </w:pPr>
            <w:r w:rsidRPr="000721FB">
              <w:rPr>
                <w:rFonts w:ascii="Times New Roman" w:hAnsi="Times New Roman" w:cs="Times New Roman"/>
                <w:sz w:val="24"/>
                <w:szCs w:val="24"/>
              </w:rPr>
              <w:t>1.</w:t>
            </w:r>
            <w:r w:rsidRPr="00E416D4">
              <w:rPr>
                <w:rFonts w:ascii="Times New Roman" w:hAnsi="Times New Roman" w:cs="Times New Roman"/>
                <w:sz w:val="24"/>
                <w:szCs w:val="24"/>
              </w:rPr>
              <w:t>Саморегуляция псих</w:t>
            </w:r>
            <w:r w:rsidR="004C38EE">
              <w:rPr>
                <w:rFonts w:ascii="Times New Roman" w:hAnsi="Times New Roman" w:cs="Times New Roman"/>
                <w:sz w:val="24"/>
                <w:szCs w:val="24"/>
              </w:rPr>
              <w:t xml:space="preserve">ического состояния и поведения - </w:t>
            </w:r>
            <w:r w:rsidRPr="00E416D4">
              <w:rPr>
                <w:rFonts w:ascii="Times New Roman" w:hAnsi="Times New Roman" w:cs="Times New Roman"/>
                <w:sz w:val="24"/>
                <w:szCs w:val="24"/>
              </w:rPr>
              <w:t>психологический практи</w:t>
            </w:r>
            <w:r w:rsidR="004C38EE">
              <w:rPr>
                <w:rFonts w:ascii="Times New Roman" w:hAnsi="Times New Roman" w:cs="Times New Roman"/>
                <w:sz w:val="24"/>
                <w:szCs w:val="24"/>
              </w:rPr>
              <w:t>кум</w:t>
            </w:r>
          </w:p>
        </w:tc>
        <w:tc>
          <w:tcPr>
            <w:tcW w:w="903" w:type="pct"/>
            <w:vMerge/>
            <w:vAlign w:val="center"/>
          </w:tcPr>
          <w:p w14:paraId="44AC7516" w14:textId="77777777" w:rsidR="00E416D4" w:rsidRPr="00E416D4" w:rsidRDefault="00E416D4" w:rsidP="00E416D4">
            <w:pPr>
              <w:spacing w:after="0" w:line="240" w:lineRule="auto"/>
              <w:rPr>
                <w:rFonts w:ascii="Times New Roman" w:hAnsi="Times New Roman" w:cs="Times New Roman"/>
                <w:b/>
                <w:sz w:val="24"/>
                <w:szCs w:val="24"/>
              </w:rPr>
            </w:pPr>
          </w:p>
        </w:tc>
      </w:tr>
      <w:tr w:rsidR="00E416D4" w:rsidRPr="00F90C64" w14:paraId="6D1BF4C7" w14:textId="77777777" w:rsidTr="00D74A97">
        <w:trPr>
          <w:trHeight w:val="407"/>
        </w:trPr>
        <w:tc>
          <w:tcPr>
            <w:tcW w:w="1126" w:type="pct"/>
            <w:gridSpan w:val="2"/>
            <w:vMerge/>
          </w:tcPr>
          <w:p w14:paraId="5EE68453" w14:textId="77777777" w:rsidR="00E416D4" w:rsidRPr="00E416D4" w:rsidRDefault="00E416D4" w:rsidP="00E416D4">
            <w:pPr>
              <w:spacing w:after="0" w:line="240" w:lineRule="auto"/>
              <w:rPr>
                <w:rFonts w:ascii="Times New Roman" w:hAnsi="Times New Roman" w:cs="Times New Roman"/>
                <w:b/>
                <w:bCs/>
                <w:sz w:val="24"/>
                <w:szCs w:val="24"/>
              </w:rPr>
            </w:pPr>
          </w:p>
        </w:tc>
        <w:tc>
          <w:tcPr>
            <w:tcW w:w="2971" w:type="pct"/>
            <w:shd w:val="clear" w:color="auto" w:fill="auto"/>
          </w:tcPr>
          <w:p w14:paraId="4C6F4D6D" w14:textId="77777777" w:rsidR="00E416D4" w:rsidRPr="00E416D4" w:rsidRDefault="00E416D4" w:rsidP="000721FB">
            <w:pPr>
              <w:shd w:val="clear" w:color="auto" w:fill="FFFFFF"/>
              <w:spacing w:after="0" w:line="240" w:lineRule="auto"/>
              <w:rPr>
                <w:rFonts w:ascii="Times New Roman" w:hAnsi="Times New Roman" w:cs="Times New Roman"/>
                <w:b/>
                <w:sz w:val="24"/>
                <w:szCs w:val="24"/>
              </w:rPr>
            </w:pPr>
            <w:r w:rsidRPr="000721FB">
              <w:rPr>
                <w:rFonts w:ascii="Times New Roman" w:hAnsi="Times New Roman" w:cs="Times New Roman"/>
                <w:sz w:val="24"/>
                <w:szCs w:val="24"/>
              </w:rPr>
              <w:t>2.</w:t>
            </w:r>
            <w:r w:rsidRPr="00E416D4">
              <w:rPr>
                <w:rFonts w:ascii="Times New Roman" w:hAnsi="Times New Roman" w:cs="Times New Roman"/>
                <w:sz w:val="24"/>
                <w:szCs w:val="24"/>
              </w:rPr>
              <w:t xml:space="preserve">Профилактика конфликтов </w:t>
            </w:r>
            <w:r w:rsidR="004C38EE">
              <w:rPr>
                <w:rFonts w:ascii="Times New Roman" w:hAnsi="Times New Roman" w:cs="Times New Roman"/>
                <w:sz w:val="24"/>
                <w:szCs w:val="24"/>
              </w:rPr>
              <w:t>и общение в условиях конфликта - психологический практикум</w:t>
            </w:r>
          </w:p>
        </w:tc>
        <w:tc>
          <w:tcPr>
            <w:tcW w:w="903" w:type="pct"/>
            <w:vMerge/>
            <w:vAlign w:val="center"/>
          </w:tcPr>
          <w:p w14:paraId="64FA304D" w14:textId="77777777" w:rsidR="00E416D4" w:rsidRPr="00E416D4" w:rsidRDefault="00E416D4" w:rsidP="00E416D4">
            <w:pPr>
              <w:spacing w:after="0" w:line="240" w:lineRule="auto"/>
              <w:rPr>
                <w:rFonts w:ascii="Times New Roman" w:hAnsi="Times New Roman" w:cs="Times New Roman"/>
                <w:b/>
                <w:sz w:val="24"/>
                <w:szCs w:val="24"/>
              </w:rPr>
            </w:pPr>
          </w:p>
        </w:tc>
      </w:tr>
      <w:tr w:rsidR="00E416D4" w:rsidRPr="00F90C64" w14:paraId="0943E9A7" w14:textId="77777777" w:rsidTr="00D74A97">
        <w:tc>
          <w:tcPr>
            <w:tcW w:w="1126" w:type="pct"/>
            <w:gridSpan w:val="2"/>
            <w:vMerge w:val="restart"/>
          </w:tcPr>
          <w:p w14:paraId="648A6B54" w14:textId="77777777" w:rsidR="00E416D4" w:rsidRPr="00E416D4" w:rsidRDefault="00E416D4" w:rsidP="00E416D4">
            <w:pPr>
              <w:spacing w:after="0" w:line="240" w:lineRule="auto"/>
              <w:rPr>
                <w:rFonts w:ascii="Times New Roman" w:hAnsi="Times New Roman" w:cs="Times New Roman"/>
                <w:b/>
                <w:bCs/>
                <w:sz w:val="24"/>
                <w:szCs w:val="24"/>
              </w:rPr>
            </w:pPr>
            <w:r w:rsidRPr="00E416D4">
              <w:rPr>
                <w:rFonts w:ascii="Times New Roman" w:hAnsi="Times New Roman" w:cs="Times New Roman"/>
                <w:b/>
                <w:bCs/>
                <w:sz w:val="24"/>
                <w:szCs w:val="24"/>
              </w:rPr>
              <w:t xml:space="preserve">Тема 3. </w:t>
            </w:r>
            <w:r w:rsidRPr="00E416D4">
              <w:rPr>
                <w:rFonts w:ascii="Times New Roman" w:hAnsi="Times New Roman" w:cs="Times New Roman"/>
                <w:b/>
                <w:sz w:val="24"/>
                <w:szCs w:val="24"/>
              </w:rPr>
              <w:t>Основы управления транспортными средствами</w:t>
            </w:r>
          </w:p>
        </w:tc>
        <w:tc>
          <w:tcPr>
            <w:tcW w:w="2971" w:type="pct"/>
          </w:tcPr>
          <w:p w14:paraId="2D446B3B" w14:textId="77777777" w:rsidR="00E416D4" w:rsidRPr="00E416D4" w:rsidRDefault="00E416D4" w:rsidP="00E416D4">
            <w:pPr>
              <w:spacing w:after="0" w:line="240" w:lineRule="auto"/>
              <w:rPr>
                <w:rFonts w:ascii="Times New Roman" w:hAnsi="Times New Roman" w:cs="Times New Roman"/>
                <w:b/>
                <w:sz w:val="24"/>
                <w:szCs w:val="24"/>
              </w:rPr>
            </w:pPr>
            <w:r w:rsidRPr="00E416D4">
              <w:rPr>
                <w:rFonts w:ascii="Times New Roman" w:hAnsi="Times New Roman" w:cs="Times New Roman"/>
                <w:b/>
                <w:bCs/>
                <w:sz w:val="24"/>
                <w:szCs w:val="24"/>
              </w:rPr>
              <w:t xml:space="preserve">Содержание </w:t>
            </w:r>
          </w:p>
        </w:tc>
        <w:tc>
          <w:tcPr>
            <w:tcW w:w="903" w:type="pct"/>
            <w:vMerge w:val="restart"/>
            <w:vAlign w:val="center"/>
          </w:tcPr>
          <w:p w14:paraId="34D2779F" w14:textId="77777777" w:rsidR="00E416D4" w:rsidRPr="00E416D4" w:rsidRDefault="00E416D4" w:rsidP="00E416D4">
            <w:pPr>
              <w:spacing w:after="0" w:line="240" w:lineRule="auto"/>
              <w:jc w:val="center"/>
              <w:rPr>
                <w:rFonts w:ascii="Times New Roman" w:hAnsi="Times New Roman" w:cs="Times New Roman"/>
                <w:b/>
                <w:sz w:val="24"/>
                <w:szCs w:val="24"/>
              </w:rPr>
            </w:pPr>
            <w:r w:rsidRPr="00E416D4">
              <w:rPr>
                <w:rFonts w:ascii="Times New Roman" w:hAnsi="Times New Roman" w:cs="Times New Roman"/>
                <w:b/>
                <w:sz w:val="24"/>
                <w:szCs w:val="24"/>
              </w:rPr>
              <w:t>14</w:t>
            </w:r>
          </w:p>
        </w:tc>
      </w:tr>
      <w:tr w:rsidR="00E416D4" w:rsidRPr="00F90C64" w14:paraId="3066F197" w14:textId="77777777" w:rsidTr="00D74A97">
        <w:tc>
          <w:tcPr>
            <w:tcW w:w="1126" w:type="pct"/>
            <w:gridSpan w:val="2"/>
            <w:vMerge/>
          </w:tcPr>
          <w:p w14:paraId="0D676BCF" w14:textId="77777777" w:rsidR="00E416D4" w:rsidRPr="00E416D4" w:rsidRDefault="00E416D4" w:rsidP="00E416D4">
            <w:pPr>
              <w:spacing w:after="0" w:line="240" w:lineRule="auto"/>
              <w:rPr>
                <w:rFonts w:ascii="Times New Roman" w:hAnsi="Times New Roman" w:cs="Times New Roman"/>
                <w:b/>
                <w:bCs/>
                <w:sz w:val="24"/>
                <w:szCs w:val="24"/>
              </w:rPr>
            </w:pPr>
          </w:p>
        </w:tc>
        <w:tc>
          <w:tcPr>
            <w:tcW w:w="2971" w:type="pct"/>
            <w:shd w:val="clear" w:color="auto" w:fill="auto"/>
          </w:tcPr>
          <w:p w14:paraId="539FAA42" w14:textId="77777777" w:rsidR="00E416D4" w:rsidRPr="000721FB" w:rsidRDefault="00E416D4" w:rsidP="00761F82">
            <w:pPr>
              <w:pStyle w:val="af"/>
              <w:numPr>
                <w:ilvl w:val="0"/>
                <w:numId w:val="47"/>
              </w:numPr>
              <w:spacing w:before="0" w:after="20"/>
              <w:ind w:left="360"/>
              <w:rPr>
                <w:b/>
              </w:rPr>
            </w:pPr>
            <w:r w:rsidRPr="000721FB">
              <w:t>Дорожное движение</w:t>
            </w:r>
          </w:p>
        </w:tc>
        <w:tc>
          <w:tcPr>
            <w:tcW w:w="903" w:type="pct"/>
            <w:vMerge/>
            <w:vAlign w:val="center"/>
          </w:tcPr>
          <w:p w14:paraId="2F537973" w14:textId="77777777" w:rsidR="00E416D4" w:rsidRPr="00E416D4" w:rsidRDefault="00E416D4" w:rsidP="00E416D4">
            <w:pPr>
              <w:spacing w:after="0" w:line="240" w:lineRule="auto"/>
              <w:rPr>
                <w:rFonts w:ascii="Times New Roman" w:hAnsi="Times New Roman" w:cs="Times New Roman"/>
                <w:b/>
                <w:sz w:val="24"/>
                <w:szCs w:val="24"/>
              </w:rPr>
            </w:pPr>
          </w:p>
        </w:tc>
      </w:tr>
      <w:tr w:rsidR="00E416D4" w:rsidRPr="00F90C64" w14:paraId="66A36E50" w14:textId="77777777" w:rsidTr="00D74A97">
        <w:tc>
          <w:tcPr>
            <w:tcW w:w="1126" w:type="pct"/>
            <w:gridSpan w:val="2"/>
            <w:vMerge/>
          </w:tcPr>
          <w:p w14:paraId="784F0C43" w14:textId="77777777" w:rsidR="00E416D4" w:rsidRPr="00E416D4" w:rsidRDefault="00E416D4" w:rsidP="00E416D4">
            <w:pPr>
              <w:spacing w:after="0" w:line="240" w:lineRule="auto"/>
              <w:rPr>
                <w:rFonts w:ascii="Times New Roman" w:hAnsi="Times New Roman" w:cs="Times New Roman"/>
                <w:b/>
                <w:bCs/>
                <w:sz w:val="24"/>
                <w:szCs w:val="24"/>
              </w:rPr>
            </w:pPr>
          </w:p>
        </w:tc>
        <w:tc>
          <w:tcPr>
            <w:tcW w:w="2971" w:type="pct"/>
            <w:shd w:val="clear" w:color="auto" w:fill="auto"/>
          </w:tcPr>
          <w:p w14:paraId="0B966173" w14:textId="77777777" w:rsidR="00E416D4" w:rsidRPr="000721FB" w:rsidRDefault="00E416D4" w:rsidP="00761F82">
            <w:pPr>
              <w:pStyle w:val="af"/>
              <w:numPr>
                <w:ilvl w:val="0"/>
                <w:numId w:val="47"/>
              </w:numPr>
              <w:spacing w:before="0" w:after="20"/>
              <w:ind w:left="360"/>
              <w:rPr>
                <w:b/>
              </w:rPr>
            </w:pPr>
            <w:r w:rsidRPr="000721FB">
              <w:t>Профессиональная надежность водителя</w:t>
            </w:r>
          </w:p>
        </w:tc>
        <w:tc>
          <w:tcPr>
            <w:tcW w:w="903" w:type="pct"/>
            <w:vMerge/>
            <w:vAlign w:val="center"/>
          </w:tcPr>
          <w:p w14:paraId="23253D0A" w14:textId="77777777" w:rsidR="00E416D4" w:rsidRPr="00E416D4" w:rsidRDefault="00E416D4" w:rsidP="00E416D4">
            <w:pPr>
              <w:spacing w:after="0" w:line="240" w:lineRule="auto"/>
              <w:rPr>
                <w:rFonts w:ascii="Times New Roman" w:hAnsi="Times New Roman" w:cs="Times New Roman"/>
                <w:b/>
                <w:sz w:val="24"/>
                <w:szCs w:val="24"/>
              </w:rPr>
            </w:pPr>
          </w:p>
        </w:tc>
      </w:tr>
      <w:tr w:rsidR="00E416D4" w:rsidRPr="00F90C64" w14:paraId="21EE344D" w14:textId="77777777" w:rsidTr="00D74A97">
        <w:tc>
          <w:tcPr>
            <w:tcW w:w="1126" w:type="pct"/>
            <w:gridSpan w:val="2"/>
            <w:vMerge/>
          </w:tcPr>
          <w:p w14:paraId="26CBF06B" w14:textId="77777777" w:rsidR="00E416D4" w:rsidRPr="00E416D4" w:rsidRDefault="00E416D4" w:rsidP="00E416D4">
            <w:pPr>
              <w:spacing w:after="0" w:line="240" w:lineRule="auto"/>
              <w:rPr>
                <w:rFonts w:ascii="Times New Roman" w:hAnsi="Times New Roman" w:cs="Times New Roman"/>
                <w:b/>
                <w:bCs/>
                <w:sz w:val="24"/>
                <w:szCs w:val="24"/>
              </w:rPr>
            </w:pPr>
          </w:p>
        </w:tc>
        <w:tc>
          <w:tcPr>
            <w:tcW w:w="2971" w:type="pct"/>
            <w:shd w:val="clear" w:color="auto" w:fill="auto"/>
          </w:tcPr>
          <w:p w14:paraId="78D30E49" w14:textId="77777777" w:rsidR="00E416D4" w:rsidRPr="000721FB" w:rsidRDefault="00E416D4" w:rsidP="00761F82">
            <w:pPr>
              <w:pStyle w:val="af"/>
              <w:numPr>
                <w:ilvl w:val="0"/>
                <w:numId w:val="47"/>
              </w:numPr>
              <w:spacing w:before="0" w:after="20"/>
              <w:ind w:left="360"/>
              <w:rPr>
                <w:b/>
              </w:rPr>
            </w:pPr>
            <w:r w:rsidRPr="000721FB">
              <w:t>Влияние свойств транспортного средства на эффективность и безопасность управления</w:t>
            </w:r>
          </w:p>
        </w:tc>
        <w:tc>
          <w:tcPr>
            <w:tcW w:w="903" w:type="pct"/>
            <w:vMerge/>
            <w:vAlign w:val="center"/>
          </w:tcPr>
          <w:p w14:paraId="53D8096B" w14:textId="77777777" w:rsidR="00E416D4" w:rsidRPr="00E416D4" w:rsidRDefault="00E416D4" w:rsidP="00E416D4">
            <w:pPr>
              <w:spacing w:after="0" w:line="240" w:lineRule="auto"/>
              <w:rPr>
                <w:rFonts w:ascii="Times New Roman" w:hAnsi="Times New Roman" w:cs="Times New Roman"/>
                <w:b/>
                <w:sz w:val="24"/>
                <w:szCs w:val="24"/>
              </w:rPr>
            </w:pPr>
          </w:p>
        </w:tc>
      </w:tr>
      <w:tr w:rsidR="00E416D4" w:rsidRPr="00F90C64" w14:paraId="610A4A46" w14:textId="77777777" w:rsidTr="00D74A97">
        <w:tc>
          <w:tcPr>
            <w:tcW w:w="1126" w:type="pct"/>
            <w:gridSpan w:val="2"/>
            <w:vMerge/>
          </w:tcPr>
          <w:p w14:paraId="4A592D10" w14:textId="77777777" w:rsidR="00E416D4" w:rsidRPr="00E416D4" w:rsidRDefault="00E416D4" w:rsidP="00E416D4">
            <w:pPr>
              <w:spacing w:after="0" w:line="240" w:lineRule="auto"/>
              <w:rPr>
                <w:rFonts w:ascii="Times New Roman" w:hAnsi="Times New Roman" w:cs="Times New Roman"/>
                <w:b/>
                <w:bCs/>
                <w:sz w:val="24"/>
                <w:szCs w:val="24"/>
              </w:rPr>
            </w:pPr>
          </w:p>
        </w:tc>
        <w:tc>
          <w:tcPr>
            <w:tcW w:w="2971" w:type="pct"/>
            <w:shd w:val="clear" w:color="auto" w:fill="auto"/>
          </w:tcPr>
          <w:p w14:paraId="5A229667" w14:textId="77777777" w:rsidR="00E416D4" w:rsidRPr="000721FB" w:rsidRDefault="00E416D4" w:rsidP="00761F82">
            <w:pPr>
              <w:pStyle w:val="af"/>
              <w:numPr>
                <w:ilvl w:val="0"/>
                <w:numId w:val="47"/>
              </w:numPr>
              <w:spacing w:before="0" w:after="20"/>
              <w:ind w:left="360"/>
              <w:rPr>
                <w:b/>
              </w:rPr>
            </w:pPr>
            <w:r w:rsidRPr="000721FB">
              <w:t>Дорожные условия и безопасность движения</w:t>
            </w:r>
          </w:p>
        </w:tc>
        <w:tc>
          <w:tcPr>
            <w:tcW w:w="903" w:type="pct"/>
            <w:vMerge/>
            <w:vAlign w:val="center"/>
          </w:tcPr>
          <w:p w14:paraId="7BF0D437" w14:textId="77777777" w:rsidR="00E416D4" w:rsidRPr="00E416D4" w:rsidRDefault="00E416D4" w:rsidP="00E416D4">
            <w:pPr>
              <w:spacing w:after="0" w:line="240" w:lineRule="auto"/>
              <w:rPr>
                <w:rFonts w:ascii="Times New Roman" w:hAnsi="Times New Roman" w:cs="Times New Roman"/>
                <w:b/>
                <w:sz w:val="24"/>
                <w:szCs w:val="24"/>
              </w:rPr>
            </w:pPr>
          </w:p>
        </w:tc>
      </w:tr>
      <w:tr w:rsidR="00E416D4" w:rsidRPr="00F90C64" w14:paraId="0EDC6C34" w14:textId="77777777" w:rsidTr="00D74A97">
        <w:tc>
          <w:tcPr>
            <w:tcW w:w="1126" w:type="pct"/>
            <w:gridSpan w:val="2"/>
            <w:vMerge/>
          </w:tcPr>
          <w:p w14:paraId="62D048DA" w14:textId="77777777" w:rsidR="00E416D4" w:rsidRPr="00E416D4" w:rsidRDefault="00E416D4" w:rsidP="00E416D4">
            <w:pPr>
              <w:spacing w:after="0" w:line="240" w:lineRule="auto"/>
              <w:rPr>
                <w:rFonts w:ascii="Times New Roman" w:hAnsi="Times New Roman" w:cs="Times New Roman"/>
                <w:b/>
                <w:bCs/>
                <w:sz w:val="24"/>
                <w:szCs w:val="24"/>
              </w:rPr>
            </w:pPr>
          </w:p>
        </w:tc>
        <w:tc>
          <w:tcPr>
            <w:tcW w:w="2971" w:type="pct"/>
            <w:shd w:val="clear" w:color="auto" w:fill="auto"/>
          </w:tcPr>
          <w:p w14:paraId="6B87C2D6" w14:textId="77777777" w:rsidR="00E416D4" w:rsidRPr="000721FB" w:rsidRDefault="00E416D4" w:rsidP="00761F82">
            <w:pPr>
              <w:pStyle w:val="af"/>
              <w:numPr>
                <w:ilvl w:val="0"/>
                <w:numId w:val="47"/>
              </w:numPr>
              <w:spacing w:before="0" w:after="20"/>
              <w:ind w:left="360"/>
              <w:rPr>
                <w:b/>
              </w:rPr>
            </w:pPr>
            <w:r w:rsidRPr="000721FB">
              <w:t>Принципы эффективного и безопасного управления транспортным средством</w:t>
            </w:r>
          </w:p>
        </w:tc>
        <w:tc>
          <w:tcPr>
            <w:tcW w:w="903" w:type="pct"/>
            <w:vMerge/>
            <w:vAlign w:val="center"/>
          </w:tcPr>
          <w:p w14:paraId="524A7E4F" w14:textId="77777777" w:rsidR="00E416D4" w:rsidRPr="00E416D4" w:rsidRDefault="00E416D4" w:rsidP="00E416D4">
            <w:pPr>
              <w:spacing w:after="0" w:line="240" w:lineRule="auto"/>
              <w:rPr>
                <w:rFonts w:ascii="Times New Roman" w:hAnsi="Times New Roman" w:cs="Times New Roman"/>
                <w:b/>
                <w:sz w:val="24"/>
                <w:szCs w:val="24"/>
              </w:rPr>
            </w:pPr>
          </w:p>
        </w:tc>
      </w:tr>
      <w:tr w:rsidR="00E416D4" w:rsidRPr="00F90C64" w14:paraId="698E8297" w14:textId="77777777" w:rsidTr="00D74A97">
        <w:tc>
          <w:tcPr>
            <w:tcW w:w="1126" w:type="pct"/>
            <w:gridSpan w:val="2"/>
            <w:vMerge/>
          </w:tcPr>
          <w:p w14:paraId="392FAFA7" w14:textId="77777777" w:rsidR="00E416D4" w:rsidRPr="00E416D4" w:rsidRDefault="00E416D4" w:rsidP="00E416D4">
            <w:pPr>
              <w:spacing w:after="0" w:line="240" w:lineRule="auto"/>
              <w:rPr>
                <w:rFonts w:ascii="Times New Roman" w:hAnsi="Times New Roman" w:cs="Times New Roman"/>
                <w:b/>
                <w:bCs/>
                <w:sz w:val="24"/>
                <w:szCs w:val="24"/>
              </w:rPr>
            </w:pPr>
          </w:p>
        </w:tc>
        <w:tc>
          <w:tcPr>
            <w:tcW w:w="2971" w:type="pct"/>
            <w:shd w:val="clear" w:color="auto" w:fill="auto"/>
          </w:tcPr>
          <w:p w14:paraId="75726C50" w14:textId="77777777" w:rsidR="00E416D4" w:rsidRPr="000721FB" w:rsidRDefault="00E416D4" w:rsidP="00761F82">
            <w:pPr>
              <w:pStyle w:val="af"/>
              <w:numPr>
                <w:ilvl w:val="0"/>
                <w:numId w:val="47"/>
              </w:numPr>
              <w:spacing w:before="0" w:after="20"/>
              <w:ind w:left="360"/>
              <w:rPr>
                <w:b/>
              </w:rPr>
            </w:pPr>
            <w:r w:rsidRPr="000721FB">
              <w:t>Обеспечение безопасности наиболее уязвимых участников дорожного движения</w:t>
            </w:r>
          </w:p>
        </w:tc>
        <w:tc>
          <w:tcPr>
            <w:tcW w:w="903" w:type="pct"/>
            <w:vMerge/>
            <w:vAlign w:val="center"/>
          </w:tcPr>
          <w:p w14:paraId="41B22050" w14:textId="77777777" w:rsidR="00E416D4" w:rsidRPr="00E416D4" w:rsidRDefault="00E416D4" w:rsidP="00E416D4">
            <w:pPr>
              <w:spacing w:after="0" w:line="240" w:lineRule="auto"/>
              <w:rPr>
                <w:rFonts w:ascii="Times New Roman" w:hAnsi="Times New Roman" w:cs="Times New Roman"/>
                <w:b/>
                <w:sz w:val="24"/>
                <w:szCs w:val="24"/>
              </w:rPr>
            </w:pPr>
          </w:p>
        </w:tc>
      </w:tr>
      <w:tr w:rsidR="00E416D4" w:rsidRPr="00F90C64" w14:paraId="21DD8FDA" w14:textId="77777777" w:rsidTr="00D74A97">
        <w:tc>
          <w:tcPr>
            <w:tcW w:w="1126" w:type="pct"/>
            <w:gridSpan w:val="2"/>
            <w:vMerge/>
          </w:tcPr>
          <w:p w14:paraId="1B34B96B" w14:textId="77777777" w:rsidR="00E416D4" w:rsidRPr="00E416D4" w:rsidRDefault="00E416D4" w:rsidP="00E416D4">
            <w:pPr>
              <w:spacing w:after="0" w:line="240" w:lineRule="auto"/>
              <w:rPr>
                <w:rFonts w:ascii="Times New Roman" w:hAnsi="Times New Roman" w:cs="Times New Roman"/>
                <w:b/>
                <w:bCs/>
                <w:sz w:val="24"/>
                <w:szCs w:val="24"/>
              </w:rPr>
            </w:pPr>
          </w:p>
        </w:tc>
        <w:tc>
          <w:tcPr>
            <w:tcW w:w="2971" w:type="pct"/>
            <w:shd w:val="clear" w:color="auto" w:fill="auto"/>
          </w:tcPr>
          <w:p w14:paraId="50B9FA30" w14:textId="77777777" w:rsidR="00E416D4" w:rsidRPr="00E416D4" w:rsidRDefault="00E416D4" w:rsidP="000721FB">
            <w:pPr>
              <w:spacing w:after="0" w:line="240" w:lineRule="auto"/>
              <w:rPr>
                <w:rFonts w:ascii="Times New Roman" w:hAnsi="Times New Roman" w:cs="Times New Roman"/>
                <w:b/>
                <w:sz w:val="24"/>
                <w:szCs w:val="24"/>
              </w:rPr>
            </w:pPr>
            <w:r w:rsidRPr="00E416D4">
              <w:rPr>
                <w:rFonts w:ascii="Times New Roman" w:hAnsi="Times New Roman" w:cs="Times New Roman"/>
                <w:b/>
                <w:bCs/>
                <w:sz w:val="24"/>
                <w:szCs w:val="24"/>
              </w:rPr>
              <w:t xml:space="preserve">Тематика практических занятий </w:t>
            </w:r>
          </w:p>
        </w:tc>
        <w:tc>
          <w:tcPr>
            <w:tcW w:w="903" w:type="pct"/>
            <w:vMerge w:val="restart"/>
            <w:vAlign w:val="center"/>
          </w:tcPr>
          <w:p w14:paraId="09BFE5BF" w14:textId="77777777" w:rsidR="00E416D4" w:rsidRPr="00D300E4" w:rsidRDefault="00E416D4" w:rsidP="007B246D">
            <w:pPr>
              <w:spacing w:after="0" w:line="240" w:lineRule="auto"/>
              <w:jc w:val="center"/>
              <w:rPr>
                <w:rFonts w:ascii="Times New Roman" w:hAnsi="Times New Roman" w:cs="Times New Roman"/>
                <w:sz w:val="24"/>
                <w:szCs w:val="24"/>
              </w:rPr>
            </w:pPr>
            <w:r w:rsidRPr="00D300E4">
              <w:rPr>
                <w:rFonts w:ascii="Times New Roman" w:hAnsi="Times New Roman" w:cs="Times New Roman"/>
                <w:sz w:val="24"/>
                <w:szCs w:val="24"/>
              </w:rPr>
              <w:t>2</w:t>
            </w:r>
          </w:p>
        </w:tc>
      </w:tr>
      <w:tr w:rsidR="00E416D4" w:rsidRPr="00F90C64" w14:paraId="2CE17C2A" w14:textId="77777777" w:rsidTr="00D74A97">
        <w:trPr>
          <w:trHeight w:val="403"/>
        </w:trPr>
        <w:tc>
          <w:tcPr>
            <w:tcW w:w="1126" w:type="pct"/>
            <w:gridSpan w:val="2"/>
            <w:vMerge/>
          </w:tcPr>
          <w:p w14:paraId="4BE47244" w14:textId="77777777" w:rsidR="00E416D4" w:rsidRPr="00E416D4" w:rsidRDefault="00E416D4" w:rsidP="00E416D4">
            <w:pPr>
              <w:spacing w:after="0" w:line="240" w:lineRule="auto"/>
              <w:rPr>
                <w:rFonts w:ascii="Times New Roman" w:hAnsi="Times New Roman" w:cs="Times New Roman"/>
                <w:b/>
                <w:bCs/>
                <w:sz w:val="24"/>
                <w:szCs w:val="24"/>
              </w:rPr>
            </w:pPr>
          </w:p>
        </w:tc>
        <w:tc>
          <w:tcPr>
            <w:tcW w:w="2971" w:type="pct"/>
            <w:shd w:val="clear" w:color="auto" w:fill="auto"/>
          </w:tcPr>
          <w:p w14:paraId="16006CE7" w14:textId="77777777" w:rsidR="00E416D4" w:rsidRPr="00E416D4" w:rsidRDefault="00E416D4" w:rsidP="000721FB">
            <w:pPr>
              <w:spacing w:after="0" w:line="240" w:lineRule="auto"/>
              <w:rPr>
                <w:rFonts w:ascii="Times New Roman" w:hAnsi="Times New Roman" w:cs="Times New Roman"/>
                <w:b/>
                <w:sz w:val="24"/>
                <w:szCs w:val="24"/>
              </w:rPr>
            </w:pPr>
            <w:r w:rsidRPr="00E416D4">
              <w:rPr>
                <w:rFonts w:ascii="Times New Roman" w:hAnsi="Times New Roman" w:cs="Times New Roman"/>
                <w:sz w:val="24"/>
                <w:szCs w:val="24"/>
              </w:rPr>
              <w:t xml:space="preserve">Дорожные условия и безопасность движения </w:t>
            </w:r>
          </w:p>
        </w:tc>
        <w:tc>
          <w:tcPr>
            <w:tcW w:w="903" w:type="pct"/>
            <w:vMerge/>
            <w:vAlign w:val="center"/>
          </w:tcPr>
          <w:p w14:paraId="295E975C" w14:textId="77777777" w:rsidR="00E416D4" w:rsidRPr="00E416D4" w:rsidRDefault="00E416D4" w:rsidP="00E416D4">
            <w:pPr>
              <w:spacing w:after="0" w:line="240" w:lineRule="auto"/>
              <w:rPr>
                <w:rFonts w:ascii="Times New Roman" w:hAnsi="Times New Roman" w:cs="Times New Roman"/>
                <w:b/>
                <w:sz w:val="24"/>
                <w:szCs w:val="24"/>
              </w:rPr>
            </w:pPr>
          </w:p>
        </w:tc>
      </w:tr>
      <w:tr w:rsidR="00E416D4" w:rsidRPr="00F90C64" w14:paraId="6C31CA09" w14:textId="77777777" w:rsidTr="00D74A97">
        <w:tc>
          <w:tcPr>
            <w:tcW w:w="1126" w:type="pct"/>
            <w:gridSpan w:val="2"/>
            <w:vMerge w:val="restart"/>
          </w:tcPr>
          <w:p w14:paraId="616525A2" w14:textId="77777777" w:rsidR="00E416D4" w:rsidRPr="00E416D4" w:rsidRDefault="00E416D4" w:rsidP="00E416D4">
            <w:pPr>
              <w:spacing w:after="0" w:line="240" w:lineRule="auto"/>
              <w:rPr>
                <w:rFonts w:ascii="Times New Roman" w:hAnsi="Times New Roman" w:cs="Times New Roman"/>
                <w:b/>
                <w:bCs/>
                <w:sz w:val="24"/>
                <w:szCs w:val="24"/>
              </w:rPr>
            </w:pPr>
            <w:r w:rsidRPr="00E416D4">
              <w:rPr>
                <w:rFonts w:ascii="Times New Roman" w:hAnsi="Times New Roman" w:cs="Times New Roman"/>
                <w:b/>
                <w:bCs/>
                <w:sz w:val="24"/>
                <w:szCs w:val="24"/>
              </w:rPr>
              <w:t xml:space="preserve">Тема 4. </w:t>
            </w:r>
            <w:r w:rsidRPr="00E416D4">
              <w:rPr>
                <w:rFonts w:ascii="Times New Roman" w:hAnsi="Times New Roman" w:cs="Times New Roman"/>
                <w:b/>
                <w:sz w:val="24"/>
                <w:szCs w:val="24"/>
              </w:rPr>
              <w:t>Первая помощь при дорожно-транспортном происшествии</w:t>
            </w:r>
          </w:p>
        </w:tc>
        <w:tc>
          <w:tcPr>
            <w:tcW w:w="2971" w:type="pct"/>
          </w:tcPr>
          <w:p w14:paraId="0061918C" w14:textId="77777777" w:rsidR="00E416D4" w:rsidRPr="00E416D4" w:rsidRDefault="00E416D4" w:rsidP="00E416D4">
            <w:pPr>
              <w:spacing w:after="0" w:line="240" w:lineRule="auto"/>
              <w:rPr>
                <w:rFonts w:ascii="Times New Roman" w:hAnsi="Times New Roman" w:cs="Times New Roman"/>
                <w:b/>
                <w:sz w:val="24"/>
                <w:szCs w:val="24"/>
              </w:rPr>
            </w:pPr>
            <w:r w:rsidRPr="00E416D4">
              <w:rPr>
                <w:rFonts w:ascii="Times New Roman" w:hAnsi="Times New Roman" w:cs="Times New Roman"/>
                <w:b/>
                <w:bCs/>
                <w:sz w:val="24"/>
                <w:szCs w:val="24"/>
              </w:rPr>
              <w:t xml:space="preserve">Содержание </w:t>
            </w:r>
          </w:p>
        </w:tc>
        <w:tc>
          <w:tcPr>
            <w:tcW w:w="903" w:type="pct"/>
            <w:vMerge w:val="restart"/>
            <w:vAlign w:val="center"/>
          </w:tcPr>
          <w:p w14:paraId="3A19453B" w14:textId="77777777" w:rsidR="00E416D4" w:rsidRPr="00E416D4" w:rsidRDefault="00E416D4" w:rsidP="00E416D4">
            <w:pPr>
              <w:spacing w:after="0" w:line="240" w:lineRule="auto"/>
              <w:rPr>
                <w:rFonts w:ascii="Times New Roman" w:hAnsi="Times New Roman" w:cs="Times New Roman"/>
                <w:b/>
                <w:sz w:val="24"/>
                <w:szCs w:val="24"/>
              </w:rPr>
            </w:pPr>
          </w:p>
          <w:p w14:paraId="7681CA10" w14:textId="77777777" w:rsidR="00E416D4" w:rsidRPr="00E416D4" w:rsidRDefault="00E416D4" w:rsidP="00E416D4">
            <w:pPr>
              <w:spacing w:after="0" w:line="240" w:lineRule="auto"/>
              <w:jc w:val="center"/>
              <w:rPr>
                <w:rFonts w:ascii="Times New Roman" w:hAnsi="Times New Roman" w:cs="Times New Roman"/>
                <w:b/>
                <w:sz w:val="24"/>
                <w:szCs w:val="24"/>
              </w:rPr>
            </w:pPr>
            <w:r w:rsidRPr="00E416D4">
              <w:rPr>
                <w:rFonts w:ascii="Times New Roman" w:hAnsi="Times New Roman" w:cs="Times New Roman"/>
                <w:b/>
                <w:sz w:val="24"/>
                <w:szCs w:val="24"/>
              </w:rPr>
              <w:t>16</w:t>
            </w:r>
          </w:p>
        </w:tc>
      </w:tr>
      <w:tr w:rsidR="00E416D4" w:rsidRPr="00F90C64" w14:paraId="06C7F760" w14:textId="77777777" w:rsidTr="00D74A97">
        <w:tc>
          <w:tcPr>
            <w:tcW w:w="1126" w:type="pct"/>
            <w:gridSpan w:val="2"/>
            <w:vMerge/>
          </w:tcPr>
          <w:p w14:paraId="4D20AFC8" w14:textId="77777777" w:rsidR="00E416D4" w:rsidRPr="00E416D4" w:rsidRDefault="00E416D4" w:rsidP="00E416D4">
            <w:pPr>
              <w:spacing w:after="0" w:line="240" w:lineRule="auto"/>
              <w:rPr>
                <w:rFonts w:ascii="Times New Roman" w:hAnsi="Times New Roman" w:cs="Times New Roman"/>
                <w:b/>
                <w:bCs/>
                <w:sz w:val="24"/>
                <w:szCs w:val="24"/>
              </w:rPr>
            </w:pPr>
          </w:p>
        </w:tc>
        <w:tc>
          <w:tcPr>
            <w:tcW w:w="2971" w:type="pct"/>
            <w:shd w:val="clear" w:color="auto" w:fill="auto"/>
          </w:tcPr>
          <w:p w14:paraId="7A0476E0" w14:textId="77777777" w:rsidR="00E416D4" w:rsidRPr="000B7EF3" w:rsidRDefault="00E416D4" w:rsidP="00761F82">
            <w:pPr>
              <w:pStyle w:val="af"/>
              <w:numPr>
                <w:ilvl w:val="0"/>
                <w:numId w:val="45"/>
              </w:numPr>
              <w:spacing w:before="20" w:after="20"/>
              <w:ind w:left="323" w:hanging="284"/>
              <w:rPr>
                <w:b/>
              </w:rPr>
            </w:pPr>
            <w:r w:rsidRPr="000B7EF3">
              <w:t>Организационно-правовые аспекты оказания первой помощи</w:t>
            </w:r>
          </w:p>
        </w:tc>
        <w:tc>
          <w:tcPr>
            <w:tcW w:w="903" w:type="pct"/>
            <w:vMerge/>
            <w:vAlign w:val="center"/>
          </w:tcPr>
          <w:p w14:paraId="18516CCF" w14:textId="77777777" w:rsidR="00E416D4" w:rsidRPr="00E416D4" w:rsidRDefault="00E416D4" w:rsidP="00E416D4">
            <w:pPr>
              <w:spacing w:after="0" w:line="240" w:lineRule="auto"/>
              <w:rPr>
                <w:rFonts w:ascii="Times New Roman" w:hAnsi="Times New Roman" w:cs="Times New Roman"/>
                <w:b/>
                <w:sz w:val="24"/>
                <w:szCs w:val="24"/>
              </w:rPr>
            </w:pPr>
          </w:p>
        </w:tc>
      </w:tr>
      <w:tr w:rsidR="00E416D4" w:rsidRPr="00F90C64" w14:paraId="2FC2F439" w14:textId="77777777" w:rsidTr="00D74A97">
        <w:tc>
          <w:tcPr>
            <w:tcW w:w="1126" w:type="pct"/>
            <w:gridSpan w:val="2"/>
            <w:vMerge/>
          </w:tcPr>
          <w:p w14:paraId="4069DDDD" w14:textId="77777777" w:rsidR="00E416D4" w:rsidRPr="00E416D4" w:rsidRDefault="00E416D4" w:rsidP="00E416D4">
            <w:pPr>
              <w:spacing w:after="0" w:line="240" w:lineRule="auto"/>
              <w:rPr>
                <w:rFonts w:ascii="Times New Roman" w:hAnsi="Times New Roman" w:cs="Times New Roman"/>
                <w:b/>
                <w:bCs/>
                <w:sz w:val="24"/>
                <w:szCs w:val="24"/>
              </w:rPr>
            </w:pPr>
          </w:p>
        </w:tc>
        <w:tc>
          <w:tcPr>
            <w:tcW w:w="2971" w:type="pct"/>
            <w:shd w:val="clear" w:color="auto" w:fill="auto"/>
          </w:tcPr>
          <w:p w14:paraId="387145C5" w14:textId="77777777" w:rsidR="00E416D4" w:rsidRPr="000B7EF3" w:rsidRDefault="00E416D4" w:rsidP="00761F82">
            <w:pPr>
              <w:pStyle w:val="af"/>
              <w:numPr>
                <w:ilvl w:val="0"/>
                <w:numId w:val="45"/>
              </w:numPr>
              <w:spacing w:before="20" w:after="20"/>
              <w:ind w:left="323" w:hanging="284"/>
              <w:rPr>
                <w:b/>
              </w:rPr>
            </w:pPr>
            <w:r w:rsidRPr="000B7EF3">
              <w:t>Оказание первой помощи при отсутствии сознания, остановке дыхания и кровообращения</w:t>
            </w:r>
          </w:p>
        </w:tc>
        <w:tc>
          <w:tcPr>
            <w:tcW w:w="903" w:type="pct"/>
            <w:vMerge/>
            <w:vAlign w:val="center"/>
          </w:tcPr>
          <w:p w14:paraId="6C8E7247" w14:textId="77777777" w:rsidR="00E416D4" w:rsidRPr="00E416D4" w:rsidRDefault="00E416D4" w:rsidP="00E416D4">
            <w:pPr>
              <w:spacing w:after="0" w:line="240" w:lineRule="auto"/>
              <w:rPr>
                <w:rFonts w:ascii="Times New Roman" w:hAnsi="Times New Roman" w:cs="Times New Roman"/>
                <w:b/>
                <w:sz w:val="24"/>
                <w:szCs w:val="24"/>
              </w:rPr>
            </w:pPr>
          </w:p>
        </w:tc>
      </w:tr>
      <w:tr w:rsidR="00E416D4" w:rsidRPr="00F90C64" w14:paraId="5BBF3E26" w14:textId="77777777" w:rsidTr="00D74A97">
        <w:tc>
          <w:tcPr>
            <w:tcW w:w="1126" w:type="pct"/>
            <w:gridSpan w:val="2"/>
            <w:vMerge/>
          </w:tcPr>
          <w:p w14:paraId="651FEDDF" w14:textId="77777777" w:rsidR="00E416D4" w:rsidRPr="00E416D4" w:rsidRDefault="00E416D4" w:rsidP="00E416D4">
            <w:pPr>
              <w:spacing w:after="0" w:line="240" w:lineRule="auto"/>
              <w:rPr>
                <w:rFonts w:ascii="Times New Roman" w:hAnsi="Times New Roman" w:cs="Times New Roman"/>
                <w:b/>
                <w:bCs/>
                <w:sz w:val="24"/>
                <w:szCs w:val="24"/>
              </w:rPr>
            </w:pPr>
          </w:p>
        </w:tc>
        <w:tc>
          <w:tcPr>
            <w:tcW w:w="2971" w:type="pct"/>
            <w:shd w:val="clear" w:color="auto" w:fill="auto"/>
          </w:tcPr>
          <w:p w14:paraId="14F56293" w14:textId="77777777" w:rsidR="00E416D4" w:rsidRPr="000B7EF3" w:rsidRDefault="00E416D4" w:rsidP="00761F82">
            <w:pPr>
              <w:pStyle w:val="af"/>
              <w:numPr>
                <w:ilvl w:val="0"/>
                <w:numId w:val="45"/>
              </w:numPr>
              <w:spacing w:before="20" w:after="20"/>
              <w:ind w:left="323" w:hanging="284"/>
              <w:rPr>
                <w:b/>
              </w:rPr>
            </w:pPr>
            <w:r w:rsidRPr="000B7EF3">
              <w:t>Оказание первой помощи при наружных кровотечениях и травмах</w:t>
            </w:r>
          </w:p>
        </w:tc>
        <w:tc>
          <w:tcPr>
            <w:tcW w:w="903" w:type="pct"/>
            <w:vMerge/>
            <w:vAlign w:val="center"/>
          </w:tcPr>
          <w:p w14:paraId="24D35DB9" w14:textId="77777777" w:rsidR="00E416D4" w:rsidRPr="00E416D4" w:rsidRDefault="00E416D4" w:rsidP="00E416D4">
            <w:pPr>
              <w:spacing w:after="0" w:line="240" w:lineRule="auto"/>
              <w:rPr>
                <w:rFonts w:ascii="Times New Roman" w:hAnsi="Times New Roman" w:cs="Times New Roman"/>
                <w:b/>
                <w:sz w:val="24"/>
                <w:szCs w:val="24"/>
              </w:rPr>
            </w:pPr>
          </w:p>
        </w:tc>
      </w:tr>
      <w:tr w:rsidR="00E416D4" w:rsidRPr="00F90C64" w14:paraId="58679C44" w14:textId="77777777" w:rsidTr="00D74A97">
        <w:tc>
          <w:tcPr>
            <w:tcW w:w="1126" w:type="pct"/>
            <w:gridSpan w:val="2"/>
            <w:vMerge/>
          </w:tcPr>
          <w:p w14:paraId="52C01DA2" w14:textId="77777777" w:rsidR="00E416D4" w:rsidRPr="00E416D4" w:rsidRDefault="00E416D4" w:rsidP="00E416D4">
            <w:pPr>
              <w:spacing w:after="0" w:line="240" w:lineRule="auto"/>
              <w:rPr>
                <w:rFonts w:ascii="Times New Roman" w:hAnsi="Times New Roman" w:cs="Times New Roman"/>
                <w:b/>
                <w:bCs/>
                <w:sz w:val="24"/>
                <w:szCs w:val="24"/>
              </w:rPr>
            </w:pPr>
          </w:p>
        </w:tc>
        <w:tc>
          <w:tcPr>
            <w:tcW w:w="2971" w:type="pct"/>
            <w:shd w:val="clear" w:color="auto" w:fill="auto"/>
          </w:tcPr>
          <w:p w14:paraId="2F3DA3EC" w14:textId="77777777" w:rsidR="00E416D4" w:rsidRPr="000B7EF3" w:rsidRDefault="00E416D4" w:rsidP="00761F82">
            <w:pPr>
              <w:pStyle w:val="af"/>
              <w:numPr>
                <w:ilvl w:val="0"/>
                <w:numId w:val="45"/>
              </w:numPr>
              <w:spacing w:before="20" w:after="20"/>
              <w:ind w:left="323" w:hanging="284"/>
              <w:rPr>
                <w:b/>
              </w:rPr>
            </w:pPr>
            <w:r w:rsidRPr="000B7EF3">
              <w:t>Оказание первой помощи при прочих состояниях, транспортировка пострадавших в дорожно-транспортном происшествии</w:t>
            </w:r>
          </w:p>
        </w:tc>
        <w:tc>
          <w:tcPr>
            <w:tcW w:w="903" w:type="pct"/>
            <w:vMerge/>
            <w:vAlign w:val="center"/>
          </w:tcPr>
          <w:p w14:paraId="6AC666EE" w14:textId="77777777" w:rsidR="00E416D4" w:rsidRPr="00E416D4" w:rsidRDefault="00E416D4" w:rsidP="00E416D4">
            <w:pPr>
              <w:spacing w:after="0" w:line="240" w:lineRule="auto"/>
              <w:rPr>
                <w:rFonts w:ascii="Times New Roman" w:hAnsi="Times New Roman" w:cs="Times New Roman"/>
                <w:b/>
                <w:sz w:val="24"/>
                <w:szCs w:val="24"/>
              </w:rPr>
            </w:pPr>
          </w:p>
        </w:tc>
      </w:tr>
      <w:tr w:rsidR="00E416D4" w:rsidRPr="00F90C64" w14:paraId="126F9EA4" w14:textId="77777777" w:rsidTr="00D74A97">
        <w:tc>
          <w:tcPr>
            <w:tcW w:w="1126" w:type="pct"/>
            <w:gridSpan w:val="2"/>
            <w:vMerge/>
          </w:tcPr>
          <w:p w14:paraId="19E2B472" w14:textId="77777777" w:rsidR="00E416D4" w:rsidRPr="00E416D4" w:rsidRDefault="00E416D4" w:rsidP="00E416D4">
            <w:pPr>
              <w:spacing w:after="0" w:line="240" w:lineRule="auto"/>
              <w:rPr>
                <w:rFonts w:ascii="Times New Roman" w:hAnsi="Times New Roman" w:cs="Times New Roman"/>
                <w:b/>
                <w:bCs/>
                <w:sz w:val="24"/>
                <w:szCs w:val="24"/>
              </w:rPr>
            </w:pPr>
          </w:p>
        </w:tc>
        <w:tc>
          <w:tcPr>
            <w:tcW w:w="2971" w:type="pct"/>
            <w:shd w:val="clear" w:color="auto" w:fill="auto"/>
          </w:tcPr>
          <w:p w14:paraId="293147CA" w14:textId="77777777" w:rsidR="00E416D4" w:rsidRPr="000B7EF3" w:rsidRDefault="00E416D4" w:rsidP="008F3363">
            <w:pPr>
              <w:spacing w:after="0" w:line="240" w:lineRule="auto"/>
              <w:rPr>
                <w:rFonts w:ascii="Times New Roman" w:hAnsi="Times New Roman" w:cs="Times New Roman"/>
                <w:b/>
                <w:sz w:val="24"/>
                <w:szCs w:val="24"/>
              </w:rPr>
            </w:pPr>
            <w:r w:rsidRPr="000B7EF3">
              <w:rPr>
                <w:rFonts w:ascii="Times New Roman" w:hAnsi="Times New Roman" w:cs="Times New Roman"/>
                <w:b/>
                <w:bCs/>
                <w:sz w:val="24"/>
                <w:szCs w:val="24"/>
              </w:rPr>
              <w:t xml:space="preserve">Тематика практических занятий </w:t>
            </w:r>
          </w:p>
        </w:tc>
        <w:tc>
          <w:tcPr>
            <w:tcW w:w="903" w:type="pct"/>
            <w:vMerge w:val="restart"/>
            <w:vAlign w:val="center"/>
          </w:tcPr>
          <w:p w14:paraId="629BEA12" w14:textId="77777777" w:rsidR="00E416D4" w:rsidRPr="00D300E4" w:rsidRDefault="00E416D4" w:rsidP="007B246D">
            <w:pPr>
              <w:spacing w:after="0" w:line="240" w:lineRule="auto"/>
              <w:jc w:val="center"/>
              <w:rPr>
                <w:rFonts w:ascii="Times New Roman" w:hAnsi="Times New Roman" w:cs="Times New Roman"/>
                <w:sz w:val="24"/>
                <w:szCs w:val="24"/>
              </w:rPr>
            </w:pPr>
            <w:r w:rsidRPr="00D300E4">
              <w:rPr>
                <w:rFonts w:ascii="Times New Roman" w:hAnsi="Times New Roman" w:cs="Times New Roman"/>
                <w:sz w:val="24"/>
                <w:szCs w:val="24"/>
              </w:rPr>
              <w:t>8</w:t>
            </w:r>
          </w:p>
        </w:tc>
      </w:tr>
      <w:tr w:rsidR="00E416D4" w:rsidRPr="00F90C64" w14:paraId="42A721F6" w14:textId="77777777" w:rsidTr="00D74A97">
        <w:tc>
          <w:tcPr>
            <w:tcW w:w="1126" w:type="pct"/>
            <w:gridSpan w:val="2"/>
            <w:vMerge/>
          </w:tcPr>
          <w:p w14:paraId="5F25B4D8" w14:textId="77777777" w:rsidR="00E416D4" w:rsidRPr="00E416D4" w:rsidRDefault="00E416D4" w:rsidP="00E416D4">
            <w:pPr>
              <w:spacing w:after="0" w:line="240" w:lineRule="auto"/>
              <w:rPr>
                <w:rFonts w:ascii="Times New Roman" w:hAnsi="Times New Roman" w:cs="Times New Roman"/>
                <w:b/>
                <w:bCs/>
                <w:sz w:val="24"/>
                <w:szCs w:val="24"/>
              </w:rPr>
            </w:pPr>
          </w:p>
        </w:tc>
        <w:tc>
          <w:tcPr>
            <w:tcW w:w="2971" w:type="pct"/>
            <w:shd w:val="clear" w:color="auto" w:fill="auto"/>
          </w:tcPr>
          <w:p w14:paraId="4497B64F" w14:textId="77777777" w:rsidR="00E416D4" w:rsidRPr="000B7EF3" w:rsidRDefault="00E416D4" w:rsidP="00761F82">
            <w:pPr>
              <w:pStyle w:val="ConsPlusNormal"/>
              <w:numPr>
                <w:ilvl w:val="0"/>
                <w:numId w:val="11"/>
              </w:numPr>
              <w:ind w:left="323" w:hanging="284"/>
              <w:rPr>
                <w:rFonts w:ascii="Times New Roman" w:hAnsi="Times New Roman" w:cs="Times New Roman"/>
                <w:sz w:val="24"/>
                <w:szCs w:val="24"/>
              </w:rPr>
            </w:pPr>
            <w:r w:rsidRPr="000B7EF3">
              <w:rPr>
                <w:rFonts w:ascii="Times New Roman" w:hAnsi="Times New Roman" w:cs="Times New Roman"/>
                <w:sz w:val="24"/>
                <w:szCs w:val="24"/>
              </w:rPr>
              <w:t xml:space="preserve">Оказание первой помощи при отсутствии сознания, остановке дыхания и кровообращения </w:t>
            </w:r>
          </w:p>
        </w:tc>
        <w:tc>
          <w:tcPr>
            <w:tcW w:w="903" w:type="pct"/>
            <w:vMerge/>
            <w:vAlign w:val="center"/>
          </w:tcPr>
          <w:p w14:paraId="0B39C780" w14:textId="77777777" w:rsidR="00E416D4" w:rsidRPr="00E416D4" w:rsidRDefault="00E416D4" w:rsidP="00E416D4">
            <w:pPr>
              <w:spacing w:after="0" w:line="240" w:lineRule="auto"/>
              <w:rPr>
                <w:rFonts w:ascii="Times New Roman" w:hAnsi="Times New Roman" w:cs="Times New Roman"/>
                <w:b/>
                <w:sz w:val="24"/>
                <w:szCs w:val="24"/>
              </w:rPr>
            </w:pPr>
          </w:p>
        </w:tc>
      </w:tr>
      <w:tr w:rsidR="00E416D4" w:rsidRPr="00F90C64" w14:paraId="0BCCF18F" w14:textId="77777777" w:rsidTr="00D74A97">
        <w:tc>
          <w:tcPr>
            <w:tcW w:w="1126" w:type="pct"/>
            <w:gridSpan w:val="2"/>
            <w:vMerge/>
          </w:tcPr>
          <w:p w14:paraId="20CEB781" w14:textId="77777777" w:rsidR="00E416D4" w:rsidRPr="00E416D4" w:rsidRDefault="00E416D4" w:rsidP="00E416D4">
            <w:pPr>
              <w:spacing w:after="0" w:line="240" w:lineRule="auto"/>
              <w:rPr>
                <w:rFonts w:ascii="Times New Roman" w:hAnsi="Times New Roman" w:cs="Times New Roman"/>
                <w:b/>
                <w:bCs/>
                <w:sz w:val="24"/>
                <w:szCs w:val="24"/>
              </w:rPr>
            </w:pPr>
          </w:p>
        </w:tc>
        <w:tc>
          <w:tcPr>
            <w:tcW w:w="2971" w:type="pct"/>
            <w:shd w:val="clear" w:color="auto" w:fill="auto"/>
          </w:tcPr>
          <w:p w14:paraId="3562A13D" w14:textId="77777777" w:rsidR="00E416D4" w:rsidRPr="000B7EF3" w:rsidRDefault="00E416D4" w:rsidP="00761F82">
            <w:pPr>
              <w:pStyle w:val="ConsPlusNormal"/>
              <w:numPr>
                <w:ilvl w:val="0"/>
                <w:numId w:val="11"/>
              </w:numPr>
              <w:ind w:left="323" w:hanging="284"/>
              <w:rPr>
                <w:rFonts w:ascii="Times New Roman" w:hAnsi="Times New Roman" w:cs="Times New Roman"/>
                <w:sz w:val="24"/>
                <w:szCs w:val="24"/>
              </w:rPr>
            </w:pPr>
            <w:r w:rsidRPr="000B7EF3">
              <w:rPr>
                <w:rFonts w:ascii="Times New Roman" w:hAnsi="Times New Roman" w:cs="Times New Roman"/>
                <w:sz w:val="24"/>
                <w:szCs w:val="24"/>
              </w:rPr>
              <w:t xml:space="preserve">Оказание первой помощи при наружных кровотечениях и травмах </w:t>
            </w:r>
          </w:p>
        </w:tc>
        <w:tc>
          <w:tcPr>
            <w:tcW w:w="903" w:type="pct"/>
            <w:vMerge/>
            <w:vAlign w:val="center"/>
          </w:tcPr>
          <w:p w14:paraId="23D05EAE" w14:textId="77777777" w:rsidR="00E416D4" w:rsidRPr="00E416D4" w:rsidRDefault="00E416D4" w:rsidP="00E416D4">
            <w:pPr>
              <w:spacing w:after="0" w:line="240" w:lineRule="auto"/>
              <w:rPr>
                <w:rFonts w:ascii="Times New Roman" w:hAnsi="Times New Roman" w:cs="Times New Roman"/>
                <w:b/>
                <w:sz w:val="24"/>
                <w:szCs w:val="24"/>
              </w:rPr>
            </w:pPr>
          </w:p>
        </w:tc>
      </w:tr>
      <w:tr w:rsidR="00E416D4" w:rsidRPr="00F90C64" w14:paraId="52B30972" w14:textId="77777777" w:rsidTr="00D74A97">
        <w:tc>
          <w:tcPr>
            <w:tcW w:w="1126" w:type="pct"/>
            <w:gridSpan w:val="2"/>
            <w:vMerge/>
          </w:tcPr>
          <w:p w14:paraId="505BC534" w14:textId="77777777" w:rsidR="00E416D4" w:rsidRPr="00E416D4" w:rsidRDefault="00E416D4" w:rsidP="00E416D4">
            <w:pPr>
              <w:spacing w:after="0" w:line="240" w:lineRule="auto"/>
              <w:rPr>
                <w:rFonts w:ascii="Times New Roman" w:hAnsi="Times New Roman" w:cs="Times New Roman"/>
                <w:b/>
                <w:bCs/>
                <w:sz w:val="24"/>
                <w:szCs w:val="24"/>
              </w:rPr>
            </w:pPr>
          </w:p>
        </w:tc>
        <w:tc>
          <w:tcPr>
            <w:tcW w:w="2971" w:type="pct"/>
            <w:shd w:val="clear" w:color="auto" w:fill="auto"/>
          </w:tcPr>
          <w:p w14:paraId="6BA935F4" w14:textId="77777777" w:rsidR="00E416D4" w:rsidRPr="000B7EF3" w:rsidRDefault="00E416D4" w:rsidP="00761F82">
            <w:pPr>
              <w:pStyle w:val="ConsPlusNormal"/>
              <w:numPr>
                <w:ilvl w:val="0"/>
                <w:numId w:val="11"/>
              </w:numPr>
              <w:ind w:left="323" w:hanging="284"/>
              <w:rPr>
                <w:rFonts w:ascii="Times New Roman" w:hAnsi="Times New Roman" w:cs="Times New Roman"/>
                <w:sz w:val="24"/>
                <w:szCs w:val="24"/>
              </w:rPr>
            </w:pPr>
            <w:r w:rsidRPr="000B7EF3">
              <w:rPr>
                <w:rFonts w:ascii="Times New Roman" w:hAnsi="Times New Roman" w:cs="Times New Roman"/>
                <w:sz w:val="24"/>
                <w:szCs w:val="24"/>
              </w:rPr>
              <w:t xml:space="preserve">Правила и способы извлечения пострадавшего из автомобиля. Транспортировка пострадавших </w:t>
            </w:r>
          </w:p>
        </w:tc>
        <w:tc>
          <w:tcPr>
            <w:tcW w:w="903" w:type="pct"/>
            <w:vMerge/>
            <w:vAlign w:val="center"/>
          </w:tcPr>
          <w:p w14:paraId="5587B837" w14:textId="77777777" w:rsidR="00E416D4" w:rsidRPr="00E416D4" w:rsidRDefault="00E416D4" w:rsidP="00E416D4">
            <w:pPr>
              <w:spacing w:after="0" w:line="240" w:lineRule="auto"/>
              <w:rPr>
                <w:rFonts w:ascii="Times New Roman" w:hAnsi="Times New Roman" w:cs="Times New Roman"/>
                <w:b/>
                <w:sz w:val="24"/>
                <w:szCs w:val="24"/>
              </w:rPr>
            </w:pPr>
          </w:p>
        </w:tc>
      </w:tr>
      <w:tr w:rsidR="00E416D4" w:rsidRPr="00F90C64" w14:paraId="11074F58" w14:textId="77777777" w:rsidTr="00D74A97">
        <w:tc>
          <w:tcPr>
            <w:tcW w:w="1126" w:type="pct"/>
            <w:gridSpan w:val="2"/>
            <w:vMerge/>
          </w:tcPr>
          <w:p w14:paraId="397E30BB" w14:textId="77777777" w:rsidR="00E416D4" w:rsidRPr="00E416D4" w:rsidRDefault="00E416D4" w:rsidP="00E416D4">
            <w:pPr>
              <w:spacing w:after="0" w:line="240" w:lineRule="auto"/>
              <w:rPr>
                <w:rFonts w:ascii="Times New Roman" w:hAnsi="Times New Roman" w:cs="Times New Roman"/>
                <w:b/>
                <w:bCs/>
                <w:sz w:val="24"/>
                <w:szCs w:val="24"/>
              </w:rPr>
            </w:pPr>
          </w:p>
        </w:tc>
        <w:tc>
          <w:tcPr>
            <w:tcW w:w="2971" w:type="pct"/>
          </w:tcPr>
          <w:p w14:paraId="3920595D" w14:textId="77777777" w:rsidR="00E416D4" w:rsidRPr="000B7EF3" w:rsidRDefault="00E416D4" w:rsidP="008F3363">
            <w:pPr>
              <w:shd w:val="clear" w:color="auto" w:fill="FFFFFF"/>
              <w:spacing w:after="0" w:line="240" w:lineRule="auto"/>
              <w:rPr>
                <w:rFonts w:ascii="Times New Roman" w:hAnsi="Times New Roman" w:cs="Times New Roman"/>
                <w:sz w:val="24"/>
                <w:szCs w:val="24"/>
              </w:rPr>
            </w:pPr>
            <w:r w:rsidRPr="000B7EF3">
              <w:rPr>
                <w:rFonts w:ascii="Times New Roman" w:hAnsi="Times New Roman" w:cs="Times New Roman"/>
                <w:sz w:val="24"/>
                <w:szCs w:val="24"/>
              </w:rPr>
              <w:t xml:space="preserve">4. Первая помощь при прочих состояниях (ожогах, отморожении и переохлаждении, перегревании, острых отравлениях) </w:t>
            </w:r>
          </w:p>
        </w:tc>
        <w:tc>
          <w:tcPr>
            <w:tcW w:w="903" w:type="pct"/>
            <w:vMerge/>
            <w:vAlign w:val="center"/>
          </w:tcPr>
          <w:p w14:paraId="2911200D" w14:textId="77777777" w:rsidR="00E416D4" w:rsidRPr="00E416D4" w:rsidRDefault="00E416D4" w:rsidP="00E416D4">
            <w:pPr>
              <w:spacing w:after="0" w:line="240" w:lineRule="auto"/>
              <w:rPr>
                <w:rFonts w:ascii="Times New Roman" w:hAnsi="Times New Roman" w:cs="Times New Roman"/>
                <w:b/>
                <w:sz w:val="24"/>
                <w:szCs w:val="24"/>
              </w:rPr>
            </w:pPr>
          </w:p>
        </w:tc>
      </w:tr>
      <w:tr w:rsidR="00E416D4" w:rsidRPr="00F90C64" w14:paraId="4509C680" w14:textId="77777777" w:rsidTr="00D74A97">
        <w:tc>
          <w:tcPr>
            <w:tcW w:w="1126" w:type="pct"/>
            <w:gridSpan w:val="2"/>
            <w:vMerge w:val="restart"/>
          </w:tcPr>
          <w:p w14:paraId="607B946B" w14:textId="77777777" w:rsidR="00E416D4" w:rsidRPr="00E416D4" w:rsidRDefault="00E416D4" w:rsidP="007E6E6B">
            <w:pPr>
              <w:spacing w:after="20" w:line="240" w:lineRule="auto"/>
              <w:rPr>
                <w:rFonts w:ascii="Times New Roman" w:hAnsi="Times New Roman" w:cs="Times New Roman"/>
                <w:b/>
                <w:bCs/>
                <w:sz w:val="24"/>
                <w:szCs w:val="24"/>
              </w:rPr>
            </w:pPr>
            <w:r w:rsidRPr="00E416D4">
              <w:rPr>
                <w:rFonts w:ascii="Times New Roman" w:hAnsi="Times New Roman" w:cs="Times New Roman"/>
                <w:b/>
                <w:bCs/>
                <w:sz w:val="24"/>
                <w:szCs w:val="24"/>
              </w:rPr>
              <w:t>Тема 5.</w:t>
            </w:r>
            <w:r w:rsidRPr="00E416D4">
              <w:rPr>
                <w:rFonts w:ascii="Times New Roman" w:hAnsi="Times New Roman" w:cs="Times New Roman"/>
                <w:b/>
                <w:sz w:val="24"/>
                <w:szCs w:val="24"/>
              </w:rPr>
              <w:t>Основы управления транспортными средствами категории "B"</w:t>
            </w:r>
          </w:p>
        </w:tc>
        <w:tc>
          <w:tcPr>
            <w:tcW w:w="2971" w:type="pct"/>
          </w:tcPr>
          <w:p w14:paraId="7FF9C893" w14:textId="77777777" w:rsidR="00E416D4" w:rsidRPr="000B7EF3" w:rsidRDefault="00E416D4" w:rsidP="007E6E6B">
            <w:pPr>
              <w:spacing w:after="20" w:line="240" w:lineRule="auto"/>
              <w:rPr>
                <w:rFonts w:ascii="Times New Roman" w:hAnsi="Times New Roman" w:cs="Times New Roman"/>
                <w:b/>
                <w:sz w:val="24"/>
                <w:szCs w:val="24"/>
              </w:rPr>
            </w:pPr>
            <w:r w:rsidRPr="000B7EF3">
              <w:rPr>
                <w:rFonts w:ascii="Times New Roman" w:hAnsi="Times New Roman" w:cs="Times New Roman"/>
                <w:b/>
                <w:bCs/>
                <w:sz w:val="24"/>
                <w:szCs w:val="24"/>
              </w:rPr>
              <w:t xml:space="preserve">Содержание </w:t>
            </w:r>
          </w:p>
        </w:tc>
        <w:tc>
          <w:tcPr>
            <w:tcW w:w="903" w:type="pct"/>
            <w:vMerge w:val="restart"/>
            <w:vAlign w:val="center"/>
          </w:tcPr>
          <w:p w14:paraId="2C90AB56" w14:textId="77777777" w:rsidR="00E416D4" w:rsidRPr="00E416D4" w:rsidRDefault="00E416D4" w:rsidP="007E6E6B">
            <w:pPr>
              <w:spacing w:after="20" w:line="240" w:lineRule="auto"/>
              <w:jc w:val="center"/>
              <w:rPr>
                <w:rFonts w:ascii="Times New Roman" w:hAnsi="Times New Roman" w:cs="Times New Roman"/>
                <w:b/>
                <w:sz w:val="24"/>
                <w:szCs w:val="24"/>
              </w:rPr>
            </w:pPr>
            <w:r w:rsidRPr="00E416D4">
              <w:rPr>
                <w:rFonts w:ascii="Times New Roman" w:hAnsi="Times New Roman" w:cs="Times New Roman"/>
                <w:b/>
                <w:sz w:val="24"/>
                <w:szCs w:val="24"/>
              </w:rPr>
              <w:t>12</w:t>
            </w:r>
          </w:p>
        </w:tc>
      </w:tr>
      <w:tr w:rsidR="00E416D4" w:rsidRPr="00F90C64" w14:paraId="051B2493" w14:textId="77777777" w:rsidTr="00D74A97">
        <w:tc>
          <w:tcPr>
            <w:tcW w:w="1126" w:type="pct"/>
            <w:gridSpan w:val="2"/>
            <w:vMerge/>
          </w:tcPr>
          <w:p w14:paraId="2311088C" w14:textId="77777777" w:rsidR="00E416D4" w:rsidRPr="00E416D4" w:rsidRDefault="00E416D4" w:rsidP="007E6E6B">
            <w:pPr>
              <w:spacing w:after="20" w:line="240" w:lineRule="auto"/>
              <w:rPr>
                <w:rFonts w:ascii="Times New Roman" w:hAnsi="Times New Roman" w:cs="Times New Roman"/>
                <w:b/>
                <w:bCs/>
                <w:sz w:val="24"/>
                <w:szCs w:val="24"/>
              </w:rPr>
            </w:pPr>
          </w:p>
        </w:tc>
        <w:tc>
          <w:tcPr>
            <w:tcW w:w="2971" w:type="pct"/>
          </w:tcPr>
          <w:p w14:paraId="5F81B9D9" w14:textId="77777777" w:rsidR="00E416D4" w:rsidRPr="000B7EF3" w:rsidRDefault="00E416D4" w:rsidP="00761F82">
            <w:pPr>
              <w:pStyle w:val="af"/>
              <w:numPr>
                <w:ilvl w:val="0"/>
                <w:numId w:val="13"/>
              </w:numPr>
              <w:spacing w:before="0" w:after="20"/>
              <w:ind w:left="403"/>
              <w:contextualSpacing/>
              <w:rPr>
                <w:b/>
              </w:rPr>
            </w:pPr>
            <w:r w:rsidRPr="000B7EF3">
              <w:t>Приемы управления транспортным средством</w:t>
            </w:r>
          </w:p>
        </w:tc>
        <w:tc>
          <w:tcPr>
            <w:tcW w:w="903" w:type="pct"/>
            <w:vMerge/>
            <w:vAlign w:val="center"/>
          </w:tcPr>
          <w:p w14:paraId="0EC3B59E" w14:textId="77777777" w:rsidR="00E416D4" w:rsidRPr="00E416D4" w:rsidRDefault="00E416D4" w:rsidP="007E6E6B">
            <w:pPr>
              <w:spacing w:after="20" w:line="240" w:lineRule="auto"/>
              <w:rPr>
                <w:rFonts w:ascii="Times New Roman" w:hAnsi="Times New Roman" w:cs="Times New Roman"/>
                <w:b/>
                <w:sz w:val="24"/>
                <w:szCs w:val="24"/>
              </w:rPr>
            </w:pPr>
          </w:p>
        </w:tc>
      </w:tr>
      <w:tr w:rsidR="00E416D4" w:rsidRPr="00F90C64" w14:paraId="50BD3FBA" w14:textId="77777777" w:rsidTr="00D74A97">
        <w:tc>
          <w:tcPr>
            <w:tcW w:w="1126" w:type="pct"/>
            <w:gridSpan w:val="2"/>
            <w:vMerge/>
          </w:tcPr>
          <w:p w14:paraId="7D56DB63" w14:textId="77777777" w:rsidR="00E416D4" w:rsidRPr="00E416D4" w:rsidRDefault="00E416D4" w:rsidP="007E6E6B">
            <w:pPr>
              <w:spacing w:after="20" w:line="240" w:lineRule="auto"/>
              <w:rPr>
                <w:rFonts w:ascii="Times New Roman" w:hAnsi="Times New Roman" w:cs="Times New Roman"/>
                <w:b/>
                <w:bCs/>
                <w:sz w:val="24"/>
                <w:szCs w:val="24"/>
              </w:rPr>
            </w:pPr>
          </w:p>
        </w:tc>
        <w:tc>
          <w:tcPr>
            <w:tcW w:w="2971" w:type="pct"/>
          </w:tcPr>
          <w:p w14:paraId="082B69D1" w14:textId="77777777" w:rsidR="00E416D4" w:rsidRPr="000B7EF3" w:rsidRDefault="00E416D4" w:rsidP="00761F82">
            <w:pPr>
              <w:pStyle w:val="af"/>
              <w:numPr>
                <w:ilvl w:val="0"/>
                <w:numId w:val="13"/>
              </w:numPr>
              <w:spacing w:before="0" w:after="20"/>
              <w:ind w:left="403"/>
              <w:contextualSpacing/>
              <w:rPr>
                <w:b/>
              </w:rPr>
            </w:pPr>
            <w:r w:rsidRPr="000B7EF3">
              <w:t>Понятие о дорожно-транспортном происшествии (ДТП); виды дорожно-транспортных происшествий</w:t>
            </w:r>
          </w:p>
        </w:tc>
        <w:tc>
          <w:tcPr>
            <w:tcW w:w="903" w:type="pct"/>
            <w:vMerge/>
            <w:vAlign w:val="center"/>
          </w:tcPr>
          <w:p w14:paraId="04872C5B" w14:textId="77777777" w:rsidR="00E416D4" w:rsidRPr="00E416D4" w:rsidRDefault="00E416D4" w:rsidP="007E6E6B">
            <w:pPr>
              <w:spacing w:after="20" w:line="240" w:lineRule="auto"/>
              <w:rPr>
                <w:rFonts w:ascii="Times New Roman" w:hAnsi="Times New Roman" w:cs="Times New Roman"/>
                <w:b/>
                <w:sz w:val="24"/>
                <w:szCs w:val="24"/>
              </w:rPr>
            </w:pPr>
          </w:p>
        </w:tc>
      </w:tr>
      <w:tr w:rsidR="00E416D4" w:rsidRPr="00F90C64" w14:paraId="2506A5EE" w14:textId="77777777" w:rsidTr="00D74A97">
        <w:tc>
          <w:tcPr>
            <w:tcW w:w="1126" w:type="pct"/>
            <w:gridSpan w:val="2"/>
            <w:vMerge/>
          </w:tcPr>
          <w:p w14:paraId="0742A3E8" w14:textId="77777777" w:rsidR="00E416D4" w:rsidRPr="00E416D4" w:rsidRDefault="00E416D4" w:rsidP="007E6E6B">
            <w:pPr>
              <w:spacing w:after="20" w:line="240" w:lineRule="auto"/>
              <w:rPr>
                <w:rFonts w:ascii="Times New Roman" w:hAnsi="Times New Roman" w:cs="Times New Roman"/>
                <w:b/>
                <w:bCs/>
                <w:sz w:val="24"/>
                <w:szCs w:val="24"/>
              </w:rPr>
            </w:pPr>
          </w:p>
        </w:tc>
        <w:tc>
          <w:tcPr>
            <w:tcW w:w="2971" w:type="pct"/>
          </w:tcPr>
          <w:p w14:paraId="2296ACE3" w14:textId="77777777" w:rsidR="00E416D4" w:rsidRPr="000B7EF3" w:rsidRDefault="00E416D4" w:rsidP="00761F82">
            <w:pPr>
              <w:pStyle w:val="af"/>
              <w:numPr>
                <w:ilvl w:val="0"/>
                <w:numId w:val="13"/>
              </w:numPr>
              <w:spacing w:before="0" w:after="20"/>
              <w:ind w:left="403"/>
              <w:contextualSpacing/>
              <w:rPr>
                <w:b/>
              </w:rPr>
            </w:pPr>
            <w:r w:rsidRPr="000B7EF3">
              <w:t>Управление транспортным средством в штатных ситуациях</w:t>
            </w:r>
          </w:p>
        </w:tc>
        <w:tc>
          <w:tcPr>
            <w:tcW w:w="903" w:type="pct"/>
            <w:vMerge/>
            <w:vAlign w:val="center"/>
          </w:tcPr>
          <w:p w14:paraId="09733D63" w14:textId="77777777" w:rsidR="00E416D4" w:rsidRPr="00E416D4" w:rsidRDefault="00E416D4" w:rsidP="007E6E6B">
            <w:pPr>
              <w:spacing w:after="20" w:line="240" w:lineRule="auto"/>
              <w:rPr>
                <w:rFonts w:ascii="Times New Roman" w:hAnsi="Times New Roman" w:cs="Times New Roman"/>
                <w:b/>
                <w:sz w:val="24"/>
                <w:szCs w:val="24"/>
              </w:rPr>
            </w:pPr>
          </w:p>
        </w:tc>
      </w:tr>
      <w:tr w:rsidR="00E416D4" w:rsidRPr="00F90C64" w14:paraId="584AF554" w14:textId="77777777" w:rsidTr="00D74A97">
        <w:tc>
          <w:tcPr>
            <w:tcW w:w="1126" w:type="pct"/>
            <w:gridSpan w:val="2"/>
            <w:vMerge/>
          </w:tcPr>
          <w:p w14:paraId="0B186053" w14:textId="77777777" w:rsidR="00E416D4" w:rsidRPr="00E416D4" w:rsidRDefault="00E416D4" w:rsidP="007E6E6B">
            <w:pPr>
              <w:spacing w:after="20" w:line="240" w:lineRule="auto"/>
              <w:rPr>
                <w:rFonts w:ascii="Times New Roman" w:hAnsi="Times New Roman" w:cs="Times New Roman"/>
                <w:b/>
                <w:bCs/>
                <w:sz w:val="24"/>
                <w:szCs w:val="24"/>
              </w:rPr>
            </w:pPr>
          </w:p>
        </w:tc>
        <w:tc>
          <w:tcPr>
            <w:tcW w:w="2971" w:type="pct"/>
          </w:tcPr>
          <w:p w14:paraId="413400DB" w14:textId="77777777" w:rsidR="00E416D4" w:rsidRPr="000B7EF3" w:rsidRDefault="00E416D4" w:rsidP="00761F82">
            <w:pPr>
              <w:pStyle w:val="af"/>
              <w:numPr>
                <w:ilvl w:val="0"/>
                <w:numId w:val="13"/>
              </w:numPr>
              <w:spacing w:before="0" w:after="20"/>
              <w:ind w:left="403"/>
              <w:contextualSpacing/>
              <w:rPr>
                <w:b/>
              </w:rPr>
            </w:pPr>
            <w:r w:rsidRPr="000B7EF3">
              <w:t>Управление транспортным средством в нештатных ситуациях</w:t>
            </w:r>
          </w:p>
        </w:tc>
        <w:tc>
          <w:tcPr>
            <w:tcW w:w="903" w:type="pct"/>
            <w:vMerge/>
            <w:vAlign w:val="center"/>
          </w:tcPr>
          <w:p w14:paraId="0311ADF3" w14:textId="77777777" w:rsidR="00E416D4" w:rsidRPr="00E416D4" w:rsidRDefault="00E416D4" w:rsidP="007E6E6B">
            <w:pPr>
              <w:spacing w:after="20" w:line="240" w:lineRule="auto"/>
              <w:rPr>
                <w:rFonts w:ascii="Times New Roman" w:hAnsi="Times New Roman" w:cs="Times New Roman"/>
                <w:b/>
                <w:sz w:val="24"/>
                <w:szCs w:val="24"/>
              </w:rPr>
            </w:pPr>
          </w:p>
        </w:tc>
      </w:tr>
      <w:tr w:rsidR="00E416D4" w:rsidRPr="00F90C64" w14:paraId="6FF069AF" w14:textId="77777777" w:rsidTr="00D74A97">
        <w:tc>
          <w:tcPr>
            <w:tcW w:w="1126" w:type="pct"/>
            <w:gridSpan w:val="2"/>
            <w:vMerge/>
          </w:tcPr>
          <w:p w14:paraId="4EB27E3E" w14:textId="77777777" w:rsidR="00E416D4" w:rsidRPr="00E416D4" w:rsidRDefault="00E416D4" w:rsidP="007E6E6B">
            <w:pPr>
              <w:spacing w:after="20" w:line="240" w:lineRule="auto"/>
              <w:rPr>
                <w:rFonts w:ascii="Times New Roman" w:hAnsi="Times New Roman" w:cs="Times New Roman"/>
                <w:b/>
                <w:bCs/>
                <w:sz w:val="24"/>
                <w:szCs w:val="24"/>
              </w:rPr>
            </w:pPr>
          </w:p>
        </w:tc>
        <w:tc>
          <w:tcPr>
            <w:tcW w:w="2971" w:type="pct"/>
          </w:tcPr>
          <w:p w14:paraId="30A2027E" w14:textId="77777777" w:rsidR="00E416D4" w:rsidRPr="000B7EF3" w:rsidRDefault="00E416D4" w:rsidP="007E6E6B">
            <w:pPr>
              <w:spacing w:after="20" w:line="240" w:lineRule="auto"/>
              <w:rPr>
                <w:rFonts w:ascii="Times New Roman" w:hAnsi="Times New Roman" w:cs="Times New Roman"/>
                <w:b/>
                <w:sz w:val="24"/>
                <w:szCs w:val="24"/>
              </w:rPr>
            </w:pPr>
            <w:r w:rsidRPr="000B7EF3">
              <w:rPr>
                <w:rFonts w:ascii="Times New Roman" w:hAnsi="Times New Roman" w:cs="Times New Roman"/>
                <w:b/>
                <w:bCs/>
                <w:sz w:val="24"/>
                <w:szCs w:val="24"/>
              </w:rPr>
              <w:t xml:space="preserve">Тематика практических занятий </w:t>
            </w:r>
          </w:p>
        </w:tc>
        <w:tc>
          <w:tcPr>
            <w:tcW w:w="903" w:type="pct"/>
            <w:vMerge w:val="restart"/>
            <w:vAlign w:val="center"/>
          </w:tcPr>
          <w:p w14:paraId="524659D0" w14:textId="77777777" w:rsidR="00E416D4" w:rsidRPr="00D300E4" w:rsidRDefault="00E416D4" w:rsidP="007E6E6B">
            <w:pPr>
              <w:spacing w:after="20" w:line="240" w:lineRule="auto"/>
              <w:jc w:val="center"/>
              <w:rPr>
                <w:rFonts w:ascii="Times New Roman" w:hAnsi="Times New Roman" w:cs="Times New Roman"/>
                <w:sz w:val="24"/>
                <w:szCs w:val="24"/>
              </w:rPr>
            </w:pPr>
            <w:r w:rsidRPr="00D300E4">
              <w:rPr>
                <w:rFonts w:ascii="Times New Roman" w:hAnsi="Times New Roman" w:cs="Times New Roman"/>
                <w:sz w:val="24"/>
                <w:szCs w:val="24"/>
              </w:rPr>
              <w:t>4</w:t>
            </w:r>
          </w:p>
        </w:tc>
      </w:tr>
      <w:tr w:rsidR="00E416D4" w:rsidRPr="00F90C64" w14:paraId="0508E0B9" w14:textId="77777777" w:rsidTr="00D74A97">
        <w:tc>
          <w:tcPr>
            <w:tcW w:w="1126" w:type="pct"/>
            <w:gridSpan w:val="2"/>
            <w:vMerge/>
          </w:tcPr>
          <w:p w14:paraId="751358B4" w14:textId="77777777" w:rsidR="00E416D4" w:rsidRPr="00E416D4" w:rsidRDefault="00E416D4" w:rsidP="007E6E6B">
            <w:pPr>
              <w:spacing w:after="20" w:line="240" w:lineRule="auto"/>
              <w:rPr>
                <w:rFonts w:ascii="Times New Roman" w:hAnsi="Times New Roman" w:cs="Times New Roman"/>
                <w:b/>
                <w:bCs/>
                <w:sz w:val="24"/>
                <w:szCs w:val="24"/>
              </w:rPr>
            </w:pPr>
          </w:p>
        </w:tc>
        <w:tc>
          <w:tcPr>
            <w:tcW w:w="2971" w:type="pct"/>
          </w:tcPr>
          <w:p w14:paraId="023EF498" w14:textId="77777777" w:rsidR="00E416D4" w:rsidRPr="000B7EF3" w:rsidRDefault="00E416D4" w:rsidP="00761F82">
            <w:pPr>
              <w:pStyle w:val="ConsPlusNormal"/>
              <w:numPr>
                <w:ilvl w:val="0"/>
                <w:numId w:val="12"/>
              </w:numPr>
              <w:spacing w:after="20"/>
              <w:ind w:left="323" w:hanging="284"/>
              <w:rPr>
                <w:rFonts w:ascii="Times New Roman" w:hAnsi="Times New Roman" w:cs="Times New Roman"/>
                <w:sz w:val="24"/>
                <w:szCs w:val="24"/>
              </w:rPr>
            </w:pPr>
            <w:r w:rsidRPr="000B7EF3">
              <w:rPr>
                <w:rFonts w:ascii="Times New Roman" w:hAnsi="Times New Roman" w:cs="Times New Roman"/>
                <w:sz w:val="24"/>
                <w:szCs w:val="24"/>
              </w:rPr>
              <w:t xml:space="preserve">Управление транспортным средством в штатных ситуациях </w:t>
            </w:r>
          </w:p>
        </w:tc>
        <w:tc>
          <w:tcPr>
            <w:tcW w:w="903" w:type="pct"/>
            <w:vMerge/>
            <w:vAlign w:val="center"/>
          </w:tcPr>
          <w:p w14:paraId="443A20CB" w14:textId="77777777" w:rsidR="00E416D4" w:rsidRPr="00E416D4" w:rsidRDefault="00E416D4" w:rsidP="007E6E6B">
            <w:pPr>
              <w:spacing w:after="20" w:line="240" w:lineRule="auto"/>
              <w:rPr>
                <w:rFonts w:ascii="Times New Roman" w:hAnsi="Times New Roman" w:cs="Times New Roman"/>
                <w:b/>
                <w:sz w:val="24"/>
                <w:szCs w:val="24"/>
              </w:rPr>
            </w:pPr>
          </w:p>
        </w:tc>
      </w:tr>
      <w:tr w:rsidR="00E416D4" w:rsidRPr="00F90C64" w14:paraId="2464976D" w14:textId="77777777" w:rsidTr="00D74A97">
        <w:tc>
          <w:tcPr>
            <w:tcW w:w="1126" w:type="pct"/>
            <w:gridSpan w:val="2"/>
            <w:vMerge/>
          </w:tcPr>
          <w:p w14:paraId="40A1BC93" w14:textId="77777777" w:rsidR="00E416D4" w:rsidRPr="00E416D4" w:rsidRDefault="00E416D4" w:rsidP="007E6E6B">
            <w:pPr>
              <w:spacing w:after="20" w:line="240" w:lineRule="auto"/>
              <w:rPr>
                <w:rFonts w:ascii="Times New Roman" w:hAnsi="Times New Roman" w:cs="Times New Roman"/>
                <w:b/>
                <w:bCs/>
                <w:sz w:val="24"/>
                <w:szCs w:val="24"/>
              </w:rPr>
            </w:pPr>
          </w:p>
        </w:tc>
        <w:tc>
          <w:tcPr>
            <w:tcW w:w="2971" w:type="pct"/>
          </w:tcPr>
          <w:p w14:paraId="17CC230E" w14:textId="77777777" w:rsidR="00E416D4" w:rsidRPr="000B7EF3" w:rsidRDefault="00E416D4" w:rsidP="00761F82">
            <w:pPr>
              <w:pStyle w:val="ConsPlusNormal"/>
              <w:numPr>
                <w:ilvl w:val="0"/>
                <w:numId w:val="12"/>
              </w:numPr>
              <w:spacing w:after="20"/>
              <w:ind w:left="323" w:hanging="284"/>
              <w:rPr>
                <w:rFonts w:ascii="Times New Roman" w:hAnsi="Times New Roman" w:cs="Times New Roman"/>
                <w:sz w:val="24"/>
                <w:szCs w:val="24"/>
              </w:rPr>
            </w:pPr>
            <w:r w:rsidRPr="000B7EF3">
              <w:rPr>
                <w:rFonts w:ascii="Times New Roman" w:hAnsi="Times New Roman" w:cs="Times New Roman"/>
                <w:sz w:val="24"/>
                <w:szCs w:val="24"/>
              </w:rPr>
              <w:t xml:space="preserve">Управление транспортным средством в нештатных ситуациях </w:t>
            </w:r>
          </w:p>
        </w:tc>
        <w:tc>
          <w:tcPr>
            <w:tcW w:w="903" w:type="pct"/>
            <w:vMerge/>
            <w:vAlign w:val="center"/>
          </w:tcPr>
          <w:p w14:paraId="0D6986C9" w14:textId="77777777" w:rsidR="00E416D4" w:rsidRPr="00E416D4" w:rsidRDefault="00E416D4" w:rsidP="007E6E6B">
            <w:pPr>
              <w:spacing w:after="20" w:line="240" w:lineRule="auto"/>
              <w:rPr>
                <w:rFonts w:ascii="Times New Roman" w:hAnsi="Times New Roman" w:cs="Times New Roman"/>
                <w:b/>
                <w:sz w:val="24"/>
                <w:szCs w:val="24"/>
              </w:rPr>
            </w:pPr>
          </w:p>
        </w:tc>
      </w:tr>
      <w:tr w:rsidR="00E416D4" w:rsidRPr="00F90C64" w14:paraId="69B5BE4B" w14:textId="77777777" w:rsidTr="00D74A97">
        <w:tc>
          <w:tcPr>
            <w:tcW w:w="1126" w:type="pct"/>
            <w:gridSpan w:val="2"/>
            <w:vMerge w:val="restart"/>
          </w:tcPr>
          <w:p w14:paraId="4211F23C" w14:textId="77777777" w:rsidR="00E416D4" w:rsidRPr="00E416D4" w:rsidRDefault="00E416D4" w:rsidP="007E6E6B">
            <w:pPr>
              <w:spacing w:after="20" w:line="240" w:lineRule="auto"/>
              <w:rPr>
                <w:rFonts w:ascii="Times New Roman" w:hAnsi="Times New Roman" w:cs="Times New Roman"/>
                <w:b/>
                <w:bCs/>
                <w:sz w:val="24"/>
                <w:szCs w:val="24"/>
              </w:rPr>
            </w:pPr>
            <w:r w:rsidRPr="00E416D4">
              <w:rPr>
                <w:rFonts w:ascii="Times New Roman" w:hAnsi="Times New Roman" w:cs="Times New Roman"/>
                <w:b/>
                <w:bCs/>
                <w:sz w:val="24"/>
                <w:szCs w:val="24"/>
              </w:rPr>
              <w:t xml:space="preserve">Тема 6. </w:t>
            </w:r>
            <w:r w:rsidRPr="00E416D4">
              <w:rPr>
                <w:rFonts w:ascii="Times New Roman" w:hAnsi="Times New Roman" w:cs="Times New Roman"/>
                <w:b/>
                <w:sz w:val="24"/>
                <w:szCs w:val="24"/>
              </w:rPr>
              <w:t>Организация и выполнение грузовых перевозок автомобильным транспортом</w:t>
            </w:r>
          </w:p>
        </w:tc>
        <w:tc>
          <w:tcPr>
            <w:tcW w:w="2971" w:type="pct"/>
          </w:tcPr>
          <w:p w14:paraId="4586C622" w14:textId="77777777" w:rsidR="00E416D4" w:rsidRPr="000B7EF3" w:rsidRDefault="00E416D4" w:rsidP="007E6E6B">
            <w:pPr>
              <w:spacing w:after="20" w:line="240" w:lineRule="auto"/>
              <w:rPr>
                <w:rFonts w:ascii="Times New Roman" w:hAnsi="Times New Roman" w:cs="Times New Roman"/>
                <w:b/>
                <w:sz w:val="24"/>
                <w:szCs w:val="24"/>
              </w:rPr>
            </w:pPr>
            <w:r w:rsidRPr="000B7EF3">
              <w:rPr>
                <w:rFonts w:ascii="Times New Roman" w:hAnsi="Times New Roman" w:cs="Times New Roman"/>
                <w:b/>
                <w:bCs/>
                <w:sz w:val="24"/>
                <w:szCs w:val="24"/>
              </w:rPr>
              <w:t xml:space="preserve">Содержание </w:t>
            </w:r>
          </w:p>
        </w:tc>
        <w:tc>
          <w:tcPr>
            <w:tcW w:w="903" w:type="pct"/>
            <w:vMerge w:val="restart"/>
            <w:vAlign w:val="center"/>
          </w:tcPr>
          <w:p w14:paraId="5E6BD420" w14:textId="77777777" w:rsidR="00E416D4" w:rsidRPr="00E416D4" w:rsidRDefault="00E416D4" w:rsidP="007E6E6B">
            <w:pPr>
              <w:spacing w:after="20" w:line="240" w:lineRule="auto"/>
              <w:jc w:val="center"/>
              <w:rPr>
                <w:rFonts w:ascii="Times New Roman" w:hAnsi="Times New Roman" w:cs="Times New Roman"/>
                <w:b/>
                <w:sz w:val="24"/>
                <w:szCs w:val="24"/>
              </w:rPr>
            </w:pPr>
            <w:r w:rsidRPr="00E416D4">
              <w:rPr>
                <w:rFonts w:ascii="Times New Roman" w:hAnsi="Times New Roman" w:cs="Times New Roman"/>
                <w:b/>
                <w:sz w:val="24"/>
                <w:szCs w:val="24"/>
              </w:rPr>
              <w:t>8</w:t>
            </w:r>
          </w:p>
        </w:tc>
      </w:tr>
      <w:tr w:rsidR="00E416D4" w:rsidRPr="00F90C64" w14:paraId="49DF4A60" w14:textId="77777777" w:rsidTr="00D74A97">
        <w:tc>
          <w:tcPr>
            <w:tcW w:w="1126" w:type="pct"/>
            <w:gridSpan w:val="2"/>
            <w:vMerge/>
          </w:tcPr>
          <w:p w14:paraId="7C5227F2" w14:textId="77777777" w:rsidR="00E416D4" w:rsidRPr="00E416D4" w:rsidRDefault="00E416D4" w:rsidP="007E6E6B">
            <w:pPr>
              <w:spacing w:after="20" w:line="240" w:lineRule="auto"/>
              <w:rPr>
                <w:rFonts w:ascii="Times New Roman" w:hAnsi="Times New Roman" w:cs="Times New Roman"/>
                <w:b/>
                <w:bCs/>
                <w:sz w:val="24"/>
                <w:szCs w:val="24"/>
              </w:rPr>
            </w:pPr>
          </w:p>
        </w:tc>
        <w:tc>
          <w:tcPr>
            <w:tcW w:w="2971" w:type="pct"/>
          </w:tcPr>
          <w:p w14:paraId="76D373E9" w14:textId="77777777" w:rsidR="00E416D4" w:rsidRPr="000B7EF3" w:rsidRDefault="00E416D4" w:rsidP="00761F82">
            <w:pPr>
              <w:pStyle w:val="af"/>
              <w:numPr>
                <w:ilvl w:val="0"/>
                <w:numId w:val="14"/>
              </w:numPr>
              <w:spacing w:before="0" w:after="20"/>
              <w:ind w:left="403"/>
              <w:contextualSpacing/>
              <w:rPr>
                <w:b/>
              </w:rPr>
            </w:pPr>
            <w:r w:rsidRPr="000B7EF3">
              <w:t>Нормативные правовые акты, определяющие порядок перевозки грузов автомобильным транспортом</w:t>
            </w:r>
          </w:p>
        </w:tc>
        <w:tc>
          <w:tcPr>
            <w:tcW w:w="903" w:type="pct"/>
            <w:vMerge/>
            <w:vAlign w:val="center"/>
          </w:tcPr>
          <w:p w14:paraId="29129B5F" w14:textId="77777777" w:rsidR="00E416D4" w:rsidRPr="00E416D4" w:rsidRDefault="00E416D4" w:rsidP="007E6E6B">
            <w:pPr>
              <w:spacing w:after="20" w:line="240" w:lineRule="auto"/>
              <w:rPr>
                <w:rFonts w:ascii="Times New Roman" w:hAnsi="Times New Roman" w:cs="Times New Roman"/>
                <w:b/>
                <w:sz w:val="24"/>
                <w:szCs w:val="24"/>
              </w:rPr>
            </w:pPr>
          </w:p>
        </w:tc>
      </w:tr>
      <w:tr w:rsidR="00E416D4" w:rsidRPr="00F90C64" w14:paraId="478E6656" w14:textId="77777777" w:rsidTr="00D74A97">
        <w:tc>
          <w:tcPr>
            <w:tcW w:w="1126" w:type="pct"/>
            <w:gridSpan w:val="2"/>
            <w:vMerge/>
          </w:tcPr>
          <w:p w14:paraId="16352DED" w14:textId="77777777" w:rsidR="00E416D4" w:rsidRPr="00E416D4" w:rsidRDefault="00E416D4" w:rsidP="007E6E6B">
            <w:pPr>
              <w:spacing w:after="20" w:line="240" w:lineRule="auto"/>
              <w:rPr>
                <w:rFonts w:ascii="Times New Roman" w:hAnsi="Times New Roman" w:cs="Times New Roman"/>
                <w:b/>
                <w:bCs/>
                <w:sz w:val="24"/>
                <w:szCs w:val="24"/>
              </w:rPr>
            </w:pPr>
          </w:p>
        </w:tc>
        <w:tc>
          <w:tcPr>
            <w:tcW w:w="2971" w:type="pct"/>
          </w:tcPr>
          <w:p w14:paraId="112FA9E7" w14:textId="77777777" w:rsidR="00E416D4" w:rsidRPr="000B7EF3" w:rsidRDefault="00E416D4" w:rsidP="00761F82">
            <w:pPr>
              <w:pStyle w:val="af"/>
              <w:numPr>
                <w:ilvl w:val="0"/>
                <w:numId w:val="14"/>
              </w:numPr>
              <w:spacing w:before="0" w:after="20"/>
              <w:ind w:left="403"/>
              <w:contextualSpacing/>
              <w:rPr>
                <w:b/>
              </w:rPr>
            </w:pPr>
            <w:r w:rsidRPr="000B7EF3">
              <w:t>Основные показатели работы грузовых автомобилей</w:t>
            </w:r>
          </w:p>
        </w:tc>
        <w:tc>
          <w:tcPr>
            <w:tcW w:w="903" w:type="pct"/>
            <w:vMerge/>
            <w:vAlign w:val="center"/>
          </w:tcPr>
          <w:p w14:paraId="6C95BD5C" w14:textId="77777777" w:rsidR="00E416D4" w:rsidRPr="00E416D4" w:rsidRDefault="00E416D4" w:rsidP="007E6E6B">
            <w:pPr>
              <w:spacing w:after="20" w:line="240" w:lineRule="auto"/>
              <w:rPr>
                <w:rFonts w:ascii="Times New Roman" w:hAnsi="Times New Roman" w:cs="Times New Roman"/>
                <w:b/>
                <w:sz w:val="24"/>
                <w:szCs w:val="24"/>
              </w:rPr>
            </w:pPr>
          </w:p>
        </w:tc>
      </w:tr>
      <w:tr w:rsidR="00E416D4" w:rsidRPr="00F90C64" w14:paraId="44009B03" w14:textId="77777777" w:rsidTr="00D74A97">
        <w:tc>
          <w:tcPr>
            <w:tcW w:w="1126" w:type="pct"/>
            <w:gridSpan w:val="2"/>
            <w:vMerge/>
          </w:tcPr>
          <w:p w14:paraId="3CF8CB15" w14:textId="77777777" w:rsidR="00E416D4" w:rsidRPr="00E416D4" w:rsidRDefault="00E416D4" w:rsidP="007E6E6B">
            <w:pPr>
              <w:spacing w:after="20" w:line="240" w:lineRule="auto"/>
              <w:rPr>
                <w:rFonts w:ascii="Times New Roman" w:hAnsi="Times New Roman" w:cs="Times New Roman"/>
                <w:b/>
                <w:bCs/>
                <w:sz w:val="24"/>
                <w:szCs w:val="24"/>
              </w:rPr>
            </w:pPr>
          </w:p>
        </w:tc>
        <w:tc>
          <w:tcPr>
            <w:tcW w:w="2971" w:type="pct"/>
          </w:tcPr>
          <w:p w14:paraId="2F93B64D" w14:textId="77777777" w:rsidR="00E416D4" w:rsidRPr="000B7EF3" w:rsidRDefault="00E416D4" w:rsidP="00761F82">
            <w:pPr>
              <w:pStyle w:val="af"/>
              <w:numPr>
                <w:ilvl w:val="0"/>
                <w:numId w:val="14"/>
              </w:numPr>
              <w:spacing w:before="0" w:after="20"/>
              <w:ind w:left="403"/>
              <w:contextualSpacing/>
              <w:rPr>
                <w:b/>
              </w:rPr>
            </w:pPr>
            <w:r w:rsidRPr="000B7EF3">
              <w:t>Организация грузовых перевозок</w:t>
            </w:r>
          </w:p>
        </w:tc>
        <w:tc>
          <w:tcPr>
            <w:tcW w:w="903" w:type="pct"/>
            <w:vMerge/>
            <w:vAlign w:val="center"/>
          </w:tcPr>
          <w:p w14:paraId="50C5815D" w14:textId="77777777" w:rsidR="00E416D4" w:rsidRPr="00E416D4" w:rsidRDefault="00E416D4" w:rsidP="007E6E6B">
            <w:pPr>
              <w:spacing w:after="20" w:line="240" w:lineRule="auto"/>
              <w:rPr>
                <w:rFonts w:ascii="Times New Roman" w:hAnsi="Times New Roman" w:cs="Times New Roman"/>
                <w:b/>
                <w:sz w:val="24"/>
                <w:szCs w:val="24"/>
              </w:rPr>
            </w:pPr>
          </w:p>
        </w:tc>
      </w:tr>
      <w:tr w:rsidR="00E416D4" w:rsidRPr="00F90C64" w14:paraId="08845122" w14:textId="77777777" w:rsidTr="00D74A97">
        <w:tc>
          <w:tcPr>
            <w:tcW w:w="1126" w:type="pct"/>
            <w:gridSpan w:val="2"/>
            <w:vMerge/>
          </w:tcPr>
          <w:p w14:paraId="66478DD7" w14:textId="77777777" w:rsidR="00E416D4" w:rsidRPr="00E416D4" w:rsidRDefault="00E416D4" w:rsidP="007E6E6B">
            <w:pPr>
              <w:spacing w:after="20" w:line="240" w:lineRule="auto"/>
              <w:rPr>
                <w:rFonts w:ascii="Times New Roman" w:hAnsi="Times New Roman" w:cs="Times New Roman"/>
                <w:b/>
                <w:bCs/>
                <w:sz w:val="24"/>
                <w:szCs w:val="24"/>
              </w:rPr>
            </w:pPr>
          </w:p>
        </w:tc>
        <w:tc>
          <w:tcPr>
            <w:tcW w:w="2971" w:type="pct"/>
          </w:tcPr>
          <w:p w14:paraId="62196372" w14:textId="77777777" w:rsidR="00E416D4" w:rsidRPr="000B7EF3" w:rsidRDefault="00E416D4" w:rsidP="00761F82">
            <w:pPr>
              <w:pStyle w:val="af"/>
              <w:numPr>
                <w:ilvl w:val="0"/>
                <w:numId w:val="14"/>
              </w:numPr>
              <w:spacing w:before="0" w:after="20"/>
              <w:ind w:left="403"/>
              <w:contextualSpacing/>
              <w:rPr>
                <w:b/>
              </w:rPr>
            </w:pPr>
            <w:r w:rsidRPr="000B7EF3">
              <w:t>Диспетчерское руководство работой подвижного состава</w:t>
            </w:r>
          </w:p>
        </w:tc>
        <w:tc>
          <w:tcPr>
            <w:tcW w:w="903" w:type="pct"/>
            <w:vMerge/>
            <w:vAlign w:val="center"/>
          </w:tcPr>
          <w:p w14:paraId="0308ED4D" w14:textId="77777777" w:rsidR="00E416D4" w:rsidRPr="00E416D4" w:rsidRDefault="00E416D4" w:rsidP="007E6E6B">
            <w:pPr>
              <w:spacing w:after="20" w:line="240" w:lineRule="auto"/>
              <w:rPr>
                <w:rFonts w:ascii="Times New Roman" w:hAnsi="Times New Roman" w:cs="Times New Roman"/>
                <w:b/>
                <w:sz w:val="24"/>
                <w:szCs w:val="24"/>
              </w:rPr>
            </w:pPr>
          </w:p>
        </w:tc>
      </w:tr>
      <w:tr w:rsidR="00E416D4" w:rsidRPr="00F90C64" w14:paraId="7D1287A1" w14:textId="77777777" w:rsidTr="00D74A97">
        <w:tc>
          <w:tcPr>
            <w:tcW w:w="1126" w:type="pct"/>
            <w:gridSpan w:val="2"/>
            <w:vMerge w:val="restart"/>
          </w:tcPr>
          <w:p w14:paraId="572934A2" w14:textId="77777777" w:rsidR="00E416D4" w:rsidRPr="00E416D4" w:rsidRDefault="00E416D4" w:rsidP="007E6E6B">
            <w:pPr>
              <w:spacing w:after="20" w:line="240" w:lineRule="auto"/>
              <w:rPr>
                <w:rFonts w:ascii="Times New Roman" w:hAnsi="Times New Roman" w:cs="Times New Roman"/>
                <w:b/>
                <w:bCs/>
                <w:sz w:val="24"/>
                <w:szCs w:val="24"/>
              </w:rPr>
            </w:pPr>
            <w:r w:rsidRPr="00E416D4">
              <w:rPr>
                <w:rFonts w:ascii="Times New Roman" w:hAnsi="Times New Roman" w:cs="Times New Roman"/>
                <w:b/>
                <w:bCs/>
                <w:sz w:val="24"/>
                <w:szCs w:val="24"/>
              </w:rPr>
              <w:t xml:space="preserve">Тема 7. </w:t>
            </w:r>
            <w:r w:rsidRPr="00E416D4">
              <w:rPr>
                <w:rFonts w:ascii="Times New Roman" w:hAnsi="Times New Roman" w:cs="Times New Roman"/>
                <w:b/>
                <w:sz w:val="24"/>
                <w:szCs w:val="24"/>
              </w:rPr>
              <w:t>Организация и выполнение пассажирских перевозок автомобильным транспортом</w:t>
            </w:r>
          </w:p>
        </w:tc>
        <w:tc>
          <w:tcPr>
            <w:tcW w:w="2971" w:type="pct"/>
          </w:tcPr>
          <w:p w14:paraId="62D50CEC" w14:textId="77777777" w:rsidR="00E416D4" w:rsidRPr="000B7EF3" w:rsidRDefault="00E416D4" w:rsidP="007E6E6B">
            <w:pPr>
              <w:spacing w:after="20" w:line="240" w:lineRule="auto"/>
              <w:rPr>
                <w:rFonts w:ascii="Times New Roman" w:hAnsi="Times New Roman" w:cs="Times New Roman"/>
                <w:b/>
                <w:sz w:val="24"/>
                <w:szCs w:val="24"/>
              </w:rPr>
            </w:pPr>
            <w:r w:rsidRPr="000B7EF3">
              <w:rPr>
                <w:rFonts w:ascii="Times New Roman" w:hAnsi="Times New Roman" w:cs="Times New Roman"/>
                <w:b/>
                <w:bCs/>
                <w:sz w:val="24"/>
                <w:szCs w:val="24"/>
              </w:rPr>
              <w:t xml:space="preserve">Содержание </w:t>
            </w:r>
          </w:p>
        </w:tc>
        <w:tc>
          <w:tcPr>
            <w:tcW w:w="903" w:type="pct"/>
            <w:vMerge w:val="restart"/>
            <w:vAlign w:val="center"/>
          </w:tcPr>
          <w:p w14:paraId="225DA1BD" w14:textId="77777777" w:rsidR="00E416D4" w:rsidRPr="00E416D4" w:rsidRDefault="00E416D4" w:rsidP="007E6E6B">
            <w:pPr>
              <w:spacing w:after="20" w:line="240" w:lineRule="auto"/>
              <w:jc w:val="center"/>
              <w:rPr>
                <w:rFonts w:ascii="Times New Roman" w:hAnsi="Times New Roman" w:cs="Times New Roman"/>
                <w:b/>
                <w:sz w:val="24"/>
                <w:szCs w:val="24"/>
              </w:rPr>
            </w:pPr>
            <w:r w:rsidRPr="00E416D4">
              <w:rPr>
                <w:rFonts w:ascii="Times New Roman" w:hAnsi="Times New Roman" w:cs="Times New Roman"/>
                <w:b/>
                <w:sz w:val="24"/>
                <w:szCs w:val="24"/>
              </w:rPr>
              <w:t>6</w:t>
            </w:r>
          </w:p>
        </w:tc>
      </w:tr>
      <w:tr w:rsidR="00E416D4" w:rsidRPr="00F90C64" w14:paraId="5753C131" w14:textId="77777777" w:rsidTr="00D74A97">
        <w:tc>
          <w:tcPr>
            <w:tcW w:w="1126" w:type="pct"/>
            <w:gridSpan w:val="2"/>
            <w:vMerge/>
          </w:tcPr>
          <w:p w14:paraId="4AEA1FA0" w14:textId="77777777" w:rsidR="00E416D4" w:rsidRPr="00E416D4" w:rsidRDefault="00E416D4" w:rsidP="007E6E6B">
            <w:pPr>
              <w:spacing w:after="20" w:line="240" w:lineRule="auto"/>
              <w:rPr>
                <w:rFonts w:ascii="Times New Roman" w:hAnsi="Times New Roman" w:cs="Times New Roman"/>
                <w:b/>
                <w:bCs/>
                <w:sz w:val="24"/>
                <w:szCs w:val="24"/>
              </w:rPr>
            </w:pPr>
          </w:p>
        </w:tc>
        <w:tc>
          <w:tcPr>
            <w:tcW w:w="2971" w:type="pct"/>
          </w:tcPr>
          <w:p w14:paraId="12CC2BF2" w14:textId="77777777" w:rsidR="00E416D4" w:rsidRPr="000B7EF3" w:rsidRDefault="00E416D4" w:rsidP="00761F82">
            <w:pPr>
              <w:pStyle w:val="af"/>
              <w:numPr>
                <w:ilvl w:val="0"/>
                <w:numId w:val="15"/>
              </w:numPr>
              <w:spacing w:before="0" w:after="20"/>
              <w:ind w:left="403" w:hanging="284"/>
              <w:contextualSpacing/>
              <w:rPr>
                <w:b/>
              </w:rPr>
            </w:pPr>
            <w:r w:rsidRPr="000B7EF3">
              <w:t>Нормативное правовое обеспечение пассажирских перевозок автомобильным транспортом</w:t>
            </w:r>
          </w:p>
        </w:tc>
        <w:tc>
          <w:tcPr>
            <w:tcW w:w="903" w:type="pct"/>
            <w:vMerge/>
            <w:vAlign w:val="center"/>
          </w:tcPr>
          <w:p w14:paraId="3DBEAF31" w14:textId="77777777" w:rsidR="00E416D4" w:rsidRPr="00E416D4" w:rsidRDefault="00E416D4" w:rsidP="007E6E6B">
            <w:pPr>
              <w:spacing w:after="20" w:line="240" w:lineRule="auto"/>
              <w:rPr>
                <w:rFonts w:ascii="Times New Roman" w:hAnsi="Times New Roman" w:cs="Times New Roman"/>
                <w:b/>
                <w:sz w:val="24"/>
                <w:szCs w:val="24"/>
              </w:rPr>
            </w:pPr>
          </w:p>
        </w:tc>
      </w:tr>
      <w:tr w:rsidR="00E416D4" w:rsidRPr="00F90C64" w14:paraId="356F219E" w14:textId="77777777" w:rsidTr="00D74A97">
        <w:tc>
          <w:tcPr>
            <w:tcW w:w="1126" w:type="pct"/>
            <w:gridSpan w:val="2"/>
            <w:vMerge/>
          </w:tcPr>
          <w:p w14:paraId="43275F33" w14:textId="77777777" w:rsidR="00E416D4" w:rsidRPr="00E416D4" w:rsidRDefault="00E416D4" w:rsidP="007E6E6B">
            <w:pPr>
              <w:spacing w:after="20" w:line="240" w:lineRule="auto"/>
              <w:rPr>
                <w:rFonts w:ascii="Times New Roman" w:hAnsi="Times New Roman" w:cs="Times New Roman"/>
                <w:b/>
                <w:bCs/>
                <w:sz w:val="24"/>
                <w:szCs w:val="24"/>
              </w:rPr>
            </w:pPr>
          </w:p>
        </w:tc>
        <w:tc>
          <w:tcPr>
            <w:tcW w:w="2971" w:type="pct"/>
          </w:tcPr>
          <w:p w14:paraId="587BFEAB" w14:textId="77777777" w:rsidR="00E416D4" w:rsidRPr="000B7EF3" w:rsidRDefault="00E416D4" w:rsidP="00761F82">
            <w:pPr>
              <w:pStyle w:val="af"/>
              <w:numPr>
                <w:ilvl w:val="0"/>
                <w:numId w:val="15"/>
              </w:numPr>
              <w:spacing w:before="0" w:after="20"/>
              <w:ind w:left="403" w:hanging="284"/>
              <w:contextualSpacing/>
              <w:rPr>
                <w:b/>
              </w:rPr>
            </w:pPr>
            <w:r w:rsidRPr="000B7EF3">
              <w:t>Технико-эксплуатационные показатели пассажирского автотранспорта</w:t>
            </w:r>
          </w:p>
        </w:tc>
        <w:tc>
          <w:tcPr>
            <w:tcW w:w="903" w:type="pct"/>
            <w:vMerge/>
            <w:vAlign w:val="center"/>
          </w:tcPr>
          <w:p w14:paraId="27E5C97A" w14:textId="77777777" w:rsidR="00E416D4" w:rsidRPr="00E416D4" w:rsidRDefault="00E416D4" w:rsidP="007E6E6B">
            <w:pPr>
              <w:spacing w:after="20" w:line="240" w:lineRule="auto"/>
              <w:rPr>
                <w:rFonts w:ascii="Times New Roman" w:hAnsi="Times New Roman" w:cs="Times New Roman"/>
                <w:b/>
                <w:sz w:val="24"/>
                <w:szCs w:val="24"/>
              </w:rPr>
            </w:pPr>
          </w:p>
        </w:tc>
      </w:tr>
      <w:tr w:rsidR="00E416D4" w:rsidRPr="00F90C64" w14:paraId="5FF68503" w14:textId="77777777" w:rsidTr="00D74A97">
        <w:tc>
          <w:tcPr>
            <w:tcW w:w="1126" w:type="pct"/>
            <w:gridSpan w:val="2"/>
            <w:vMerge/>
          </w:tcPr>
          <w:p w14:paraId="03696B24" w14:textId="77777777" w:rsidR="00E416D4" w:rsidRPr="00E416D4" w:rsidRDefault="00E416D4" w:rsidP="007E6E6B">
            <w:pPr>
              <w:spacing w:after="20" w:line="240" w:lineRule="auto"/>
              <w:rPr>
                <w:rFonts w:ascii="Times New Roman" w:hAnsi="Times New Roman" w:cs="Times New Roman"/>
                <w:b/>
                <w:bCs/>
                <w:sz w:val="24"/>
                <w:szCs w:val="24"/>
              </w:rPr>
            </w:pPr>
          </w:p>
        </w:tc>
        <w:tc>
          <w:tcPr>
            <w:tcW w:w="2971" w:type="pct"/>
          </w:tcPr>
          <w:p w14:paraId="7E3FF527" w14:textId="77777777" w:rsidR="00E416D4" w:rsidRPr="000B7EF3" w:rsidRDefault="00E416D4" w:rsidP="00761F82">
            <w:pPr>
              <w:pStyle w:val="af"/>
              <w:numPr>
                <w:ilvl w:val="0"/>
                <w:numId w:val="15"/>
              </w:numPr>
              <w:spacing w:before="0" w:after="20"/>
              <w:ind w:left="403" w:hanging="284"/>
              <w:contextualSpacing/>
              <w:rPr>
                <w:b/>
              </w:rPr>
            </w:pPr>
            <w:r w:rsidRPr="000B7EF3">
              <w:t>Диспетчерское руководство работой такси на линии</w:t>
            </w:r>
          </w:p>
        </w:tc>
        <w:tc>
          <w:tcPr>
            <w:tcW w:w="903" w:type="pct"/>
            <w:vMerge/>
            <w:vAlign w:val="center"/>
          </w:tcPr>
          <w:p w14:paraId="76ACD865" w14:textId="77777777" w:rsidR="00E416D4" w:rsidRPr="00E416D4" w:rsidRDefault="00E416D4" w:rsidP="007E6E6B">
            <w:pPr>
              <w:spacing w:after="20" w:line="240" w:lineRule="auto"/>
              <w:rPr>
                <w:rFonts w:ascii="Times New Roman" w:hAnsi="Times New Roman" w:cs="Times New Roman"/>
                <w:b/>
                <w:sz w:val="24"/>
                <w:szCs w:val="24"/>
              </w:rPr>
            </w:pPr>
          </w:p>
        </w:tc>
      </w:tr>
      <w:tr w:rsidR="00E416D4" w:rsidRPr="00F90C64" w14:paraId="6BF18F1C" w14:textId="77777777" w:rsidTr="00E87AF9">
        <w:trPr>
          <w:trHeight w:val="557"/>
        </w:trPr>
        <w:tc>
          <w:tcPr>
            <w:tcW w:w="4097" w:type="pct"/>
            <w:gridSpan w:val="3"/>
          </w:tcPr>
          <w:p w14:paraId="0F59BAB4" w14:textId="77777777" w:rsidR="00E416D4" w:rsidRPr="00E416D4" w:rsidRDefault="00E416D4" w:rsidP="007E6E6B">
            <w:pPr>
              <w:spacing w:after="20" w:line="240" w:lineRule="auto"/>
              <w:rPr>
                <w:rFonts w:ascii="Times New Roman" w:hAnsi="Times New Roman" w:cs="Times New Roman"/>
                <w:b/>
                <w:sz w:val="24"/>
                <w:szCs w:val="24"/>
              </w:rPr>
            </w:pPr>
            <w:r w:rsidRPr="00E416D4">
              <w:rPr>
                <w:rFonts w:ascii="Times New Roman" w:hAnsi="Times New Roman" w:cs="Times New Roman"/>
                <w:b/>
                <w:bCs/>
                <w:sz w:val="24"/>
                <w:szCs w:val="24"/>
              </w:rPr>
              <w:t xml:space="preserve">Самостоятельная учебная работа при изучении </w:t>
            </w:r>
            <w:r w:rsidR="009358A7" w:rsidRPr="009358A7">
              <w:rPr>
                <w:rFonts w:ascii="Times New Roman" w:hAnsi="Times New Roman" w:cs="Times New Roman"/>
                <w:b/>
                <w:bCs/>
                <w:sz w:val="24"/>
                <w:szCs w:val="24"/>
              </w:rPr>
              <w:t>раздела 2</w:t>
            </w:r>
          </w:p>
          <w:p w14:paraId="005C537A" w14:textId="77777777" w:rsidR="00E416D4" w:rsidRPr="00E416D4" w:rsidRDefault="00E416D4" w:rsidP="007E6E6B">
            <w:pPr>
              <w:spacing w:after="20" w:line="240" w:lineRule="auto"/>
              <w:rPr>
                <w:rFonts w:ascii="Times New Roman" w:hAnsi="Times New Roman" w:cs="Times New Roman"/>
                <w:sz w:val="24"/>
                <w:szCs w:val="24"/>
              </w:rPr>
            </w:pPr>
            <w:r w:rsidRPr="00E416D4">
              <w:rPr>
                <w:rFonts w:ascii="Times New Roman" w:hAnsi="Times New Roman" w:cs="Times New Roman"/>
                <w:sz w:val="24"/>
                <w:szCs w:val="24"/>
              </w:rPr>
              <w:t>Решение ситуативных задач по правилам дор</w:t>
            </w:r>
            <w:r w:rsidR="009517D6">
              <w:rPr>
                <w:rFonts w:ascii="Times New Roman" w:hAnsi="Times New Roman" w:cs="Times New Roman"/>
                <w:sz w:val="24"/>
                <w:szCs w:val="24"/>
              </w:rPr>
              <w:t>ожного движения</w:t>
            </w:r>
          </w:p>
        </w:tc>
        <w:tc>
          <w:tcPr>
            <w:tcW w:w="903" w:type="pct"/>
            <w:tcBorders>
              <w:bottom w:val="single" w:sz="4" w:space="0" w:color="auto"/>
            </w:tcBorders>
            <w:vAlign w:val="center"/>
          </w:tcPr>
          <w:p w14:paraId="70FB18C1" w14:textId="77777777" w:rsidR="00E416D4" w:rsidRPr="00E416D4" w:rsidRDefault="00E416D4" w:rsidP="007E6E6B">
            <w:pPr>
              <w:spacing w:after="20" w:line="240" w:lineRule="auto"/>
              <w:rPr>
                <w:rFonts w:ascii="Times New Roman" w:hAnsi="Times New Roman" w:cs="Times New Roman"/>
                <w:b/>
                <w:sz w:val="24"/>
                <w:szCs w:val="24"/>
              </w:rPr>
            </w:pPr>
          </w:p>
        </w:tc>
      </w:tr>
      <w:tr w:rsidR="008651B1" w:rsidRPr="00F90C64" w14:paraId="047D5AAE" w14:textId="77777777" w:rsidTr="00E87AF9">
        <w:trPr>
          <w:trHeight w:val="433"/>
        </w:trPr>
        <w:tc>
          <w:tcPr>
            <w:tcW w:w="4097" w:type="pct"/>
            <w:gridSpan w:val="3"/>
            <w:vAlign w:val="center"/>
          </w:tcPr>
          <w:p w14:paraId="2D0C1C16" w14:textId="77777777" w:rsidR="008651B1" w:rsidRPr="00B83C3B" w:rsidRDefault="008651B1" w:rsidP="008651B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Промежуточная аттестация</w:t>
            </w:r>
            <w:r w:rsidR="004E24BF">
              <w:rPr>
                <w:rStyle w:val="ad"/>
                <w:rFonts w:ascii="Times New Roman" w:hAnsi="Times New Roman" w:cs="Times New Roman"/>
                <w:b/>
                <w:sz w:val="24"/>
                <w:szCs w:val="24"/>
              </w:rPr>
              <w:footnoteReference w:id="7"/>
            </w:r>
          </w:p>
        </w:tc>
        <w:tc>
          <w:tcPr>
            <w:tcW w:w="903" w:type="pct"/>
            <w:shd w:val="clear" w:color="auto" w:fill="auto"/>
            <w:vAlign w:val="center"/>
          </w:tcPr>
          <w:p w14:paraId="449E35A9" w14:textId="77777777" w:rsidR="008651B1" w:rsidRPr="00B83C3B" w:rsidRDefault="008651B1" w:rsidP="008651B1">
            <w:pPr>
              <w:spacing w:after="0" w:line="240" w:lineRule="auto"/>
              <w:jc w:val="center"/>
              <w:rPr>
                <w:rFonts w:ascii="Times New Roman" w:hAnsi="Times New Roman" w:cs="Times New Roman"/>
                <w:b/>
                <w:sz w:val="24"/>
                <w:szCs w:val="24"/>
              </w:rPr>
            </w:pPr>
          </w:p>
        </w:tc>
      </w:tr>
      <w:tr w:rsidR="008651B1" w:rsidRPr="00F90C64" w14:paraId="39657DDA" w14:textId="77777777" w:rsidTr="00D74A97">
        <w:tc>
          <w:tcPr>
            <w:tcW w:w="4097" w:type="pct"/>
            <w:gridSpan w:val="3"/>
          </w:tcPr>
          <w:p w14:paraId="580C8739" w14:textId="77777777" w:rsidR="008651B1" w:rsidRPr="00E416D4" w:rsidRDefault="008651B1" w:rsidP="007E6E6B">
            <w:pPr>
              <w:spacing w:after="40" w:line="240" w:lineRule="auto"/>
              <w:rPr>
                <w:rFonts w:ascii="Times New Roman" w:hAnsi="Times New Roman" w:cs="Times New Roman"/>
                <w:b/>
                <w:bCs/>
                <w:sz w:val="24"/>
                <w:szCs w:val="24"/>
              </w:rPr>
            </w:pPr>
            <w:r w:rsidRPr="00E416D4">
              <w:rPr>
                <w:rFonts w:ascii="Times New Roman" w:hAnsi="Times New Roman" w:cs="Times New Roman"/>
                <w:b/>
                <w:bCs/>
                <w:sz w:val="24"/>
                <w:szCs w:val="24"/>
              </w:rPr>
              <w:t>Всего</w:t>
            </w:r>
          </w:p>
        </w:tc>
        <w:tc>
          <w:tcPr>
            <w:tcW w:w="903" w:type="pct"/>
            <w:vAlign w:val="center"/>
          </w:tcPr>
          <w:p w14:paraId="73AC7084" w14:textId="77777777" w:rsidR="008651B1" w:rsidRPr="00E416D4" w:rsidRDefault="008651B1" w:rsidP="007E6E6B">
            <w:pPr>
              <w:spacing w:after="40" w:line="240" w:lineRule="auto"/>
              <w:jc w:val="center"/>
              <w:rPr>
                <w:rFonts w:ascii="Times New Roman" w:hAnsi="Times New Roman" w:cs="Times New Roman"/>
                <w:b/>
                <w:sz w:val="24"/>
                <w:szCs w:val="24"/>
              </w:rPr>
            </w:pPr>
            <w:r w:rsidRPr="00E416D4">
              <w:rPr>
                <w:rFonts w:ascii="Times New Roman" w:hAnsi="Times New Roman" w:cs="Times New Roman"/>
                <w:b/>
                <w:sz w:val="24"/>
                <w:szCs w:val="24"/>
              </w:rPr>
              <w:t>290</w:t>
            </w:r>
          </w:p>
        </w:tc>
      </w:tr>
    </w:tbl>
    <w:p w14:paraId="0599DE74" w14:textId="77777777" w:rsidR="00E416D4" w:rsidRDefault="00E416D4" w:rsidP="00FD7A4E">
      <w:pPr>
        <w:suppressAutoHyphens/>
        <w:jc w:val="both"/>
        <w:rPr>
          <w:rFonts w:ascii="Times New Roman" w:hAnsi="Times New Roman" w:cs="Times New Roman"/>
          <w:b/>
        </w:rPr>
      </w:pPr>
    </w:p>
    <w:p w14:paraId="7AF7BBD6" w14:textId="77777777" w:rsidR="00E416D4" w:rsidRPr="00414C20" w:rsidRDefault="00E416D4" w:rsidP="00FD7A4E">
      <w:pPr>
        <w:suppressAutoHyphens/>
        <w:jc w:val="both"/>
        <w:rPr>
          <w:rFonts w:ascii="Times New Roman" w:hAnsi="Times New Roman" w:cs="Times New Roman"/>
          <w:b/>
        </w:rPr>
      </w:pPr>
    </w:p>
    <w:p w14:paraId="0CEE0DB0" w14:textId="77777777" w:rsidR="00FD7A4E" w:rsidRPr="00414C20" w:rsidRDefault="00FD7A4E" w:rsidP="00FD7A4E">
      <w:pPr>
        <w:suppressAutoHyphens/>
        <w:rPr>
          <w:rFonts w:ascii="Times New Roman" w:hAnsi="Times New Roman" w:cs="Times New Roman"/>
          <w:i/>
        </w:rPr>
      </w:pPr>
    </w:p>
    <w:p w14:paraId="238FBFAD" w14:textId="77777777" w:rsidR="00FD7A4E" w:rsidRPr="00414C20" w:rsidRDefault="00FD7A4E" w:rsidP="00FD7A4E">
      <w:pPr>
        <w:rPr>
          <w:rFonts w:ascii="Times New Roman" w:hAnsi="Times New Roman" w:cs="Times New Roman"/>
          <w:i/>
        </w:rPr>
        <w:sectPr w:rsidR="00FD7A4E" w:rsidRPr="00414C20" w:rsidSect="004E24BF">
          <w:pgSz w:w="16840" w:h="11907" w:orient="landscape"/>
          <w:pgMar w:top="851" w:right="1134" w:bottom="851" w:left="992" w:header="709" w:footer="709" w:gutter="0"/>
          <w:cols w:space="720"/>
        </w:sectPr>
      </w:pPr>
    </w:p>
    <w:p w14:paraId="5CB9262A" w14:textId="77777777" w:rsidR="00FD7A4E" w:rsidRPr="00414C20" w:rsidRDefault="00FD7A4E" w:rsidP="00F442DF">
      <w:pPr>
        <w:rPr>
          <w:rFonts w:ascii="Times New Roman" w:hAnsi="Times New Roman" w:cs="Times New Roman"/>
          <w:b/>
          <w:bCs/>
        </w:rPr>
      </w:pPr>
      <w:r w:rsidRPr="00414C20">
        <w:rPr>
          <w:rFonts w:ascii="Times New Roman" w:hAnsi="Times New Roman" w:cs="Times New Roman"/>
          <w:b/>
          <w:bCs/>
        </w:rPr>
        <w:t>3. УСЛОВИЯ РЕАЛИЗАЦИИ ПРОГРАММЫ ПРОФЕССИОНАЛЬНОГО МОДУЛЯ</w:t>
      </w:r>
    </w:p>
    <w:p w14:paraId="45F9FCB0" w14:textId="77777777" w:rsidR="00FD7A4E" w:rsidRPr="00266AED" w:rsidRDefault="00FD7A4E" w:rsidP="00FD7A4E">
      <w:pPr>
        <w:ind w:firstLine="709"/>
        <w:rPr>
          <w:rFonts w:ascii="Times New Roman" w:hAnsi="Times New Roman" w:cs="Times New Roman"/>
          <w:b/>
          <w:bCs/>
          <w:sz w:val="24"/>
          <w:szCs w:val="24"/>
        </w:rPr>
      </w:pPr>
      <w:r w:rsidRPr="00266AED">
        <w:rPr>
          <w:rFonts w:ascii="Times New Roman" w:hAnsi="Times New Roman" w:cs="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225FC734" w14:textId="51E04A18" w:rsidR="00360B7F" w:rsidRDefault="00F442DF" w:rsidP="00655B6B">
      <w:pPr>
        <w:spacing w:after="0"/>
        <w:ind w:firstLine="708"/>
        <w:rPr>
          <w:rFonts w:ascii="Times New Roman" w:hAnsi="Times New Roman" w:cs="Times New Roman"/>
          <w:bCs/>
          <w:sz w:val="24"/>
          <w:szCs w:val="24"/>
        </w:rPr>
      </w:pPr>
      <w:r w:rsidRPr="00360B7F">
        <w:rPr>
          <w:rFonts w:ascii="Times New Roman" w:hAnsi="Times New Roman" w:cs="Times New Roman"/>
          <w:bCs/>
          <w:sz w:val="24"/>
          <w:szCs w:val="24"/>
          <w:u w:val="single"/>
        </w:rPr>
        <w:t xml:space="preserve">Кабинет </w:t>
      </w:r>
      <w:r w:rsidR="00684B51" w:rsidRPr="00360B7F">
        <w:rPr>
          <w:rFonts w:ascii="Times New Roman" w:hAnsi="Times New Roman" w:cs="Times New Roman"/>
          <w:bCs/>
          <w:sz w:val="24"/>
          <w:szCs w:val="24"/>
          <w:u w:val="single"/>
        </w:rPr>
        <w:t>«</w:t>
      </w:r>
      <w:r w:rsidRPr="00360B7F">
        <w:rPr>
          <w:rFonts w:ascii="Times New Roman" w:hAnsi="Times New Roman" w:cs="Times New Roman"/>
          <w:sz w:val="24"/>
          <w:szCs w:val="24"/>
          <w:u w:val="single"/>
        </w:rPr>
        <w:t>Техническое обслуживание и ремонт автомобилей»</w:t>
      </w:r>
      <w:r w:rsidRPr="00360B7F">
        <w:rPr>
          <w:rFonts w:ascii="Times New Roman" w:hAnsi="Times New Roman" w:cs="Times New Roman"/>
          <w:sz w:val="24"/>
          <w:szCs w:val="24"/>
        </w:rPr>
        <w:t>,</w:t>
      </w:r>
      <w:r w:rsidR="006571BC">
        <w:rPr>
          <w:rFonts w:ascii="Times New Roman" w:hAnsi="Times New Roman" w:cs="Times New Roman"/>
          <w:sz w:val="24"/>
          <w:szCs w:val="24"/>
        </w:rPr>
        <w:t xml:space="preserve"> </w:t>
      </w:r>
      <w:r w:rsidRPr="00F442DF">
        <w:rPr>
          <w:rFonts w:ascii="Times New Roman" w:hAnsi="Times New Roman" w:cs="Times New Roman"/>
          <w:bCs/>
          <w:sz w:val="24"/>
          <w:szCs w:val="24"/>
        </w:rPr>
        <w:t xml:space="preserve">оснащенный </w:t>
      </w:r>
    </w:p>
    <w:p w14:paraId="4F69D282" w14:textId="77777777" w:rsidR="00F442DF" w:rsidRPr="00360B7F" w:rsidRDefault="00F442DF" w:rsidP="00F442DF">
      <w:pPr>
        <w:spacing w:after="0"/>
        <w:rPr>
          <w:rFonts w:ascii="Times New Roman" w:hAnsi="Times New Roman" w:cs="Times New Roman"/>
          <w:i/>
          <w:sz w:val="24"/>
          <w:szCs w:val="24"/>
        </w:rPr>
      </w:pPr>
      <w:r w:rsidRPr="00360B7F">
        <w:rPr>
          <w:rFonts w:ascii="Times New Roman" w:hAnsi="Times New Roman" w:cs="Times New Roman"/>
          <w:bCs/>
          <w:i/>
          <w:sz w:val="24"/>
          <w:szCs w:val="24"/>
        </w:rPr>
        <w:t>оборудованием:</w:t>
      </w:r>
    </w:p>
    <w:p w14:paraId="29BD9D0B" w14:textId="7E2E8BEB" w:rsidR="00F442DF" w:rsidRPr="00716413" w:rsidRDefault="00D572FE" w:rsidP="00F442DF">
      <w:pPr>
        <w:spacing w:after="0"/>
        <w:rPr>
          <w:rFonts w:ascii="Times New Roman" w:hAnsi="Times New Roman" w:cs="Times New Roman"/>
          <w:sz w:val="24"/>
          <w:szCs w:val="24"/>
        </w:rPr>
      </w:pPr>
      <w:r>
        <w:rPr>
          <w:rFonts w:ascii="Times New Roman" w:hAnsi="Times New Roman" w:cs="Times New Roman"/>
          <w:sz w:val="24"/>
          <w:szCs w:val="24"/>
        </w:rPr>
        <w:t xml:space="preserve">          •  </w:t>
      </w:r>
      <w:r w:rsidR="00716413">
        <w:rPr>
          <w:rFonts w:ascii="Times New Roman" w:hAnsi="Times New Roman" w:cs="Times New Roman"/>
          <w:sz w:val="24"/>
          <w:szCs w:val="24"/>
        </w:rPr>
        <w:t>рабочее место преподавателя</w:t>
      </w:r>
      <w:r w:rsidR="00716413" w:rsidRPr="00716413">
        <w:rPr>
          <w:rFonts w:ascii="Times New Roman" w:hAnsi="Times New Roman" w:cs="Times New Roman"/>
          <w:sz w:val="24"/>
          <w:szCs w:val="24"/>
        </w:rPr>
        <w:t>,</w:t>
      </w:r>
    </w:p>
    <w:p w14:paraId="6A3E8456" w14:textId="4AEED95D" w:rsidR="00F442DF" w:rsidRPr="00716413" w:rsidRDefault="00D572FE" w:rsidP="00F442DF">
      <w:pPr>
        <w:tabs>
          <w:tab w:val="left" w:pos="708"/>
          <w:tab w:val="left" w:pos="1416"/>
          <w:tab w:val="left" w:pos="2124"/>
          <w:tab w:val="left" w:pos="2832"/>
          <w:tab w:val="left" w:pos="3540"/>
          <w:tab w:val="left" w:pos="4248"/>
          <w:tab w:val="center" w:pos="4960"/>
        </w:tabs>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 </w:t>
      </w:r>
      <w:r w:rsidR="00716413">
        <w:rPr>
          <w:rFonts w:ascii="Times New Roman" w:hAnsi="Times New Roman" w:cs="Times New Roman"/>
          <w:sz w:val="24"/>
          <w:szCs w:val="24"/>
        </w:rPr>
        <w:t>рабочие места обучающихся</w:t>
      </w:r>
      <w:r w:rsidR="00716413" w:rsidRPr="00716413">
        <w:rPr>
          <w:rFonts w:ascii="Times New Roman" w:hAnsi="Times New Roman" w:cs="Times New Roman"/>
          <w:sz w:val="24"/>
          <w:szCs w:val="24"/>
        </w:rPr>
        <w:t>,</w:t>
      </w:r>
    </w:p>
    <w:p w14:paraId="7B67D32C" w14:textId="77777777" w:rsidR="00F442DF" w:rsidRPr="00716413" w:rsidRDefault="00716413" w:rsidP="00F442DF">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360B7F">
        <w:rPr>
          <w:rFonts w:ascii="Times New Roman" w:hAnsi="Times New Roman" w:cs="Times New Roman"/>
          <w:sz w:val="24"/>
          <w:szCs w:val="24"/>
        </w:rPr>
        <w:t xml:space="preserve"> к</w:t>
      </w:r>
      <w:r w:rsidR="00F442DF" w:rsidRPr="00F442DF">
        <w:rPr>
          <w:rFonts w:ascii="Times New Roman" w:hAnsi="Times New Roman" w:cs="Times New Roman"/>
          <w:sz w:val="24"/>
          <w:szCs w:val="24"/>
        </w:rPr>
        <w:t>омплекты учебных пособий по курсу «Техническое обслуживание и ремонт автомо</w:t>
      </w:r>
      <w:r>
        <w:rPr>
          <w:rFonts w:ascii="Times New Roman" w:hAnsi="Times New Roman" w:cs="Times New Roman"/>
          <w:sz w:val="24"/>
          <w:szCs w:val="24"/>
        </w:rPr>
        <w:t>билей»</w:t>
      </w:r>
      <w:r w:rsidRPr="00716413">
        <w:rPr>
          <w:rFonts w:ascii="Times New Roman" w:hAnsi="Times New Roman" w:cs="Times New Roman"/>
          <w:sz w:val="24"/>
          <w:szCs w:val="24"/>
        </w:rPr>
        <w:t>,</w:t>
      </w:r>
    </w:p>
    <w:p w14:paraId="591D2975" w14:textId="77777777" w:rsidR="00F442DF" w:rsidRPr="00716413" w:rsidRDefault="00716413" w:rsidP="00F442DF">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360B7F">
        <w:rPr>
          <w:rFonts w:ascii="Times New Roman" w:hAnsi="Times New Roman" w:cs="Times New Roman"/>
          <w:sz w:val="24"/>
          <w:szCs w:val="24"/>
        </w:rPr>
        <w:t xml:space="preserve"> т</w:t>
      </w:r>
      <w:r>
        <w:rPr>
          <w:rFonts w:ascii="Times New Roman" w:hAnsi="Times New Roman" w:cs="Times New Roman"/>
          <w:sz w:val="24"/>
          <w:szCs w:val="24"/>
        </w:rPr>
        <w:t>ематические стенды</w:t>
      </w:r>
      <w:r w:rsidRPr="00716413">
        <w:rPr>
          <w:rFonts w:ascii="Times New Roman" w:hAnsi="Times New Roman" w:cs="Times New Roman"/>
          <w:sz w:val="24"/>
          <w:szCs w:val="24"/>
        </w:rPr>
        <w:t>,</w:t>
      </w:r>
    </w:p>
    <w:p w14:paraId="4ECC4BB0" w14:textId="77777777" w:rsidR="00F442DF" w:rsidRPr="00716413" w:rsidRDefault="00716413" w:rsidP="00F442DF">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360B7F">
        <w:rPr>
          <w:rFonts w:ascii="Times New Roman" w:hAnsi="Times New Roman" w:cs="Times New Roman"/>
          <w:sz w:val="24"/>
          <w:szCs w:val="24"/>
        </w:rPr>
        <w:t xml:space="preserve"> у</w:t>
      </w:r>
      <w:r w:rsidR="00F442DF" w:rsidRPr="00F442DF">
        <w:rPr>
          <w:rFonts w:ascii="Times New Roman" w:hAnsi="Times New Roman" w:cs="Times New Roman"/>
          <w:sz w:val="24"/>
          <w:szCs w:val="24"/>
        </w:rPr>
        <w:t>злы основных систем автомобиля: двигатели с навесным оборудованием, трансмиссии, рулево</w:t>
      </w:r>
      <w:r>
        <w:rPr>
          <w:rFonts w:ascii="Times New Roman" w:hAnsi="Times New Roman" w:cs="Times New Roman"/>
          <w:sz w:val="24"/>
          <w:szCs w:val="24"/>
        </w:rPr>
        <w:t>е управление, тормозная система</w:t>
      </w:r>
      <w:r w:rsidRPr="00716413">
        <w:rPr>
          <w:rFonts w:ascii="Times New Roman" w:hAnsi="Times New Roman" w:cs="Times New Roman"/>
          <w:sz w:val="24"/>
          <w:szCs w:val="24"/>
        </w:rPr>
        <w:t>,</w:t>
      </w:r>
    </w:p>
    <w:p w14:paraId="0E808525" w14:textId="77777777" w:rsidR="00F442DF" w:rsidRPr="00716413" w:rsidRDefault="00716413" w:rsidP="00F442DF">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360B7F">
        <w:rPr>
          <w:rFonts w:ascii="Times New Roman" w:hAnsi="Times New Roman" w:cs="Times New Roman"/>
          <w:sz w:val="24"/>
          <w:szCs w:val="24"/>
        </w:rPr>
        <w:t xml:space="preserve"> о</w:t>
      </w:r>
      <w:r w:rsidR="00F442DF" w:rsidRPr="00F442DF">
        <w:rPr>
          <w:rFonts w:ascii="Times New Roman" w:hAnsi="Times New Roman" w:cs="Times New Roman"/>
          <w:sz w:val="24"/>
          <w:szCs w:val="24"/>
        </w:rPr>
        <w:t>сновные приспособления и инструмент для освоения технологии ремонта автомоби</w:t>
      </w:r>
      <w:r>
        <w:rPr>
          <w:rFonts w:ascii="Times New Roman" w:hAnsi="Times New Roman" w:cs="Times New Roman"/>
          <w:sz w:val="24"/>
          <w:szCs w:val="24"/>
        </w:rPr>
        <w:t>лей</w:t>
      </w:r>
    </w:p>
    <w:p w14:paraId="738086A0" w14:textId="77777777" w:rsidR="00F442DF" w:rsidRPr="00F442DF" w:rsidRDefault="00716413" w:rsidP="00F442DF">
      <w:pPr>
        <w:spacing w:after="0"/>
        <w:ind w:firstLine="567"/>
        <w:jc w:val="both"/>
        <w:rPr>
          <w:rFonts w:ascii="Times New Roman" w:hAnsi="Times New Roman" w:cs="Times New Roman"/>
          <w:i/>
          <w:sz w:val="24"/>
          <w:szCs w:val="24"/>
        </w:rPr>
      </w:pPr>
      <w:r>
        <w:rPr>
          <w:rFonts w:ascii="Times New Roman" w:hAnsi="Times New Roman" w:cs="Times New Roman"/>
          <w:bCs/>
          <w:i/>
          <w:sz w:val="24"/>
          <w:szCs w:val="24"/>
        </w:rPr>
        <w:t xml:space="preserve">и </w:t>
      </w:r>
      <w:r w:rsidR="00F442DF" w:rsidRPr="00F442DF">
        <w:rPr>
          <w:rFonts w:ascii="Times New Roman" w:hAnsi="Times New Roman" w:cs="Times New Roman"/>
          <w:bCs/>
          <w:i/>
          <w:sz w:val="24"/>
          <w:szCs w:val="24"/>
        </w:rPr>
        <w:t>технически</w:t>
      </w:r>
      <w:r w:rsidR="00360B7F">
        <w:rPr>
          <w:rFonts w:ascii="Times New Roman" w:hAnsi="Times New Roman" w:cs="Times New Roman"/>
          <w:bCs/>
          <w:i/>
          <w:sz w:val="24"/>
          <w:szCs w:val="24"/>
        </w:rPr>
        <w:t>ми</w:t>
      </w:r>
      <w:r w:rsidR="00F442DF" w:rsidRPr="00F442DF">
        <w:rPr>
          <w:rFonts w:ascii="Times New Roman" w:hAnsi="Times New Roman" w:cs="Times New Roman"/>
          <w:bCs/>
          <w:i/>
          <w:sz w:val="24"/>
          <w:szCs w:val="24"/>
        </w:rPr>
        <w:t xml:space="preserve"> средства</w:t>
      </w:r>
      <w:r w:rsidR="00360B7F">
        <w:rPr>
          <w:rFonts w:ascii="Times New Roman" w:hAnsi="Times New Roman" w:cs="Times New Roman"/>
          <w:bCs/>
          <w:i/>
          <w:sz w:val="24"/>
          <w:szCs w:val="24"/>
        </w:rPr>
        <w:t>ми</w:t>
      </w:r>
      <w:r w:rsidR="00F442DF" w:rsidRPr="00F442DF">
        <w:rPr>
          <w:rFonts w:ascii="Times New Roman" w:hAnsi="Times New Roman" w:cs="Times New Roman"/>
          <w:bCs/>
          <w:i/>
          <w:sz w:val="24"/>
          <w:szCs w:val="24"/>
        </w:rPr>
        <w:t>:</w:t>
      </w:r>
    </w:p>
    <w:p w14:paraId="24B98C15" w14:textId="77777777" w:rsidR="00F442DF" w:rsidRPr="00F442DF" w:rsidRDefault="00716413" w:rsidP="00F442DF">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F442DF" w:rsidRPr="00F442DF">
        <w:rPr>
          <w:rFonts w:ascii="Times New Roman" w:hAnsi="Times New Roman" w:cs="Times New Roman"/>
          <w:sz w:val="24"/>
          <w:szCs w:val="24"/>
        </w:rPr>
        <w:t xml:space="preserve"> мультимедийная система (экспозиционный экран, мультимедийный проектор, акустическая система, принтер, сканер, компьютер с лицензионным программным обеспечением общего </w:t>
      </w:r>
      <w:r w:rsidR="00875AD2">
        <w:rPr>
          <w:rFonts w:ascii="Times New Roman" w:hAnsi="Times New Roman" w:cs="Times New Roman"/>
          <w:sz w:val="24"/>
          <w:szCs w:val="24"/>
        </w:rPr>
        <w:t>и профессионального назначения)</w:t>
      </w:r>
      <w:r w:rsidR="0041015B">
        <w:rPr>
          <w:rFonts w:ascii="Times New Roman" w:hAnsi="Times New Roman" w:cs="Times New Roman"/>
          <w:sz w:val="24"/>
          <w:szCs w:val="24"/>
        </w:rPr>
        <w:t>.</w:t>
      </w:r>
    </w:p>
    <w:p w14:paraId="7D3FC117" w14:textId="77777777" w:rsidR="00F442DF" w:rsidRPr="00F442DF" w:rsidRDefault="00F442DF" w:rsidP="00F442DF">
      <w:pPr>
        <w:spacing w:after="0"/>
        <w:ind w:firstLine="709"/>
        <w:rPr>
          <w:rFonts w:ascii="Times New Roman" w:hAnsi="Times New Roman" w:cs="Times New Roman"/>
          <w:b/>
          <w:sz w:val="24"/>
          <w:szCs w:val="24"/>
        </w:rPr>
      </w:pPr>
    </w:p>
    <w:p w14:paraId="11DF89CB" w14:textId="77777777" w:rsidR="00F442DF" w:rsidRPr="00F442DF" w:rsidRDefault="00F442DF" w:rsidP="00744A01">
      <w:pPr>
        <w:spacing w:after="0"/>
        <w:ind w:firstLine="567"/>
        <w:rPr>
          <w:rFonts w:ascii="Times New Roman" w:hAnsi="Times New Roman" w:cs="Times New Roman"/>
          <w:sz w:val="24"/>
          <w:szCs w:val="24"/>
        </w:rPr>
      </w:pPr>
      <w:r w:rsidRPr="00445900">
        <w:rPr>
          <w:rFonts w:ascii="Times New Roman" w:hAnsi="Times New Roman" w:cs="Times New Roman"/>
          <w:sz w:val="24"/>
          <w:szCs w:val="24"/>
          <w:u w:val="single"/>
        </w:rPr>
        <w:t>Кабинет «Правила безопасности дорожного движения»</w:t>
      </w:r>
      <w:r w:rsidR="00340779">
        <w:rPr>
          <w:rFonts w:ascii="Times New Roman" w:hAnsi="Times New Roman" w:cs="Times New Roman"/>
          <w:sz w:val="24"/>
          <w:szCs w:val="24"/>
        </w:rPr>
        <w:t xml:space="preserve">, </w:t>
      </w:r>
      <w:r w:rsidRPr="00F442DF">
        <w:rPr>
          <w:rFonts w:ascii="Times New Roman" w:hAnsi="Times New Roman" w:cs="Times New Roman"/>
          <w:sz w:val="24"/>
          <w:szCs w:val="24"/>
        </w:rPr>
        <w:t>оборудованный в соответствии с требованиями примерных программ профессионального обучения водителей транспортных средств соответств</w:t>
      </w:r>
      <w:r w:rsidR="00340779">
        <w:rPr>
          <w:rFonts w:ascii="Times New Roman" w:hAnsi="Times New Roman" w:cs="Times New Roman"/>
          <w:sz w:val="24"/>
          <w:szCs w:val="24"/>
        </w:rPr>
        <w:t>ующих категорий и подкатегорий.</w:t>
      </w:r>
    </w:p>
    <w:p w14:paraId="47B5DCBB" w14:textId="77777777" w:rsidR="00F442DF" w:rsidRPr="00F442DF" w:rsidRDefault="00F442DF" w:rsidP="00744A01">
      <w:pPr>
        <w:spacing w:after="0"/>
        <w:ind w:firstLine="567"/>
        <w:rPr>
          <w:rFonts w:ascii="Times New Roman" w:hAnsi="Times New Roman" w:cs="Times New Roman"/>
          <w:sz w:val="24"/>
          <w:szCs w:val="24"/>
        </w:rPr>
      </w:pPr>
    </w:p>
    <w:p w14:paraId="26E1BD50" w14:textId="40D59D9B" w:rsidR="00CA4826" w:rsidRPr="00655B6B" w:rsidRDefault="00E237B7" w:rsidP="00744A01">
      <w:pPr>
        <w:suppressAutoHyphens/>
        <w:spacing w:after="0"/>
        <w:ind w:firstLine="567"/>
        <w:jc w:val="both"/>
        <w:rPr>
          <w:rFonts w:ascii="Times New Roman" w:hAnsi="Times New Roman" w:cs="Times New Roman"/>
          <w:bCs/>
          <w:sz w:val="24"/>
          <w:szCs w:val="24"/>
          <w:u w:val="single"/>
        </w:rPr>
      </w:pPr>
      <w:r>
        <w:rPr>
          <w:rFonts w:ascii="Times New Roman" w:hAnsi="Times New Roman" w:cs="Times New Roman"/>
          <w:sz w:val="24"/>
          <w:szCs w:val="24"/>
          <w:u w:val="single"/>
        </w:rPr>
        <w:t>Мастерские:</w:t>
      </w:r>
      <w:r w:rsidR="00CA4826" w:rsidRPr="00655B6B">
        <w:rPr>
          <w:rFonts w:ascii="Times New Roman" w:hAnsi="Times New Roman" w:cs="Times New Roman"/>
          <w:sz w:val="24"/>
          <w:szCs w:val="24"/>
          <w:u w:val="single"/>
        </w:rPr>
        <w:t xml:space="preserve"> по ремонту и обслуживанию </w:t>
      </w:r>
      <w:r w:rsidR="00CA4826" w:rsidRPr="00E237B7">
        <w:rPr>
          <w:rFonts w:ascii="Times New Roman" w:hAnsi="Times New Roman" w:cs="Times New Roman"/>
          <w:sz w:val="24"/>
          <w:szCs w:val="24"/>
          <w:u w:val="single"/>
        </w:rPr>
        <w:t>автомо</w:t>
      </w:r>
      <w:r w:rsidR="006A040D">
        <w:rPr>
          <w:rFonts w:ascii="Times New Roman" w:hAnsi="Times New Roman" w:cs="Times New Roman"/>
          <w:sz w:val="24"/>
          <w:szCs w:val="24"/>
          <w:u w:val="single"/>
        </w:rPr>
        <w:t>билей с участками (или постами)</w:t>
      </w:r>
      <w:r w:rsidR="007E7217" w:rsidRPr="00E237B7">
        <w:rPr>
          <w:rFonts w:ascii="Times New Roman" w:hAnsi="Times New Roman" w:cs="Times New Roman"/>
          <w:sz w:val="24"/>
          <w:szCs w:val="24"/>
          <w:u w:val="single"/>
        </w:rPr>
        <w:t>,</w:t>
      </w:r>
      <w:r w:rsidR="006A040D">
        <w:rPr>
          <w:rFonts w:ascii="Times New Roman" w:hAnsi="Times New Roman" w:cs="Times New Roman"/>
          <w:sz w:val="24"/>
          <w:szCs w:val="24"/>
          <w:u w:val="single"/>
        </w:rPr>
        <w:t xml:space="preserve"> </w:t>
      </w:r>
      <w:r w:rsidR="00E12120">
        <w:rPr>
          <w:rFonts w:ascii="Times New Roman" w:hAnsi="Times New Roman" w:cs="Times New Roman"/>
          <w:sz w:val="24"/>
          <w:szCs w:val="24"/>
          <w:u w:val="single"/>
        </w:rPr>
        <w:t>т</w:t>
      </w:r>
      <w:r w:rsidR="00732525" w:rsidRPr="0026396B">
        <w:rPr>
          <w:rFonts w:ascii="Times New Roman" w:hAnsi="Times New Roman" w:cs="Times New Roman"/>
          <w:sz w:val="24"/>
          <w:szCs w:val="24"/>
          <w:u w:val="single"/>
        </w:rPr>
        <w:t>ренажеры,</w:t>
      </w:r>
      <w:r w:rsidR="006571BC">
        <w:rPr>
          <w:rFonts w:ascii="Times New Roman" w:hAnsi="Times New Roman" w:cs="Times New Roman"/>
          <w:sz w:val="24"/>
          <w:szCs w:val="24"/>
          <w:u w:val="single"/>
        </w:rPr>
        <w:t xml:space="preserve"> </w:t>
      </w:r>
      <w:r w:rsidR="00732525" w:rsidRPr="0026396B">
        <w:rPr>
          <w:rFonts w:ascii="Times New Roman" w:hAnsi="Times New Roman" w:cs="Times New Roman"/>
          <w:sz w:val="24"/>
          <w:szCs w:val="24"/>
          <w:u w:val="single"/>
        </w:rPr>
        <w:t xml:space="preserve">тренажерные </w:t>
      </w:r>
      <w:r w:rsidR="00732525" w:rsidRPr="00AB4327">
        <w:rPr>
          <w:rFonts w:ascii="Times New Roman" w:hAnsi="Times New Roman" w:cs="Times New Roman"/>
          <w:sz w:val="24"/>
          <w:szCs w:val="24"/>
          <w:u w:val="single"/>
        </w:rPr>
        <w:t>комплексы по вождению автомобиля</w:t>
      </w:r>
      <w:r w:rsidR="00E12120">
        <w:rPr>
          <w:rFonts w:ascii="Times New Roman" w:hAnsi="Times New Roman" w:cs="Times New Roman"/>
          <w:sz w:val="24"/>
          <w:szCs w:val="24"/>
          <w:u w:val="single"/>
        </w:rPr>
        <w:t>,</w:t>
      </w:r>
      <w:r w:rsidR="006571BC">
        <w:rPr>
          <w:rFonts w:ascii="Times New Roman" w:hAnsi="Times New Roman" w:cs="Times New Roman"/>
          <w:sz w:val="24"/>
          <w:szCs w:val="24"/>
          <w:u w:val="single"/>
        </w:rPr>
        <w:t xml:space="preserve"> </w:t>
      </w:r>
      <w:r w:rsidR="00732525">
        <w:rPr>
          <w:rFonts w:ascii="Times New Roman" w:eastAsia="Times New Roman" w:hAnsi="Times New Roman" w:cs="Times New Roman"/>
          <w:bCs/>
          <w:sz w:val="24"/>
          <w:szCs w:val="24"/>
        </w:rPr>
        <w:t>оснащенные</w:t>
      </w:r>
      <w:r w:rsidR="007E7217" w:rsidRPr="00655B6B">
        <w:rPr>
          <w:rFonts w:ascii="Times New Roman" w:eastAsia="Times New Roman" w:hAnsi="Times New Roman" w:cs="Times New Roman"/>
          <w:bCs/>
          <w:sz w:val="24"/>
          <w:szCs w:val="24"/>
        </w:rPr>
        <w:t xml:space="preserve"> в соответствии с п. </w:t>
      </w:r>
      <w:r w:rsidR="00655B6B" w:rsidRPr="00655B6B">
        <w:rPr>
          <w:rFonts w:ascii="Times New Roman" w:hAnsi="Times New Roman" w:cs="Times New Roman"/>
          <w:sz w:val="24"/>
          <w:szCs w:val="24"/>
        </w:rPr>
        <w:t>6.1.2.2 данной программы.</w:t>
      </w:r>
    </w:p>
    <w:p w14:paraId="3D287590" w14:textId="77777777" w:rsidR="0026597B" w:rsidRPr="00655B6B" w:rsidRDefault="0026597B" w:rsidP="00744A01">
      <w:pPr>
        <w:spacing w:after="0"/>
        <w:ind w:firstLine="567"/>
        <w:rPr>
          <w:rFonts w:ascii="Times New Roman" w:hAnsi="Times New Roman" w:cs="Times New Roman"/>
          <w:sz w:val="24"/>
          <w:szCs w:val="24"/>
        </w:rPr>
      </w:pPr>
    </w:p>
    <w:p w14:paraId="5432E470" w14:textId="77777777" w:rsidR="008318F4" w:rsidRDefault="008318F4" w:rsidP="00744A01">
      <w:pPr>
        <w:spacing w:after="0"/>
        <w:ind w:firstLine="567"/>
        <w:rPr>
          <w:rFonts w:ascii="Times New Roman" w:hAnsi="Times New Roman" w:cs="Times New Roman"/>
          <w:sz w:val="24"/>
          <w:szCs w:val="24"/>
        </w:rPr>
      </w:pPr>
      <w:r w:rsidRPr="008318F4">
        <w:rPr>
          <w:rFonts w:ascii="Times New Roman" w:hAnsi="Times New Roman" w:cs="Times New Roman"/>
          <w:sz w:val="24"/>
          <w:szCs w:val="24"/>
        </w:rPr>
        <w:t xml:space="preserve">Оснащенные </w:t>
      </w:r>
      <w:r w:rsidRPr="008318F4">
        <w:rPr>
          <w:rFonts w:ascii="Times New Roman" w:hAnsi="Times New Roman" w:cs="Times New Roman"/>
          <w:sz w:val="24"/>
          <w:szCs w:val="24"/>
          <w:u w:val="single"/>
        </w:rPr>
        <w:t>базы практики</w:t>
      </w:r>
      <w:r w:rsidRPr="008318F4">
        <w:rPr>
          <w:rFonts w:ascii="Times New Roman" w:hAnsi="Times New Roman" w:cs="Times New Roman"/>
          <w:sz w:val="24"/>
          <w:szCs w:val="24"/>
        </w:rPr>
        <w:t xml:space="preserve"> - в соответствии с п. 6.1.2.3 данной программы.</w:t>
      </w:r>
    </w:p>
    <w:p w14:paraId="3F726F55" w14:textId="77777777" w:rsidR="008318F4" w:rsidRPr="0026597B" w:rsidRDefault="008318F4" w:rsidP="00CA4826">
      <w:pPr>
        <w:spacing w:after="0"/>
        <w:ind w:firstLine="709"/>
        <w:rPr>
          <w:rFonts w:ascii="Times New Roman" w:hAnsi="Times New Roman" w:cs="Times New Roman"/>
          <w:sz w:val="24"/>
          <w:szCs w:val="24"/>
        </w:rPr>
      </w:pPr>
    </w:p>
    <w:p w14:paraId="2425F722" w14:textId="77777777" w:rsidR="00FD7A4E" w:rsidRPr="002B4AFF" w:rsidRDefault="00FD7A4E" w:rsidP="00FD7A4E">
      <w:pPr>
        <w:ind w:firstLine="709"/>
        <w:rPr>
          <w:rFonts w:ascii="Times New Roman" w:hAnsi="Times New Roman" w:cs="Times New Roman"/>
          <w:b/>
          <w:bCs/>
          <w:sz w:val="24"/>
          <w:szCs w:val="24"/>
        </w:rPr>
      </w:pPr>
      <w:r w:rsidRPr="002B4AFF">
        <w:rPr>
          <w:rFonts w:ascii="Times New Roman" w:hAnsi="Times New Roman" w:cs="Times New Roman"/>
          <w:b/>
          <w:bCs/>
          <w:sz w:val="24"/>
          <w:szCs w:val="24"/>
        </w:rPr>
        <w:t>3.2. Информационное обеспечение реализации программы</w:t>
      </w:r>
    </w:p>
    <w:p w14:paraId="5F86925D" w14:textId="21B5BACA" w:rsidR="00FD7A4E" w:rsidRPr="002B4AFF" w:rsidRDefault="00FD7A4E" w:rsidP="00FD7A4E">
      <w:pPr>
        <w:suppressAutoHyphens/>
        <w:ind w:firstLine="709"/>
        <w:jc w:val="both"/>
        <w:rPr>
          <w:rFonts w:ascii="Times New Roman" w:hAnsi="Times New Roman" w:cs="Times New Roman"/>
          <w:sz w:val="24"/>
          <w:szCs w:val="24"/>
        </w:rPr>
      </w:pPr>
      <w:r w:rsidRPr="002B4AFF">
        <w:rPr>
          <w:rFonts w:ascii="Times New Roman" w:hAnsi="Times New Roman" w:cs="Times New Roman"/>
          <w:bCs/>
          <w:sz w:val="24"/>
          <w:szCs w:val="24"/>
        </w:rPr>
        <w:t>Для реализации программы библиотечный фонд образовательной организации должен иметь</w:t>
      </w:r>
      <w:r w:rsidR="006A040D">
        <w:rPr>
          <w:rFonts w:ascii="Times New Roman" w:hAnsi="Times New Roman" w:cs="Times New Roman"/>
          <w:bCs/>
          <w:sz w:val="24"/>
          <w:szCs w:val="24"/>
        </w:rPr>
        <w:t xml:space="preserve"> </w:t>
      </w:r>
      <w:r w:rsidRPr="002B4AFF">
        <w:rPr>
          <w:rFonts w:ascii="Times New Roman" w:hAnsi="Times New Roman" w:cs="Times New Roman"/>
          <w:bCs/>
          <w:sz w:val="24"/>
          <w:szCs w:val="24"/>
        </w:rPr>
        <w:t>п</w:t>
      </w:r>
      <w:r w:rsidRPr="002B4AFF">
        <w:rPr>
          <w:rFonts w:ascii="Times New Roman" w:hAnsi="Times New Roman"/>
          <w:sz w:val="24"/>
          <w:szCs w:val="24"/>
        </w:rPr>
        <w:t>ечатные и/или электронные образовательные и информационные ресурсы, рекомендуемые для использования в образовательном процессе.</w:t>
      </w:r>
    </w:p>
    <w:p w14:paraId="48A9F0C5" w14:textId="77777777" w:rsidR="00FD7A4E" w:rsidRPr="00956611" w:rsidRDefault="00FD7A4E" w:rsidP="00956611">
      <w:pPr>
        <w:spacing w:after="0"/>
        <w:ind w:left="360"/>
        <w:contextualSpacing/>
        <w:rPr>
          <w:rFonts w:ascii="Times New Roman" w:hAnsi="Times New Roman" w:cs="Times New Roman"/>
          <w:b/>
          <w:sz w:val="24"/>
          <w:szCs w:val="24"/>
        </w:rPr>
      </w:pPr>
      <w:r w:rsidRPr="00956611">
        <w:rPr>
          <w:rFonts w:ascii="Times New Roman" w:hAnsi="Times New Roman" w:cs="Times New Roman"/>
          <w:b/>
          <w:sz w:val="24"/>
          <w:szCs w:val="24"/>
        </w:rPr>
        <w:t>3.2.1. Печатные издания</w:t>
      </w:r>
    </w:p>
    <w:p w14:paraId="3A86A07D" w14:textId="2B51D5EB" w:rsidR="00E2607F" w:rsidRPr="00956611" w:rsidRDefault="00E2607F" w:rsidP="00956611">
      <w:pPr>
        <w:pStyle w:val="16"/>
        <w:numPr>
          <w:ilvl w:val="0"/>
          <w:numId w:val="48"/>
        </w:numPr>
        <w:spacing w:line="276" w:lineRule="auto"/>
        <w:jc w:val="left"/>
        <w:rPr>
          <w:rFonts w:ascii="Times New Roman" w:hAnsi="Times New Roman"/>
          <w:sz w:val="24"/>
          <w:szCs w:val="24"/>
        </w:rPr>
      </w:pPr>
      <w:r w:rsidRPr="00956611">
        <w:rPr>
          <w:rFonts w:ascii="Times New Roman" w:hAnsi="Times New Roman"/>
          <w:sz w:val="24"/>
          <w:szCs w:val="24"/>
        </w:rPr>
        <w:t>Техническое обслуживание и ремонт автотранспорта: учебно-практ</w:t>
      </w:r>
      <w:r w:rsidR="00D572FE">
        <w:rPr>
          <w:rFonts w:ascii="Times New Roman" w:hAnsi="Times New Roman"/>
          <w:sz w:val="24"/>
          <w:szCs w:val="24"/>
        </w:rPr>
        <w:t xml:space="preserve">ическое пособие/ А. Н. Шишлов, С. В. Лебедев, </w:t>
      </w:r>
      <w:r w:rsidRPr="00956611">
        <w:rPr>
          <w:rFonts w:ascii="Times New Roman" w:hAnsi="Times New Roman"/>
          <w:sz w:val="24"/>
          <w:szCs w:val="24"/>
        </w:rPr>
        <w:t>М.Л. Быховск</w:t>
      </w:r>
      <w:r w:rsidR="00044788">
        <w:rPr>
          <w:rFonts w:ascii="Times New Roman" w:hAnsi="Times New Roman"/>
          <w:sz w:val="24"/>
          <w:szCs w:val="24"/>
        </w:rPr>
        <w:t xml:space="preserve">ий </w:t>
      </w:r>
      <w:r w:rsidR="002B4AFF" w:rsidRPr="00956611">
        <w:rPr>
          <w:rFonts w:ascii="Times New Roman" w:hAnsi="Times New Roman"/>
          <w:sz w:val="24"/>
          <w:szCs w:val="24"/>
        </w:rPr>
        <w:t>В.В. Прокофьев. - М.:</w:t>
      </w:r>
      <w:r w:rsidRPr="00956611">
        <w:rPr>
          <w:rFonts w:ascii="Times New Roman" w:hAnsi="Times New Roman"/>
          <w:sz w:val="24"/>
          <w:szCs w:val="24"/>
        </w:rPr>
        <w:t xml:space="preserve"> ГБОУ КАТ №9, 2013. – 352 с.</w:t>
      </w:r>
    </w:p>
    <w:p w14:paraId="59C7BCF7" w14:textId="15E61EA9" w:rsidR="007D43E9" w:rsidRPr="00956611" w:rsidRDefault="007D43E9" w:rsidP="00956611">
      <w:pPr>
        <w:pStyle w:val="16"/>
        <w:numPr>
          <w:ilvl w:val="0"/>
          <w:numId w:val="48"/>
        </w:numPr>
        <w:spacing w:line="276" w:lineRule="auto"/>
        <w:jc w:val="left"/>
        <w:rPr>
          <w:rFonts w:ascii="Times New Roman" w:hAnsi="Times New Roman"/>
          <w:sz w:val="24"/>
          <w:szCs w:val="24"/>
        </w:rPr>
      </w:pPr>
      <w:r w:rsidRPr="00956611">
        <w:rPr>
          <w:rFonts w:ascii="Times New Roman" w:hAnsi="Times New Roman"/>
          <w:sz w:val="24"/>
          <w:szCs w:val="24"/>
        </w:rPr>
        <w:t>Техническое обслуживание и ремонт автомобильного транспорта (</w:t>
      </w:r>
      <w:r w:rsidR="008051AA" w:rsidRPr="00956611">
        <w:rPr>
          <w:rFonts w:ascii="Times New Roman" w:hAnsi="Times New Roman"/>
          <w:sz w:val="24"/>
          <w:szCs w:val="24"/>
        </w:rPr>
        <w:t>д</w:t>
      </w:r>
      <w:r w:rsidRPr="00956611">
        <w:rPr>
          <w:rFonts w:ascii="Times New Roman" w:hAnsi="Times New Roman"/>
          <w:sz w:val="24"/>
          <w:szCs w:val="24"/>
        </w:rPr>
        <w:t>ипломное проектирование)</w:t>
      </w:r>
      <w:r w:rsidR="00D572FE">
        <w:rPr>
          <w:rFonts w:ascii="Times New Roman" w:hAnsi="Times New Roman"/>
          <w:sz w:val="24"/>
          <w:szCs w:val="24"/>
        </w:rPr>
        <w:t xml:space="preserve"> </w:t>
      </w:r>
      <w:r w:rsidRPr="00956611">
        <w:rPr>
          <w:rFonts w:ascii="Times New Roman" w:hAnsi="Times New Roman"/>
          <w:sz w:val="24"/>
          <w:szCs w:val="24"/>
        </w:rPr>
        <w:t xml:space="preserve">/ Светлов М.В. – </w:t>
      </w:r>
      <w:r w:rsidR="00247EAA" w:rsidRPr="00956611">
        <w:rPr>
          <w:rFonts w:ascii="Times New Roman" w:hAnsi="Times New Roman"/>
          <w:sz w:val="24"/>
          <w:szCs w:val="24"/>
        </w:rPr>
        <w:t xml:space="preserve">М: </w:t>
      </w:r>
      <w:r w:rsidRPr="00956611">
        <w:rPr>
          <w:rFonts w:ascii="Times New Roman" w:hAnsi="Times New Roman"/>
          <w:sz w:val="24"/>
          <w:szCs w:val="24"/>
        </w:rPr>
        <w:t>КНОРУС, 2012 – 320 с.</w:t>
      </w:r>
    </w:p>
    <w:p w14:paraId="5EA93C9A" w14:textId="77777777" w:rsidR="007742FA" w:rsidRPr="002B4AFF" w:rsidRDefault="007742FA" w:rsidP="00FD7A4E">
      <w:pPr>
        <w:ind w:left="360"/>
        <w:contextualSpacing/>
        <w:rPr>
          <w:rFonts w:ascii="Times New Roman" w:hAnsi="Times New Roman" w:cs="Times New Roman"/>
          <w:b/>
          <w:sz w:val="24"/>
          <w:szCs w:val="24"/>
        </w:rPr>
      </w:pPr>
    </w:p>
    <w:p w14:paraId="1D86B6DD" w14:textId="77777777" w:rsidR="00FD7A4E" w:rsidRPr="002B4AFF" w:rsidRDefault="00FD7A4E" w:rsidP="00FD7A4E">
      <w:pPr>
        <w:ind w:left="360"/>
        <w:contextualSpacing/>
        <w:rPr>
          <w:rFonts w:ascii="Times New Roman" w:hAnsi="Times New Roman" w:cs="Times New Roman"/>
          <w:b/>
          <w:sz w:val="24"/>
          <w:szCs w:val="24"/>
        </w:rPr>
      </w:pPr>
      <w:r w:rsidRPr="002B4AFF">
        <w:rPr>
          <w:rFonts w:ascii="Times New Roman" w:hAnsi="Times New Roman" w:cs="Times New Roman"/>
          <w:b/>
          <w:sz w:val="24"/>
          <w:szCs w:val="24"/>
        </w:rPr>
        <w:t>3.2.2. Электронные издания (электронные ресурсы)</w:t>
      </w:r>
    </w:p>
    <w:p w14:paraId="54220ABC" w14:textId="77777777" w:rsidR="00E2607F" w:rsidRPr="002B4AFF" w:rsidRDefault="00FD7A4E" w:rsidP="006379FA">
      <w:pPr>
        <w:pStyle w:val="1"/>
        <w:keepLines/>
        <w:spacing w:before="0" w:after="240" w:line="276" w:lineRule="auto"/>
        <w:ind w:firstLine="360"/>
        <w:rPr>
          <w:rFonts w:ascii="Times New Roman" w:hAnsi="Times New Roman"/>
          <w:b w:val="0"/>
          <w:sz w:val="24"/>
          <w:szCs w:val="24"/>
        </w:rPr>
      </w:pPr>
      <w:r w:rsidRPr="002B4AFF">
        <w:rPr>
          <w:rFonts w:ascii="Times New Roman" w:hAnsi="Times New Roman"/>
          <w:b w:val="0"/>
          <w:sz w:val="24"/>
          <w:szCs w:val="24"/>
        </w:rPr>
        <w:t>1.</w:t>
      </w:r>
      <w:r w:rsidR="00E2607F" w:rsidRPr="002B4AFF">
        <w:rPr>
          <w:rStyle w:val="blk"/>
          <w:rFonts w:ascii="Times New Roman" w:hAnsi="Times New Roman"/>
          <w:b w:val="0"/>
          <w:sz w:val="24"/>
          <w:szCs w:val="24"/>
        </w:rPr>
        <w:t>ПДД РФ, Правила дорожного движения Российской Федерации - http://www.consultant.ru/document/cons_doc_LAW_2709/824c911000b3626674abf3ad6e38a6f04b8a7428/</w:t>
      </w:r>
    </w:p>
    <w:p w14:paraId="3902AEF5" w14:textId="77777777" w:rsidR="00FD7A4E" w:rsidRDefault="006379FA" w:rsidP="006379FA">
      <w:pPr>
        <w:pStyle w:val="1"/>
        <w:suppressAutoHyphens/>
        <w:spacing w:before="0" w:after="0"/>
        <w:ind w:firstLine="360"/>
        <w:jc w:val="both"/>
        <w:rPr>
          <w:rFonts w:ascii="Times New Roman" w:hAnsi="Times New Roman"/>
          <w:b w:val="0"/>
          <w:bCs w:val="0"/>
          <w:i/>
          <w:sz w:val="24"/>
          <w:szCs w:val="24"/>
        </w:rPr>
      </w:pPr>
      <w:r>
        <w:rPr>
          <w:rFonts w:ascii="Times New Roman" w:hAnsi="Times New Roman"/>
          <w:b w:val="0"/>
          <w:bCs w:val="0"/>
          <w:i/>
          <w:sz w:val="24"/>
          <w:szCs w:val="24"/>
        </w:rPr>
        <w:t xml:space="preserve">2. </w:t>
      </w:r>
      <w:r w:rsidR="008864B6" w:rsidRPr="008864B6">
        <w:rPr>
          <w:rFonts w:ascii="Times New Roman" w:hAnsi="Times New Roman"/>
          <w:b w:val="0"/>
          <w:bCs w:val="0"/>
          <w:i/>
          <w:sz w:val="24"/>
          <w:szCs w:val="24"/>
        </w:rPr>
        <w:t>http://www.autoprepod.ru/pdd-samouchitel/pdd-pravila-dorozhnogo-dvizheniia-tekst.html</w:t>
      </w:r>
    </w:p>
    <w:p w14:paraId="36FEAC9E" w14:textId="77777777" w:rsidR="00FC2E82" w:rsidRDefault="00FC2E82" w:rsidP="00FD7A4E">
      <w:pPr>
        <w:rPr>
          <w:rFonts w:ascii="Times New Roman" w:hAnsi="Times New Roman" w:cs="Times New Roman"/>
          <w:b/>
          <w:i/>
        </w:rPr>
      </w:pPr>
    </w:p>
    <w:p w14:paraId="63310B67" w14:textId="77777777" w:rsidR="00FD7A4E" w:rsidRDefault="00FD7A4E" w:rsidP="00FD7A4E">
      <w:pPr>
        <w:rPr>
          <w:rFonts w:ascii="Times New Roman" w:hAnsi="Times New Roman" w:cs="Times New Roman"/>
          <w:b/>
          <w:i/>
        </w:rPr>
      </w:pPr>
      <w:r w:rsidRPr="00414C20">
        <w:rPr>
          <w:rFonts w:ascii="Times New Roman" w:hAnsi="Times New Roman" w:cs="Times New Roman"/>
          <w:b/>
          <w:i/>
        </w:rPr>
        <w:t xml:space="preserve">4. КОНТРОЛЬ И ОЦЕНКА РЕЗУЛЬТАТОВ ОСВОЕНИЯ ПРОФЕССИОНАЛЬНОГО МОДУЛЯ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4819"/>
        <w:gridCol w:w="2694"/>
      </w:tblGrid>
      <w:tr w:rsidR="005D01E1" w:rsidRPr="00472EC0" w14:paraId="6446F189" w14:textId="77777777" w:rsidTr="005D01E1">
        <w:trPr>
          <w:trHeight w:val="1519"/>
        </w:trPr>
        <w:tc>
          <w:tcPr>
            <w:tcW w:w="2552" w:type="dxa"/>
            <w:shd w:val="clear" w:color="auto" w:fill="auto"/>
            <w:vAlign w:val="center"/>
          </w:tcPr>
          <w:p w14:paraId="6B8F5EBC" w14:textId="77777777" w:rsidR="005D01E1" w:rsidRPr="005D01E1" w:rsidRDefault="005D01E1" w:rsidP="005D01E1">
            <w:pPr>
              <w:suppressAutoHyphens/>
              <w:spacing w:before="40" w:after="40"/>
              <w:jc w:val="center"/>
              <w:rPr>
                <w:rFonts w:ascii="Times New Roman" w:hAnsi="Times New Roman"/>
                <w:b/>
                <w:sz w:val="24"/>
                <w:szCs w:val="24"/>
              </w:rPr>
            </w:pPr>
            <w:r w:rsidRPr="005D01E1">
              <w:rPr>
                <w:rFonts w:ascii="Times New Roman" w:hAnsi="Times New Roman"/>
                <w:b/>
                <w:sz w:val="24"/>
                <w:szCs w:val="24"/>
              </w:rPr>
              <w:t>Код и наименование профессиональных и общих компетенций, формируемых в рамках модуля</w:t>
            </w:r>
          </w:p>
        </w:tc>
        <w:tc>
          <w:tcPr>
            <w:tcW w:w="4819" w:type="dxa"/>
            <w:shd w:val="clear" w:color="auto" w:fill="auto"/>
            <w:vAlign w:val="center"/>
          </w:tcPr>
          <w:p w14:paraId="763236D9" w14:textId="77777777" w:rsidR="005D01E1" w:rsidRPr="005D01E1" w:rsidRDefault="005D01E1" w:rsidP="005D01E1">
            <w:pPr>
              <w:suppressAutoHyphens/>
              <w:spacing w:before="40" w:after="40"/>
              <w:jc w:val="center"/>
              <w:rPr>
                <w:rFonts w:ascii="Times New Roman" w:hAnsi="Times New Roman"/>
                <w:b/>
                <w:sz w:val="24"/>
                <w:szCs w:val="24"/>
              </w:rPr>
            </w:pPr>
            <w:r w:rsidRPr="005D01E1">
              <w:rPr>
                <w:rFonts w:ascii="Times New Roman" w:hAnsi="Times New Roman"/>
                <w:b/>
                <w:sz w:val="24"/>
                <w:szCs w:val="24"/>
              </w:rPr>
              <w:t>Критерии оценки</w:t>
            </w:r>
          </w:p>
        </w:tc>
        <w:tc>
          <w:tcPr>
            <w:tcW w:w="2694" w:type="dxa"/>
            <w:shd w:val="clear" w:color="auto" w:fill="auto"/>
            <w:vAlign w:val="center"/>
          </w:tcPr>
          <w:p w14:paraId="7F6F1A0A" w14:textId="77777777" w:rsidR="005D01E1" w:rsidRPr="005D01E1" w:rsidRDefault="005D01E1" w:rsidP="005D01E1">
            <w:pPr>
              <w:suppressAutoHyphens/>
              <w:spacing w:before="40" w:after="40"/>
              <w:jc w:val="center"/>
              <w:rPr>
                <w:rFonts w:ascii="Times New Roman" w:hAnsi="Times New Roman"/>
                <w:b/>
                <w:sz w:val="24"/>
                <w:szCs w:val="24"/>
              </w:rPr>
            </w:pPr>
            <w:r w:rsidRPr="005D01E1">
              <w:rPr>
                <w:rFonts w:ascii="Times New Roman" w:hAnsi="Times New Roman"/>
                <w:b/>
                <w:sz w:val="24"/>
                <w:szCs w:val="24"/>
              </w:rPr>
              <w:t>Методы оценки</w:t>
            </w:r>
          </w:p>
        </w:tc>
      </w:tr>
      <w:tr w:rsidR="00E2607F" w:rsidRPr="00472EC0" w14:paraId="78391A6B" w14:textId="77777777" w:rsidTr="00D74A97">
        <w:tc>
          <w:tcPr>
            <w:tcW w:w="2552" w:type="dxa"/>
            <w:vMerge w:val="restart"/>
          </w:tcPr>
          <w:p w14:paraId="10ACF102" w14:textId="77777777" w:rsidR="00E2607F" w:rsidRPr="00E2607F" w:rsidRDefault="00E2607F" w:rsidP="00D74A97">
            <w:pPr>
              <w:spacing w:after="0"/>
              <w:rPr>
                <w:rFonts w:ascii="Times New Roman" w:hAnsi="Times New Roman" w:cs="Times New Roman"/>
                <w:i/>
                <w:sz w:val="24"/>
                <w:szCs w:val="24"/>
              </w:rPr>
            </w:pPr>
            <w:r w:rsidRPr="00E2607F">
              <w:rPr>
                <w:rFonts w:ascii="Times New Roman" w:hAnsi="Times New Roman" w:cs="Times New Roman"/>
                <w:i/>
                <w:sz w:val="24"/>
                <w:szCs w:val="24"/>
              </w:rPr>
              <w:t>ПК 2.1-2.5</w:t>
            </w:r>
          </w:p>
          <w:p w14:paraId="55A6A434" w14:textId="77777777" w:rsidR="00E2607F" w:rsidRPr="00E2607F" w:rsidRDefault="00E2607F" w:rsidP="00D74A97">
            <w:pPr>
              <w:pStyle w:val="2"/>
              <w:spacing w:before="0" w:after="0"/>
              <w:jc w:val="both"/>
              <w:rPr>
                <w:rFonts w:ascii="Times New Roman" w:hAnsi="Times New Roman"/>
                <w:b w:val="0"/>
                <w:i w:val="0"/>
                <w:iCs w:val="0"/>
                <w:sz w:val="24"/>
                <w:szCs w:val="24"/>
              </w:rPr>
            </w:pPr>
            <w:r w:rsidRPr="00E2607F">
              <w:rPr>
                <w:rFonts w:ascii="Times New Roman" w:hAnsi="Times New Roman"/>
                <w:b w:val="0"/>
                <w:i w:val="0"/>
                <w:sz w:val="24"/>
                <w:szCs w:val="24"/>
              </w:rPr>
              <w:t>МДК.02.01 Техническое обслуживание автомобилей</w:t>
            </w:r>
          </w:p>
        </w:tc>
        <w:tc>
          <w:tcPr>
            <w:tcW w:w="4819" w:type="dxa"/>
          </w:tcPr>
          <w:p w14:paraId="74F64DDB" w14:textId="77777777" w:rsidR="00E2607F" w:rsidRDefault="00B62D39" w:rsidP="000712F8">
            <w:pPr>
              <w:spacing w:after="0" w:line="240" w:lineRule="auto"/>
              <w:rPr>
                <w:rFonts w:ascii="Times New Roman" w:hAnsi="Times New Roman" w:cs="Times New Roman"/>
                <w:i/>
                <w:sz w:val="24"/>
                <w:szCs w:val="24"/>
              </w:rPr>
            </w:pPr>
            <w:r>
              <w:rPr>
                <w:rFonts w:ascii="Times New Roman" w:hAnsi="Times New Roman" w:cs="Times New Roman"/>
                <w:i/>
                <w:sz w:val="24"/>
                <w:szCs w:val="24"/>
              </w:rPr>
              <w:t>Демонстрировать знания:</w:t>
            </w:r>
          </w:p>
          <w:p w14:paraId="2815CB23" w14:textId="77777777" w:rsidR="00E2607F" w:rsidRPr="00E2607F" w:rsidRDefault="00E2607F" w:rsidP="000712F8">
            <w:pPr>
              <w:spacing w:after="0" w:line="240" w:lineRule="auto"/>
              <w:rPr>
                <w:rFonts w:ascii="Times New Roman" w:hAnsi="Times New Roman" w:cs="Times New Roman"/>
                <w:sz w:val="24"/>
                <w:szCs w:val="24"/>
              </w:rPr>
            </w:pPr>
            <w:r w:rsidRPr="00E2607F">
              <w:rPr>
                <w:rFonts w:ascii="Times New Roman" w:hAnsi="Times New Roman" w:cs="Times New Roman"/>
                <w:sz w:val="24"/>
                <w:szCs w:val="24"/>
              </w:rPr>
              <w:t>Мар</w:t>
            </w:r>
            <w:r w:rsidR="00B62D39">
              <w:rPr>
                <w:rFonts w:ascii="Times New Roman" w:hAnsi="Times New Roman" w:cs="Times New Roman"/>
                <w:sz w:val="24"/>
                <w:szCs w:val="24"/>
              </w:rPr>
              <w:t>ок</w:t>
            </w:r>
            <w:r w:rsidRPr="00E2607F">
              <w:rPr>
                <w:rFonts w:ascii="Times New Roman" w:hAnsi="Times New Roman" w:cs="Times New Roman"/>
                <w:sz w:val="24"/>
                <w:szCs w:val="24"/>
              </w:rPr>
              <w:t xml:space="preserve"> и модел</w:t>
            </w:r>
            <w:r w:rsidR="00B62D39">
              <w:rPr>
                <w:rFonts w:ascii="Times New Roman" w:hAnsi="Times New Roman" w:cs="Times New Roman"/>
                <w:sz w:val="24"/>
                <w:szCs w:val="24"/>
              </w:rPr>
              <w:t>ей</w:t>
            </w:r>
            <w:r w:rsidRPr="00E2607F">
              <w:rPr>
                <w:rFonts w:ascii="Times New Roman" w:hAnsi="Times New Roman" w:cs="Times New Roman"/>
                <w:sz w:val="24"/>
                <w:szCs w:val="24"/>
              </w:rPr>
              <w:t xml:space="preserve"> автомобилей, их технически</w:t>
            </w:r>
            <w:r w:rsidR="00B62D39">
              <w:rPr>
                <w:rFonts w:ascii="Times New Roman" w:hAnsi="Times New Roman" w:cs="Times New Roman"/>
                <w:sz w:val="24"/>
                <w:szCs w:val="24"/>
              </w:rPr>
              <w:t>х</w:t>
            </w:r>
            <w:r w:rsidRPr="00E2607F">
              <w:rPr>
                <w:rFonts w:ascii="Times New Roman" w:hAnsi="Times New Roman" w:cs="Times New Roman"/>
                <w:sz w:val="24"/>
                <w:szCs w:val="24"/>
              </w:rPr>
              <w:t xml:space="preserve"> характеристик, особенност</w:t>
            </w:r>
            <w:r w:rsidR="00B62D39">
              <w:rPr>
                <w:rFonts w:ascii="Times New Roman" w:hAnsi="Times New Roman" w:cs="Times New Roman"/>
                <w:sz w:val="24"/>
                <w:szCs w:val="24"/>
              </w:rPr>
              <w:t>ей</w:t>
            </w:r>
            <w:r w:rsidRPr="00E2607F">
              <w:rPr>
                <w:rFonts w:ascii="Times New Roman" w:hAnsi="Times New Roman" w:cs="Times New Roman"/>
                <w:sz w:val="24"/>
                <w:szCs w:val="24"/>
              </w:rPr>
              <w:t xml:space="preserve"> конструкции и технического обслуживания. Технически</w:t>
            </w:r>
            <w:r w:rsidR="00B62D39">
              <w:rPr>
                <w:rFonts w:ascii="Times New Roman" w:hAnsi="Times New Roman" w:cs="Times New Roman"/>
                <w:sz w:val="24"/>
                <w:szCs w:val="24"/>
              </w:rPr>
              <w:t>х</w:t>
            </w:r>
            <w:r w:rsidRPr="00E2607F">
              <w:rPr>
                <w:rFonts w:ascii="Times New Roman" w:hAnsi="Times New Roman" w:cs="Times New Roman"/>
                <w:sz w:val="24"/>
                <w:szCs w:val="24"/>
              </w:rPr>
              <w:t xml:space="preserve"> документ</w:t>
            </w:r>
            <w:r w:rsidR="00B62D39">
              <w:rPr>
                <w:rFonts w:ascii="Times New Roman" w:hAnsi="Times New Roman" w:cs="Times New Roman"/>
                <w:sz w:val="24"/>
                <w:szCs w:val="24"/>
              </w:rPr>
              <w:t>ов</w:t>
            </w:r>
            <w:r w:rsidRPr="00E2607F">
              <w:rPr>
                <w:rFonts w:ascii="Times New Roman" w:hAnsi="Times New Roman" w:cs="Times New Roman"/>
                <w:sz w:val="24"/>
                <w:szCs w:val="24"/>
              </w:rPr>
              <w:t xml:space="preserve"> на приёмку автомобиля в технический сервис. </w:t>
            </w:r>
            <w:r w:rsidR="00B62D39">
              <w:rPr>
                <w:rFonts w:ascii="Times New Roman" w:hAnsi="Times New Roman" w:cs="Times New Roman"/>
                <w:sz w:val="24"/>
                <w:szCs w:val="24"/>
              </w:rPr>
              <w:t>Психологических</w:t>
            </w:r>
            <w:r w:rsidRPr="00E0778D">
              <w:rPr>
                <w:rFonts w:ascii="Times New Roman" w:hAnsi="Times New Roman" w:cs="Times New Roman"/>
                <w:sz w:val="24"/>
                <w:szCs w:val="24"/>
              </w:rPr>
              <w:t xml:space="preserve"> основ общения с заказчиками.</w:t>
            </w:r>
            <w:r w:rsidRPr="001B2961">
              <w:rPr>
                <w:rFonts w:ascii="Times New Roman" w:hAnsi="Times New Roman" w:cs="Times New Roman"/>
                <w:sz w:val="24"/>
                <w:szCs w:val="24"/>
              </w:rPr>
              <w:t xml:space="preserve"> Правила дорожного движения</w:t>
            </w:r>
            <w:r w:rsidRPr="00E2607F">
              <w:rPr>
                <w:rFonts w:ascii="Times New Roman" w:hAnsi="Times New Roman" w:cs="Times New Roman"/>
                <w:sz w:val="24"/>
                <w:szCs w:val="24"/>
              </w:rPr>
              <w:t xml:space="preserve"> и безопасного вождения автомобиля. Устройств</w:t>
            </w:r>
            <w:r w:rsidR="00B62D39">
              <w:rPr>
                <w:rFonts w:ascii="Times New Roman" w:hAnsi="Times New Roman" w:cs="Times New Roman"/>
                <w:sz w:val="24"/>
                <w:szCs w:val="24"/>
              </w:rPr>
              <w:t>а</w:t>
            </w:r>
            <w:r w:rsidRPr="00E2607F">
              <w:rPr>
                <w:rFonts w:ascii="Times New Roman" w:hAnsi="Times New Roman" w:cs="Times New Roman"/>
                <w:sz w:val="24"/>
                <w:szCs w:val="24"/>
              </w:rPr>
              <w:t xml:space="preserve"> систем, агрегатов и механизмов автомобилей, принцип действия его механизмов и систем, неисправности и способы их устранения, основные регулировки систем и механизмов автомобилей и технологии их выполнения, свойства технических жидкостей. </w:t>
            </w:r>
          </w:p>
          <w:p w14:paraId="671ECBDD" w14:textId="0F68A272" w:rsidR="00E2607F" w:rsidRPr="00E2607F" w:rsidRDefault="00E2607F" w:rsidP="00956611">
            <w:pPr>
              <w:spacing w:after="0" w:line="240" w:lineRule="auto"/>
              <w:rPr>
                <w:rFonts w:ascii="Times New Roman" w:hAnsi="Times New Roman" w:cs="Times New Roman"/>
                <w:sz w:val="24"/>
                <w:szCs w:val="24"/>
              </w:rPr>
            </w:pPr>
            <w:r w:rsidRPr="00E2607F">
              <w:rPr>
                <w:rFonts w:ascii="Times New Roman" w:hAnsi="Times New Roman" w:cs="Times New Roman"/>
                <w:sz w:val="24"/>
                <w:szCs w:val="24"/>
              </w:rPr>
              <w:t>Переч</w:t>
            </w:r>
            <w:r w:rsidR="00F6039E">
              <w:rPr>
                <w:rFonts w:ascii="Times New Roman" w:hAnsi="Times New Roman" w:cs="Times New Roman"/>
                <w:sz w:val="24"/>
                <w:szCs w:val="24"/>
              </w:rPr>
              <w:t>ни регламентных работ,</w:t>
            </w:r>
            <w:r w:rsidRPr="00E2607F">
              <w:rPr>
                <w:rFonts w:ascii="Times New Roman" w:hAnsi="Times New Roman" w:cs="Times New Roman"/>
                <w:sz w:val="24"/>
                <w:szCs w:val="24"/>
              </w:rPr>
              <w:t xml:space="preserve"> порядок и технологии их проведения для разных видов технического обслуживания. Особенности регламентных работ для автомобилей различных марок.</w:t>
            </w:r>
            <w:r w:rsidR="006571BC">
              <w:rPr>
                <w:rFonts w:ascii="Times New Roman" w:hAnsi="Times New Roman" w:cs="Times New Roman"/>
                <w:sz w:val="24"/>
                <w:szCs w:val="24"/>
              </w:rPr>
              <w:t xml:space="preserve"> </w:t>
            </w:r>
            <w:r w:rsidR="00956611" w:rsidRPr="00956611">
              <w:rPr>
                <w:rFonts w:ascii="Times New Roman" w:hAnsi="Times New Roman" w:cs="Times New Roman"/>
                <w:sz w:val="24"/>
                <w:szCs w:val="24"/>
              </w:rPr>
              <w:t>Д</w:t>
            </w:r>
            <w:r w:rsidRPr="00956611">
              <w:rPr>
                <w:rFonts w:ascii="Times New Roman" w:hAnsi="Times New Roman" w:cs="Times New Roman"/>
                <w:sz w:val="24"/>
                <w:szCs w:val="24"/>
              </w:rPr>
              <w:t>окументаци</w:t>
            </w:r>
            <w:r w:rsidR="00956611" w:rsidRPr="00956611">
              <w:rPr>
                <w:rFonts w:ascii="Times New Roman" w:hAnsi="Times New Roman" w:cs="Times New Roman"/>
                <w:sz w:val="24"/>
                <w:szCs w:val="24"/>
              </w:rPr>
              <w:t>я</w:t>
            </w:r>
            <w:r w:rsidRPr="00956611">
              <w:rPr>
                <w:rFonts w:ascii="Times New Roman" w:hAnsi="Times New Roman" w:cs="Times New Roman"/>
                <w:sz w:val="24"/>
                <w:szCs w:val="24"/>
              </w:rPr>
              <w:t xml:space="preserve"> по проведению технического обслуживания</w:t>
            </w:r>
            <w:r w:rsidRPr="00E2607F">
              <w:rPr>
                <w:rFonts w:ascii="Times New Roman" w:hAnsi="Times New Roman" w:cs="Times New Roman"/>
                <w:sz w:val="24"/>
                <w:szCs w:val="24"/>
              </w:rPr>
              <w:t xml:space="preserve"> автомобиля на предприятии технического сервиса, технические термины. </w:t>
            </w:r>
            <w:r w:rsidRPr="00075F63">
              <w:rPr>
                <w:rFonts w:ascii="Times New Roman" w:hAnsi="Times New Roman" w:cs="Times New Roman"/>
                <w:sz w:val="24"/>
                <w:szCs w:val="24"/>
              </w:rPr>
              <w:t>Информационные программы технической документации по</w:t>
            </w:r>
            <w:r w:rsidRPr="00E2607F">
              <w:rPr>
                <w:rFonts w:ascii="Times New Roman" w:hAnsi="Times New Roman" w:cs="Times New Roman"/>
                <w:sz w:val="24"/>
                <w:szCs w:val="24"/>
              </w:rPr>
              <w:t xml:space="preserve"> техническому обслуживанию автомобилей</w:t>
            </w:r>
          </w:p>
        </w:tc>
        <w:tc>
          <w:tcPr>
            <w:tcW w:w="2694" w:type="dxa"/>
            <w:shd w:val="clear" w:color="auto" w:fill="auto"/>
          </w:tcPr>
          <w:p w14:paraId="237FC86F" w14:textId="77777777" w:rsidR="00E2607F" w:rsidRPr="00E2607F" w:rsidRDefault="00E2607F" w:rsidP="00B62D39">
            <w:pPr>
              <w:rPr>
                <w:rFonts w:ascii="Times New Roman" w:hAnsi="Times New Roman" w:cs="Times New Roman"/>
                <w:i/>
                <w:sz w:val="24"/>
                <w:szCs w:val="24"/>
              </w:rPr>
            </w:pPr>
            <w:r w:rsidRPr="00E2607F">
              <w:rPr>
                <w:rFonts w:ascii="Times New Roman" w:hAnsi="Times New Roman" w:cs="Times New Roman"/>
                <w:i/>
                <w:sz w:val="24"/>
                <w:szCs w:val="24"/>
              </w:rPr>
              <w:t>Экзамен</w:t>
            </w:r>
            <w:r>
              <w:rPr>
                <w:rFonts w:ascii="Times New Roman" w:hAnsi="Times New Roman" w:cs="Times New Roman"/>
                <w:i/>
                <w:sz w:val="24"/>
                <w:szCs w:val="24"/>
              </w:rPr>
              <w:t xml:space="preserve"> </w:t>
            </w:r>
          </w:p>
        </w:tc>
      </w:tr>
      <w:tr w:rsidR="00B62D39" w:rsidRPr="00472EC0" w14:paraId="1814FC37" w14:textId="77777777" w:rsidTr="00E87AF9">
        <w:trPr>
          <w:trHeight w:val="5244"/>
        </w:trPr>
        <w:tc>
          <w:tcPr>
            <w:tcW w:w="2552" w:type="dxa"/>
            <w:vMerge/>
          </w:tcPr>
          <w:p w14:paraId="41B781BE" w14:textId="77777777" w:rsidR="00B62D39" w:rsidRPr="00E2607F" w:rsidRDefault="00B62D39" w:rsidP="00D74A97">
            <w:pPr>
              <w:rPr>
                <w:rFonts w:ascii="Times New Roman" w:hAnsi="Times New Roman" w:cs="Times New Roman"/>
                <w:i/>
                <w:color w:val="FF0000"/>
                <w:sz w:val="24"/>
                <w:szCs w:val="24"/>
              </w:rPr>
            </w:pPr>
          </w:p>
        </w:tc>
        <w:tc>
          <w:tcPr>
            <w:tcW w:w="4819" w:type="dxa"/>
          </w:tcPr>
          <w:p w14:paraId="37F92E11" w14:textId="3C2CAA4F" w:rsidR="00B62D39" w:rsidRDefault="00B62D39" w:rsidP="000712F8">
            <w:pPr>
              <w:spacing w:after="0" w:line="240" w:lineRule="auto"/>
              <w:jc w:val="both"/>
              <w:rPr>
                <w:rFonts w:ascii="Times New Roman" w:hAnsi="Times New Roman" w:cs="Times New Roman"/>
                <w:sz w:val="24"/>
                <w:szCs w:val="24"/>
              </w:rPr>
            </w:pPr>
            <w:r w:rsidRPr="00E2607F">
              <w:rPr>
                <w:rFonts w:ascii="Times New Roman" w:hAnsi="Times New Roman" w:cs="Times New Roman"/>
                <w:i/>
                <w:sz w:val="24"/>
                <w:szCs w:val="24"/>
              </w:rPr>
              <w:t xml:space="preserve">Умения: </w:t>
            </w:r>
            <w:r w:rsidRPr="00E2607F">
              <w:rPr>
                <w:rFonts w:ascii="Times New Roman" w:hAnsi="Times New Roman" w:cs="Times New Roman"/>
                <w:sz w:val="24"/>
                <w:szCs w:val="24"/>
              </w:rPr>
              <w:t>Принимать заказ на техническое обслуживание автомобиля, проводить его внешний осмотр,</w:t>
            </w:r>
            <w:r w:rsidR="006571BC">
              <w:rPr>
                <w:rFonts w:ascii="Times New Roman" w:hAnsi="Times New Roman" w:cs="Times New Roman"/>
                <w:sz w:val="24"/>
                <w:szCs w:val="24"/>
              </w:rPr>
              <w:t xml:space="preserve"> </w:t>
            </w:r>
            <w:r w:rsidRPr="00E2607F">
              <w:rPr>
                <w:rFonts w:ascii="Times New Roman" w:hAnsi="Times New Roman" w:cs="Times New Roman"/>
                <w:sz w:val="24"/>
                <w:szCs w:val="24"/>
              </w:rPr>
              <w:t xml:space="preserve">составлять необходимую приемочную документацию. </w:t>
            </w:r>
          </w:p>
          <w:p w14:paraId="6D69060F" w14:textId="77777777" w:rsidR="00B62D39" w:rsidRDefault="00B62D39" w:rsidP="000712F8">
            <w:pPr>
              <w:spacing w:after="0" w:line="240" w:lineRule="auto"/>
              <w:jc w:val="both"/>
              <w:rPr>
                <w:rFonts w:ascii="Times New Roman" w:hAnsi="Times New Roman" w:cs="Times New Roman"/>
                <w:sz w:val="24"/>
                <w:szCs w:val="24"/>
              </w:rPr>
            </w:pPr>
            <w:r w:rsidRPr="00E2607F">
              <w:rPr>
                <w:rFonts w:ascii="Times New Roman" w:hAnsi="Times New Roman" w:cs="Times New Roman"/>
                <w:sz w:val="24"/>
                <w:szCs w:val="24"/>
              </w:rPr>
              <w:t xml:space="preserve">Управлять автомобилем. </w:t>
            </w:r>
          </w:p>
          <w:p w14:paraId="711A5D04" w14:textId="77777777" w:rsidR="00B62D39" w:rsidRPr="00E2607F" w:rsidRDefault="00B62D39" w:rsidP="000712F8">
            <w:pPr>
              <w:spacing w:after="0" w:line="240" w:lineRule="auto"/>
              <w:rPr>
                <w:rFonts w:ascii="Times New Roman" w:hAnsi="Times New Roman" w:cs="Times New Roman"/>
                <w:i/>
                <w:sz w:val="24"/>
                <w:szCs w:val="24"/>
              </w:rPr>
            </w:pPr>
            <w:r w:rsidRPr="00E2607F">
              <w:rPr>
                <w:rFonts w:ascii="Times New Roman" w:hAnsi="Times New Roman" w:cs="Times New Roman"/>
                <w:sz w:val="24"/>
                <w:szCs w:val="24"/>
              </w:rPr>
              <w:t>Безопасно и качественно выполнять регламентные работы по разным видам технического обслуживания в соответствии с регламентом автопроизводителя: замен</w:t>
            </w:r>
            <w:r>
              <w:rPr>
                <w:rFonts w:ascii="Times New Roman" w:hAnsi="Times New Roman" w:cs="Times New Roman"/>
                <w:sz w:val="24"/>
                <w:szCs w:val="24"/>
              </w:rPr>
              <w:t>е</w:t>
            </w:r>
            <w:r w:rsidRPr="00E2607F">
              <w:rPr>
                <w:rFonts w:ascii="Times New Roman" w:hAnsi="Times New Roman" w:cs="Times New Roman"/>
                <w:sz w:val="24"/>
                <w:szCs w:val="24"/>
              </w:rPr>
              <w:t xml:space="preserve"> технических жидкостей, деталей и расходных материалов, проведени</w:t>
            </w:r>
            <w:r>
              <w:rPr>
                <w:rFonts w:ascii="Times New Roman" w:hAnsi="Times New Roman" w:cs="Times New Roman"/>
                <w:sz w:val="24"/>
                <w:szCs w:val="24"/>
              </w:rPr>
              <w:t>ю</w:t>
            </w:r>
            <w:r w:rsidRPr="00E2607F">
              <w:rPr>
                <w:rFonts w:ascii="Times New Roman" w:hAnsi="Times New Roman" w:cs="Times New Roman"/>
                <w:sz w:val="24"/>
                <w:szCs w:val="24"/>
              </w:rPr>
              <w:t xml:space="preserve"> необходимых регулировок. Применять информационно-коммуникационные технологии при составлении отчетной документации по проведению технического обслуживания автомобилей. Заполнять форму наряда на проведение технического обслуживания автомобиля. Заполнять сервисную книжку. Отчитываться перед заказчиком о выполненной работе</w:t>
            </w:r>
          </w:p>
        </w:tc>
        <w:tc>
          <w:tcPr>
            <w:tcW w:w="2694" w:type="dxa"/>
            <w:shd w:val="clear" w:color="auto" w:fill="auto"/>
          </w:tcPr>
          <w:p w14:paraId="1B6F4E21" w14:textId="2BEBF56F" w:rsidR="00B62D39" w:rsidRPr="00E2607F" w:rsidRDefault="00B62D39" w:rsidP="00E2607F">
            <w:pPr>
              <w:rPr>
                <w:rFonts w:ascii="Times New Roman" w:hAnsi="Times New Roman" w:cs="Times New Roman"/>
                <w:i/>
                <w:sz w:val="24"/>
                <w:szCs w:val="24"/>
              </w:rPr>
            </w:pPr>
            <w:r>
              <w:rPr>
                <w:rFonts w:ascii="Times New Roman" w:hAnsi="Times New Roman" w:cs="Times New Roman"/>
                <w:i/>
                <w:sz w:val="24"/>
                <w:szCs w:val="24"/>
              </w:rPr>
              <w:t>Экспертное наблюдение за выполнением п</w:t>
            </w:r>
            <w:r w:rsidRPr="00E2607F">
              <w:rPr>
                <w:rFonts w:ascii="Times New Roman" w:hAnsi="Times New Roman" w:cs="Times New Roman"/>
                <w:i/>
                <w:sz w:val="24"/>
                <w:szCs w:val="24"/>
              </w:rPr>
              <w:t>рактическ</w:t>
            </w:r>
            <w:r>
              <w:rPr>
                <w:rFonts w:ascii="Times New Roman" w:hAnsi="Times New Roman" w:cs="Times New Roman"/>
                <w:i/>
                <w:sz w:val="24"/>
                <w:szCs w:val="24"/>
              </w:rPr>
              <w:t xml:space="preserve">ой </w:t>
            </w:r>
            <w:r w:rsidRPr="00E2607F">
              <w:rPr>
                <w:rFonts w:ascii="Times New Roman" w:hAnsi="Times New Roman" w:cs="Times New Roman"/>
                <w:i/>
                <w:sz w:val="24"/>
                <w:szCs w:val="24"/>
              </w:rPr>
              <w:t>работ</w:t>
            </w:r>
            <w:r>
              <w:rPr>
                <w:rFonts w:ascii="Times New Roman" w:hAnsi="Times New Roman" w:cs="Times New Roman"/>
                <w:i/>
                <w:sz w:val="24"/>
                <w:szCs w:val="24"/>
              </w:rPr>
              <w:t>ы</w:t>
            </w:r>
          </w:p>
        </w:tc>
      </w:tr>
      <w:tr w:rsidR="00E2607F" w:rsidRPr="00472EC0" w14:paraId="104C700C" w14:textId="77777777" w:rsidTr="00D74A97">
        <w:tc>
          <w:tcPr>
            <w:tcW w:w="2552" w:type="dxa"/>
            <w:vMerge w:val="restart"/>
          </w:tcPr>
          <w:p w14:paraId="781C949B" w14:textId="77777777" w:rsidR="00E2607F" w:rsidRPr="00E2607F" w:rsidRDefault="00E2607F" w:rsidP="00D74A97">
            <w:pPr>
              <w:spacing w:after="0"/>
              <w:rPr>
                <w:rFonts w:ascii="Times New Roman" w:hAnsi="Times New Roman" w:cs="Times New Roman"/>
                <w:i/>
                <w:sz w:val="24"/>
                <w:szCs w:val="24"/>
              </w:rPr>
            </w:pPr>
            <w:r w:rsidRPr="00E2607F">
              <w:rPr>
                <w:rFonts w:ascii="Times New Roman" w:hAnsi="Times New Roman" w:cs="Times New Roman"/>
                <w:i/>
                <w:sz w:val="24"/>
                <w:szCs w:val="24"/>
              </w:rPr>
              <w:t>ПК 2.1-2.5</w:t>
            </w:r>
          </w:p>
          <w:p w14:paraId="7B7DFB36" w14:textId="77777777" w:rsidR="00E2607F" w:rsidRPr="00E2607F" w:rsidRDefault="00E2607F" w:rsidP="00D74A97">
            <w:pPr>
              <w:spacing w:after="0"/>
              <w:jc w:val="both"/>
              <w:rPr>
                <w:rFonts w:ascii="Times New Roman" w:hAnsi="Times New Roman" w:cs="Times New Roman"/>
                <w:sz w:val="24"/>
                <w:szCs w:val="24"/>
              </w:rPr>
            </w:pPr>
            <w:r w:rsidRPr="00E2607F">
              <w:rPr>
                <w:rFonts w:ascii="Times New Roman" w:hAnsi="Times New Roman" w:cs="Times New Roman"/>
                <w:sz w:val="24"/>
                <w:szCs w:val="24"/>
              </w:rPr>
              <w:t>МДК.02.02</w:t>
            </w:r>
          </w:p>
          <w:p w14:paraId="2B1B3F07" w14:textId="77777777" w:rsidR="00E2607F" w:rsidRPr="00E2607F" w:rsidRDefault="00E2607F" w:rsidP="00D74A97">
            <w:pPr>
              <w:pStyle w:val="2"/>
              <w:spacing w:before="0" w:after="0"/>
              <w:jc w:val="both"/>
              <w:rPr>
                <w:rFonts w:ascii="Times New Roman" w:hAnsi="Times New Roman"/>
                <w:b w:val="0"/>
                <w:iCs w:val="0"/>
                <w:sz w:val="24"/>
                <w:szCs w:val="24"/>
              </w:rPr>
            </w:pPr>
            <w:r w:rsidRPr="00E2607F">
              <w:rPr>
                <w:rFonts w:ascii="Times New Roman" w:hAnsi="Times New Roman"/>
                <w:b w:val="0"/>
                <w:i w:val="0"/>
                <w:sz w:val="24"/>
                <w:szCs w:val="24"/>
              </w:rPr>
              <w:t>Теоретическая подготовка водителя автомобиля</w:t>
            </w:r>
          </w:p>
        </w:tc>
        <w:tc>
          <w:tcPr>
            <w:tcW w:w="4819" w:type="dxa"/>
          </w:tcPr>
          <w:p w14:paraId="4F4DC57C" w14:textId="77777777" w:rsidR="00E2607F" w:rsidRPr="00E2607F" w:rsidRDefault="00E2607F" w:rsidP="000712F8">
            <w:pPr>
              <w:spacing w:after="0" w:line="240" w:lineRule="auto"/>
              <w:jc w:val="both"/>
              <w:rPr>
                <w:rFonts w:ascii="Times New Roman" w:hAnsi="Times New Roman" w:cs="Times New Roman"/>
                <w:sz w:val="24"/>
                <w:szCs w:val="24"/>
              </w:rPr>
            </w:pPr>
            <w:r w:rsidRPr="00E2607F">
              <w:rPr>
                <w:rFonts w:ascii="Times New Roman" w:hAnsi="Times New Roman" w:cs="Times New Roman"/>
                <w:i/>
                <w:sz w:val="24"/>
                <w:szCs w:val="24"/>
              </w:rPr>
              <w:t xml:space="preserve">Знания: </w:t>
            </w:r>
            <w:r w:rsidRPr="00E2607F">
              <w:rPr>
                <w:rFonts w:ascii="Times New Roman" w:hAnsi="Times New Roman" w:cs="Times New Roman"/>
                <w:sz w:val="24"/>
                <w:szCs w:val="24"/>
              </w:rPr>
              <w:t>Правила дорожного движения и безопасного вождения автомобиля, правила оказания первой медицинской помощи при ДТП</w:t>
            </w:r>
          </w:p>
        </w:tc>
        <w:tc>
          <w:tcPr>
            <w:tcW w:w="2694" w:type="dxa"/>
            <w:shd w:val="clear" w:color="auto" w:fill="auto"/>
          </w:tcPr>
          <w:p w14:paraId="759E0CFF" w14:textId="77777777" w:rsidR="00E2607F" w:rsidRPr="00E2607F" w:rsidRDefault="00E2607F" w:rsidP="00D74A97">
            <w:pPr>
              <w:rPr>
                <w:rFonts w:ascii="Times New Roman" w:hAnsi="Times New Roman" w:cs="Times New Roman"/>
                <w:i/>
                <w:sz w:val="24"/>
                <w:szCs w:val="24"/>
              </w:rPr>
            </w:pPr>
            <w:r w:rsidRPr="00E2607F">
              <w:rPr>
                <w:rFonts w:ascii="Times New Roman" w:hAnsi="Times New Roman" w:cs="Times New Roman"/>
                <w:i/>
                <w:sz w:val="24"/>
                <w:szCs w:val="24"/>
              </w:rPr>
              <w:t>Экзамен</w:t>
            </w:r>
          </w:p>
          <w:p w14:paraId="4B658281" w14:textId="77777777" w:rsidR="00E2607F" w:rsidRPr="00E2607F" w:rsidRDefault="00E2607F" w:rsidP="00D74A97">
            <w:pPr>
              <w:rPr>
                <w:rFonts w:ascii="Times New Roman" w:hAnsi="Times New Roman" w:cs="Times New Roman"/>
                <w:i/>
                <w:sz w:val="24"/>
                <w:szCs w:val="24"/>
              </w:rPr>
            </w:pPr>
          </w:p>
        </w:tc>
      </w:tr>
      <w:tr w:rsidR="00B62D39" w:rsidRPr="00472EC0" w14:paraId="06E8A7D1" w14:textId="77777777" w:rsidTr="00E87AF9">
        <w:trPr>
          <w:trHeight w:val="1932"/>
        </w:trPr>
        <w:tc>
          <w:tcPr>
            <w:tcW w:w="2552" w:type="dxa"/>
            <w:vMerge/>
          </w:tcPr>
          <w:p w14:paraId="5F734663" w14:textId="77777777" w:rsidR="00B62D39" w:rsidRPr="00E2607F" w:rsidRDefault="00B62D39" w:rsidP="00E2607F">
            <w:pPr>
              <w:spacing w:after="0"/>
              <w:rPr>
                <w:rFonts w:ascii="Times New Roman" w:hAnsi="Times New Roman" w:cs="Times New Roman"/>
                <w:i/>
                <w:color w:val="FF0000"/>
                <w:sz w:val="24"/>
                <w:szCs w:val="24"/>
              </w:rPr>
            </w:pPr>
          </w:p>
        </w:tc>
        <w:tc>
          <w:tcPr>
            <w:tcW w:w="4819" w:type="dxa"/>
          </w:tcPr>
          <w:p w14:paraId="64602F7C" w14:textId="77777777" w:rsidR="00B62D39" w:rsidRPr="00E2607F" w:rsidRDefault="00B62D39" w:rsidP="000712F8">
            <w:pPr>
              <w:spacing w:after="0" w:line="240" w:lineRule="auto"/>
              <w:rPr>
                <w:rFonts w:ascii="Times New Roman" w:hAnsi="Times New Roman" w:cs="Times New Roman"/>
                <w:i/>
                <w:sz w:val="24"/>
                <w:szCs w:val="24"/>
              </w:rPr>
            </w:pPr>
            <w:r w:rsidRPr="00E2607F">
              <w:rPr>
                <w:rFonts w:ascii="Times New Roman" w:hAnsi="Times New Roman" w:cs="Times New Roman"/>
                <w:i/>
                <w:sz w:val="24"/>
                <w:szCs w:val="24"/>
              </w:rPr>
              <w:t xml:space="preserve">Умения: </w:t>
            </w:r>
            <w:r w:rsidRPr="00E2607F">
              <w:rPr>
                <w:rFonts w:ascii="Times New Roman" w:hAnsi="Times New Roman" w:cs="Times New Roman"/>
                <w:sz w:val="24"/>
                <w:szCs w:val="24"/>
              </w:rPr>
              <w:t>Управлять автомобилем. Выбирать маршрут и режим движения в соответствии с дорожной обстановкой на основе оценки дорожных знаков, дорожной разметки, сигналов регулирования дорожного движения, дорожных условий и требований к техническому состоянию транспортного средства</w:t>
            </w:r>
          </w:p>
        </w:tc>
        <w:tc>
          <w:tcPr>
            <w:tcW w:w="2694" w:type="dxa"/>
            <w:shd w:val="clear" w:color="auto" w:fill="auto"/>
          </w:tcPr>
          <w:p w14:paraId="590A9AFC" w14:textId="163376CC" w:rsidR="00B62D39" w:rsidRPr="00E2607F" w:rsidRDefault="00B62D39" w:rsidP="00B62D39">
            <w:pPr>
              <w:spacing w:after="0"/>
              <w:rPr>
                <w:rFonts w:ascii="Times New Roman" w:hAnsi="Times New Roman" w:cs="Times New Roman"/>
                <w:i/>
                <w:sz w:val="24"/>
                <w:szCs w:val="24"/>
              </w:rPr>
            </w:pPr>
            <w:r>
              <w:rPr>
                <w:rFonts w:ascii="Times New Roman" w:hAnsi="Times New Roman" w:cs="Times New Roman"/>
                <w:i/>
                <w:sz w:val="24"/>
                <w:szCs w:val="24"/>
              </w:rPr>
              <w:t>Экспертное наблюдение за выполнением п</w:t>
            </w:r>
            <w:r w:rsidRPr="00E2607F">
              <w:rPr>
                <w:rFonts w:ascii="Times New Roman" w:hAnsi="Times New Roman" w:cs="Times New Roman"/>
                <w:i/>
                <w:sz w:val="24"/>
                <w:szCs w:val="24"/>
              </w:rPr>
              <w:t>рактическ</w:t>
            </w:r>
            <w:r>
              <w:rPr>
                <w:rFonts w:ascii="Times New Roman" w:hAnsi="Times New Roman" w:cs="Times New Roman"/>
                <w:i/>
                <w:sz w:val="24"/>
                <w:szCs w:val="24"/>
              </w:rPr>
              <w:t xml:space="preserve">ой </w:t>
            </w:r>
            <w:r w:rsidRPr="00E2607F">
              <w:rPr>
                <w:rFonts w:ascii="Times New Roman" w:hAnsi="Times New Roman" w:cs="Times New Roman"/>
                <w:i/>
                <w:sz w:val="24"/>
                <w:szCs w:val="24"/>
              </w:rPr>
              <w:t>работ</w:t>
            </w:r>
            <w:r>
              <w:rPr>
                <w:rFonts w:ascii="Times New Roman" w:hAnsi="Times New Roman" w:cs="Times New Roman"/>
                <w:i/>
                <w:sz w:val="24"/>
                <w:szCs w:val="24"/>
              </w:rPr>
              <w:t>ы</w:t>
            </w:r>
          </w:p>
        </w:tc>
      </w:tr>
    </w:tbl>
    <w:tbl>
      <w:tblPr>
        <w:tblpPr w:leftFromText="180" w:rightFromText="180" w:vertAnchor="text" w:horzAnchor="margin" w:tblpY="410"/>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820"/>
        <w:gridCol w:w="2693"/>
      </w:tblGrid>
      <w:tr w:rsidR="00DA216D" w:rsidRPr="00B7062C" w14:paraId="3C6FDCF8" w14:textId="77777777" w:rsidTr="00DA216D">
        <w:tc>
          <w:tcPr>
            <w:tcW w:w="2518" w:type="dxa"/>
            <w:shd w:val="clear" w:color="auto" w:fill="auto"/>
          </w:tcPr>
          <w:p w14:paraId="267AB07A" w14:textId="77777777" w:rsidR="00DA216D" w:rsidRPr="00B7062C" w:rsidRDefault="00DA216D" w:rsidP="00DA216D">
            <w:pPr>
              <w:spacing w:after="0" w:line="240" w:lineRule="auto"/>
              <w:rPr>
                <w:rFonts w:ascii="Times New Roman" w:hAnsi="Times New Roman" w:cs="Times New Roman"/>
                <w:sz w:val="24"/>
                <w:szCs w:val="24"/>
              </w:rPr>
            </w:pPr>
            <w:r w:rsidRPr="00B7062C">
              <w:rPr>
                <w:rFonts w:ascii="Times New Roman" w:hAnsi="Times New Roman" w:cs="Times New Roman"/>
                <w:sz w:val="24"/>
                <w:szCs w:val="24"/>
              </w:rPr>
              <w:t>ОК 01</w:t>
            </w:r>
            <w:r>
              <w:rPr>
                <w:rFonts w:ascii="Times New Roman" w:hAnsi="Times New Roman" w:cs="Times New Roman"/>
                <w:sz w:val="24"/>
                <w:szCs w:val="24"/>
              </w:rPr>
              <w:t>.</w:t>
            </w:r>
            <w:r w:rsidRPr="00B7062C">
              <w:rPr>
                <w:rFonts w:ascii="Times New Roman" w:hAnsi="Times New Roman" w:cs="Times New Roman"/>
                <w:sz w:val="24"/>
                <w:szCs w:val="24"/>
              </w:rPr>
              <w:t xml:space="preserve"> Выбирать способы решения задач профессиональной деятельности, применительно к различным контекстам.</w:t>
            </w:r>
          </w:p>
        </w:tc>
        <w:tc>
          <w:tcPr>
            <w:tcW w:w="4820" w:type="dxa"/>
            <w:shd w:val="clear" w:color="auto" w:fill="auto"/>
          </w:tcPr>
          <w:p w14:paraId="4BD110F6" w14:textId="77777777" w:rsidR="00DA216D" w:rsidRPr="00B7062C" w:rsidRDefault="00DA216D" w:rsidP="00DA216D">
            <w:pPr>
              <w:numPr>
                <w:ilvl w:val="0"/>
                <w:numId w:val="53"/>
              </w:numPr>
              <w:tabs>
                <w:tab w:val="left" w:pos="252"/>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обоснованность </w:t>
            </w:r>
            <w:r w:rsidRPr="00B7062C">
              <w:rPr>
                <w:rFonts w:ascii="Times New Roman" w:hAnsi="Times New Roman" w:cs="Times New Roman"/>
                <w:sz w:val="24"/>
                <w:szCs w:val="24"/>
              </w:rPr>
              <w:t>постановки цели, выбора и применения методов и способов решения профессиональных задач;</w:t>
            </w:r>
          </w:p>
          <w:p w14:paraId="2E8482A3" w14:textId="77777777" w:rsidR="00DA216D" w:rsidRPr="00B7062C" w:rsidRDefault="00DA216D" w:rsidP="00DA216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адекватная оценка и самооценка </w:t>
            </w:r>
            <w:r w:rsidRPr="00B7062C">
              <w:rPr>
                <w:rFonts w:ascii="Times New Roman" w:hAnsi="Times New Roman" w:cs="Times New Roman"/>
                <w:sz w:val="24"/>
                <w:szCs w:val="24"/>
              </w:rPr>
              <w:t>эффективности и ка</w:t>
            </w:r>
            <w:r>
              <w:rPr>
                <w:rFonts w:ascii="Times New Roman" w:hAnsi="Times New Roman" w:cs="Times New Roman"/>
                <w:sz w:val="24"/>
                <w:szCs w:val="24"/>
              </w:rPr>
              <w:t xml:space="preserve">чества выполнения </w:t>
            </w:r>
            <w:r w:rsidRPr="00B7062C">
              <w:rPr>
                <w:rFonts w:ascii="Times New Roman" w:hAnsi="Times New Roman" w:cs="Times New Roman"/>
                <w:sz w:val="24"/>
                <w:szCs w:val="24"/>
              </w:rPr>
              <w:t>профессиональных задач</w:t>
            </w:r>
          </w:p>
        </w:tc>
        <w:tc>
          <w:tcPr>
            <w:tcW w:w="2693" w:type="dxa"/>
            <w:vMerge w:val="restart"/>
          </w:tcPr>
          <w:p w14:paraId="2C9475D1" w14:textId="77777777" w:rsidR="00DA216D" w:rsidRDefault="00DA216D" w:rsidP="00DA216D">
            <w:pPr>
              <w:spacing w:after="0" w:line="240" w:lineRule="auto"/>
              <w:rPr>
                <w:rFonts w:ascii="Times New Roman" w:hAnsi="Times New Roman" w:cs="Times New Roman"/>
                <w:sz w:val="24"/>
                <w:szCs w:val="24"/>
              </w:rPr>
            </w:pPr>
          </w:p>
          <w:p w14:paraId="56789B28" w14:textId="77777777" w:rsidR="00DA216D" w:rsidRDefault="00DA216D" w:rsidP="00DA216D">
            <w:pPr>
              <w:spacing w:after="0" w:line="240" w:lineRule="auto"/>
              <w:rPr>
                <w:rFonts w:ascii="Times New Roman" w:hAnsi="Times New Roman" w:cs="Times New Roman"/>
                <w:sz w:val="24"/>
                <w:szCs w:val="24"/>
              </w:rPr>
            </w:pPr>
          </w:p>
          <w:p w14:paraId="6BE52B44" w14:textId="77777777" w:rsidR="00DA216D" w:rsidRDefault="00DA216D" w:rsidP="00DA216D">
            <w:pPr>
              <w:spacing w:after="0" w:line="240" w:lineRule="auto"/>
              <w:rPr>
                <w:rFonts w:ascii="Times New Roman" w:hAnsi="Times New Roman" w:cs="Times New Roman"/>
                <w:sz w:val="24"/>
                <w:szCs w:val="24"/>
              </w:rPr>
            </w:pPr>
          </w:p>
          <w:p w14:paraId="51B9B275" w14:textId="77777777" w:rsidR="00DA216D" w:rsidRDefault="00DA216D" w:rsidP="00DA216D">
            <w:pPr>
              <w:spacing w:after="0" w:line="240" w:lineRule="auto"/>
              <w:rPr>
                <w:rFonts w:ascii="Times New Roman" w:hAnsi="Times New Roman" w:cs="Times New Roman"/>
                <w:sz w:val="24"/>
                <w:szCs w:val="24"/>
              </w:rPr>
            </w:pPr>
          </w:p>
          <w:p w14:paraId="5C001BED" w14:textId="77777777" w:rsidR="00DA216D" w:rsidRDefault="00DA216D" w:rsidP="00DA216D">
            <w:pPr>
              <w:spacing w:after="0" w:line="240" w:lineRule="auto"/>
              <w:rPr>
                <w:rFonts w:ascii="Times New Roman" w:hAnsi="Times New Roman" w:cs="Times New Roman"/>
                <w:sz w:val="24"/>
                <w:szCs w:val="24"/>
              </w:rPr>
            </w:pPr>
          </w:p>
          <w:p w14:paraId="0B3C42BF" w14:textId="77777777" w:rsidR="00DA216D" w:rsidRDefault="00DA216D" w:rsidP="00DA216D">
            <w:pPr>
              <w:spacing w:after="0" w:line="240" w:lineRule="auto"/>
              <w:rPr>
                <w:rFonts w:ascii="Times New Roman" w:hAnsi="Times New Roman" w:cs="Times New Roman"/>
                <w:sz w:val="24"/>
                <w:szCs w:val="24"/>
              </w:rPr>
            </w:pPr>
            <w:r w:rsidRPr="00B7062C">
              <w:rPr>
                <w:rFonts w:ascii="Times New Roman" w:hAnsi="Times New Roman" w:cs="Times New Roman"/>
                <w:sz w:val="24"/>
                <w:szCs w:val="24"/>
              </w:rPr>
              <w:t>Интерпретация результатов наблюдений за деятельностью обучающегося в процессе осво</w:t>
            </w:r>
            <w:r>
              <w:rPr>
                <w:rFonts w:ascii="Times New Roman" w:hAnsi="Times New Roman" w:cs="Times New Roman"/>
                <w:sz w:val="24"/>
                <w:szCs w:val="24"/>
              </w:rPr>
              <w:t>ения образовательной программы</w:t>
            </w:r>
          </w:p>
          <w:p w14:paraId="21D93F3A" w14:textId="77777777" w:rsidR="00DA216D" w:rsidRPr="00B7062C" w:rsidRDefault="00DA216D" w:rsidP="00DA216D">
            <w:pPr>
              <w:spacing w:after="0" w:line="240" w:lineRule="auto"/>
              <w:rPr>
                <w:rFonts w:ascii="Times New Roman" w:hAnsi="Times New Roman" w:cs="Times New Roman"/>
                <w:sz w:val="24"/>
                <w:szCs w:val="24"/>
              </w:rPr>
            </w:pPr>
          </w:p>
          <w:p w14:paraId="265B637F" w14:textId="77777777" w:rsidR="00DA216D" w:rsidRDefault="00DA216D" w:rsidP="00DA216D">
            <w:pPr>
              <w:spacing w:after="0" w:line="240" w:lineRule="auto"/>
              <w:rPr>
                <w:rFonts w:ascii="Times New Roman" w:hAnsi="Times New Roman" w:cs="Times New Roman"/>
                <w:sz w:val="24"/>
                <w:szCs w:val="24"/>
              </w:rPr>
            </w:pPr>
            <w:r w:rsidRPr="00B7062C">
              <w:rPr>
                <w:rFonts w:ascii="Times New Roman" w:hAnsi="Times New Roman" w:cs="Times New Roman"/>
                <w:sz w:val="24"/>
                <w:szCs w:val="24"/>
              </w:rPr>
              <w:t>Экспертное наблюдение и оценка на лабораторно - практических занятиях, при выполнении работ по уче</w:t>
            </w:r>
            <w:r>
              <w:rPr>
                <w:rFonts w:ascii="Times New Roman" w:hAnsi="Times New Roman" w:cs="Times New Roman"/>
                <w:sz w:val="24"/>
                <w:szCs w:val="24"/>
              </w:rPr>
              <w:t>бной и производственной практикам</w:t>
            </w:r>
          </w:p>
          <w:p w14:paraId="1B04C74C" w14:textId="77777777" w:rsidR="00DA216D" w:rsidRDefault="00DA216D" w:rsidP="00DA216D">
            <w:pPr>
              <w:spacing w:after="0" w:line="240" w:lineRule="auto"/>
              <w:rPr>
                <w:rFonts w:ascii="Times New Roman" w:hAnsi="Times New Roman" w:cs="Times New Roman"/>
                <w:sz w:val="24"/>
                <w:szCs w:val="24"/>
              </w:rPr>
            </w:pPr>
          </w:p>
          <w:p w14:paraId="215E5F04" w14:textId="77777777" w:rsidR="00DA216D" w:rsidRPr="00B7062C" w:rsidRDefault="00DA216D" w:rsidP="00DA216D">
            <w:pPr>
              <w:spacing w:after="0" w:line="240" w:lineRule="auto"/>
              <w:rPr>
                <w:rFonts w:ascii="Times New Roman" w:hAnsi="Times New Roman" w:cs="Times New Roman"/>
                <w:sz w:val="24"/>
                <w:szCs w:val="24"/>
              </w:rPr>
            </w:pPr>
            <w:r>
              <w:rPr>
                <w:rFonts w:ascii="Times New Roman" w:hAnsi="Times New Roman" w:cs="Times New Roman"/>
                <w:sz w:val="24"/>
                <w:szCs w:val="24"/>
              </w:rPr>
              <w:t>Экзамен квалификационный</w:t>
            </w:r>
          </w:p>
        </w:tc>
      </w:tr>
      <w:tr w:rsidR="00DA216D" w:rsidRPr="00B7062C" w14:paraId="3A583435" w14:textId="77777777" w:rsidTr="00DA216D">
        <w:tc>
          <w:tcPr>
            <w:tcW w:w="2518" w:type="dxa"/>
            <w:shd w:val="clear" w:color="auto" w:fill="auto"/>
          </w:tcPr>
          <w:p w14:paraId="2A7CD8A2" w14:textId="5CBD5E2A" w:rsidR="00DA216D" w:rsidRPr="00B7062C" w:rsidRDefault="003067D4" w:rsidP="00DA216D">
            <w:pPr>
              <w:spacing w:after="0" w:line="240" w:lineRule="auto"/>
              <w:rPr>
                <w:rFonts w:ascii="Times New Roman" w:hAnsi="Times New Roman" w:cs="Times New Roman"/>
                <w:sz w:val="24"/>
                <w:szCs w:val="24"/>
              </w:rPr>
            </w:pPr>
            <w:r w:rsidRPr="00335B13">
              <w:rPr>
                <w:rFonts w:ascii="Times New Roman" w:hAnsi="Times New Roman" w:cs="Times New Roman"/>
                <w:sz w:val="24"/>
                <w:szCs w:val="24"/>
              </w:rPr>
              <w:t>ОК</w:t>
            </w:r>
            <w:r w:rsidR="00DA216D" w:rsidRPr="00335B13">
              <w:rPr>
                <w:rFonts w:ascii="Times New Roman" w:hAnsi="Times New Roman" w:cs="Times New Roman"/>
                <w:sz w:val="24"/>
                <w:szCs w:val="24"/>
              </w:rPr>
              <w:t xml:space="preserve"> 02.</w:t>
            </w:r>
            <w:r w:rsidR="00DA216D" w:rsidRPr="00B7062C">
              <w:rPr>
                <w:rFonts w:ascii="Times New Roman" w:hAnsi="Times New Roman" w:cs="Times New Roman"/>
                <w:sz w:val="24"/>
                <w:szCs w:val="24"/>
              </w:rPr>
              <w:t>Осуществлять поиск, анализ и интерпретацию информации, необходимой для выполнения задач профессиональной деятельности.</w:t>
            </w:r>
          </w:p>
        </w:tc>
        <w:tc>
          <w:tcPr>
            <w:tcW w:w="4820" w:type="dxa"/>
            <w:shd w:val="clear" w:color="auto" w:fill="auto"/>
          </w:tcPr>
          <w:p w14:paraId="042436C3" w14:textId="77777777" w:rsidR="00E96486" w:rsidRDefault="00DA216D" w:rsidP="00AE6C24">
            <w:pPr>
              <w:spacing w:after="0" w:line="240" w:lineRule="auto"/>
              <w:rPr>
                <w:rFonts w:ascii="Times New Roman" w:hAnsi="Times New Roman" w:cs="Times New Roman"/>
                <w:sz w:val="24"/>
                <w:szCs w:val="24"/>
              </w:rPr>
            </w:pPr>
            <w:r w:rsidRPr="00B7062C">
              <w:rPr>
                <w:rFonts w:ascii="Times New Roman" w:hAnsi="Times New Roman" w:cs="Times New Roman"/>
                <w:sz w:val="24"/>
                <w:szCs w:val="24"/>
              </w:rPr>
              <w:t>- использование различных источников, включая электронные ресурсы, медиа</w:t>
            </w:r>
            <w:r w:rsidR="00E96486">
              <w:rPr>
                <w:rFonts w:ascii="Times New Roman" w:hAnsi="Times New Roman" w:cs="Times New Roman"/>
                <w:sz w:val="24"/>
                <w:szCs w:val="24"/>
              </w:rPr>
              <w:t xml:space="preserve"> </w:t>
            </w:r>
          </w:p>
          <w:p w14:paraId="128F7DB8" w14:textId="77777777" w:rsidR="00DA216D" w:rsidRPr="00B7062C" w:rsidRDefault="00DA216D" w:rsidP="00AE6C24">
            <w:pPr>
              <w:spacing w:after="0" w:line="240" w:lineRule="auto"/>
              <w:rPr>
                <w:rFonts w:ascii="Times New Roman" w:hAnsi="Times New Roman" w:cs="Times New Roman"/>
                <w:sz w:val="24"/>
                <w:szCs w:val="24"/>
              </w:rPr>
            </w:pPr>
            <w:r w:rsidRPr="00B7062C">
              <w:rPr>
                <w:rFonts w:ascii="Times New Roman" w:hAnsi="Times New Roman" w:cs="Times New Roman"/>
                <w:sz w:val="24"/>
                <w:szCs w:val="24"/>
              </w:rPr>
              <w:t xml:space="preserve">ресурсы, Интернет-ресурсы, периодические издания по </w:t>
            </w:r>
            <w:r w:rsidR="00AE6C24">
              <w:rPr>
                <w:rFonts w:ascii="Times New Roman" w:hAnsi="Times New Roman" w:cs="Times New Roman"/>
                <w:sz w:val="24"/>
                <w:szCs w:val="24"/>
              </w:rPr>
              <w:t>профессии</w:t>
            </w:r>
            <w:r w:rsidRPr="00B7062C">
              <w:rPr>
                <w:rFonts w:ascii="Times New Roman" w:hAnsi="Times New Roman" w:cs="Times New Roman"/>
                <w:sz w:val="24"/>
                <w:szCs w:val="24"/>
              </w:rPr>
              <w:t xml:space="preserve"> для решения профессиональных задач</w:t>
            </w:r>
          </w:p>
        </w:tc>
        <w:tc>
          <w:tcPr>
            <w:tcW w:w="2693" w:type="dxa"/>
            <w:vMerge/>
          </w:tcPr>
          <w:p w14:paraId="25D6BE88" w14:textId="77777777" w:rsidR="00DA216D" w:rsidRPr="00B7062C" w:rsidRDefault="00DA216D" w:rsidP="00DA216D">
            <w:pPr>
              <w:spacing w:after="0" w:line="240" w:lineRule="auto"/>
              <w:rPr>
                <w:rFonts w:ascii="Times New Roman" w:hAnsi="Times New Roman" w:cs="Times New Roman"/>
                <w:sz w:val="24"/>
                <w:szCs w:val="24"/>
              </w:rPr>
            </w:pPr>
          </w:p>
        </w:tc>
      </w:tr>
      <w:tr w:rsidR="00DA216D" w:rsidRPr="00B7062C" w14:paraId="534B269B" w14:textId="77777777" w:rsidTr="00DA216D">
        <w:tc>
          <w:tcPr>
            <w:tcW w:w="2518" w:type="dxa"/>
            <w:shd w:val="clear" w:color="auto" w:fill="auto"/>
          </w:tcPr>
          <w:p w14:paraId="64D7B60F" w14:textId="7C558CC9" w:rsidR="00DA216D" w:rsidRPr="00B7062C" w:rsidRDefault="00DA216D" w:rsidP="00DA216D">
            <w:pPr>
              <w:spacing w:after="0" w:line="240" w:lineRule="auto"/>
              <w:rPr>
                <w:rFonts w:ascii="Times New Roman" w:hAnsi="Times New Roman" w:cs="Times New Roman"/>
                <w:sz w:val="24"/>
                <w:szCs w:val="24"/>
              </w:rPr>
            </w:pPr>
            <w:r w:rsidRPr="00B7062C">
              <w:rPr>
                <w:rFonts w:ascii="Times New Roman" w:hAnsi="Times New Roman" w:cs="Times New Roman"/>
                <w:sz w:val="24"/>
                <w:szCs w:val="24"/>
              </w:rPr>
              <w:t>ОК 03. Планировать и реализовывать собственное профессиональное и личностное развитие.</w:t>
            </w:r>
          </w:p>
        </w:tc>
        <w:tc>
          <w:tcPr>
            <w:tcW w:w="4820" w:type="dxa"/>
            <w:shd w:val="clear" w:color="auto" w:fill="auto"/>
          </w:tcPr>
          <w:p w14:paraId="4270515D" w14:textId="77777777" w:rsidR="00DA216D" w:rsidRPr="00B7062C" w:rsidRDefault="00DA216D" w:rsidP="00DA216D">
            <w:pPr>
              <w:spacing w:after="0" w:line="240" w:lineRule="auto"/>
              <w:rPr>
                <w:rFonts w:ascii="Times New Roman" w:hAnsi="Times New Roman" w:cs="Times New Roman"/>
                <w:sz w:val="24"/>
                <w:szCs w:val="24"/>
              </w:rPr>
            </w:pPr>
            <w:r w:rsidRPr="00B7062C">
              <w:rPr>
                <w:rFonts w:ascii="Times New Roman" w:hAnsi="Times New Roman" w:cs="Times New Roman"/>
                <w:sz w:val="24"/>
                <w:szCs w:val="24"/>
              </w:rPr>
              <w:t>- дем</w:t>
            </w:r>
            <w:r>
              <w:rPr>
                <w:rFonts w:ascii="Times New Roman" w:hAnsi="Times New Roman" w:cs="Times New Roman"/>
                <w:sz w:val="24"/>
                <w:szCs w:val="24"/>
              </w:rPr>
              <w:t>онстрация ответственности за принятые</w:t>
            </w:r>
            <w:r w:rsidRPr="00B7062C">
              <w:rPr>
                <w:rFonts w:ascii="Times New Roman" w:hAnsi="Times New Roman" w:cs="Times New Roman"/>
                <w:sz w:val="24"/>
                <w:szCs w:val="24"/>
              </w:rPr>
              <w:t xml:space="preserve"> решения</w:t>
            </w:r>
          </w:p>
          <w:p w14:paraId="69EE368C" w14:textId="77777777" w:rsidR="00DA216D" w:rsidRPr="00B7062C" w:rsidRDefault="00DA216D" w:rsidP="00DA216D">
            <w:pPr>
              <w:spacing w:after="0" w:line="240" w:lineRule="auto"/>
              <w:rPr>
                <w:rFonts w:ascii="Times New Roman" w:hAnsi="Times New Roman" w:cs="Times New Roman"/>
                <w:sz w:val="24"/>
                <w:szCs w:val="24"/>
              </w:rPr>
            </w:pPr>
            <w:r w:rsidRPr="00B7062C">
              <w:rPr>
                <w:rFonts w:ascii="Times New Roman" w:hAnsi="Times New Roman" w:cs="Times New Roman"/>
                <w:sz w:val="24"/>
                <w:szCs w:val="24"/>
              </w:rPr>
              <w:t xml:space="preserve">- </w:t>
            </w:r>
            <w:r>
              <w:rPr>
                <w:rFonts w:ascii="Times New Roman" w:hAnsi="Times New Roman" w:cs="Times New Roman"/>
                <w:sz w:val="24"/>
                <w:szCs w:val="24"/>
              </w:rPr>
              <w:t xml:space="preserve">обоснованность </w:t>
            </w:r>
            <w:r w:rsidRPr="00B7062C">
              <w:rPr>
                <w:rFonts w:ascii="Times New Roman" w:hAnsi="Times New Roman" w:cs="Times New Roman"/>
                <w:sz w:val="24"/>
                <w:szCs w:val="24"/>
              </w:rPr>
              <w:t>самоанализ</w:t>
            </w:r>
            <w:r>
              <w:rPr>
                <w:rFonts w:ascii="Times New Roman" w:hAnsi="Times New Roman" w:cs="Times New Roman"/>
                <w:sz w:val="24"/>
                <w:szCs w:val="24"/>
              </w:rPr>
              <w:t>а</w:t>
            </w:r>
            <w:r w:rsidRPr="00B7062C">
              <w:rPr>
                <w:rFonts w:ascii="Times New Roman" w:hAnsi="Times New Roman" w:cs="Times New Roman"/>
                <w:sz w:val="24"/>
                <w:szCs w:val="24"/>
              </w:rPr>
              <w:t xml:space="preserve"> и коррекция результатов собственной работы; </w:t>
            </w:r>
          </w:p>
        </w:tc>
        <w:tc>
          <w:tcPr>
            <w:tcW w:w="2693" w:type="dxa"/>
            <w:vMerge/>
          </w:tcPr>
          <w:p w14:paraId="72AF89EC" w14:textId="77777777" w:rsidR="00DA216D" w:rsidRPr="00B7062C" w:rsidRDefault="00DA216D" w:rsidP="00DA216D">
            <w:pPr>
              <w:spacing w:after="0" w:line="240" w:lineRule="auto"/>
              <w:rPr>
                <w:rFonts w:ascii="Times New Roman" w:hAnsi="Times New Roman" w:cs="Times New Roman"/>
                <w:sz w:val="24"/>
                <w:szCs w:val="24"/>
              </w:rPr>
            </w:pPr>
          </w:p>
        </w:tc>
      </w:tr>
      <w:tr w:rsidR="00DA216D" w:rsidRPr="00B7062C" w14:paraId="32465B9C" w14:textId="77777777" w:rsidTr="00DA216D">
        <w:tc>
          <w:tcPr>
            <w:tcW w:w="2518" w:type="dxa"/>
            <w:shd w:val="clear" w:color="auto" w:fill="auto"/>
          </w:tcPr>
          <w:p w14:paraId="0514FC87" w14:textId="77777777" w:rsidR="00DA216D" w:rsidRPr="00B7062C" w:rsidRDefault="00DA216D" w:rsidP="00DA216D">
            <w:pPr>
              <w:spacing w:after="0" w:line="240" w:lineRule="auto"/>
              <w:rPr>
                <w:rFonts w:ascii="Times New Roman" w:hAnsi="Times New Roman" w:cs="Times New Roman"/>
                <w:sz w:val="24"/>
                <w:szCs w:val="24"/>
              </w:rPr>
            </w:pPr>
            <w:r w:rsidRPr="00B7062C">
              <w:rPr>
                <w:rFonts w:ascii="Times New Roman" w:hAnsi="Times New Roman" w:cs="Times New Roman"/>
                <w:sz w:val="24"/>
                <w:szCs w:val="24"/>
              </w:rPr>
              <w:t>ОК 04. Работать в коллективе и команде, эффективно взаимодействовать с коллегами, руководством, клиентами.</w:t>
            </w:r>
          </w:p>
        </w:tc>
        <w:tc>
          <w:tcPr>
            <w:tcW w:w="4820" w:type="dxa"/>
            <w:shd w:val="clear" w:color="auto" w:fill="auto"/>
          </w:tcPr>
          <w:p w14:paraId="11286FF5" w14:textId="77777777" w:rsidR="00DA216D" w:rsidRDefault="00DA216D" w:rsidP="00DA216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7062C">
              <w:rPr>
                <w:rFonts w:ascii="Times New Roman" w:hAnsi="Times New Roman" w:cs="Times New Roman"/>
                <w:sz w:val="24"/>
                <w:szCs w:val="24"/>
              </w:rPr>
              <w:t xml:space="preserve">взаимодействие с обучающимися, преподавателями и мастерами в ходе обучения, с руководителями </w:t>
            </w:r>
            <w:r>
              <w:rPr>
                <w:rFonts w:ascii="Times New Roman" w:hAnsi="Times New Roman" w:cs="Times New Roman"/>
                <w:sz w:val="24"/>
                <w:szCs w:val="24"/>
              </w:rPr>
              <w:t>учебной и производственной практик;</w:t>
            </w:r>
          </w:p>
          <w:p w14:paraId="575BC439" w14:textId="77777777" w:rsidR="00DA216D" w:rsidRPr="00B7062C" w:rsidRDefault="00DA216D" w:rsidP="00DA216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обоснованность </w:t>
            </w:r>
            <w:r w:rsidRPr="00B7062C">
              <w:rPr>
                <w:rFonts w:ascii="Times New Roman" w:hAnsi="Times New Roman" w:cs="Times New Roman"/>
                <w:sz w:val="24"/>
                <w:szCs w:val="24"/>
              </w:rPr>
              <w:t>анализ</w:t>
            </w:r>
            <w:r>
              <w:rPr>
                <w:rFonts w:ascii="Times New Roman" w:hAnsi="Times New Roman" w:cs="Times New Roman"/>
                <w:sz w:val="24"/>
                <w:szCs w:val="24"/>
              </w:rPr>
              <w:t>а</w:t>
            </w:r>
            <w:r w:rsidRPr="00B7062C">
              <w:rPr>
                <w:rFonts w:ascii="Times New Roman" w:hAnsi="Times New Roman" w:cs="Times New Roman"/>
                <w:sz w:val="24"/>
                <w:szCs w:val="24"/>
              </w:rPr>
              <w:t xml:space="preserve"> работы членов команды (подчиненных)</w:t>
            </w:r>
          </w:p>
        </w:tc>
        <w:tc>
          <w:tcPr>
            <w:tcW w:w="2693" w:type="dxa"/>
            <w:vMerge/>
          </w:tcPr>
          <w:p w14:paraId="76839DB7" w14:textId="77777777" w:rsidR="00DA216D" w:rsidRPr="00B7062C" w:rsidRDefault="00DA216D" w:rsidP="00DA216D">
            <w:pPr>
              <w:spacing w:after="0" w:line="240" w:lineRule="auto"/>
              <w:rPr>
                <w:rFonts w:ascii="Times New Roman" w:hAnsi="Times New Roman" w:cs="Times New Roman"/>
                <w:sz w:val="24"/>
                <w:szCs w:val="24"/>
              </w:rPr>
            </w:pPr>
          </w:p>
        </w:tc>
      </w:tr>
      <w:tr w:rsidR="00DA216D" w:rsidRPr="00B7062C" w14:paraId="2E934FF3" w14:textId="77777777" w:rsidTr="00DA216D">
        <w:tc>
          <w:tcPr>
            <w:tcW w:w="2518" w:type="dxa"/>
            <w:shd w:val="clear" w:color="auto" w:fill="auto"/>
          </w:tcPr>
          <w:p w14:paraId="50353953" w14:textId="77777777" w:rsidR="00DA216D" w:rsidRPr="00B7062C" w:rsidRDefault="00DA216D" w:rsidP="00DA216D">
            <w:pPr>
              <w:spacing w:after="0" w:line="240" w:lineRule="auto"/>
              <w:rPr>
                <w:rFonts w:ascii="Times New Roman" w:hAnsi="Times New Roman" w:cs="Times New Roman"/>
                <w:sz w:val="24"/>
                <w:szCs w:val="24"/>
              </w:rPr>
            </w:pPr>
            <w:r w:rsidRPr="00B7062C">
              <w:rPr>
                <w:rFonts w:ascii="Times New Roman" w:hAnsi="Times New Roman" w:cs="Times New Roman"/>
                <w:sz w:val="24"/>
                <w:szCs w:val="24"/>
              </w:rPr>
              <w:t>ОК 05.</w:t>
            </w:r>
            <w:r w:rsidRPr="00B7062C">
              <w:rPr>
                <w:rFonts w:ascii="Times New Roman" w:eastAsia="Calibri" w:hAnsi="Times New Roman" w:cs="Times New Roman"/>
                <w:sz w:val="24"/>
                <w:szCs w:val="24"/>
                <w:lang w:eastAsia="en-US"/>
              </w:rPr>
              <w:t xml:space="preserve"> Осуществлять устную и письменную коммуникацию на государственном языке с учетом особенностей социального и культурного контекста.</w:t>
            </w:r>
          </w:p>
        </w:tc>
        <w:tc>
          <w:tcPr>
            <w:tcW w:w="4820" w:type="dxa"/>
            <w:shd w:val="clear" w:color="auto" w:fill="auto"/>
          </w:tcPr>
          <w:p w14:paraId="24E51433" w14:textId="77777777" w:rsidR="00DA216D" w:rsidRDefault="00DA216D" w:rsidP="00DA216D">
            <w:pPr>
              <w:spacing w:after="0" w:line="240" w:lineRule="auto"/>
              <w:rPr>
                <w:rFonts w:ascii="Times New Roman" w:hAnsi="Times New Roman" w:cs="Times New Roman"/>
                <w:sz w:val="24"/>
                <w:szCs w:val="24"/>
              </w:rPr>
            </w:pPr>
            <w:r>
              <w:rPr>
                <w:rFonts w:ascii="Times New Roman" w:hAnsi="Times New Roman" w:cs="Times New Roman"/>
                <w:sz w:val="24"/>
                <w:szCs w:val="24"/>
              </w:rPr>
              <w:t>-грамотность устной и письменной речи,</w:t>
            </w:r>
          </w:p>
          <w:p w14:paraId="0344A35A" w14:textId="77777777" w:rsidR="00DA216D" w:rsidRPr="00B7062C" w:rsidRDefault="00DA216D" w:rsidP="00DA216D">
            <w:pPr>
              <w:spacing w:after="0" w:line="240" w:lineRule="auto"/>
              <w:rPr>
                <w:rFonts w:ascii="Times New Roman" w:hAnsi="Times New Roman" w:cs="Times New Roman"/>
                <w:sz w:val="24"/>
                <w:szCs w:val="24"/>
              </w:rPr>
            </w:pPr>
            <w:r>
              <w:rPr>
                <w:rFonts w:ascii="Times New Roman" w:hAnsi="Times New Roman" w:cs="Times New Roman"/>
                <w:sz w:val="24"/>
                <w:szCs w:val="24"/>
              </w:rPr>
              <w:t>- ясность формулирования и изложения мыслей</w:t>
            </w:r>
          </w:p>
        </w:tc>
        <w:tc>
          <w:tcPr>
            <w:tcW w:w="2693" w:type="dxa"/>
            <w:vMerge/>
          </w:tcPr>
          <w:p w14:paraId="7B3B575C" w14:textId="77777777" w:rsidR="00DA216D" w:rsidRPr="00B7062C" w:rsidRDefault="00DA216D" w:rsidP="00DA216D">
            <w:pPr>
              <w:spacing w:after="0" w:line="240" w:lineRule="auto"/>
              <w:rPr>
                <w:rFonts w:ascii="Times New Roman" w:hAnsi="Times New Roman" w:cs="Times New Roman"/>
                <w:sz w:val="24"/>
                <w:szCs w:val="24"/>
              </w:rPr>
            </w:pPr>
          </w:p>
        </w:tc>
      </w:tr>
      <w:tr w:rsidR="00DA216D" w:rsidRPr="00B7062C" w14:paraId="2741D1BB" w14:textId="77777777" w:rsidTr="00DA216D">
        <w:tc>
          <w:tcPr>
            <w:tcW w:w="2518" w:type="dxa"/>
            <w:shd w:val="clear" w:color="auto" w:fill="auto"/>
          </w:tcPr>
          <w:p w14:paraId="646EDA7E" w14:textId="77777777" w:rsidR="00DA216D" w:rsidRPr="00B7062C" w:rsidRDefault="00DA216D" w:rsidP="00DA216D">
            <w:pPr>
              <w:spacing w:after="0" w:line="240" w:lineRule="auto"/>
              <w:rPr>
                <w:rFonts w:ascii="Times New Roman" w:hAnsi="Times New Roman" w:cs="Times New Roman"/>
                <w:sz w:val="24"/>
                <w:szCs w:val="24"/>
              </w:rPr>
            </w:pPr>
            <w:r w:rsidRPr="00B7062C">
              <w:rPr>
                <w:rFonts w:ascii="Times New Roman" w:hAnsi="Times New Roman" w:cs="Times New Roman"/>
                <w:sz w:val="24"/>
                <w:szCs w:val="24"/>
              </w:rPr>
              <w:t>ОК 06.  Проявлять гражданско-патриотическую позицию, демонстрировать осознанное поведение на основе общечеловеческих ценностей.</w:t>
            </w:r>
          </w:p>
        </w:tc>
        <w:tc>
          <w:tcPr>
            <w:tcW w:w="4820" w:type="dxa"/>
            <w:shd w:val="clear" w:color="auto" w:fill="auto"/>
          </w:tcPr>
          <w:p w14:paraId="0BC0FCFA" w14:textId="77777777" w:rsidR="00DA216D" w:rsidRPr="00B7062C" w:rsidRDefault="00DA216D" w:rsidP="00DA216D">
            <w:pPr>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 соблюдение норм поведения во время учебных занятий и прохождения учебной и производственной практик, </w:t>
            </w:r>
          </w:p>
        </w:tc>
        <w:tc>
          <w:tcPr>
            <w:tcW w:w="2693" w:type="dxa"/>
            <w:vMerge/>
          </w:tcPr>
          <w:p w14:paraId="05B5B733" w14:textId="77777777" w:rsidR="00DA216D" w:rsidRPr="00B7062C" w:rsidRDefault="00DA216D" w:rsidP="00DA216D">
            <w:pPr>
              <w:spacing w:after="0" w:line="240" w:lineRule="auto"/>
              <w:rPr>
                <w:rFonts w:ascii="Times New Roman" w:hAnsi="Times New Roman" w:cs="Times New Roman"/>
                <w:sz w:val="24"/>
                <w:szCs w:val="24"/>
              </w:rPr>
            </w:pPr>
          </w:p>
        </w:tc>
      </w:tr>
      <w:tr w:rsidR="00DA216D" w:rsidRPr="00B7062C" w14:paraId="3BD5B0B8" w14:textId="77777777" w:rsidTr="00DA216D">
        <w:tc>
          <w:tcPr>
            <w:tcW w:w="2518" w:type="dxa"/>
            <w:shd w:val="clear" w:color="auto" w:fill="auto"/>
          </w:tcPr>
          <w:p w14:paraId="2317C13C" w14:textId="77777777" w:rsidR="00DA216D" w:rsidRPr="00B7062C" w:rsidRDefault="00DA216D" w:rsidP="00DA216D">
            <w:pPr>
              <w:spacing w:after="0" w:line="240" w:lineRule="auto"/>
              <w:rPr>
                <w:rFonts w:ascii="Times New Roman" w:hAnsi="Times New Roman" w:cs="Times New Roman"/>
                <w:sz w:val="24"/>
                <w:szCs w:val="24"/>
              </w:rPr>
            </w:pPr>
            <w:r w:rsidRPr="00B7062C">
              <w:rPr>
                <w:rFonts w:ascii="Times New Roman" w:hAnsi="Times New Roman" w:cs="Times New Roman"/>
                <w:sz w:val="24"/>
                <w:szCs w:val="24"/>
              </w:rPr>
              <w:t>ОК 07. Содействовать сохранению окружающей среды, ресурсосбережению, эффективно действовать в чрезвычайных ситуациях.</w:t>
            </w:r>
          </w:p>
        </w:tc>
        <w:tc>
          <w:tcPr>
            <w:tcW w:w="4820" w:type="dxa"/>
            <w:shd w:val="clear" w:color="auto" w:fill="auto"/>
          </w:tcPr>
          <w:p w14:paraId="615CED84" w14:textId="77777777" w:rsidR="00DA216D" w:rsidRDefault="00DA216D" w:rsidP="00DA216D">
            <w:pPr>
              <w:spacing w:after="0" w:line="240" w:lineRule="auto"/>
              <w:rPr>
                <w:rFonts w:ascii="Times New Roman" w:hAnsi="Times New Roman" w:cs="Times New Roman"/>
                <w:sz w:val="24"/>
                <w:szCs w:val="24"/>
              </w:rPr>
            </w:pPr>
            <w:r>
              <w:rPr>
                <w:rFonts w:ascii="Times New Roman" w:hAnsi="Times New Roman" w:cs="Times New Roman"/>
                <w:sz w:val="24"/>
                <w:szCs w:val="24"/>
              </w:rPr>
              <w:t>- эффективность выполнения правил ТБ во время учебных занятий, при прохождении учебной и производственной практик;</w:t>
            </w:r>
          </w:p>
          <w:p w14:paraId="4510CF2C" w14:textId="77777777" w:rsidR="00DA216D" w:rsidRDefault="00DA216D" w:rsidP="00DA216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знание и использование ресурсосберегающих технологий </w:t>
            </w:r>
          </w:p>
          <w:p w14:paraId="30E8AC3E" w14:textId="77777777" w:rsidR="00DA216D" w:rsidRPr="00B7062C" w:rsidRDefault="00DA216D" w:rsidP="00DA216D">
            <w:pPr>
              <w:spacing w:after="0" w:line="240" w:lineRule="auto"/>
              <w:rPr>
                <w:rFonts w:ascii="Times New Roman" w:hAnsi="Times New Roman" w:cs="Times New Roman"/>
                <w:sz w:val="24"/>
                <w:szCs w:val="24"/>
              </w:rPr>
            </w:pPr>
          </w:p>
        </w:tc>
        <w:tc>
          <w:tcPr>
            <w:tcW w:w="2693" w:type="dxa"/>
            <w:vMerge/>
          </w:tcPr>
          <w:p w14:paraId="69249785" w14:textId="77777777" w:rsidR="00DA216D" w:rsidRPr="00B7062C" w:rsidRDefault="00DA216D" w:rsidP="00DA216D">
            <w:pPr>
              <w:spacing w:after="0" w:line="240" w:lineRule="auto"/>
              <w:rPr>
                <w:rFonts w:ascii="Times New Roman" w:hAnsi="Times New Roman" w:cs="Times New Roman"/>
                <w:sz w:val="24"/>
                <w:szCs w:val="24"/>
              </w:rPr>
            </w:pPr>
          </w:p>
        </w:tc>
      </w:tr>
      <w:tr w:rsidR="00DA216D" w:rsidRPr="00B7062C" w14:paraId="6372AF1A" w14:textId="77777777" w:rsidTr="00DA216D">
        <w:tc>
          <w:tcPr>
            <w:tcW w:w="2518" w:type="dxa"/>
            <w:shd w:val="clear" w:color="auto" w:fill="auto"/>
          </w:tcPr>
          <w:p w14:paraId="0FE94FCC" w14:textId="77777777" w:rsidR="00DA216D" w:rsidRPr="00B7062C" w:rsidRDefault="00DA216D" w:rsidP="00DA216D">
            <w:pPr>
              <w:spacing w:after="0" w:line="240" w:lineRule="auto"/>
              <w:rPr>
                <w:rFonts w:ascii="Times New Roman" w:hAnsi="Times New Roman" w:cs="Times New Roman"/>
                <w:sz w:val="24"/>
                <w:szCs w:val="24"/>
              </w:rPr>
            </w:pPr>
            <w:r w:rsidRPr="00B7062C">
              <w:rPr>
                <w:rFonts w:ascii="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c>
          <w:tcPr>
            <w:tcW w:w="4820" w:type="dxa"/>
            <w:shd w:val="clear" w:color="auto" w:fill="auto"/>
          </w:tcPr>
          <w:p w14:paraId="04A70D7E" w14:textId="4F6130EC" w:rsidR="00DA216D" w:rsidRDefault="00DA216D" w:rsidP="00DA216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эффективность использования средств физической культуры  </w:t>
            </w:r>
            <w:r w:rsidRPr="00B7062C">
              <w:rPr>
                <w:rFonts w:ascii="Times New Roman" w:hAnsi="Times New Roman" w:cs="Times New Roman"/>
                <w:sz w:val="24"/>
                <w:szCs w:val="24"/>
              </w:rPr>
              <w:t xml:space="preserve"> для сохранения и укрепления здоровья в процессе профессиональной деятельности и поддержани</w:t>
            </w:r>
            <w:r>
              <w:rPr>
                <w:rFonts w:ascii="Times New Roman" w:hAnsi="Times New Roman" w:cs="Times New Roman"/>
                <w:sz w:val="24"/>
                <w:szCs w:val="24"/>
              </w:rPr>
              <w:t>я</w:t>
            </w:r>
            <w:r w:rsidRPr="00B7062C">
              <w:rPr>
                <w:rFonts w:ascii="Times New Roman" w:hAnsi="Times New Roman" w:cs="Times New Roman"/>
                <w:sz w:val="24"/>
                <w:szCs w:val="24"/>
              </w:rPr>
              <w:t xml:space="preserve"> необходимого уровня физической подготовленности</w:t>
            </w:r>
            <w:r>
              <w:rPr>
                <w:rFonts w:ascii="Times New Roman" w:hAnsi="Times New Roman" w:cs="Times New Roman"/>
                <w:sz w:val="24"/>
                <w:szCs w:val="24"/>
              </w:rPr>
              <w:t>;</w:t>
            </w:r>
          </w:p>
          <w:p w14:paraId="17BD6016" w14:textId="77777777" w:rsidR="00DA216D" w:rsidRPr="00B7062C" w:rsidRDefault="00DA216D" w:rsidP="00DA216D">
            <w:pPr>
              <w:spacing w:after="0" w:line="240" w:lineRule="auto"/>
              <w:rPr>
                <w:rFonts w:ascii="Times New Roman" w:hAnsi="Times New Roman" w:cs="Times New Roman"/>
                <w:sz w:val="24"/>
                <w:szCs w:val="24"/>
              </w:rPr>
            </w:pPr>
          </w:p>
        </w:tc>
        <w:tc>
          <w:tcPr>
            <w:tcW w:w="2693" w:type="dxa"/>
            <w:vMerge/>
          </w:tcPr>
          <w:p w14:paraId="571BE024" w14:textId="77777777" w:rsidR="00DA216D" w:rsidRPr="00B7062C" w:rsidRDefault="00DA216D" w:rsidP="00DA216D">
            <w:pPr>
              <w:spacing w:after="0" w:line="240" w:lineRule="auto"/>
              <w:rPr>
                <w:rFonts w:ascii="Times New Roman" w:hAnsi="Times New Roman" w:cs="Times New Roman"/>
                <w:sz w:val="24"/>
                <w:szCs w:val="24"/>
              </w:rPr>
            </w:pPr>
          </w:p>
        </w:tc>
      </w:tr>
      <w:tr w:rsidR="00DA216D" w:rsidRPr="00B7062C" w14:paraId="616E5141" w14:textId="77777777" w:rsidTr="00DA216D">
        <w:tc>
          <w:tcPr>
            <w:tcW w:w="2518" w:type="dxa"/>
            <w:shd w:val="clear" w:color="auto" w:fill="auto"/>
          </w:tcPr>
          <w:p w14:paraId="41B4531C" w14:textId="77777777" w:rsidR="00DA216D" w:rsidRPr="00B7062C" w:rsidRDefault="00DA216D" w:rsidP="00DA216D">
            <w:pPr>
              <w:spacing w:after="0" w:line="240" w:lineRule="auto"/>
              <w:rPr>
                <w:rFonts w:ascii="Times New Roman" w:hAnsi="Times New Roman" w:cs="Times New Roman"/>
                <w:sz w:val="24"/>
                <w:szCs w:val="24"/>
              </w:rPr>
            </w:pPr>
            <w:r w:rsidRPr="00B7062C">
              <w:rPr>
                <w:rFonts w:ascii="Times New Roman" w:hAnsi="Times New Roman" w:cs="Times New Roman"/>
                <w:sz w:val="24"/>
                <w:szCs w:val="24"/>
              </w:rPr>
              <w:t>ОК 09. Использовать информационные технологии в профессиональной деятельности.</w:t>
            </w:r>
          </w:p>
        </w:tc>
        <w:tc>
          <w:tcPr>
            <w:tcW w:w="4820" w:type="dxa"/>
            <w:shd w:val="clear" w:color="auto" w:fill="auto"/>
          </w:tcPr>
          <w:p w14:paraId="3DE52AC5" w14:textId="77777777" w:rsidR="00DA216D" w:rsidRPr="00494061" w:rsidRDefault="00DA216D" w:rsidP="00DA216D">
            <w:pPr>
              <w:pStyle w:val="aa"/>
              <w:rPr>
                <w:lang w:val="ru-RU"/>
              </w:rPr>
            </w:pPr>
            <w:r w:rsidRPr="00B7062C">
              <w:rPr>
                <w:bCs/>
                <w:lang w:val="ru-RU"/>
              </w:rPr>
              <w:t xml:space="preserve">- </w:t>
            </w:r>
            <w:r>
              <w:rPr>
                <w:bCs/>
                <w:lang w:val="ru-RU"/>
              </w:rPr>
              <w:t xml:space="preserve">эффективность </w:t>
            </w:r>
            <w:r w:rsidRPr="00B7062C">
              <w:rPr>
                <w:bCs/>
                <w:lang w:val="ru-RU"/>
              </w:rPr>
              <w:t>использовани</w:t>
            </w:r>
            <w:r>
              <w:rPr>
                <w:bCs/>
                <w:lang w:val="ru-RU"/>
              </w:rPr>
              <w:t>я</w:t>
            </w:r>
            <w:r w:rsidRPr="00B7062C">
              <w:rPr>
                <w:bCs/>
                <w:lang w:val="ru-RU"/>
              </w:rPr>
              <w:t xml:space="preserve"> и</w:t>
            </w:r>
            <w:r w:rsidRPr="00B7062C">
              <w:rPr>
                <w:lang w:val="ru-RU"/>
              </w:rPr>
              <w:t xml:space="preserve">нформационно-коммуникационных технологий </w:t>
            </w:r>
            <w:r>
              <w:rPr>
                <w:lang w:val="ru-RU"/>
              </w:rPr>
              <w:t>в профессиональной деятельности согласно формируемым умениям и получаемому практическому опыту</w:t>
            </w:r>
            <w:r w:rsidRPr="00B7062C">
              <w:rPr>
                <w:lang w:val="ru-RU"/>
              </w:rPr>
              <w:t>;</w:t>
            </w:r>
          </w:p>
        </w:tc>
        <w:tc>
          <w:tcPr>
            <w:tcW w:w="2693" w:type="dxa"/>
            <w:vMerge/>
          </w:tcPr>
          <w:p w14:paraId="1BA699FD" w14:textId="77777777" w:rsidR="00DA216D" w:rsidRPr="00B7062C" w:rsidRDefault="00DA216D" w:rsidP="00DA216D">
            <w:pPr>
              <w:spacing w:after="0" w:line="240" w:lineRule="auto"/>
              <w:rPr>
                <w:rFonts w:ascii="Times New Roman" w:hAnsi="Times New Roman" w:cs="Times New Roman"/>
                <w:sz w:val="24"/>
                <w:szCs w:val="24"/>
              </w:rPr>
            </w:pPr>
          </w:p>
        </w:tc>
      </w:tr>
      <w:tr w:rsidR="00DA216D" w:rsidRPr="00B7062C" w14:paraId="724BE28C" w14:textId="77777777" w:rsidTr="00DA216D">
        <w:trPr>
          <w:trHeight w:val="1706"/>
        </w:trPr>
        <w:tc>
          <w:tcPr>
            <w:tcW w:w="2518" w:type="dxa"/>
          </w:tcPr>
          <w:p w14:paraId="60301C5A" w14:textId="77777777" w:rsidR="00DA216D" w:rsidRPr="00B7062C" w:rsidRDefault="00DA216D" w:rsidP="00DA216D">
            <w:pPr>
              <w:spacing w:after="0" w:line="240" w:lineRule="auto"/>
              <w:rPr>
                <w:rFonts w:ascii="Times New Roman" w:hAnsi="Times New Roman" w:cs="Times New Roman"/>
                <w:sz w:val="24"/>
                <w:szCs w:val="24"/>
              </w:rPr>
            </w:pPr>
            <w:r w:rsidRPr="00B7062C">
              <w:rPr>
                <w:rFonts w:ascii="Times New Roman" w:hAnsi="Times New Roman" w:cs="Times New Roman"/>
                <w:sz w:val="24"/>
                <w:szCs w:val="24"/>
              </w:rPr>
              <w:t>ОК 10. Пользоваться профессиональной документацией на государственном и иностранном языке.</w:t>
            </w:r>
          </w:p>
        </w:tc>
        <w:tc>
          <w:tcPr>
            <w:tcW w:w="4820" w:type="dxa"/>
          </w:tcPr>
          <w:p w14:paraId="30BC9E8F" w14:textId="77777777" w:rsidR="00DA216D" w:rsidRPr="00B7062C" w:rsidRDefault="00DA216D" w:rsidP="00DA216D">
            <w:pPr>
              <w:spacing w:after="0" w:line="240" w:lineRule="auto"/>
              <w:rPr>
                <w:rFonts w:ascii="Times New Roman" w:hAnsi="Times New Roman" w:cs="Times New Roman"/>
                <w:sz w:val="24"/>
                <w:szCs w:val="24"/>
              </w:rPr>
            </w:pPr>
            <w:r>
              <w:rPr>
                <w:rFonts w:ascii="Times New Roman" w:hAnsi="Times New Roman" w:cs="Times New Roman"/>
                <w:sz w:val="24"/>
                <w:szCs w:val="24"/>
              </w:rPr>
              <w:t>- эффективность использования в профессиональной деятельности необходимой технической документации, в том числе на английском языке.</w:t>
            </w:r>
          </w:p>
        </w:tc>
        <w:tc>
          <w:tcPr>
            <w:tcW w:w="2693" w:type="dxa"/>
            <w:vMerge/>
          </w:tcPr>
          <w:p w14:paraId="4F1BA313" w14:textId="77777777" w:rsidR="00DA216D" w:rsidRPr="00B7062C" w:rsidRDefault="00DA216D" w:rsidP="00DA216D">
            <w:pPr>
              <w:spacing w:after="0" w:line="240" w:lineRule="auto"/>
              <w:rPr>
                <w:rFonts w:ascii="Times New Roman" w:hAnsi="Times New Roman" w:cs="Times New Roman"/>
                <w:sz w:val="24"/>
                <w:szCs w:val="24"/>
              </w:rPr>
            </w:pPr>
          </w:p>
        </w:tc>
      </w:tr>
    </w:tbl>
    <w:p w14:paraId="45BCB081" w14:textId="77777777" w:rsidR="00254AA0" w:rsidRDefault="00254AA0" w:rsidP="007742FA">
      <w:pPr>
        <w:spacing w:after="0"/>
        <w:jc w:val="right"/>
        <w:rPr>
          <w:rFonts w:ascii="Times New Roman" w:hAnsi="Times New Roman" w:cs="Times New Roman"/>
          <w:b/>
          <w:i/>
          <w:sz w:val="24"/>
          <w:szCs w:val="24"/>
        </w:rPr>
      </w:pPr>
    </w:p>
    <w:p w14:paraId="643EFC1C" w14:textId="77777777" w:rsidR="00FD7A4E" w:rsidRPr="00414C20" w:rsidRDefault="00FD7A4E" w:rsidP="007742FA">
      <w:pPr>
        <w:spacing w:after="0"/>
        <w:jc w:val="right"/>
        <w:rPr>
          <w:rFonts w:ascii="Times New Roman" w:hAnsi="Times New Roman" w:cs="Times New Roman"/>
          <w:b/>
          <w:i/>
          <w:sz w:val="24"/>
          <w:szCs w:val="24"/>
        </w:rPr>
      </w:pPr>
      <w:r w:rsidRPr="00414C20">
        <w:rPr>
          <w:rFonts w:ascii="Times New Roman" w:hAnsi="Times New Roman" w:cs="Times New Roman"/>
          <w:b/>
          <w:i/>
          <w:sz w:val="24"/>
          <w:szCs w:val="24"/>
        </w:rPr>
        <w:t xml:space="preserve">Приложение   </w:t>
      </w:r>
      <w:r w:rsidRPr="00414C20">
        <w:rPr>
          <w:rFonts w:ascii="Times New Roman" w:hAnsi="Times New Roman" w:cs="Times New Roman"/>
          <w:b/>
          <w:i/>
          <w:sz w:val="24"/>
          <w:szCs w:val="24"/>
          <w:lang w:val="en-US"/>
        </w:rPr>
        <w:t>I</w:t>
      </w:r>
      <w:r w:rsidRPr="00414C20">
        <w:rPr>
          <w:rFonts w:ascii="Times New Roman" w:hAnsi="Times New Roman" w:cs="Times New Roman"/>
          <w:b/>
          <w:i/>
          <w:sz w:val="24"/>
          <w:szCs w:val="24"/>
        </w:rPr>
        <w:t>.</w:t>
      </w:r>
      <w:r>
        <w:rPr>
          <w:rFonts w:ascii="Times New Roman" w:hAnsi="Times New Roman" w:cs="Times New Roman"/>
          <w:b/>
          <w:i/>
          <w:sz w:val="24"/>
          <w:szCs w:val="24"/>
        </w:rPr>
        <w:t>3</w:t>
      </w:r>
    </w:p>
    <w:p w14:paraId="5F5AA3B3" w14:textId="77777777" w:rsidR="00FD7A4E" w:rsidRDefault="00FD7A4E" w:rsidP="007742FA">
      <w:pPr>
        <w:spacing w:after="0"/>
        <w:jc w:val="right"/>
        <w:rPr>
          <w:rFonts w:ascii="Times New Roman" w:hAnsi="Times New Roman" w:cs="Times New Roman"/>
          <w:b/>
          <w:i/>
        </w:rPr>
      </w:pPr>
      <w:r w:rsidRPr="00414C20">
        <w:rPr>
          <w:rFonts w:ascii="Times New Roman" w:hAnsi="Times New Roman" w:cs="Times New Roman"/>
          <w:b/>
          <w:i/>
        </w:rPr>
        <w:t xml:space="preserve">к </w:t>
      </w:r>
      <w:r w:rsidR="005850AF">
        <w:rPr>
          <w:rFonts w:ascii="Times New Roman" w:hAnsi="Times New Roman" w:cs="Times New Roman"/>
          <w:b/>
          <w:i/>
        </w:rPr>
        <w:t>ПООП по профессии</w:t>
      </w:r>
      <w:r w:rsidRPr="00414C20">
        <w:rPr>
          <w:rFonts w:ascii="Times New Roman" w:hAnsi="Times New Roman" w:cs="Times New Roman"/>
          <w:b/>
          <w:i/>
        </w:rPr>
        <w:t xml:space="preserve"> </w:t>
      </w:r>
      <w:r w:rsidR="003D72FE">
        <w:rPr>
          <w:rFonts w:ascii="Times New Roman" w:hAnsi="Times New Roman" w:cs="Times New Roman"/>
          <w:b/>
          <w:i/>
        </w:rPr>
        <w:t>23.01.17</w:t>
      </w:r>
    </w:p>
    <w:p w14:paraId="3346E897" w14:textId="77777777" w:rsidR="007742FA" w:rsidRDefault="007742FA" w:rsidP="007742FA">
      <w:pPr>
        <w:spacing w:after="0"/>
        <w:jc w:val="right"/>
        <w:rPr>
          <w:rFonts w:ascii="Times New Roman" w:hAnsi="Times New Roman" w:cs="Times New Roman"/>
          <w:b/>
          <w:i/>
        </w:rPr>
      </w:pPr>
      <w:r>
        <w:rPr>
          <w:rFonts w:ascii="Times New Roman" w:hAnsi="Times New Roman" w:cs="Times New Roman"/>
          <w:b/>
          <w:i/>
        </w:rPr>
        <w:t>Мастер по ремонту и</w:t>
      </w:r>
    </w:p>
    <w:p w14:paraId="4255A52C" w14:textId="77777777" w:rsidR="007742FA" w:rsidRPr="00414C20" w:rsidRDefault="007742FA" w:rsidP="007742FA">
      <w:pPr>
        <w:spacing w:after="0"/>
        <w:jc w:val="right"/>
        <w:rPr>
          <w:rFonts w:ascii="Times New Roman" w:hAnsi="Times New Roman" w:cs="Times New Roman"/>
          <w:b/>
          <w:i/>
        </w:rPr>
      </w:pPr>
      <w:r>
        <w:rPr>
          <w:rFonts w:ascii="Times New Roman" w:hAnsi="Times New Roman" w:cs="Times New Roman"/>
          <w:b/>
          <w:i/>
        </w:rPr>
        <w:t xml:space="preserve">обслуживанию автомобилей </w:t>
      </w:r>
    </w:p>
    <w:p w14:paraId="6AAE6B4A" w14:textId="77777777" w:rsidR="00FD7A4E" w:rsidRPr="00414C20" w:rsidRDefault="00FD7A4E" w:rsidP="00FD7A4E">
      <w:pPr>
        <w:jc w:val="center"/>
        <w:rPr>
          <w:rFonts w:ascii="Times New Roman" w:hAnsi="Times New Roman" w:cs="Times New Roman"/>
          <w:b/>
          <w:i/>
          <w:sz w:val="24"/>
          <w:szCs w:val="24"/>
        </w:rPr>
      </w:pPr>
    </w:p>
    <w:p w14:paraId="4056DBB6" w14:textId="77777777" w:rsidR="00FD7A4E" w:rsidRPr="00414C20" w:rsidRDefault="00FD7A4E" w:rsidP="00FD7A4E">
      <w:pPr>
        <w:jc w:val="center"/>
        <w:rPr>
          <w:rFonts w:ascii="Times New Roman" w:hAnsi="Times New Roman" w:cs="Times New Roman"/>
          <w:b/>
          <w:i/>
          <w:sz w:val="24"/>
          <w:szCs w:val="24"/>
        </w:rPr>
      </w:pPr>
    </w:p>
    <w:p w14:paraId="5F37A92F" w14:textId="77777777" w:rsidR="00FD7A4E" w:rsidRPr="00414C20" w:rsidRDefault="00FD7A4E" w:rsidP="00FD7A4E">
      <w:pPr>
        <w:jc w:val="center"/>
        <w:rPr>
          <w:rFonts w:ascii="Times New Roman" w:hAnsi="Times New Roman" w:cs="Times New Roman"/>
          <w:b/>
          <w:i/>
          <w:sz w:val="24"/>
          <w:szCs w:val="24"/>
        </w:rPr>
      </w:pPr>
    </w:p>
    <w:p w14:paraId="756268A2" w14:textId="77777777" w:rsidR="00FD7A4E" w:rsidRPr="00414C20" w:rsidRDefault="00FD7A4E" w:rsidP="00FD7A4E">
      <w:pPr>
        <w:jc w:val="center"/>
        <w:rPr>
          <w:rFonts w:ascii="Times New Roman" w:hAnsi="Times New Roman" w:cs="Times New Roman"/>
          <w:b/>
          <w:i/>
          <w:sz w:val="24"/>
          <w:szCs w:val="24"/>
        </w:rPr>
      </w:pPr>
    </w:p>
    <w:p w14:paraId="5B54F2A8" w14:textId="77777777" w:rsidR="00FD7A4E" w:rsidRPr="00414C20" w:rsidRDefault="00FD7A4E" w:rsidP="00FD7A4E">
      <w:pPr>
        <w:jc w:val="center"/>
        <w:rPr>
          <w:rFonts w:ascii="Times New Roman" w:hAnsi="Times New Roman" w:cs="Times New Roman"/>
          <w:b/>
          <w:i/>
          <w:sz w:val="24"/>
          <w:szCs w:val="24"/>
        </w:rPr>
      </w:pPr>
    </w:p>
    <w:p w14:paraId="64EDEEC5" w14:textId="77777777" w:rsidR="00FD7A4E" w:rsidRPr="00414C20" w:rsidRDefault="00FD7A4E" w:rsidP="00FD7A4E">
      <w:pPr>
        <w:jc w:val="center"/>
        <w:rPr>
          <w:rFonts w:ascii="Times New Roman" w:hAnsi="Times New Roman" w:cs="Times New Roman"/>
          <w:b/>
          <w:i/>
          <w:sz w:val="24"/>
          <w:szCs w:val="24"/>
        </w:rPr>
      </w:pPr>
    </w:p>
    <w:p w14:paraId="16EDF04F" w14:textId="77777777" w:rsidR="00FD7A4E" w:rsidRPr="00414C20" w:rsidRDefault="00FD7A4E" w:rsidP="00FD7A4E">
      <w:pPr>
        <w:jc w:val="center"/>
        <w:rPr>
          <w:rFonts w:ascii="Times New Roman" w:hAnsi="Times New Roman" w:cs="Times New Roman"/>
          <w:b/>
          <w:i/>
          <w:sz w:val="24"/>
          <w:szCs w:val="24"/>
        </w:rPr>
      </w:pPr>
    </w:p>
    <w:p w14:paraId="4128BA06" w14:textId="77777777" w:rsidR="00FD7A4E" w:rsidRPr="00414C20" w:rsidRDefault="00FD7A4E" w:rsidP="00FD7A4E">
      <w:pPr>
        <w:jc w:val="center"/>
        <w:rPr>
          <w:rFonts w:ascii="Times New Roman" w:hAnsi="Times New Roman" w:cs="Times New Roman"/>
          <w:b/>
          <w:i/>
          <w:sz w:val="24"/>
          <w:szCs w:val="24"/>
        </w:rPr>
      </w:pPr>
    </w:p>
    <w:p w14:paraId="52756247" w14:textId="77777777" w:rsidR="00FD7A4E" w:rsidRPr="00414C20" w:rsidRDefault="00FD7A4E" w:rsidP="00FD7A4E">
      <w:pPr>
        <w:jc w:val="center"/>
        <w:rPr>
          <w:rFonts w:ascii="Times New Roman" w:hAnsi="Times New Roman" w:cs="Times New Roman"/>
          <w:b/>
          <w:i/>
          <w:sz w:val="24"/>
          <w:szCs w:val="24"/>
        </w:rPr>
      </w:pPr>
    </w:p>
    <w:p w14:paraId="7C481F6C" w14:textId="77777777" w:rsidR="00FD7A4E" w:rsidRPr="00414C20" w:rsidRDefault="00FD7A4E" w:rsidP="00FD7A4E">
      <w:pPr>
        <w:jc w:val="center"/>
        <w:rPr>
          <w:rFonts w:ascii="Times New Roman" w:hAnsi="Times New Roman" w:cs="Times New Roman"/>
          <w:b/>
          <w:i/>
          <w:sz w:val="24"/>
          <w:szCs w:val="24"/>
        </w:rPr>
      </w:pPr>
    </w:p>
    <w:p w14:paraId="75EA6612" w14:textId="77777777" w:rsidR="00FD7A4E" w:rsidRPr="00D516B4" w:rsidRDefault="00FD7A4E" w:rsidP="00FD7A4E">
      <w:pPr>
        <w:jc w:val="center"/>
        <w:rPr>
          <w:rFonts w:ascii="Times New Roman" w:hAnsi="Times New Roman" w:cs="Times New Roman"/>
          <w:b/>
          <w:sz w:val="24"/>
          <w:szCs w:val="24"/>
        </w:rPr>
      </w:pPr>
      <w:r w:rsidRPr="00D516B4">
        <w:rPr>
          <w:rFonts w:ascii="Times New Roman" w:hAnsi="Times New Roman" w:cs="Times New Roman"/>
          <w:b/>
          <w:sz w:val="24"/>
          <w:szCs w:val="24"/>
        </w:rPr>
        <w:t xml:space="preserve">ПРИМЕРНАЯ </w:t>
      </w:r>
      <w:r w:rsidRPr="00D516B4">
        <w:rPr>
          <w:rFonts w:ascii="Times New Roman" w:hAnsi="Times New Roman" w:cs="Times New Roman"/>
          <w:b/>
          <w:color w:val="000000" w:themeColor="text1"/>
          <w:sz w:val="24"/>
          <w:szCs w:val="24"/>
        </w:rPr>
        <w:t xml:space="preserve">РАБОЧАЯ </w:t>
      </w:r>
      <w:r w:rsidRPr="00D516B4">
        <w:rPr>
          <w:rFonts w:ascii="Times New Roman" w:hAnsi="Times New Roman" w:cs="Times New Roman"/>
          <w:b/>
          <w:sz w:val="24"/>
          <w:szCs w:val="24"/>
        </w:rPr>
        <w:t>ПРОГРАММА ПРОФЕССИОНАЛЬНОГО МОДУЛЯ</w:t>
      </w:r>
    </w:p>
    <w:p w14:paraId="3C5AB9D9" w14:textId="77777777" w:rsidR="003D72FE" w:rsidRPr="003D72FE" w:rsidRDefault="000E46FE" w:rsidP="003D72FE">
      <w:pPr>
        <w:jc w:val="center"/>
        <w:rPr>
          <w:rFonts w:ascii="Times New Roman" w:hAnsi="Times New Roman" w:cs="Times New Roman"/>
          <w:b/>
          <w:i/>
          <w:sz w:val="24"/>
          <w:szCs w:val="24"/>
        </w:rPr>
      </w:pPr>
      <w:r>
        <w:rPr>
          <w:rFonts w:ascii="Times New Roman" w:hAnsi="Times New Roman" w:cs="Times New Roman"/>
          <w:b/>
          <w:sz w:val="24"/>
          <w:szCs w:val="24"/>
        </w:rPr>
        <w:t>ПМ.</w:t>
      </w:r>
      <w:r w:rsidR="0030706B">
        <w:rPr>
          <w:rFonts w:ascii="Times New Roman" w:hAnsi="Times New Roman" w:cs="Times New Roman"/>
          <w:b/>
          <w:sz w:val="24"/>
          <w:szCs w:val="24"/>
        </w:rPr>
        <w:t>0</w:t>
      </w:r>
      <w:r w:rsidR="003D72FE" w:rsidRPr="003D72FE">
        <w:rPr>
          <w:rFonts w:ascii="Times New Roman" w:hAnsi="Times New Roman" w:cs="Times New Roman"/>
          <w:b/>
          <w:sz w:val="24"/>
          <w:szCs w:val="24"/>
        </w:rPr>
        <w:t>3</w:t>
      </w:r>
      <w:r w:rsidR="00F54338">
        <w:rPr>
          <w:rFonts w:ascii="Times New Roman" w:hAnsi="Times New Roman" w:cs="Times New Roman"/>
          <w:b/>
          <w:sz w:val="24"/>
          <w:szCs w:val="24"/>
        </w:rPr>
        <w:t>.</w:t>
      </w:r>
      <w:r w:rsidR="003D72FE" w:rsidRPr="003D72FE">
        <w:rPr>
          <w:rFonts w:ascii="Times New Roman" w:hAnsi="Times New Roman" w:cs="Times New Roman"/>
          <w:b/>
          <w:sz w:val="24"/>
          <w:szCs w:val="24"/>
        </w:rPr>
        <w:t xml:space="preserve"> Текущий ремонт различных видов автомобилей</w:t>
      </w:r>
    </w:p>
    <w:p w14:paraId="7F9896AA" w14:textId="77777777" w:rsidR="00FD7A4E" w:rsidRPr="00414C20" w:rsidRDefault="00FD7A4E" w:rsidP="00FD7A4E">
      <w:pPr>
        <w:jc w:val="center"/>
        <w:rPr>
          <w:rFonts w:ascii="Times New Roman" w:hAnsi="Times New Roman" w:cs="Times New Roman"/>
          <w:b/>
          <w:i/>
          <w:sz w:val="24"/>
          <w:szCs w:val="24"/>
        </w:rPr>
      </w:pPr>
    </w:p>
    <w:p w14:paraId="1BD8F9FC" w14:textId="77777777" w:rsidR="00FD7A4E" w:rsidRPr="00414C20" w:rsidRDefault="00FD7A4E" w:rsidP="00FD7A4E">
      <w:pPr>
        <w:jc w:val="center"/>
        <w:rPr>
          <w:rFonts w:ascii="Times New Roman" w:hAnsi="Times New Roman" w:cs="Times New Roman"/>
          <w:b/>
          <w:i/>
          <w:sz w:val="24"/>
          <w:szCs w:val="24"/>
        </w:rPr>
      </w:pPr>
    </w:p>
    <w:p w14:paraId="6DFB06B2" w14:textId="77777777" w:rsidR="00FD7A4E" w:rsidRPr="00414C20" w:rsidRDefault="00FD7A4E" w:rsidP="00FD7A4E">
      <w:pPr>
        <w:jc w:val="center"/>
        <w:rPr>
          <w:rFonts w:ascii="Times New Roman" w:hAnsi="Times New Roman" w:cs="Times New Roman"/>
          <w:b/>
          <w:i/>
          <w:sz w:val="24"/>
          <w:szCs w:val="24"/>
        </w:rPr>
      </w:pPr>
    </w:p>
    <w:p w14:paraId="523CC5D0" w14:textId="77777777" w:rsidR="00FD7A4E" w:rsidRPr="00414C20" w:rsidRDefault="00FD7A4E" w:rsidP="00FD7A4E">
      <w:pPr>
        <w:jc w:val="center"/>
        <w:rPr>
          <w:rFonts w:ascii="Times New Roman" w:hAnsi="Times New Roman" w:cs="Times New Roman"/>
          <w:b/>
          <w:i/>
          <w:sz w:val="24"/>
          <w:szCs w:val="24"/>
        </w:rPr>
      </w:pPr>
    </w:p>
    <w:p w14:paraId="007D8CD1" w14:textId="77777777" w:rsidR="00FD7A4E" w:rsidRPr="00414C20" w:rsidRDefault="00FD7A4E" w:rsidP="00FD7A4E">
      <w:pPr>
        <w:jc w:val="center"/>
        <w:rPr>
          <w:rFonts w:ascii="Times New Roman" w:hAnsi="Times New Roman" w:cs="Times New Roman"/>
          <w:b/>
          <w:i/>
          <w:sz w:val="24"/>
          <w:szCs w:val="24"/>
        </w:rPr>
      </w:pPr>
    </w:p>
    <w:p w14:paraId="6B8FCFA4" w14:textId="77777777" w:rsidR="00FD7A4E" w:rsidRPr="00414C20" w:rsidRDefault="00FD7A4E" w:rsidP="00FD7A4E">
      <w:pPr>
        <w:jc w:val="center"/>
        <w:rPr>
          <w:rFonts w:ascii="Times New Roman" w:hAnsi="Times New Roman" w:cs="Times New Roman"/>
          <w:b/>
          <w:i/>
          <w:sz w:val="24"/>
          <w:szCs w:val="24"/>
        </w:rPr>
      </w:pPr>
    </w:p>
    <w:p w14:paraId="071DBCBF" w14:textId="77777777" w:rsidR="00FD7A4E" w:rsidRPr="00414C20" w:rsidRDefault="00FD7A4E" w:rsidP="00FD7A4E">
      <w:pPr>
        <w:jc w:val="center"/>
        <w:rPr>
          <w:rFonts w:ascii="Times New Roman" w:hAnsi="Times New Roman" w:cs="Times New Roman"/>
          <w:b/>
          <w:i/>
          <w:sz w:val="24"/>
          <w:szCs w:val="24"/>
        </w:rPr>
      </w:pPr>
    </w:p>
    <w:p w14:paraId="1ADE9546" w14:textId="77777777" w:rsidR="003D72FE" w:rsidRDefault="003D72FE" w:rsidP="00FD7A4E">
      <w:pPr>
        <w:jc w:val="center"/>
        <w:rPr>
          <w:rFonts w:ascii="Times New Roman" w:hAnsi="Times New Roman" w:cs="Times New Roman"/>
          <w:b/>
          <w:bCs/>
          <w:i/>
          <w:sz w:val="24"/>
          <w:szCs w:val="24"/>
        </w:rPr>
      </w:pPr>
    </w:p>
    <w:p w14:paraId="68116682" w14:textId="77777777" w:rsidR="003D72FE" w:rsidRDefault="003D72FE" w:rsidP="00FD7A4E">
      <w:pPr>
        <w:jc w:val="center"/>
        <w:rPr>
          <w:rFonts w:ascii="Times New Roman" w:hAnsi="Times New Roman" w:cs="Times New Roman"/>
          <w:b/>
          <w:bCs/>
          <w:i/>
          <w:sz w:val="24"/>
          <w:szCs w:val="24"/>
        </w:rPr>
      </w:pPr>
    </w:p>
    <w:p w14:paraId="7E967F63" w14:textId="77777777" w:rsidR="003D72FE" w:rsidRDefault="003D72FE" w:rsidP="00FD7A4E">
      <w:pPr>
        <w:jc w:val="center"/>
        <w:rPr>
          <w:rFonts w:ascii="Times New Roman" w:hAnsi="Times New Roman" w:cs="Times New Roman"/>
          <w:b/>
          <w:bCs/>
          <w:i/>
          <w:sz w:val="24"/>
          <w:szCs w:val="24"/>
        </w:rPr>
      </w:pPr>
    </w:p>
    <w:p w14:paraId="6EA1E3F6" w14:textId="77777777" w:rsidR="003D72FE" w:rsidRDefault="003D72FE" w:rsidP="00FD7A4E">
      <w:pPr>
        <w:jc w:val="center"/>
        <w:rPr>
          <w:rFonts w:ascii="Times New Roman" w:hAnsi="Times New Roman" w:cs="Times New Roman"/>
          <w:b/>
          <w:bCs/>
          <w:i/>
          <w:sz w:val="24"/>
          <w:szCs w:val="24"/>
        </w:rPr>
      </w:pPr>
    </w:p>
    <w:p w14:paraId="53B33CE4" w14:textId="77777777" w:rsidR="007742FA" w:rsidRDefault="007742FA" w:rsidP="00FD7A4E">
      <w:pPr>
        <w:jc w:val="center"/>
        <w:rPr>
          <w:rFonts w:ascii="Times New Roman" w:hAnsi="Times New Roman" w:cs="Times New Roman"/>
          <w:b/>
          <w:bCs/>
          <w:i/>
          <w:sz w:val="24"/>
          <w:szCs w:val="24"/>
        </w:rPr>
      </w:pPr>
    </w:p>
    <w:p w14:paraId="1E33DFA8" w14:textId="77777777" w:rsidR="00FD7A4E" w:rsidRPr="00414C20" w:rsidRDefault="00FD7A4E" w:rsidP="00FD7A4E">
      <w:pPr>
        <w:jc w:val="center"/>
        <w:rPr>
          <w:rFonts w:ascii="Times New Roman" w:hAnsi="Times New Roman" w:cs="Times New Roman"/>
          <w:b/>
          <w:bCs/>
          <w:i/>
          <w:sz w:val="24"/>
          <w:szCs w:val="24"/>
        </w:rPr>
      </w:pPr>
      <w:r w:rsidRPr="00414C20">
        <w:rPr>
          <w:rFonts w:ascii="Times New Roman" w:hAnsi="Times New Roman" w:cs="Times New Roman"/>
          <w:b/>
          <w:bCs/>
          <w:i/>
          <w:sz w:val="24"/>
          <w:szCs w:val="24"/>
        </w:rPr>
        <w:t>20</w:t>
      </w:r>
      <w:r>
        <w:rPr>
          <w:rFonts w:ascii="Times New Roman" w:hAnsi="Times New Roman" w:cs="Times New Roman"/>
          <w:b/>
          <w:bCs/>
          <w:i/>
          <w:sz w:val="24"/>
          <w:szCs w:val="24"/>
        </w:rPr>
        <w:t>17</w:t>
      </w:r>
      <w:r w:rsidRPr="00414C20">
        <w:rPr>
          <w:rFonts w:ascii="Times New Roman" w:hAnsi="Times New Roman" w:cs="Times New Roman"/>
          <w:b/>
          <w:bCs/>
          <w:i/>
          <w:sz w:val="24"/>
          <w:szCs w:val="24"/>
        </w:rPr>
        <w:t xml:space="preserve"> г.</w:t>
      </w:r>
    </w:p>
    <w:p w14:paraId="4717E7ED" w14:textId="77777777" w:rsidR="007742FA" w:rsidRDefault="007742FA" w:rsidP="00FD7A4E">
      <w:pPr>
        <w:jc w:val="center"/>
        <w:rPr>
          <w:rFonts w:ascii="Times New Roman" w:hAnsi="Times New Roman" w:cs="Times New Roman"/>
          <w:b/>
          <w:i/>
          <w:sz w:val="24"/>
          <w:szCs w:val="24"/>
        </w:rPr>
      </w:pPr>
    </w:p>
    <w:p w14:paraId="7B295C44" w14:textId="77777777" w:rsidR="007742FA" w:rsidRDefault="007742FA" w:rsidP="00FD7A4E">
      <w:pPr>
        <w:jc w:val="center"/>
        <w:rPr>
          <w:rFonts w:ascii="Times New Roman" w:hAnsi="Times New Roman" w:cs="Times New Roman"/>
          <w:b/>
          <w:i/>
          <w:sz w:val="24"/>
          <w:szCs w:val="24"/>
        </w:rPr>
      </w:pPr>
    </w:p>
    <w:p w14:paraId="7CC58F7D" w14:textId="77777777" w:rsidR="00FD7A4E" w:rsidRPr="00414C20" w:rsidRDefault="00FD7A4E" w:rsidP="00FD7A4E">
      <w:pPr>
        <w:jc w:val="center"/>
        <w:rPr>
          <w:rFonts w:ascii="Times New Roman" w:hAnsi="Times New Roman" w:cs="Times New Roman"/>
          <w:b/>
          <w:i/>
          <w:sz w:val="24"/>
          <w:szCs w:val="24"/>
        </w:rPr>
      </w:pPr>
      <w:r w:rsidRPr="00414C20">
        <w:rPr>
          <w:rFonts w:ascii="Times New Roman" w:hAnsi="Times New Roman" w:cs="Times New Roman"/>
          <w:b/>
          <w:i/>
          <w:sz w:val="24"/>
          <w:szCs w:val="24"/>
        </w:rPr>
        <w:t>СОДЕРЖАНИЕ</w:t>
      </w:r>
    </w:p>
    <w:tbl>
      <w:tblPr>
        <w:tblW w:w="10014" w:type="dxa"/>
        <w:tblLook w:val="01E0" w:firstRow="1" w:lastRow="1" w:firstColumn="1" w:lastColumn="1" w:noHBand="0" w:noVBand="0"/>
      </w:tblPr>
      <w:tblGrid>
        <w:gridCol w:w="9214"/>
        <w:gridCol w:w="800"/>
      </w:tblGrid>
      <w:tr w:rsidR="00FD7A4E" w:rsidRPr="00414C20" w14:paraId="1C9A92F2" w14:textId="77777777" w:rsidTr="00487883">
        <w:trPr>
          <w:trHeight w:val="394"/>
        </w:trPr>
        <w:tc>
          <w:tcPr>
            <w:tcW w:w="9214" w:type="dxa"/>
            <w:shd w:val="clear" w:color="auto" w:fill="auto"/>
          </w:tcPr>
          <w:p w14:paraId="421EB91A" w14:textId="77777777" w:rsidR="00487883" w:rsidRDefault="00487883" w:rsidP="00571B14">
            <w:pPr>
              <w:suppressAutoHyphens/>
              <w:jc w:val="both"/>
              <w:rPr>
                <w:rFonts w:ascii="Times New Roman" w:hAnsi="Times New Roman" w:cs="Times New Roman"/>
                <w:b/>
                <w:i/>
                <w:sz w:val="24"/>
                <w:szCs w:val="24"/>
              </w:rPr>
            </w:pPr>
          </w:p>
          <w:p w14:paraId="2FAFFCAD" w14:textId="4D7A944B" w:rsidR="00FD7A4E" w:rsidRPr="00414C20" w:rsidRDefault="00FD7A4E" w:rsidP="00AC5BDD">
            <w:pPr>
              <w:suppressAutoHyphens/>
              <w:jc w:val="both"/>
              <w:rPr>
                <w:rFonts w:ascii="Times New Roman" w:hAnsi="Times New Roman" w:cs="Times New Roman"/>
                <w:b/>
                <w:i/>
                <w:sz w:val="24"/>
                <w:szCs w:val="24"/>
              </w:rPr>
            </w:pPr>
            <w:r w:rsidRPr="00414C20">
              <w:rPr>
                <w:rFonts w:ascii="Times New Roman" w:hAnsi="Times New Roman" w:cs="Times New Roman"/>
                <w:b/>
                <w:i/>
                <w:sz w:val="24"/>
                <w:szCs w:val="24"/>
              </w:rPr>
              <w:t>1. ОБЩАЯ ХАРАКТЕРИСТИКА ПРИМЕРНОЙ РАБОЧЕЙ ПРОГРАММЫПРОФЕССИОНАЛЬНОГО МОДУЛЯ</w:t>
            </w:r>
            <w:r w:rsidR="000E46FE" w:rsidRPr="000E46FE">
              <w:rPr>
                <w:rFonts w:ascii="Times New Roman" w:hAnsi="Times New Roman" w:cs="Times New Roman"/>
                <w:b/>
                <w:i/>
                <w:sz w:val="24"/>
                <w:szCs w:val="24"/>
              </w:rPr>
              <w:t>ПМ.03</w:t>
            </w:r>
            <w:r w:rsidR="00487883" w:rsidRPr="00487883">
              <w:rPr>
                <w:rFonts w:ascii="Times New Roman" w:hAnsi="Times New Roman" w:cs="Times New Roman"/>
                <w:i/>
                <w:sz w:val="24"/>
                <w:szCs w:val="24"/>
              </w:rPr>
              <w:t>……………</w:t>
            </w:r>
            <w:r w:rsidR="00487883">
              <w:rPr>
                <w:rFonts w:ascii="Times New Roman" w:hAnsi="Times New Roman" w:cs="Times New Roman"/>
                <w:i/>
                <w:sz w:val="24"/>
                <w:szCs w:val="24"/>
              </w:rPr>
              <w:t>…</w:t>
            </w:r>
            <w:r w:rsidR="00AC5BDD">
              <w:rPr>
                <w:rFonts w:ascii="Times New Roman" w:hAnsi="Times New Roman" w:cs="Times New Roman"/>
                <w:i/>
                <w:sz w:val="24"/>
                <w:szCs w:val="24"/>
              </w:rPr>
              <w:t>...</w:t>
            </w:r>
            <w:r w:rsidR="00487883">
              <w:rPr>
                <w:rFonts w:ascii="Times New Roman" w:hAnsi="Times New Roman" w:cs="Times New Roman"/>
                <w:i/>
                <w:sz w:val="24"/>
                <w:szCs w:val="24"/>
              </w:rPr>
              <w:t>…….</w:t>
            </w:r>
            <w:r w:rsidR="003E6E91">
              <w:rPr>
                <w:rFonts w:ascii="Times New Roman" w:hAnsi="Times New Roman" w:cs="Times New Roman"/>
                <w:i/>
                <w:sz w:val="24"/>
                <w:szCs w:val="24"/>
              </w:rPr>
              <w:t>..</w:t>
            </w:r>
            <w:r w:rsidR="00487883" w:rsidRPr="00487883">
              <w:rPr>
                <w:rFonts w:ascii="Times New Roman" w:hAnsi="Times New Roman" w:cs="Times New Roman"/>
                <w:i/>
                <w:sz w:val="24"/>
                <w:szCs w:val="24"/>
              </w:rPr>
              <w:t>……</w:t>
            </w:r>
            <w:r w:rsidR="00487883">
              <w:rPr>
                <w:rFonts w:ascii="Times New Roman" w:hAnsi="Times New Roman" w:cs="Times New Roman"/>
                <w:i/>
                <w:sz w:val="24"/>
                <w:szCs w:val="24"/>
              </w:rPr>
              <w:t>.</w:t>
            </w:r>
          </w:p>
        </w:tc>
        <w:tc>
          <w:tcPr>
            <w:tcW w:w="800" w:type="dxa"/>
            <w:shd w:val="clear" w:color="auto" w:fill="auto"/>
            <w:vAlign w:val="bottom"/>
          </w:tcPr>
          <w:p w14:paraId="0D7D57B6" w14:textId="77777777" w:rsidR="00FD7A4E" w:rsidRPr="00414C20" w:rsidRDefault="00475834" w:rsidP="00577443">
            <w:pPr>
              <w:jc w:val="center"/>
              <w:rPr>
                <w:rFonts w:ascii="Times New Roman" w:hAnsi="Times New Roman" w:cs="Times New Roman"/>
                <w:b/>
                <w:i/>
                <w:sz w:val="24"/>
                <w:szCs w:val="24"/>
              </w:rPr>
            </w:pPr>
            <w:r>
              <w:rPr>
                <w:rFonts w:ascii="Times New Roman" w:hAnsi="Times New Roman" w:cs="Times New Roman"/>
                <w:b/>
                <w:i/>
                <w:sz w:val="24"/>
                <w:szCs w:val="24"/>
              </w:rPr>
              <w:t>с.8</w:t>
            </w:r>
            <w:r w:rsidR="00577443">
              <w:rPr>
                <w:rFonts w:ascii="Times New Roman" w:hAnsi="Times New Roman" w:cs="Times New Roman"/>
                <w:b/>
                <w:i/>
                <w:sz w:val="24"/>
                <w:szCs w:val="24"/>
              </w:rPr>
              <w:t>4</w:t>
            </w:r>
          </w:p>
        </w:tc>
      </w:tr>
      <w:tr w:rsidR="00FD7A4E" w:rsidRPr="00414C20" w14:paraId="3981248C" w14:textId="77777777" w:rsidTr="00487883">
        <w:trPr>
          <w:trHeight w:val="720"/>
        </w:trPr>
        <w:tc>
          <w:tcPr>
            <w:tcW w:w="9214" w:type="dxa"/>
            <w:shd w:val="clear" w:color="auto" w:fill="auto"/>
          </w:tcPr>
          <w:p w14:paraId="71041FBC" w14:textId="77777777" w:rsidR="00487883" w:rsidRDefault="00487883" w:rsidP="00571B14">
            <w:pPr>
              <w:suppressAutoHyphens/>
              <w:jc w:val="both"/>
              <w:rPr>
                <w:rFonts w:ascii="Times New Roman" w:hAnsi="Times New Roman" w:cs="Times New Roman"/>
                <w:b/>
                <w:i/>
                <w:sz w:val="24"/>
                <w:szCs w:val="24"/>
              </w:rPr>
            </w:pPr>
          </w:p>
          <w:p w14:paraId="4642569F" w14:textId="77777777" w:rsidR="00FD7A4E" w:rsidRPr="00414C20" w:rsidRDefault="00487883" w:rsidP="00571B14">
            <w:pPr>
              <w:suppressAutoHyphens/>
              <w:jc w:val="both"/>
              <w:rPr>
                <w:rFonts w:ascii="Times New Roman" w:hAnsi="Times New Roman" w:cs="Times New Roman"/>
                <w:b/>
                <w:bCs/>
                <w:i/>
                <w:sz w:val="24"/>
                <w:szCs w:val="24"/>
              </w:rPr>
            </w:pPr>
            <w:r w:rsidRPr="00414C20">
              <w:rPr>
                <w:rFonts w:ascii="Times New Roman" w:hAnsi="Times New Roman" w:cs="Times New Roman"/>
                <w:b/>
                <w:i/>
                <w:sz w:val="24"/>
                <w:szCs w:val="24"/>
              </w:rPr>
              <w:t>2. СТРУКТУРА И СОДЕ</w:t>
            </w:r>
            <w:r>
              <w:rPr>
                <w:rFonts w:ascii="Times New Roman" w:hAnsi="Times New Roman" w:cs="Times New Roman"/>
                <w:b/>
                <w:i/>
                <w:sz w:val="24"/>
                <w:szCs w:val="24"/>
              </w:rPr>
              <w:t>РЖАНИЕ ПРОФЕССИОНАЛЬНОГО МОДУЛЯ</w:t>
            </w:r>
            <w:r w:rsidRPr="00487883">
              <w:rPr>
                <w:rFonts w:ascii="Times New Roman" w:hAnsi="Times New Roman" w:cs="Times New Roman"/>
                <w:bCs/>
                <w:i/>
                <w:sz w:val="24"/>
                <w:szCs w:val="24"/>
              </w:rPr>
              <w:t>…………</w:t>
            </w:r>
            <w:r>
              <w:rPr>
                <w:rFonts w:ascii="Times New Roman" w:hAnsi="Times New Roman" w:cs="Times New Roman"/>
                <w:bCs/>
                <w:i/>
                <w:sz w:val="24"/>
                <w:szCs w:val="24"/>
              </w:rPr>
              <w:t>….</w:t>
            </w:r>
            <w:r w:rsidRPr="00487883">
              <w:rPr>
                <w:rFonts w:ascii="Times New Roman" w:hAnsi="Times New Roman" w:cs="Times New Roman"/>
                <w:bCs/>
                <w:i/>
                <w:sz w:val="24"/>
                <w:szCs w:val="24"/>
              </w:rPr>
              <w:t>..</w:t>
            </w:r>
          </w:p>
        </w:tc>
        <w:tc>
          <w:tcPr>
            <w:tcW w:w="800" w:type="dxa"/>
            <w:shd w:val="clear" w:color="auto" w:fill="auto"/>
            <w:vAlign w:val="bottom"/>
          </w:tcPr>
          <w:p w14:paraId="7A01FE2E" w14:textId="77777777" w:rsidR="00FD7A4E" w:rsidRPr="00414C20" w:rsidRDefault="00475834" w:rsidP="00CD684B">
            <w:pPr>
              <w:jc w:val="center"/>
              <w:rPr>
                <w:rFonts w:ascii="Times New Roman" w:hAnsi="Times New Roman" w:cs="Times New Roman"/>
                <w:b/>
                <w:i/>
                <w:sz w:val="24"/>
                <w:szCs w:val="24"/>
              </w:rPr>
            </w:pPr>
            <w:r>
              <w:rPr>
                <w:rFonts w:ascii="Times New Roman" w:hAnsi="Times New Roman" w:cs="Times New Roman"/>
                <w:b/>
                <w:i/>
                <w:sz w:val="24"/>
                <w:szCs w:val="24"/>
              </w:rPr>
              <w:t>с.</w:t>
            </w:r>
            <w:r w:rsidR="00423355">
              <w:rPr>
                <w:rFonts w:ascii="Times New Roman" w:hAnsi="Times New Roman" w:cs="Times New Roman"/>
                <w:b/>
                <w:i/>
                <w:sz w:val="24"/>
                <w:szCs w:val="24"/>
              </w:rPr>
              <w:t>9</w:t>
            </w:r>
            <w:r w:rsidR="00CD684B">
              <w:rPr>
                <w:rFonts w:ascii="Times New Roman" w:hAnsi="Times New Roman" w:cs="Times New Roman"/>
                <w:b/>
                <w:i/>
                <w:sz w:val="24"/>
                <w:szCs w:val="24"/>
              </w:rPr>
              <w:t>1</w:t>
            </w:r>
          </w:p>
        </w:tc>
      </w:tr>
      <w:tr w:rsidR="00487883" w:rsidRPr="00414C20" w14:paraId="207D9BC8" w14:textId="77777777" w:rsidTr="00487883">
        <w:trPr>
          <w:trHeight w:val="720"/>
        </w:trPr>
        <w:tc>
          <w:tcPr>
            <w:tcW w:w="9214" w:type="dxa"/>
            <w:shd w:val="clear" w:color="auto" w:fill="auto"/>
          </w:tcPr>
          <w:p w14:paraId="2A63CFD3" w14:textId="77777777" w:rsidR="00487883" w:rsidRDefault="00487883" w:rsidP="00571B14">
            <w:pPr>
              <w:suppressAutoHyphens/>
              <w:jc w:val="both"/>
              <w:rPr>
                <w:rFonts w:ascii="Times New Roman" w:hAnsi="Times New Roman" w:cs="Times New Roman"/>
                <w:b/>
                <w:bCs/>
                <w:i/>
                <w:sz w:val="24"/>
                <w:szCs w:val="24"/>
              </w:rPr>
            </w:pPr>
          </w:p>
          <w:p w14:paraId="522897A2" w14:textId="5E9EAC24" w:rsidR="00487883" w:rsidRPr="00475834" w:rsidRDefault="00487883" w:rsidP="00D572FE">
            <w:pPr>
              <w:suppressAutoHyphens/>
              <w:jc w:val="both"/>
              <w:rPr>
                <w:rFonts w:ascii="Times New Roman" w:hAnsi="Times New Roman" w:cs="Times New Roman"/>
                <w:i/>
                <w:sz w:val="24"/>
                <w:szCs w:val="24"/>
              </w:rPr>
            </w:pPr>
            <w:r w:rsidRPr="00414C20">
              <w:rPr>
                <w:rFonts w:ascii="Times New Roman" w:hAnsi="Times New Roman" w:cs="Times New Roman"/>
                <w:b/>
                <w:bCs/>
                <w:i/>
                <w:sz w:val="24"/>
                <w:szCs w:val="24"/>
              </w:rPr>
              <w:t>3. УСЛОВИЯ РЕАЛИЗАЦИИ ПРОГ</w:t>
            </w:r>
            <w:r>
              <w:rPr>
                <w:rFonts w:ascii="Times New Roman" w:hAnsi="Times New Roman" w:cs="Times New Roman"/>
                <w:b/>
                <w:bCs/>
                <w:i/>
                <w:sz w:val="24"/>
                <w:szCs w:val="24"/>
              </w:rPr>
              <w:t>РАММЫ ПРОФЕССИОНАЛЬНОГО МОДУЛЯ</w:t>
            </w:r>
            <w:r w:rsidR="00475834">
              <w:rPr>
                <w:rFonts w:ascii="Times New Roman" w:hAnsi="Times New Roman" w:cs="Times New Roman"/>
                <w:bCs/>
                <w:i/>
                <w:sz w:val="24"/>
                <w:szCs w:val="24"/>
              </w:rPr>
              <w:t>.</w:t>
            </w:r>
          </w:p>
        </w:tc>
        <w:tc>
          <w:tcPr>
            <w:tcW w:w="800" w:type="dxa"/>
            <w:shd w:val="clear" w:color="auto" w:fill="auto"/>
            <w:vAlign w:val="bottom"/>
          </w:tcPr>
          <w:p w14:paraId="7A4E14B7" w14:textId="77777777" w:rsidR="00487883" w:rsidRPr="00414C20" w:rsidRDefault="00475834" w:rsidP="005B1F43">
            <w:pPr>
              <w:jc w:val="center"/>
              <w:rPr>
                <w:rFonts w:ascii="Times New Roman" w:hAnsi="Times New Roman" w:cs="Times New Roman"/>
                <w:b/>
                <w:i/>
                <w:sz w:val="24"/>
                <w:szCs w:val="24"/>
              </w:rPr>
            </w:pPr>
            <w:r>
              <w:rPr>
                <w:rFonts w:ascii="Times New Roman" w:hAnsi="Times New Roman" w:cs="Times New Roman"/>
                <w:b/>
                <w:i/>
                <w:sz w:val="24"/>
                <w:szCs w:val="24"/>
              </w:rPr>
              <w:t>с.</w:t>
            </w:r>
            <w:r w:rsidR="005B1F43">
              <w:rPr>
                <w:rFonts w:ascii="Times New Roman" w:hAnsi="Times New Roman" w:cs="Times New Roman"/>
                <w:b/>
                <w:i/>
                <w:sz w:val="24"/>
                <w:szCs w:val="24"/>
              </w:rPr>
              <w:t>97</w:t>
            </w:r>
          </w:p>
        </w:tc>
      </w:tr>
      <w:tr w:rsidR="00FD7A4E" w:rsidRPr="00414C20" w14:paraId="551D3E9E" w14:textId="77777777" w:rsidTr="00487883">
        <w:trPr>
          <w:trHeight w:val="692"/>
        </w:trPr>
        <w:tc>
          <w:tcPr>
            <w:tcW w:w="9214" w:type="dxa"/>
            <w:shd w:val="clear" w:color="auto" w:fill="auto"/>
          </w:tcPr>
          <w:p w14:paraId="0DCDFF55" w14:textId="77777777" w:rsidR="00487883" w:rsidRDefault="00487883" w:rsidP="00571B14">
            <w:pPr>
              <w:suppressAutoHyphens/>
              <w:jc w:val="both"/>
              <w:rPr>
                <w:rFonts w:ascii="Times New Roman" w:hAnsi="Times New Roman" w:cs="Times New Roman"/>
                <w:b/>
                <w:i/>
                <w:sz w:val="24"/>
                <w:szCs w:val="24"/>
              </w:rPr>
            </w:pPr>
          </w:p>
          <w:p w14:paraId="32C911C8" w14:textId="728F43C3" w:rsidR="00FD7A4E" w:rsidRPr="00414C20" w:rsidRDefault="00FD7A4E" w:rsidP="00571B14">
            <w:pPr>
              <w:suppressAutoHyphens/>
              <w:jc w:val="both"/>
              <w:rPr>
                <w:rFonts w:ascii="Times New Roman" w:hAnsi="Times New Roman" w:cs="Times New Roman"/>
                <w:b/>
                <w:bCs/>
                <w:i/>
                <w:sz w:val="24"/>
                <w:szCs w:val="24"/>
              </w:rPr>
            </w:pPr>
            <w:r w:rsidRPr="00414C20">
              <w:rPr>
                <w:rFonts w:ascii="Times New Roman" w:hAnsi="Times New Roman" w:cs="Times New Roman"/>
                <w:b/>
                <w:i/>
                <w:sz w:val="24"/>
                <w:szCs w:val="24"/>
              </w:rPr>
              <w:t>4. КОНТРОЛЬ И ОЦЕНКА РЕЗУЛЬТАТОВ ОС</w:t>
            </w:r>
            <w:r w:rsidR="00487883">
              <w:rPr>
                <w:rFonts w:ascii="Times New Roman" w:hAnsi="Times New Roman" w:cs="Times New Roman"/>
                <w:b/>
                <w:i/>
                <w:sz w:val="24"/>
                <w:szCs w:val="24"/>
              </w:rPr>
              <w:t>ВОЕНИЯ ПРОФЕССИОНАЛЬНОГО МОДУЛЯ</w:t>
            </w:r>
            <w:r w:rsidR="00487883" w:rsidRPr="00487883">
              <w:rPr>
                <w:rFonts w:ascii="Times New Roman" w:hAnsi="Times New Roman" w:cs="Times New Roman"/>
                <w:i/>
                <w:sz w:val="24"/>
                <w:szCs w:val="24"/>
              </w:rPr>
              <w:t>…………………………………………</w:t>
            </w:r>
            <w:r w:rsidR="003E6E91">
              <w:rPr>
                <w:rFonts w:ascii="Times New Roman" w:hAnsi="Times New Roman" w:cs="Times New Roman"/>
                <w:i/>
                <w:sz w:val="24"/>
                <w:szCs w:val="24"/>
              </w:rPr>
              <w:t>……</w:t>
            </w:r>
            <w:r w:rsidR="00487883" w:rsidRPr="00487883">
              <w:rPr>
                <w:rFonts w:ascii="Times New Roman" w:hAnsi="Times New Roman" w:cs="Times New Roman"/>
                <w:i/>
                <w:sz w:val="24"/>
                <w:szCs w:val="24"/>
              </w:rPr>
              <w:t>……………</w:t>
            </w:r>
            <w:r w:rsidR="003E6E91">
              <w:rPr>
                <w:rFonts w:ascii="Times New Roman" w:hAnsi="Times New Roman" w:cs="Times New Roman"/>
                <w:i/>
                <w:sz w:val="24"/>
                <w:szCs w:val="24"/>
              </w:rPr>
              <w:t>……………………………………</w:t>
            </w:r>
          </w:p>
        </w:tc>
        <w:tc>
          <w:tcPr>
            <w:tcW w:w="800" w:type="dxa"/>
            <w:shd w:val="clear" w:color="auto" w:fill="auto"/>
            <w:vAlign w:val="bottom"/>
          </w:tcPr>
          <w:p w14:paraId="66BBFE72" w14:textId="77777777" w:rsidR="00FD7A4E" w:rsidRPr="00414C20" w:rsidRDefault="00475834" w:rsidP="00762F6B">
            <w:pPr>
              <w:jc w:val="center"/>
              <w:rPr>
                <w:rFonts w:ascii="Times New Roman" w:hAnsi="Times New Roman" w:cs="Times New Roman"/>
                <w:b/>
                <w:i/>
                <w:sz w:val="24"/>
                <w:szCs w:val="24"/>
              </w:rPr>
            </w:pPr>
            <w:r>
              <w:rPr>
                <w:rFonts w:ascii="Times New Roman" w:hAnsi="Times New Roman" w:cs="Times New Roman"/>
                <w:b/>
                <w:i/>
                <w:sz w:val="24"/>
                <w:szCs w:val="24"/>
              </w:rPr>
              <w:t>с.</w:t>
            </w:r>
            <w:r w:rsidR="00762F6B">
              <w:rPr>
                <w:rFonts w:ascii="Times New Roman" w:hAnsi="Times New Roman" w:cs="Times New Roman"/>
                <w:b/>
                <w:i/>
                <w:sz w:val="24"/>
                <w:szCs w:val="24"/>
              </w:rPr>
              <w:t>99</w:t>
            </w:r>
          </w:p>
        </w:tc>
      </w:tr>
    </w:tbl>
    <w:p w14:paraId="5DF8201E" w14:textId="77777777" w:rsidR="00FD7A4E" w:rsidRPr="00414C20" w:rsidRDefault="00FD7A4E" w:rsidP="00FD7A4E">
      <w:pPr>
        <w:rPr>
          <w:rFonts w:ascii="Times New Roman" w:hAnsi="Times New Roman" w:cs="Times New Roman"/>
          <w:b/>
          <w:i/>
          <w:sz w:val="24"/>
          <w:szCs w:val="24"/>
        </w:rPr>
        <w:sectPr w:rsidR="00FD7A4E" w:rsidRPr="00414C20" w:rsidSect="004E24BF">
          <w:pgSz w:w="11907" w:h="16840"/>
          <w:pgMar w:top="1134" w:right="851" w:bottom="992" w:left="1418" w:header="709" w:footer="709" w:gutter="0"/>
          <w:cols w:space="720"/>
        </w:sectPr>
      </w:pPr>
    </w:p>
    <w:p w14:paraId="12F50E3F" w14:textId="77777777" w:rsidR="00FD7A4E" w:rsidRPr="00414C20" w:rsidRDefault="00FD7A4E" w:rsidP="00FD7A4E">
      <w:pPr>
        <w:jc w:val="center"/>
        <w:rPr>
          <w:rFonts w:ascii="Times New Roman" w:hAnsi="Times New Roman" w:cs="Times New Roman"/>
          <w:b/>
          <w:i/>
        </w:rPr>
      </w:pPr>
      <w:r w:rsidRPr="00414C20">
        <w:rPr>
          <w:rFonts w:ascii="Times New Roman" w:hAnsi="Times New Roman" w:cs="Times New Roman"/>
          <w:b/>
          <w:i/>
        </w:rPr>
        <w:t>1. ОБЩАЯ ХАРАКТЕРИСТИКА ПРИМЕРНОЙ РАБОЧЕЙ ПРОГРАММЫ</w:t>
      </w:r>
    </w:p>
    <w:p w14:paraId="5E303737" w14:textId="77777777" w:rsidR="00FD7A4E" w:rsidRPr="00414C20" w:rsidRDefault="00FD7A4E" w:rsidP="00FD7A4E">
      <w:pPr>
        <w:jc w:val="center"/>
        <w:rPr>
          <w:rFonts w:ascii="Times New Roman" w:hAnsi="Times New Roman" w:cs="Times New Roman"/>
          <w:b/>
          <w:i/>
        </w:rPr>
      </w:pPr>
      <w:r w:rsidRPr="00414C20">
        <w:rPr>
          <w:rFonts w:ascii="Times New Roman" w:hAnsi="Times New Roman" w:cs="Times New Roman"/>
          <w:b/>
          <w:i/>
        </w:rPr>
        <w:t>ПРОФЕССИОНАЛЬНОГО МОДУЛЯ</w:t>
      </w:r>
    </w:p>
    <w:p w14:paraId="7AC318E3" w14:textId="77777777" w:rsidR="007742FA" w:rsidRPr="000E46FE" w:rsidRDefault="001D4289" w:rsidP="007742FA">
      <w:pPr>
        <w:jc w:val="center"/>
        <w:rPr>
          <w:rFonts w:ascii="Times New Roman" w:hAnsi="Times New Roman" w:cs="Times New Roman"/>
          <w:b/>
          <w:i/>
          <w:sz w:val="24"/>
          <w:szCs w:val="24"/>
        </w:rPr>
      </w:pPr>
      <w:r>
        <w:rPr>
          <w:rFonts w:ascii="Times New Roman" w:hAnsi="Times New Roman" w:cs="Times New Roman"/>
          <w:b/>
          <w:sz w:val="24"/>
          <w:szCs w:val="24"/>
        </w:rPr>
        <w:t>ПМ.0</w:t>
      </w:r>
      <w:r w:rsidR="007742FA" w:rsidRPr="000E46FE">
        <w:rPr>
          <w:rFonts w:ascii="Times New Roman" w:hAnsi="Times New Roman" w:cs="Times New Roman"/>
          <w:b/>
          <w:sz w:val="24"/>
          <w:szCs w:val="24"/>
        </w:rPr>
        <w:t>3</w:t>
      </w:r>
      <w:r>
        <w:rPr>
          <w:rFonts w:ascii="Times New Roman" w:hAnsi="Times New Roman" w:cs="Times New Roman"/>
          <w:b/>
          <w:sz w:val="24"/>
          <w:szCs w:val="24"/>
        </w:rPr>
        <w:t>.</w:t>
      </w:r>
      <w:r w:rsidR="007742FA" w:rsidRPr="000E46FE">
        <w:rPr>
          <w:rFonts w:ascii="Times New Roman" w:hAnsi="Times New Roman" w:cs="Times New Roman"/>
          <w:b/>
          <w:sz w:val="24"/>
          <w:szCs w:val="24"/>
        </w:rPr>
        <w:t xml:space="preserve"> Текущий ремонт различных видов автомобилей</w:t>
      </w:r>
    </w:p>
    <w:p w14:paraId="299EA97D" w14:textId="77777777" w:rsidR="00FD7A4E" w:rsidRPr="000E46FE" w:rsidRDefault="00FD7A4E" w:rsidP="00942EB5">
      <w:pPr>
        <w:rPr>
          <w:rFonts w:ascii="Times New Roman" w:hAnsi="Times New Roman" w:cs="Times New Roman"/>
          <w:b/>
          <w:i/>
          <w:sz w:val="24"/>
          <w:szCs w:val="24"/>
        </w:rPr>
      </w:pPr>
      <w:r w:rsidRPr="000E46FE">
        <w:rPr>
          <w:rFonts w:ascii="Times New Roman" w:hAnsi="Times New Roman" w:cs="Times New Roman"/>
          <w:b/>
          <w:i/>
          <w:sz w:val="24"/>
          <w:szCs w:val="24"/>
        </w:rPr>
        <w:t xml:space="preserve">1.1. Цель и планируемые результаты освоения профессионального модуля </w:t>
      </w:r>
    </w:p>
    <w:p w14:paraId="46D8DEFA" w14:textId="1B617077" w:rsidR="00FD7A4E" w:rsidRPr="000E46FE" w:rsidRDefault="00FD7A4E" w:rsidP="00FD7A4E">
      <w:pPr>
        <w:suppressAutoHyphens/>
        <w:jc w:val="both"/>
        <w:rPr>
          <w:rFonts w:ascii="Times New Roman" w:hAnsi="Times New Roman" w:cs="Times New Roman"/>
          <w:sz w:val="24"/>
          <w:szCs w:val="24"/>
        </w:rPr>
      </w:pPr>
      <w:r w:rsidRPr="000E46FE">
        <w:rPr>
          <w:rFonts w:ascii="Times New Roman" w:hAnsi="Times New Roman" w:cs="Times New Roman"/>
          <w:sz w:val="24"/>
          <w:szCs w:val="24"/>
        </w:rPr>
        <w:t>В результате изучения профессионального модуля студент должен освоить основной вид деятельности</w:t>
      </w:r>
      <w:r w:rsidR="006571BC">
        <w:rPr>
          <w:rFonts w:ascii="Times New Roman" w:hAnsi="Times New Roman" w:cs="Times New Roman"/>
          <w:sz w:val="24"/>
          <w:szCs w:val="24"/>
        </w:rPr>
        <w:t xml:space="preserve"> </w:t>
      </w:r>
      <w:r w:rsidR="001D4289" w:rsidRPr="001D4289">
        <w:rPr>
          <w:rFonts w:ascii="Times New Roman" w:hAnsi="Times New Roman" w:cs="Times New Roman"/>
          <w:b/>
          <w:sz w:val="24"/>
          <w:szCs w:val="24"/>
        </w:rPr>
        <w:t>«П</w:t>
      </w:r>
      <w:r w:rsidR="007742FA" w:rsidRPr="001D4289">
        <w:rPr>
          <w:rFonts w:ascii="Times New Roman" w:hAnsi="Times New Roman" w:cs="Times New Roman"/>
          <w:b/>
          <w:sz w:val="24"/>
          <w:szCs w:val="24"/>
        </w:rPr>
        <w:t>роизводить текущий ремонт различных типов автомобилей</w:t>
      </w:r>
      <w:r w:rsidR="001D4289" w:rsidRPr="001D4289">
        <w:rPr>
          <w:rFonts w:ascii="Times New Roman" w:hAnsi="Times New Roman" w:cs="Times New Roman"/>
          <w:b/>
          <w:sz w:val="24"/>
          <w:szCs w:val="24"/>
        </w:rPr>
        <w:t>»</w:t>
      </w:r>
      <w:r w:rsidR="007742FA" w:rsidRPr="000E46FE">
        <w:rPr>
          <w:rFonts w:ascii="Times New Roman" w:hAnsi="Times New Roman" w:cs="Times New Roman"/>
          <w:sz w:val="24"/>
          <w:szCs w:val="24"/>
        </w:rPr>
        <w:t xml:space="preserve"> в соответствии с требованиями технологической документации</w:t>
      </w:r>
      <w:r w:rsidRPr="000E46FE">
        <w:rPr>
          <w:rFonts w:ascii="Times New Roman" w:hAnsi="Times New Roman" w:cs="Times New Roman"/>
          <w:sz w:val="24"/>
          <w:szCs w:val="24"/>
        </w:rPr>
        <w:t xml:space="preserve"> и</w:t>
      </w:r>
      <w:r w:rsidR="00E96486">
        <w:rPr>
          <w:rFonts w:ascii="Times New Roman" w:hAnsi="Times New Roman" w:cs="Times New Roman"/>
          <w:sz w:val="24"/>
          <w:szCs w:val="24"/>
        </w:rPr>
        <w:t>,</w:t>
      </w:r>
      <w:r w:rsidRPr="000E46FE">
        <w:rPr>
          <w:rFonts w:ascii="Times New Roman" w:hAnsi="Times New Roman" w:cs="Times New Roman"/>
          <w:sz w:val="24"/>
          <w:szCs w:val="24"/>
        </w:rPr>
        <w:t xml:space="preserve"> соответствующие ему общие</w:t>
      </w:r>
      <w:r w:rsidR="00E96486">
        <w:rPr>
          <w:rFonts w:ascii="Times New Roman" w:hAnsi="Times New Roman" w:cs="Times New Roman"/>
          <w:sz w:val="24"/>
          <w:szCs w:val="24"/>
        </w:rPr>
        <w:t xml:space="preserve"> </w:t>
      </w:r>
      <w:r w:rsidRPr="000E46FE">
        <w:rPr>
          <w:rFonts w:ascii="Times New Roman" w:hAnsi="Times New Roman" w:cs="Times New Roman"/>
          <w:sz w:val="24"/>
          <w:szCs w:val="24"/>
        </w:rPr>
        <w:t>компетенции и профессиональные компетенции:</w:t>
      </w:r>
    </w:p>
    <w:p w14:paraId="08EEEA00" w14:textId="77777777" w:rsidR="00FD7A4E" w:rsidRPr="001D4289" w:rsidRDefault="00FD7A4E" w:rsidP="00761F82">
      <w:pPr>
        <w:pStyle w:val="af"/>
        <w:numPr>
          <w:ilvl w:val="2"/>
          <w:numId w:val="38"/>
        </w:numPr>
        <w:jc w:val="both"/>
        <w:rPr>
          <w:b/>
        </w:rPr>
      </w:pPr>
      <w:r w:rsidRPr="001D4289">
        <w:rPr>
          <w:b/>
        </w:rPr>
        <w:t>Перечень общих компетенций</w:t>
      </w:r>
    </w:p>
    <w:tbl>
      <w:tblPr>
        <w:tblpPr w:leftFromText="181" w:rightFromText="18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8"/>
        <w:gridCol w:w="8343"/>
      </w:tblGrid>
      <w:tr w:rsidR="007742FA" w:rsidRPr="007742FA" w14:paraId="3F7622A2" w14:textId="77777777" w:rsidTr="007742FA">
        <w:tc>
          <w:tcPr>
            <w:tcW w:w="1228" w:type="dxa"/>
          </w:tcPr>
          <w:p w14:paraId="5093B8EC" w14:textId="77777777" w:rsidR="007742FA" w:rsidRPr="007742FA" w:rsidRDefault="007742FA" w:rsidP="007742FA">
            <w:pPr>
              <w:keepNext/>
              <w:spacing w:after="0" w:line="240" w:lineRule="auto"/>
              <w:jc w:val="both"/>
              <w:outlineLvl w:val="1"/>
              <w:rPr>
                <w:rFonts w:ascii="Times New Roman" w:eastAsia="Calibri" w:hAnsi="Times New Roman" w:cs="Times New Roman"/>
                <w:b/>
                <w:bCs/>
                <w:iCs/>
                <w:sz w:val="24"/>
                <w:szCs w:val="24"/>
              </w:rPr>
            </w:pPr>
            <w:r w:rsidRPr="007742FA">
              <w:rPr>
                <w:rFonts w:ascii="Times New Roman" w:eastAsia="Calibri" w:hAnsi="Times New Roman" w:cs="Times New Roman"/>
                <w:b/>
                <w:bCs/>
                <w:iCs/>
                <w:sz w:val="24"/>
                <w:szCs w:val="24"/>
              </w:rPr>
              <w:t>Код</w:t>
            </w:r>
          </w:p>
        </w:tc>
        <w:tc>
          <w:tcPr>
            <w:tcW w:w="8343" w:type="dxa"/>
          </w:tcPr>
          <w:p w14:paraId="4E2A150B" w14:textId="77777777" w:rsidR="007742FA" w:rsidRPr="007742FA" w:rsidRDefault="007742FA" w:rsidP="007742FA">
            <w:pPr>
              <w:keepNext/>
              <w:spacing w:after="0" w:line="240" w:lineRule="auto"/>
              <w:jc w:val="both"/>
              <w:outlineLvl w:val="1"/>
              <w:rPr>
                <w:rFonts w:ascii="Times New Roman" w:eastAsia="Calibri" w:hAnsi="Times New Roman" w:cs="Times New Roman"/>
                <w:b/>
                <w:bCs/>
                <w:iCs/>
                <w:sz w:val="24"/>
                <w:szCs w:val="24"/>
              </w:rPr>
            </w:pPr>
            <w:r w:rsidRPr="007742FA">
              <w:rPr>
                <w:rFonts w:ascii="Times New Roman" w:eastAsia="Calibri" w:hAnsi="Times New Roman" w:cs="Times New Roman"/>
                <w:b/>
                <w:bCs/>
                <w:iCs/>
                <w:sz w:val="24"/>
                <w:szCs w:val="24"/>
              </w:rPr>
              <w:t>Наименование общих компетенций</w:t>
            </w:r>
          </w:p>
        </w:tc>
      </w:tr>
      <w:tr w:rsidR="007742FA" w:rsidRPr="007742FA" w14:paraId="44AC94A5" w14:textId="77777777" w:rsidTr="007742FA">
        <w:trPr>
          <w:trHeight w:val="327"/>
        </w:trPr>
        <w:tc>
          <w:tcPr>
            <w:tcW w:w="1228" w:type="dxa"/>
          </w:tcPr>
          <w:p w14:paraId="321B8050" w14:textId="77777777" w:rsidR="007742FA" w:rsidRPr="007742FA" w:rsidRDefault="007742FA" w:rsidP="007742FA">
            <w:pPr>
              <w:keepNext/>
              <w:spacing w:after="0" w:line="240" w:lineRule="auto"/>
              <w:jc w:val="both"/>
              <w:outlineLvl w:val="1"/>
              <w:rPr>
                <w:rFonts w:ascii="Times New Roman" w:eastAsia="Calibri" w:hAnsi="Times New Roman" w:cs="Times New Roman"/>
                <w:bCs/>
                <w:iCs/>
                <w:sz w:val="24"/>
                <w:szCs w:val="24"/>
              </w:rPr>
            </w:pPr>
            <w:r w:rsidRPr="007742FA">
              <w:rPr>
                <w:rFonts w:ascii="Times New Roman" w:eastAsia="Calibri" w:hAnsi="Times New Roman" w:cs="Times New Roman"/>
                <w:bCs/>
                <w:iCs/>
                <w:sz w:val="24"/>
                <w:szCs w:val="24"/>
              </w:rPr>
              <w:t>ОК 01.</w:t>
            </w:r>
          </w:p>
        </w:tc>
        <w:tc>
          <w:tcPr>
            <w:tcW w:w="8343" w:type="dxa"/>
          </w:tcPr>
          <w:p w14:paraId="64164045" w14:textId="77777777" w:rsidR="007742FA" w:rsidRPr="007742FA" w:rsidRDefault="007742FA" w:rsidP="007742FA">
            <w:pPr>
              <w:keepNext/>
              <w:spacing w:after="0" w:line="240" w:lineRule="auto"/>
              <w:jc w:val="both"/>
              <w:outlineLvl w:val="1"/>
              <w:rPr>
                <w:rFonts w:ascii="Times New Roman" w:eastAsia="Calibri" w:hAnsi="Times New Roman" w:cs="Times New Roman"/>
                <w:bCs/>
                <w:iCs/>
                <w:sz w:val="24"/>
                <w:szCs w:val="24"/>
              </w:rPr>
            </w:pPr>
            <w:r w:rsidRPr="007742FA">
              <w:rPr>
                <w:rFonts w:ascii="Times New Roman" w:eastAsia="Times New Roman" w:hAnsi="Times New Roman" w:cs="Times New Roman"/>
                <w:bCs/>
                <w:iCs/>
                <w:sz w:val="24"/>
                <w:szCs w:val="24"/>
              </w:rPr>
              <w:t>Выбирать способы решения задач профессиональной деятельности, применительно к различным контекстам</w:t>
            </w:r>
          </w:p>
        </w:tc>
      </w:tr>
      <w:tr w:rsidR="007742FA" w:rsidRPr="007742FA" w14:paraId="7A2A20D9" w14:textId="77777777" w:rsidTr="007742FA">
        <w:trPr>
          <w:trHeight w:val="345"/>
        </w:trPr>
        <w:tc>
          <w:tcPr>
            <w:tcW w:w="1228" w:type="dxa"/>
          </w:tcPr>
          <w:p w14:paraId="2BCF6844" w14:textId="77777777" w:rsidR="007742FA" w:rsidRPr="007742FA" w:rsidRDefault="007742FA" w:rsidP="007742FA">
            <w:pPr>
              <w:spacing w:after="0"/>
              <w:rPr>
                <w:rFonts w:ascii="Times New Roman" w:hAnsi="Times New Roman" w:cs="Times New Roman"/>
                <w:sz w:val="24"/>
                <w:szCs w:val="24"/>
              </w:rPr>
            </w:pPr>
            <w:r w:rsidRPr="007742FA">
              <w:rPr>
                <w:rFonts w:ascii="Times New Roman" w:eastAsia="Calibri" w:hAnsi="Times New Roman" w:cs="Times New Roman"/>
                <w:sz w:val="24"/>
                <w:szCs w:val="24"/>
              </w:rPr>
              <w:t>ОК 02.</w:t>
            </w:r>
          </w:p>
        </w:tc>
        <w:tc>
          <w:tcPr>
            <w:tcW w:w="8343" w:type="dxa"/>
          </w:tcPr>
          <w:p w14:paraId="4EDFC8E0" w14:textId="77777777" w:rsidR="007742FA" w:rsidRPr="007742FA" w:rsidRDefault="007742FA" w:rsidP="007742FA">
            <w:pPr>
              <w:keepNext/>
              <w:spacing w:after="0" w:line="240" w:lineRule="auto"/>
              <w:jc w:val="both"/>
              <w:outlineLvl w:val="1"/>
              <w:rPr>
                <w:rFonts w:ascii="Times New Roman" w:eastAsia="Calibri" w:hAnsi="Times New Roman" w:cs="Times New Roman"/>
                <w:bCs/>
                <w:iCs/>
                <w:sz w:val="24"/>
                <w:szCs w:val="24"/>
              </w:rPr>
            </w:pPr>
            <w:r w:rsidRPr="007742FA">
              <w:rPr>
                <w:rFonts w:ascii="Times New Roman" w:eastAsia="Times New Roman" w:hAnsi="Times New Roman" w:cs="Times New Roman"/>
                <w:bCs/>
                <w:iCs/>
                <w:sz w:val="24"/>
                <w:szCs w:val="24"/>
              </w:rPr>
              <w:t>Осуществлять поиск, анализ и интерпретацию информации, необходимой для выполнения задач профессиональной деятельности</w:t>
            </w:r>
          </w:p>
        </w:tc>
      </w:tr>
      <w:tr w:rsidR="007742FA" w:rsidRPr="007742FA" w14:paraId="5A989894" w14:textId="77777777" w:rsidTr="007742FA">
        <w:tc>
          <w:tcPr>
            <w:tcW w:w="1228" w:type="dxa"/>
          </w:tcPr>
          <w:p w14:paraId="3D3B1F1E" w14:textId="77777777" w:rsidR="007742FA" w:rsidRPr="007742FA" w:rsidRDefault="007742FA" w:rsidP="007742FA">
            <w:pPr>
              <w:spacing w:after="0"/>
              <w:rPr>
                <w:rFonts w:ascii="Times New Roman" w:hAnsi="Times New Roman" w:cs="Times New Roman"/>
                <w:sz w:val="24"/>
                <w:szCs w:val="24"/>
              </w:rPr>
            </w:pPr>
            <w:r w:rsidRPr="007742FA">
              <w:rPr>
                <w:rFonts w:ascii="Times New Roman" w:eastAsia="Calibri" w:hAnsi="Times New Roman" w:cs="Times New Roman"/>
                <w:sz w:val="24"/>
                <w:szCs w:val="24"/>
              </w:rPr>
              <w:t>ОК 03.</w:t>
            </w:r>
          </w:p>
        </w:tc>
        <w:tc>
          <w:tcPr>
            <w:tcW w:w="8343" w:type="dxa"/>
          </w:tcPr>
          <w:p w14:paraId="20258629" w14:textId="77777777" w:rsidR="007742FA" w:rsidRPr="007742FA" w:rsidRDefault="007742FA" w:rsidP="007742FA">
            <w:pPr>
              <w:keepNext/>
              <w:spacing w:after="0" w:line="240" w:lineRule="auto"/>
              <w:jc w:val="both"/>
              <w:outlineLvl w:val="1"/>
              <w:rPr>
                <w:rFonts w:ascii="Times New Roman" w:eastAsia="Calibri" w:hAnsi="Times New Roman" w:cs="Times New Roman"/>
                <w:bCs/>
                <w:iCs/>
                <w:sz w:val="24"/>
                <w:szCs w:val="24"/>
              </w:rPr>
            </w:pPr>
            <w:r w:rsidRPr="007742FA">
              <w:rPr>
                <w:rFonts w:ascii="Times New Roman" w:eastAsia="Times New Roman" w:hAnsi="Times New Roman" w:cs="Times New Roman"/>
                <w:bCs/>
                <w:iCs/>
                <w:sz w:val="24"/>
                <w:szCs w:val="24"/>
              </w:rPr>
              <w:t>Планировать и реализовывать собственное профессиональное и личностное развитие</w:t>
            </w:r>
          </w:p>
        </w:tc>
      </w:tr>
      <w:tr w:rsidR="007742FA" w:rsidRPr="007742FA" w14:paraId="19DF34BB" w14:textId="77777777" w:rsidTr="007742FA">
        <w:tc>
          <w:tcPr>
            <w:tcW w:w="1228" w:type="dxa"/>
          </w:tcPr>
          <w:p w14:paraId="2B223CC2" w14:textId="77777777" w:rsidR="007742FA" w:rsidRPr="007742FA" w:rsidRDefault="007742FA" w:rsidP="007742FA">
            <w:pPr>
              <w:keepNext/>
              <w:spacing w:after="0" w:line="240" w:lineRule="auto"/>
              <w:jc w:val="both"/>
              <w:outlineLvl w:val="1"/>
              <w:rPr>
                <w:rFonts w:ascii="Times New Roman" w:eastAsia="Calibri" w:hAnsi="Times New Roman" w:cs="Times New Roman"/>
                <w:bCs/>
                <w:iCs/>
                <w:sz w:val="24"/>
                <w:szCs w:val="24"/>
              </w:rPr>
            </w:pPr>
            <w:r w:rsidRPr="007742FA">
              <w:rPr>
                <w:rFonts w:ascii="Times New Roman" w:eastAsia="Calibri" w:hAnsi="Times New Roman" w:cs="Times New Roman"/>
                <w:bCs/>
                <w:iCs/>
                <w:sz w:val="24"/>
                <w:szCs w:val="24"/>
              </w:rPr>
              <w:t>ОК 04.</w:t>
            </w:r>
          </w:p>
        </w:tc>
        <w:tc>
          <w:tcPr>
            <w:tcW w:w="8343" w:type="dxa"/>
          </w:tcPr>
          <w:p w14:paraId="5B81B3E5" w14:textId="77777777" w:rsidR="007742FA" w:rsidRPr="007742FA" w:rsidRDefault="007742FA" w:rsidP="007742FA">
            <w:pPr>
              <w:keepNext/>
              <w:spacing w:after="0" w:line="240" w:lineRule="auto"/>
              <w:jc w:val="both"/>
              <w:outlineLvl w:val="1"/>
              <w:rPr>
                <w:rFonts w:ascii="Times New Roman" w:eastAsia="Calibri" w:hAnsi="Times New Roman" w:cs="Times New Roman"/>
                <w:bCs/>
                <w:iCs/>
                <w:sz w:val="24"/>
                <w:szCs w:val="24"/>
              </w:rPr>
            </w:pPr>
            <w:r w:rsidRPr="007742FA">
              <w:rPr>
                <w:rFonts w:ascii="Times New Roman" w:eastAsia="Times New Roman" w:hAnsi="Times New Roman" w:cs="Times New Roman"/>
                <w:bCs/>
                <w:iCs/>
                <w:sz w:val="24"/>
                <w:szCs w:val="24"/>
              </w:rPr>
              <w:t>Работать в коллективе и команде, эффективно взаимодействовать с коллегами, руководством, клиентами</w:t>
            </w:r>
          </w:p>
        </w:tc>
      </w:tr>
      <w:tr w:rsidR="007742FA" w:rsidRPr="007742FA" w14:paraId="49F2BD0E" w14:textId="77777777" w:rsidTr="007742FA">
        <w:tc>
          <w:tcPr>
            <w:tcW w:w="1228" w:type="dxa"/>
          </w:tcPr>
          <w:p w14:paraId="22F6A9ED" w14:textId="77777777" w:rsidR="007742FA" w:rsidRPr="007742FA" w:rsidRDefault="007742FA" w:rsidP="007742FA">
            <w:pPr>
              <w:keepNext/>
              <w:spacing w:after="0" w:line="240" w:lineRule="auto"/>
              <w:jc w:val="both"/>
              <w:outlineLvl w:val="1"/>
              <w:rPr>
                <w:rFonts w:ascii="Times New Roman" w:eastAsia="Calibri" w:hAnsi="Times New Roman" w:cs="Times New Roman"/>
                <w:bCs/>
                <w:iCs/>
                <w:sz w:val="24"/>
                <w:szCs w:val="24"/>
              </w:rPr>
            </w:pPr>
            <w:r w:rsidRPr="007742FA">
              <w:rPr>
                <w:rFonts w:ascii="Times New Roman" w:eastAsia="Calibri" w:hAnsi="Times New Roman" w:cs="Times New Roman"/>
                <w:bCs/>
                <w:iCs/>
                <w:sz w:val="24"/>
                <w:szCs w:val="24"/>
              </w:rPr>
              <w:t>ОК 05.</w:t>
            </w:r>
          </w:p>
        </w:tc>
        <w:tc>
          <w:tcPr>
            <w:tcW w:w="8343" w:type="dxa"/>
          </w:tcPr>
          <w:p w14:paraId="6BE1A137" w14:textId="77777777" w:rsidR="007742FA" w:rsidRPr="007742FA" w:rsidRDefault="007742FA" w:rsidP="007742FA">
            <w:pPr>
              <w:keepNext/>
              <w:spacing w:after="0" w:line="240" w:lineRule="auto"/>
              <w:jc w:val="both"/>
              <w:outlineLvl w:val="1"/>
              <w:rPr>
                <w:rFonts w:ascii="Times New Roman" w:eastAsia="Calibri" w:hAnsi="Times New Roman" w:cs="Times New Roman"/>
                <w:bCs/>
                <w:iCs/>
                <w:sz w:val="24"/>
                <w:szCs w:val="24"/>
              </w:rPr>
            </w:pPr>
            <w:r w:rsidRPr="007742FA">
              <w:rPr>
                <w:rFonts w:ascii="Times New Roman" w:eastAsia="Times New Roman" w:hAnsi="Times New Roman" w:cs="Times New Roman"/>
                <w:bCs/>
                <w:iCs/>
                <w:sz w:val="24"/>
                <w:szCs w:val="24"/>
              </w:rPr>
              <w:t> Осуществлять устную и письменную коммуникацию на государственном языке с учетом особенностей социального и культурного контекста</w:t>
            </w:r>
          </w:p>
        </w:tc>
      </w:tr>
      <w:tr w:rsidR="007742FA" w:rsidRPr="007742FA" w14:paraId="38587097" w14:textId="77777777" w:rsidTr="007742FA">
        <w:tc>
          <w:tcPr>
            <w:tcW w:w="1228" w:type="dxa"/>
          </w:tcPr>
          <w:p w14:paraId="004BA884" w14:textId="77777777" w:rsidR="007742FA" w:rsidRPr="007742FA" w:rsidRDefault="007742FA" w:rsidP="007742FA">
            <w:pPr>
              <w:keepNext/>
              <w:spacing w:after="0" w:line="240" w:lineRule="auto"/>
              <w:jc w:val="both"/>
              <w:outlineLvl w:val="1"/>
              <w:rPr>
                <w:rFonts w:ascii="Times New Roman" w:eastAsia="Calibri" w:hAnsi="Times New Roman" w:cs="Times New Roman"/>
                <w:bCs/>
                <w:iCs/>
                <w:sz w:val="24"/>
                <w:szCs w:val="24"/>
              </w:rPr>
            </w:pPr>
            <w:r w:rsidRPr="007742FA">
              <w:rPr>
                <w:rFonts w:ascii="Times New Roman" w:eastAsia="Calibri" w:hAnsi="Times New Roman" w:cs="Times New Roman"/>
                <w:bCs/>
                <w:iCs/>
                <w:sz w:val="24"/>
                <w:szCs w:val="24"/>
              </w:rPr>
              <w:t>ОК 06.</w:t>
            </w:r>
          </w:p>
        </w:tc>
        <w:tc>
          <w:tcPr>
            <w:tcW w:w="8343" w:type="dxa"/>
          </w:tcPr>
          <w:p w14:paraId="718C8F0A" w14:textId="77777777" w:rsidR="007742FA" w:rsidRPr="007742FA" w:rsidRDefault="007742FA" w:rsidP="007742FA">
            <w:pPr>
              <w:keepNext/>
              <w:spacing w:after="0" w:line="240" w:lineRule="auto"/>
              <w:jc w:val="both"/>
              <w:outlineLvl w:val="1"/>
              <w:rPr>
                <w:rFonts w:ascii="Times New Roman" w:eastAsia="Calibri" w:hAnsi="Times New Roman" w:cs="Times New Roman"/>
                <w:bCs/>
                <w:iCs/>
                <w:sz w:val="24"/>
                <w:szCs w:val="24"/>
              </w:rPr>
            </w:pPr>
            <w:r w:rsidRPr="007742FA">
              <w:rPr>
                <w:rFonts w:ascii="Times New Roman" w:eastAsia="Times New Roman" w:hAnsi="Times New Roman" w:cs="Times New Roman"/>
                <w:bCs/>
                <w:iCs/>
                <w:sz w:val="24"/>
                <w:szCs w:val="24"/>
              </w:rPr>
              <w:t> Проявлять гражданско-патриотическую позицию, демонстрировать осознанное поведение на основе традиционных общечеловеческих ценностей</w:t>
            </w:r>
          </w:p>
        </w:tc>
      </w:tr>
      <w:tr w:rsidR="007742FA" w:rsidRPr="007742FA" w14:paraId="78251897" w14:textId="77777777" w:rsidTr="007742FA">
        <w:tc>
          <w:tcPr>
            <w:tcW w:w="1228" w:type="dxa"/>
          </w:tcPr>
          <w:p w14:paraId="33E41FC2" w14:textId="77777777" w:rsidR="007742FA" w:rsidRPr="007742FA" w:rsidRDefault="007742FA" w:rsidP="007742FA">
            <w:pPr>
              <w:keepNext/>
              <w:spacing w:after="0" w:line="240" w:lineRule="auto"/>
              <w:jc w:val="both"/>
              <w:outlineLvl w:val="1"/>
              <w:rPr>
                <w:rFonts w:ascii="Times New Roman" w:eastAsia="Calibri" w:hAnsi="Times New Roman" w:cs="Times New Roman"/>
                <w:bCs/>
                <w:iCs/>
                <w:sz w:val="24"/>
                <w:szCs w:val="24"/>
              </w:rPr>
            </w:pPr>
            <w:r w:rsidRPr="007742FA">
              <w:rPr>
                <w:rFonts w:ascii="Times New Roman" w:eastAsia="Calibri" w:hAnsi="Times New Roman" w:cs="Times New Roman"/>
                <w:bCs/>
                <w:iCs/>
                <w:sz w:val="24"/>
                <w:szCs w:val="24"/>
              </w:rPr>
              <w:t>ОК 07.</w:t>
            </w:r>
          </w:p>
        </w:tc>
        <w:tc>
          <w:tcPr>
            <w:tcW w:w="8343" w:type="dxa"/>
          </w:tcPr>
          <w:p w14:paraId="51A31337" w14:textId="77777777" w:rsidR="007742FA" w:rsidRPr="007742FA" w:rsidRDefault="007742FA" w:rsidP="007742FA">
            <w:pPr>
              <w:keepNext/>
              <w:spacing w:after="0" w:line="240" w:lineRule="auto"/>
              <w:jc w:val="both"/>
              <w:outlineLvl w:val="1"/>
              <w:rPr>
                <w:rFonts w:ascii="Times New Roman" w:eastAsia="Calibri" w:hAnsi="Times New Roman" w:cs="Times New Roman"/>
                <w:bCs/>
                <w:iCs/>
                <w:sz w:val="24"/>
                <w:szCs w:val="24"/>
              </w:rPr>
            </w:pPr>
            <w:r w:rsidRPr="007742FA">
              <w:rPr>
                <w:rFonts w:ascii="Times New Roman" w:eastAsia="Times New Roman" w:hAnsi="Times New Roman" w:cs="Times New Roman"/>
                <w:bCs/>
                <w:iCs/>
                <w:sz w:val="24"/>
                <w:szCs w:val="24"/>
              </w:rPr>
              <w:t>Содействовать сохранению окружающей среды, ресурсосбережению, эффективно действовать в чрезвычайных ситуациях</w:t>
            </w:r>
          </w:p>
        </w:tc>
      </w:tr>
      <w:tr w:rsidR="007742FA" w:rsidRPr="007742FA" w14:paraId="63A1CB31" w14:textId="77777777" w:rsidTr="007742FA">
        <w:tc>
          <w:tcPr>
            <w:tcW w:w="1228" w:type="dxa"/>
          </w:tcPr>
          <w:p w14:paraId="422D6379" w14:textId="77777777" w:rsidR="007742FA" w:rsidRPr="007742FA" w:rsidRDefault="007742FA" w:rsidP="007742FA">
            <w:pPr>
              <w:keepNext/>
              <w:spacing w:after="0" w:line="240" w:lineRule="auto"/>
              <w:jc w:val="both"/>
              <w:outlineLvl w:val="1"/>
              <w:rPr>
                <w:rFonts w:ascii="Times New Roman" w:eastAsia="Calibri" w:hAnsi="Times New Roman" w:cs="Times New Roman"/>
                <w:bCs/>
                <w:iCs/>
                <w:sz w:val="24"/>
                <w:szCs w:val="24"/>
              </w:rPr>
            </w:pPr>
            <w:r w:rsidRPr="007742FA">
              <w:rPr>
                <w:rFonts w:ascii="Times New Roman" w:eastAsia="Calibri" w:hAnsi="Times New Roman" w:cs="Times New Roman"/>
                <w:bCs/>
                <w:iCs/>
                <w:sz w:val="24"/>
                <w:szCs w:val="24"/>
              </w:rPr>
              <w:t>ОК 08.</w:t>
            </w:r>
          </w:p>
        </w:tc>
        <w:tc>
          <w:tcPr>
            <w:tcW w:w="8343" w:type="dxa"/>
          </w:tcPr>
          <w:p w14:paraId="624DF44B" w14:textId="77777777" w:rsidR="007742FA" w:rsidRPr="007742FA" w:rsidRDefault="007742FA" w:rsidP="007742FA">
            <w:pPr>
              <w:keepNext/>
              <w:spacing w:after="0" w:line="240" w:lineRule="auto"/>
              <w:jc w:val="both"/>
              <w:outlineLvl w:val="1"/>
              <w:rPr>
                <w:rFonts w:ascii="Times New Roman" w:eastAsia="Calibri" w:hAnsi="Times New Roman" w:cs="Times New Roman"/>
                <w:bCs/>
                <w:iCs/>
                <w:sz w:val="24"/>
                <w:szCs w:val="24"/>
              </w:rPr>
            </w:pPr>
            <w:r w:rsidRPr="007742FA">
              <w:rPr>
                <w:rFonts w:ascii="Times New Roman" w:eastAsia="Times New Roman" w:hAnsi="Times New Roman" w:cs="Times New Roman"/>
                <w:bCs/>
                <w:iCs/>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r>
      <w:tr w:rsidR="007742FA" w:rsidRPr="007742FA" w14:paraId="22B86EA0" w14:textId="77777777" w:rsidTr="007742FA">
        <w:tc>
          <w:tcPr>
            <w:tcW w:w="1228" w:type="dxa"/>
          </w:tcPr>
          <w:p w14:paraId="50FD10DC" w14:textId="77777777" w:rsidR="007742FA" w:rsidRPr="007742FA" w:rsidRDefault="007742FA" w:rsidP="007742FA">
            <w:pPr>
              <w:keepNext/>
              <w:spacing w:after="0" w:line="240" w:lineRule="auto"/>
              <w:jc w:val="both"/>
              <w:outlineLvl w:val="1"/>
              <w:rPr>
                <w:rFonts w:ascii="Times New Roman" w:eastAsia="Calibri" w:hAnsi="Times New Roman" w:cs="Times New Roman"/>
                <w:bCs/>
                <w:iCs/>
                <w:sz w:val="24"/>
                <w:szCs w:val="24"/>
              </w:rPr>
            </w:pPr>
            <w:r w:rsidRPr="007742FA">
              <w:rPr>
                <w:rFonts w:ascii="Times New Roman" w:eastAsia="Calibri" w:hAnsi="Times New Roman" w:cs="Times New Roman"/>
                <w:bCs/>
                <w:iCs/>
                <w:sz w:val="24"/>
                <w:szCs w:val="24"/>
              </w:rPr>
              <w:t>ОК 09.</w:t>
            </w:r>
          </w:p>
        </w:tc>
        <w:tc>
          <w:tcPr>
            <w:tcW w:w="8343" w:type="dxa"/>
          </w:tcPr>
          <w:p w14:paraId="177C9DA5" w14:textId="77777777" w:rsidR="007742FA" w:rsidRPr="007742FA" w:rsidRDefault="007742FA" w:rsidP="007742FA">
            <w:pPr>
              <w:keepNext/>
              <w:spacing w:after="0" w:line="240" w:lineRule="auto"/>
              <w:jc w:val="both"/>
              <w:outlineLvl w:val="1"/>
              <w:rPr>
                <w:rFonts w:ascii="Times New Roman" w:eastAsia="Calibri" w:hAnsi="Times New Roman" w:cs="Times New Roman"/>
                <w:bCs/>
                <w:iCs/>
                <w:sz w:val="24"/>
                <w:szCs w:val="24"/>
              </w:rPr>
            </w:pPr>
            <w:r w:rsidRPr="007742FA">
              <w:rPr>
                <w:rFonts w:ascii="Times New Roman" w:eastAsia="Times New Roman" w:hAnsi="Times New Roman" w:cs="Times New Roman"/>
                <w:bCs/>
                <w:iCs/>
                <w:sz w:val="24"/>
                <w:szCs w:val="24"/>
              </w:rPr>
              <w:t>Использовать информационные технологии в профессиональной деятельности</w:t>
            </w:r>
          </w:p>
        </w:tc>
      </w:tr>
      <w:tr w:rsidR="007742FA" w:rsidRPr="007742FA" w14:paraId="677B8E9A" w14:textId="77777777" w:rsidTr="007742FA">
        <w:tc>
          <w:tcPr>
            <w:tcW w:w="1228" w:type="dxa"/>
          </w:tcPr>
          <w:p w14:paraId="1878C5FF" w14:textId="77777777" w:rsidR="007742FA" w:rsidRPr="007742FA" w:rsidRDefault="007742FA" w:rsidP="007742FA">
            <w:pPr>
              <w:keepNext/>
              <w:spacing w:after="0" w:line="240" w:lineRule="auto"/>
              <w:jc w:val="both"/>
              <w:outlineLvl w:val="1"/>
              <w:rPr>
                <w:rFonts w:ascii="Times New Roman" w:eastAsia="Calibri" w:hAnsi="Times New Roman" w:cs="Times New Roman"/>
                <w:bCs/>
                <w:iCs/>
                <w:sz w:val="24"/>
                <w:szCs w:val="24"/>
              </w:rPr>
            </w:pPr>
            <w:r w:rsidRPr="007742FA">
              <w:rPr>
                <w:rFonts w:ascii="Times New Roman" w:eastAsia="Calibri" w:hAnsi="Times New Roman" w:cs="Times New Roman"/>
                <w:bCs/>
                <w:iCs/>
                <w:sz w:val="24"/>
                <w:szCs w:val="24"/>
              </w:rPr>
              <w:t>ОК 10.</w:t>
            </w:r>
          </w:p>
        </w:tc>
        <w:tc>
          <w:tcPr>
            <w:tcW w:w="8343" w:type="dxa"/>
          </w:tcPr>
          <w:p w14:paraId="6C508141" w14:textId="77777777" w:rsidR="007742FA" w:rsidRPr="007742FA" w:rsidRDefault="007742FA" w:rsidP="006F3886">
            <w:pPr>
              <w:keepNext/>
              <w:spacing w:after="0" w:line="240" w:lineRule="auto"/>
              <w:jc w:val="both"/>
              <w:outlineLvl w:val="1"/>
              <w:rPr>
                <w:rFonts w:ascii="Times New Roman" w:eastAsia="Calibri" w:hAnsi="Times New Roman" w:cs="Times New Roman"/>
                <w:bCs/>
                <w:iCs/>
                <w:sz w:val="24"/>
                <w:szCs w:val="24"/>
              </w:rPr>
            </w:pPr>
            <w:r w:rsidRPr="007742FA">
              <w:rPr>
                <w:rFonts w:ascii="Times New Roman" w:eastAsia="Times New Roman" w:hAnsi="Times New Roman" w:cs="Times New Roman"/>
                <w:bCs/>
                <w:iCs/>
                <w:sz w:val="24"/>
                <w:szCs w:val="24"/>
              </w:rPr>
              <w:t>Пользоваться профессиональной документацией на государственном и иностранном язык</w:t>
            </w:r>
            <w:r w:rsidR="006F3886">
              <w:rPr>
                <w:rFonts w:ascii="Times New Roman" w:eastAsia="Times New Roman" w:hAnsi="Times New Roman" w:cs="Times New Roman"/>
                <w:bCs/>
                <w:iCs/>
                <w:sz w:val="24"/>
                <w:szCs w:val="24"/>
              </w:rPr>
              <w:t>ах</w:t>
            </w:r>
          </w:p>
        </w:tc>
      </w:tr>
    </w:tbl>
    <w:p w14:paraId="79BEA92D" w14:textId="77777777" w:rsidR="007742FA" w:rsidRDefault="007742FA" w:rsidP="007742FA">
      <w:pPr>
        <w:jc w:val="both"/>
      </w:pPr>
    </w:p>
    <w:p w14:paraId="226D2ABF" w14:textId="77777777" w:rsidR="00FD7A4E" w:rsidRPr="00210B97" w:rsidRDefault="00FD7A4E" w:rsidP="00761F82">
      <w:pPr>
        <w:pStyle w:val="2"/>
        <w:numPr>
          <w:ilvl w:val="2"/>
          <w:numId w:val="38"/>
        </w:numPr>
        <w:spacing w:before="0" w:after="40"/>
        <w:ind w:left="720"/>
        <w:jc w:val="both"/>
        <w:rPr>
          <w:rStyle w:val="af1"/>
          <w:rFonts w:ascii="Times New Roman" w:eastAsia="Calibri" w:hAnsi="Times New Roman"/>
          <w:iCs/>
          <w:sz w:val="24"/>
          <w:szCs w:val="24"/>
        </w:rPr>
      </w:pPr>
      <w:r w:rsidRPr="00210B97">
        <w:rPr>
          <w:rStyle w:val="af1"/>
          <w:rFonts w:ascii="Times New Roman" w:eastAsia="Calibri" w:hAnsi="Times New Roman"/>
          <w:iCs/>
          <w:sz w:val="24"/>
          <w:szCs w:val="24"/>
        </w:rPr>
        <w:t xml:space="preserve">Перечень профессиональных компетенций </w:t>
      </w:r>
    </w:p>
    <w:tbl>
      <w:tblPr>
        <w:tblpPr w:leftFromText="181" w:rightFromText="18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FD7A4E" w:rsidRPr="00414C20" w14:paraId="5A3092B6" w14:textId="77777777" w:rsidTr="007742FA">
        <w:tc>
          <w:tcPr>
            <w:tcW w:w="1204" w:type="dxa"/>
          </w:tcPr>
          <w:p w14:paraId="510D9D8E" w14:textId="77777777" w:rsidR="00FD7A4E" w:rsidRPr="00414C20" w:rsidRDefault="00FD7A4E" w:rsidP="007742FA">
            <w:pPr>
              <w:pStyle w:val="2"/>
              <w:spacing w:before="0" w:after="0"/>
              <w:jc w:val="both"/>
              <w:rPr>
                <w:rStyle w:val="af1"/>
                <w:rFonts w:ascii="Times New Roman" w:eastAsia="Calibri" w:hAnsi="Times New Roman"/>
                <w:iCs/>
                <w:sz w:val="24"/>
                <w:szCs w:val="24"/>
              </w:rPr>
            </w:pPr>
            <w:r w:rsidRPr="00414C20">
              <w:rPr>
                <w:rStyle w:val="af1"/>
                <w:rFonts w:ascii="Times New Roman" w:eastAsia="Calibri" w:hAnsi="Times New Roman"/>
                <w:iCs/>
                <w:sz w:val="24"/>
                <w:szCs w:val="24"/>
              </w:rPr>
              <w:t>Код</w:t>
            </w:r>
          </w:p>
        </w:tc>
        <w:tc>
          <w:tcPr>
            <w:tcW w:w="8367" w:type="dxa"/>
          </w:tcPr>
          <w:p w14:paraId="126224F5" w14:textId="77777777" w:rsidR="00FD7A4E" w:rsidRPr="00414C20" w:rsidRDefault="00FD7A4E" w:rsidP="007742FA">
            <w:pPr>
              <w:pStyle w:val="2"/>
              <w:spacing w:before="0" w:after="0"/>
              <w:jc w:val="both"/>
              <w:rPr>
                <w:rStyle w:val="af1"/>
                <w:rFonts w:ascii="Times New Roman" w:eastAsia="Calibri" w:hAnsi="Times New Roman"/>
                <w:iCs/>
                <w:sz w:val="24"/>
                <w:szCs w:val="24"/>
              </w:rPr>
            </w:pPr>
            <w:r w:rsidRPr="00414C20">
              <w:rPr>
                <w:rStyle w:val="af1"/>
                <w:rFonts w:ascii="Times New Roman" w:eastAsia="Calibri" w:hAnsi="Times New Roman"/>
                <w:iCs/>
                <w:sz w:val="24"/>
                <w:szCs w:val="24"/>
              </w:rPr>
              <w:t>Наименование видов деятельности и профессиональных компетенций</w:t>
            </w:r>
          </w:p>
        </w:tc>
      </w:tr>
      <w:tr w:rsidR="00FD7A4E" w:rsidRPr="007742FA" w14:paraId="79CD62BF" w14:textId="77777777" w:rsidTr="007742FA">
        <w:tc>
          <w:tcPr>
            <w:tcW w:w="1204" w:type="dxa"/>
          </w:tcPr>
          <w:p w14:paraId="14792371" w14:textId="77777777" w:rsidR="00FD7A4E" w:rsidRPr="00414C20" w:rsidRDefault="00FD7A4E" w:rsidP="007742FA">
            <w:pPr>
              <w:pStyle w:val="2"/>
              <w:spacing w:before="0" w:after="0"/>
              <w:jc w:val="both"/>
              <w:rPr>
                <w:rStyle w:val="af1"/>
                <w:rFonts w:ascii="Times New Roman" w:eastAsia="Calibri" w:hAnsi="Times New Roman"/>
                <w:b w:val="0"/>
                <w:iCs/>
                <w:sz w:val="24"/>
                <w:szCs w:val="24"/>
              </w:rPr>
            </w:pPr>
            <w:r w:rsidRPr="00414C20">
              <w:rPr>
                <w:rStyle w:val="af1"/>
                <w:rFonts w:ascii="Times New Roman" w:eastAsia="Calibri" w:hAnsi="Times New Roman"/>
                <w:b w:val="0"/>
                <w:iCs/>
                <w:sz w:val="24"/>
                <w:szCs w:val="24"/>
              </w:rPr>
              <w:t>ВД 1</w:t>
            </w:r>
          </w:p>
        </w:tc>
        <w:tc>
          <w:tcPr>
            <w:tcW w:w="8367" w:type="dxa"/>
          </w:tcPr>
          <w:p w14:paraId="065158EE" w14:textId="77777777" w:rsidR="00FD7A4E" w:rsidRPr="007742FA" w:rsidRDefault="007742FA" w:rsidP="007742FA">
            <w:pPr>
              <w:pStyle w:val="2"/>
              <w:spacing w:before="0" w:after="0"/>
              <w:jc w:val="both"/>
              <w:rPr>
                <w:rStyle w:val="af1"/>
                <w:rFonts w:ascii="Times New Roman" w:eastAsia="Calibri" w:hAnsi="Times New Roman"/>
                <w:b w:val="0"/>
                <w:iCs/>
                <w:sz w:val="24"/>
                <w:szCs w:val="24"/>
              </w:rPr>
            </w:pPr>
            <w:r>
              <w:rPr>
                <w:rFonts w:ascii="Times New Roman" w:hAnsi="Times New Roman"/>
                <w:b w:val="0"/>
                <w:i w:val="0"/>
                <w:sz w:val="24"/>
                <w:szCs w:val="24"/>
              </w:rPr>
              <w:t>П</w:t>
            </w:r>
            <w:r w:rsidRPr="007742FA">
              <w:rPr>
                <w:rFonts w:ascii="Times New Roman" w:hAnsi="Times New Roman"/>
                <w:b w:val="0"/>
                <w:i w:val="0"/>
                <w:sz w:val="24"/>
                <w:szCs w:val="24"/>
              </w:rPr>
              <w:t>роизводить текущий ремонт различных типов автомобилей в соответствии с требованиями технологической документации</w:t>
            </w:r>
          </w:p>
        </w:tc>
      </w:tr>
      <w:tr w:rsidR="00313662" w:rsidRPr="00414C20" w14:paraId="6B1FDBD4" w14:textId="77777777" w:rsidTr="007742FA">
        <w:tc>
          <w:tcPr>
            <w:tcW w:w="1204" w:type="dxa"/>
          </w:tcPr>
          <w:p w14:paraId="575233BE" w14:textId="77777777" w:rsidR="00313662" w:rsidRPr="00313662" w:rsidRDefault="00313662" w:rsidP="00313662">
            <w:pPr>
              <w:spacing w:after="0" w:line="240" w:lineRule="auto"/>
              <w:rPr>
                <w:rFonts w:ascii="Times New Roman" w:hAnsi="Times New Roman" w:cs="Times New Roman"/>
                <w:sz w:val="24"/>
                <w:szCs w:val="24"/>
              </w:rPr>
            </w:pPr>
            <w:r w:rsidRPr="00313662">
              <w:rPr>
                <w:rFonts w:ascii="Times New Roman" w:hAnsi="Times New Roman" w:cs="Times New Roman"/>
                <w:sz w:val="24"/>
                <w:szCs w:val="24"/>
              </w:rPr>
              <w:t>ПК 3.1.</w:t>
            </w:r>
          </w:p>
        </w:tc>
        <w:tc>
          <w:tcPr>
            <w:tcW w:w="8367" w:type="dxa"/>
          </w:tcPr>
          <w:p w14:paraId="0797F1B2" w14:textId="77777777" w:rsidR="00313662" w:rsidRPr="00313662" w:rsidRDefault="00313662" w:rsidP="00313662">
            <w:pPr>
              <w:spacing w:after="0" w:line="240" w:lineRule="auto"/>
              <w:rPr>
                <w:rFonts w:ascii="Times New Roman" w:hAnsi="Times New Roman" w:cs="Times New Roman"/>
                <w:sz w:val="24"/>
                <w:szCs w:val="24"/>
              </w:rPr>
            </w:pPr>
            <w:r w:rsidRPr="00313662">
              <w:rPr>
                <w:rFonts w:ascii="Times New Roman" w:hAnsi="Times New Roman" w:cs="Times New Roman"/>
                <w:sz w:val="24"/>
                <w:szCs w:val="24"/>
              </w:rPr>
              <w:t>Производить текущий ремонт автомобильных двигателей.</w:t>
            </w:r>
          </w:p>
        </w:tc>
      </w:tr>
      <w:tr w:rsidR="00313662" w:rsidRPr="00414C20" w14:paraId="09E37E57" w14:textId="77777777" w:rsidTr="007742FA">
        <w:tc>
          <w:tcPr>
            <w:tcW w:w="1204" w:type="dxa"/>
          </w:tcPr>
          <w:p w14:paraId="40414DA0" w14:textId="77777777" w:rsidR="00313662" w:rsidRPr="00313662" w:rsidRDefault="00313662" w:rsidP="00313662">
            <w:pPr>
              <w:spacing w:after="0" w:line="240" w:lineRule="auto"/>
              <w:rPr>
                <w:rFonts w:ascii="Times New Roman" w:hAnsi="Times New Roman" w:cs="Times New Roman"/>
                <w:sz w:val="24"/>
                <w:szCs w:val="24"/>
              </w:rPr>
            </w:pPr>
            <w:r w:rsidRPr="00313662">
              <w:rPr>
                <w:rFonts w:ascii="Times New Roman" w:hAnsi="Times New Roman" w:cs="Times New Roman"/>
                <w:sz w:val="24"/>
                <w:szCs w:val="24"/>
              </w:rPr>
              <w:t>ПК 3.2.</w:t>
            </w:r>
          </w:p>
        </w:tc>
        <w:tc>
          <w:tcPr>
            <w:tcW w:w="8367" w:type="dxa"/>
          </w:tcPr>
          <w:p w14:paraId="244BC579" w14:textId="77777777" w:rsidR="00313662" w:rsidRPr="00313662" w:rsidRDefault="00313662" w:rsidP="00313662">
            <w:pPr>
              <w:spacing w:after="0" w:line="240" w:lineRule="auto"/>
              <w:rPr>
                <w:rFonts w:ascii="Times New Roman" w:hAnsi="Times New Roman" w:cs="Times New Roman"/>
                <w:sz w:val="24"/>
                <w:szCs w:val="24"/>
              </w:rPr>
            </w:pPr>
            <w:r w:rsidRPr="00313662">
              <w:rPr>
                <w:rFonts w:ascii="Times New Roman" w:hAnsi="Times New Roman" w:cs="Times New Roman"/>
                <w:sz w:val="24"/>
                <w:szCs w:val="24"/>
              </w:rPr>
              <w:t>Производить текущий ремонт узлов и элементов электрических и электронных систем автомобилей.</w:t>
            </w:r>
          </w:p>
        </w:tc>
      </w:tr>
      <w:tr w:rsidR="00313662" w:rsidRPr="00414C20" w14:paraId="6D39E473" w14:textId="77777777" w:rsidTr="007742FA">
        <w:tc>
          <w:tcPr>
            <w:tcW w:w="1204" w:type="dxa"/>
          </w:tcPr>
          <w:p w14:paraId="777278BD" w14:textId="77777777" w:rsidR="00313662" w:rsidRPr="00313662" w:rsidRDefault="00313662" w:rsidP="00313662">
            <w:pPr>
              <w:spacing w:after="0" w:line="240" w:lineRule="auto"/>
              <w:rPr>
                <w:rFonts w:ascii="Times New Roman" w:hAnsi="Times New Roman" w:cs="Times New Roman"/>
                <w:sz w:val="24"/>
                <w:szCs w:val="24"/>
              </w:rPr>
            </w:pPr>
            <w:r w:rsidRPr="00313662">
              <w:rPr>
                <w:rFonts w:ascii="Times New Roman" w:hAnsi="Times New Roman" w:cs="Times New Roman"/>
                <w:sz w:val="24"/>
                <w:szCs w:val="24"/>
              </w:rPr>
              <w:t>ПК 3.3.</w:t>
            </w:r>
          </w:p>
        </w:tc>
        <w:tc>
          <w:tcPr>
            <w:tcW w:w="8367" w:type="dxa"/>
          </w:tcPr>
          <w:p w14:paraId="7D8EE025" w14:textId="77777777" w:rsidR="00313662" w:rsidRPr="00313662" w:rsidRDefault="00313662" w:rsidP="00313662">
            <w:pPr>
              <w:spacing w:after="0" w:line="240" w:lineRule="auto"/>
              <w:rPr>
                <w:rFonts w:ascii="Times New Roman" w:hAnsi="Times New Roman" w:cs="Times New Roman"/>
                <w:sz w:val="24"/>
                <w:szCs w:val="24"/>
              </w:rPr>
            </w:pPr>
            <w:r w:rsidRPr="00313662">
              <w:rPr>
                <w:rFonts w:ascii="Times New Roman" w:hAnsi="Times New Roman" w:cs="Times New Roman"/>
                <w:sz w:val="24"/>
                <w:szCs w:val="24"/>
              </w:rPr>
              <w:t>Производить текущий ремонт автомобильных трансмиссий.</w:t>
            </w:r>
          </w:p>
        </w:tc>
      </w:tr>
      <w:tr w:rsidR="00313662" w:rsidRPr="00414C20" w14:paraId="5F11F41E" w14:textId="77777777" w:rsidTr="007742FA">
        <w:tc>
          <w:tcPr>
            <w:tcW w:w="1204" w:type="dxa"/>
          </w:tcPr>
          <w:p w14:paraId="60FDF71A" w14:textId="77777777" w:rsidR="00313662" w:rsidRPr="00313662" w:rsidRDefault="00313662" w:rsidP="00313662">
            <w:pPr>
              <w:spacing w:after="0" w:line="240" w:lineRule="auto"/>
              <w:rPr>
                <w:rFonts w:ascii="Times New Roman" w:hAnsi="Times New Roman" w:cs="Times New Roman"/>
                <w:sz w:val="24"/>
                <w:szCs w:val="24"/>
              </w:rPr>
            </w:pPr>
            <w:r w:rsidRPr="00313662">
              <w:rPr>
                <w:rFonts w:ascii="Times New Roman" w:hAnsi="Times New Roman" w:cs="Times New Roman"/>
                <w:sz w:val="24"/>
                <w:szCs w:val="24"/>
              </w:rPr>
              <w:t>ПК 3.4.</w:t>
            </w:r>
          </w:p>
        </w:tc>
        <w:tc>
          <w:tcPr>
            <w:tcW w:w="8367" w:type="dxa"/>
          </w:tcPr>
          <w:p w14:paraId="09FD8CDF" w14:textId="77777777" w:rsidR="00313662" w:rsidRPr="00313662" w:rsidRDefault="00313662" w:rsidP="00313662">
            <w:pPr>
              <w:spacing w:after="0" w:line="240" w:lineRule="auto"/>
              <w:rPr>
                <w:rFonts w:ascii="Times New Roman" w:hAnsi="Times New Roman" w:cs="Times New Roman"/>
                <w:sz w:val="24"/>
                <w:szCs w:val="24"/>
              </w:rPr>
            </w:pPr>
            <w:r w:rsidRPr="00313662">
              <w:rPr>
                <w:rFonts w:ascii="Times New Roman" w:hAnsi="Times New Roman" w:cs="Times New Roman"/>
                <w:sz w:val="24"/>
                <w:szCs w:val="24"/>
              </w:rPr>
              <w:t>Производить текущий ремонт ходовой части и механизмов управления автомобилей.</w:t>
            </w:r>
          </w:p>
        </w:tc>
      </w:tr>
      <w:tr w:rsidR="00313662" w:rsidRPr="00414C20" w14:paraId="75E926CE" w14:textId="77777777" w:rsidTr="007742FA">
        <w:tc>
          <w:tcPr>
            <w:tcW w:w="1204" w:type="dxa"/>
          </w:tcPr>
          <w:p w14:paraId="4ECF0A13" w14:textId="77777777" w:rsidR="00313662" w:rsidRPr="00313662" w:rsidRDefault="00313662" w:rsidP="00313662">
            <w:pPr>
              <w:spacing w:after="0" w:line="240" w:lineRule="auto"/>
              <w:rPr>
                <w:rFonts w:ascii="Times New Roman" w:hAnsi="Times New Roman" w:cs="Times New Roman"/>
                <w:sz w:val="24"/>
                <w:szCs w:val="24"/>
              </w:rPr>
            </w:pPr>
            <w:r w:rsidRPr="00313662">
              <w:rPr>
                <w:rFonts w:ascii="Times New Roman" w:hAnsi="Times New Roman" w:cs="Times New Roman"/>
                <w:sz w:val="24"/>
                <w:szCs w:val="24"/>
              </w:rPr>
              <w:t>ПК 3.5.</w:t>
            </w:r>
          </w:p>
        </w:tc>
        <w:tc>
          <w:tcPr>
            <w:tcW w:w="8367" w:type="dxa"/>
          </w:tcPr>
          <w:p w14:paraId="77C2594F" w14:textId="77777777" w:rsidR="00313662" w:rsidRPr="00313662" w:rsidRDefault="00313662" w:rsidP="00313662">
            <w:pPr>
              <w:spacing w:after="0" w:line="240" w:lineRule="auto"/>
              <w:rPr>
                <w:rFonts w:ascii="Times New Roman" w:hAnsi="Times New Roman" w:cs="Times New Roman"/>
                <w:sz w:val="24"/>
                <w:szCs w:val="24"/>
              </w:rPr>
            </w:pPr>
            <w:r w:rsidRPr="00313662">
              <w:rPr>
                <w:rFonts w:ascii="Times New Roman" w:hAnsi="Times New Roman" w:cs="Times New Roman"/>
                <w:sz w:val="24"/>
                <w:szCs w:val="24"/>
              </w:rPr>
              <w:t>Производить ремонт и окраску кузовов.</w:t>
            </w:r>
          </w:p>
        </w:tc>
      </w:tr>
    </w:tbl>
    <w:p w14:paraId="0C829776" w14:textId="77777777" w:rsidR="00475834" w:rsidRDefault="00475834" w:rsidP="006C3624">
      <w:pPr>
        <w:spacing w:after="0"/>
        <w:rPr>
          <w:rFonts w:ascii="Times New Roman" w:hAnsi="Times New Roman" w:cs="Times New Roman"/>
          <w:bCs/>
        </w:rPr>
      </w:pPr>
    </w:p>
    <w:p w14:paraId="08F94FA1" w14:textId="77777777" w:rsidR="00FD7A4E" w:rsidRPr="00414C20" w:rsidRDefault="00FD7A4E" w:rsidP="006C3624">
      <w:pPr>
        <w:spacing w:after="0"/>
        <w:rPr>
          <w:rFonts w:ascii="Times New Roman" w:hAnsi="Times New Roman" w:cs="Times New Roman"/>
          <w:bCs/>
        </w:rPr>
      </w:pPr>
      <w:r w:rsidRPr="00414C20">
        <w:rPr>
          <w:rFonts w:ascii="Times New Roman" w:hAnsi="Times New Roman" w:cs="Times New Roman"/>
          <w:bCs/>
        </w:rPr>
        <w:t>В результате освоения профессионального модуля студент должен:</w:t>
      </w:r>
    </w:p>
    <w:p w14:paraId="5F708B15" w14:textId="77777777" w:rsidR="00FD7A4E" w:rsidRDefault="00FD7A4E" w:rsidP="00210B97">
      <w:pPr>
        <w:spacing w:after="40" w:line="240" w:lineRule="auto"/>
        <w:rPr>
          <w:rFonts w:ascii="Times New Roman" w:hAnsi="Times New Roman" w:cs="Times New Roman"/>
          <w:b/>
        </w:rPr>
      </w:pPr>
    </w:p>
    <w:tbl>
      <w:tblPr>
        <w:tblpPr w:leftFromText="180" w:rightFromText="180" w:vertAnchor="text" w:tblpX="-147" w:tblpY="1"/>
        <w:tblOverlap w:val="never"/>
        <w:tblW w:w="5006" w:type="pct"/>
        <w:tblLayout w:type="fixed"/>
        <w:tblCellMar>
          <w:left w:w="10" w:type="dxa"/>
          <w:right w:w="10" w:type="dxa"/>
        </w:tblCellMar>
        <w:tblLook w:val="0000" w:firstRow="0" w:lastRow="0" w:firstColumn="0" w:lastColumn="0" w:noHBand="0" w:noVBand="0"/>
      </w:tblPr>
      <w:tblGrid>
        <w:gridCol w:w="1882"/>
        <w:gridCol w:w="7984"/>
      </w:tblGrid>
      <w:tr w:rsidR="006C3624" w14:paraId="71973A8E" w14:textId="77777777" w:rsidTr="00184CEF">
        <w:trPr>
          <w:trHeight w:val="604"/>
        </w:trPr>
        <w:tc>
          <w:tcPr>
            <w:tcW w:w="954"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B949C49" w14:textId="77777777" w:rsidR="006C3624" w:rsidRPr="006C3624" w:rsidRDefault="006C3624" w:rsidP="006C3624">
            <w:pPr>
              <w:spacing w:after="0"/>
              <w:rPr>
                <w:rFonts w:ascii="Times New Roman" w:hAnsi="Times New Roman" w:cs="Times New Roman"/>
                <w:sz w:val="24"/>
                <w:szCs w:val="24"/>
              </w:rPr>
            </w:pPr>
            <w:r w:rsidRPr="006C3624">
              <w:rPr>
                <w:rFonts w:ascii="Times New Roman" w:hAnsi="Times New Roman" w:cs="Times New Roman"/>
                <w:sz w:val="24"/>
                <w:szCs w:val="24"/>
              </w:rPr>
              <w:t>Иметь практический опыт</w:t>
            </w:r>
          </w:p>
        </w:tc>
        <w:tc>
          <w:tcPr>
            <w:tcW w:w="4046" w:type="pct"/>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0F3C9FCC" w14:textId="77777777" w:rsidR="00210B97" w:rsidRDefault="006C3624" w:rsidP="00A14DB0">
            <w:pPr>
              <w:pStyle w:val="Standard"/>
              <w:spacing w:before="0" w:after="0"/>
              <w:rPr>
                <w:szCs w:val="28"/>
              </w:rPr>
            </w:pPr>
            <w:r w:rsidRPr="009C16B6">
              <w:rPr>
                <w:szCs w:val="28"/>
              </w:rPr>
              <w:t>Подготовк</w:t>
            </w:r>
            <w:r w:rsidR="00210B97">
              <w:rPr>
                <w:szCs w:val="28"/>
              </w:rPr>
              <w:t>и</w:t>
            </w:r>
            <w:r w:rsidRPr="009C16B6">
              <w:rPr>
                <w:szCs w:val="28"/>
              </w:rPr>
              <w:t xml:space="preserve"> автомобиля к ремонту. </w:t>
            </w:r>
          </w:p>
          <w:p w14:paraId="23CB1194" w14:textId="77777777" w:rsidR="006C3624" w:rsidRDefault="006C3624" w:rsidP="00D366DB">
            <w:pPr>
              <w:pStyle w:val="Standard"/>
              <w:spacing w:before="0" w:after="0"/>
              <w:rPr>
                <w:szCs w:val="28"/>
              </w:rPr>
            </w:pPr>
            <w:r w:rsidRPr="009C16B6">
              <w:rPr>
                <w:szCs w:val="28"/>
              </w:rPr>
              <w:t>Оформлени</w:t>
            </w:r>
            <w:r w:rsidR="00210B97">
              <w:rPr>
                <w:szCs w:val="28"/>
              </w:rPr>
              <w:t>я</w:t>
            </w:r>
            <w:r w:rsidRPr="009C16B6">
              <w:rPr>
                <w:szCs w:val="28"/>
              </w:rPr>
              <w:t xml:space="preserve"> первичной документа</w:t>
            </w:r>
            <w:r>
              <w:rPr>
                <w:szCs w:val="28"/>
              </w:rPr>
              <w:t>ции для ремонта</w:t>
            </w:r>
            <w:r w:rsidR="00A14DB0">
              <w:rPr>
                <w:szCs w:val="28"/>
              </w:rPr>
              <w:t>.</w:t>
            </w:r>
          </w:p>
          <w:p w14:paraId="406E24A5" w14:textId="77777777" w:rsidR="00A14DB0" w:rsidRDefault="00A14DB0" w:rsidP="00D366DB">
            <w:pPr>
              <w:pStyle w:val="Standard"/>
              <w:spacing w:before="0" w:after="0"/>
              <w:rPr>
                <w:szCs w:val="28"/>
              </w:rPr>
            </w:pPr>
            <w:r w:rsidRPr="002F4E4F">
              <w:rPr>
                <w:szCs w:val="28"/>
              </w:rPr>
              <w:t>Демонтаж</w:t>
            </w:r>
            <w:r>
              <w:rPr>
                <w:szCs w:val="28"/>
              </w:rPr>
              <w:t>а</w:t>
            </w:r>
            <w:r w:rsidRPr="002F4E4F">
              <w:rPr>
                <w:szCs w:val="28"/>
              </w:rPr>
              <w:t xml:space="preserve"> и монтаж</w:t>
            </w:r>
            <w:r>
              <w:rPr>
                <w:szCs w:val="28"/>
              </w:rPr>
              <w:t>а</w:t>
            </w:r>
            <w:r w:rsidRPr="002F4E4F">
              <w:rPr>
                <w:szCs w:val="28"/>
              </w:rPr>
              <w:t xml:space="preserve"> двигателя автомобиля; разборк</w:t>
            </w:r>
            <w:r>
              <w:rPr>
                <w:szCs w:val="28"/>
              </w:rPr>
              <w:t>и</w:t>
            </w:r>
            <w:r w:rsidRPr="002F4E4F">
              <w:rPr>
                <w:szCs w:val="28"/>
              </w:rPr>
              <w:t xml:space="preserve"> и сборк</w:t>
            </w:r>
            <w:r>
              <w:rPr>
                <w:szCs w:val="28"/>
              </w:rPr>
              <w:t xml:space="preserve">и </w:t>
            </w:r>
            <w:r w:rsidRPr="002F4E4F">
              <w:rPr>
                <w:szCs w:val="28"/>
              </w:rPr>
              <w:t>его механизмов и систем, замен</w:t>
            </w:r>
            <w:r>
              <w:rPr>
                <w:szCs w:val="28"/>
              </w:rPr>
              <w:t>е</w:t>
            </w:r>
            <w:r w:rsidRPr="002F4E4F">
              <w:rPr>
                <w:szCs w:val="28"/>
              </w:rPr>
              <w:t xml:space="preserve"> его отдельных деталей</w:t>
            </w:r>
            <w:r>
              <w:rPr>
                <w:szCs w:val="28"/>
              </w:rPr>
              <w:t>.</w:t>
            </w:r>
          </w:p>
          <w:p w14:paraId="5C80AB87" w14:textId="77777777" w:rsidR="009E6C59" w:rsidRDefault="009E6C59" w:rsidP="009E6C59">
            <w:pPr>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Демонтажа и монтажа </w:t>
            </w:r>
            <w:r w:rsidRPr="009C16B6">
              <w:rPr>
                <w:rFonts w:ascii="Times New Roman" w:hAnsi="Times New Roman" w:cs="Times New Roman"/>
                <w:sz w:val="24"/>
                <w:szCs w:val="28"/>
              </w:rPr>
              <w:t>узлов и элементов электрических и электронных систем</w:t>
            </w:r>
            <w:r>
              <w:rPr>
                <w:rFonts w:ascii="Times New Roman" w:hAnsi="Times New Roman" w:cs="Times New Roman"/>
                <w:sz w:val="24"/>
                <w:szCs w:val="28"/>
              </w:rPr>
              <w:t xml:space="preserve">, автомобиля, </w:t>
            </w:r>
            <w:r w:rsidRPr="00466B51">
              <w:rPr>
                <w:rFonts w:ascii="Times New Roman" w:hAnsi="Times New Roman" w:cs="Times New Roman"/>
                <w:sz w:val="24"/>
                <w:szCs w:val="28"/>
              </w:rPr>
              <w:t>узлов и механизмов автомобильных трансмиссий</w:t>
            </w:r>
            <w:r>
              <w:rPr>
                <w:rFonts w:ascii="Times New Roman" w:hAnsi="Times New Roman" w:cs="Times New Roman"/>
                <w:sz w:val="24"/>
                <w:szCs w:val="28"/>
              </w:rPr>
              <w:t xml:space="preserve">, </w:t>
            </w:r>
            <w:r w:rsidRPr="00C5233D">
              <w:rPr>
                <w:rFonts w:ascii="Times New Roman" w:hAnsi="Times New Roman" w:cs="Times New Roman"/>
                <w:sz w:val="24"/>
                <w:szCs w:val="28"/>
              </w:rPr>
              <w:t xml:space="preserve">ходовой части и систем управления </w:t>
            </w:r>
            <w:r w:rsidRPr="00194541">
              <w:rPr>
                <w:rFonts w:ascii="Times New Roman" w:hAnsi="Times New Roman" w:cs="Times New Roman"/>
                <w:sz w:val="24"/>
                <w:szCs w:val="24"/>
              </w:rPr>
              <w:t>автомобилей, элементов кузова, кабины, платформы, их замены.</w:t>
            </w:r>
          </w:p>
          <w:p w14:paraId="4F412EDC" w14:textId="77777777" w:rsidR="00A14DB0" w:rsidRDefault="009E6C59" w:rsidP="00D366DB">
            <w:pPr>
              <w:pStyle w:val="Standard"/>
              <w:spacing w:before="0" w:after="0"/>
              <w:rPr>
                <w:szCs w:val="28"/>
              </w:rPr>
            </w:pPr>
            <w:r w:rsidRPr="009E6C59">
              <w:rPr>
                <w:szCs w:val="28"/>
              </w:rPr>
              <w:t>Проведения технических измерений с применением соответствующего инструмента и оборудования</w:t>
            </w:r>
            <w:r>
              <w:rPr>
                <w:szCs w:val="28"/>
              </w:rPr>
              <w:t>.</w:t>
            </w:r>
          </w:p>
          <w:p w14:paraId="12AF9F71" w14:textId="0CF0A572" w:rsidR="00560DAF" w:rsidRDefault="0079375E" w:rsidP="00D366DB">
            <w:pPr>
              <w:pStyle w:val="Standard"/>
              <w:spacing w:before="0" w:after="0"/>
              <w:rPr>
                <w:szCs w:val="28"/>
              </w:rPr>
            </w:pPr>
            <w:r w:rsidRPr="009C16B6">
              <w:rPr>
                <w:szCs w:val="28"/>
              </w:rPr>
              <w:t>Ремонт</w:t>
            </w:r>
            <w:r>
              <w:rPr>
                <w:szCs w:val="28"/>
              </w:rPr>
              <w:t>а</w:t>
            </w:r>
            <w:r w:rsidR="006571BC">
              <w:rPr>
                <w:szCs w:val="28"/>
              </w:rPr>
              <w:t xml:space="preserve"> </w:t>
            </w:r>
            <w:r>
              <w:rPr>
                <w:szCs w:val="28"/>
              </w:rPr>
              <w:t>деталей</w:t>
            </w:r>
            <w:r w:rsidR="00C956CC">
              <w:rPr>
                <w:szCs w:val="28"/>
              </w:rPr>
              <w:t>,</w:t>
            </w:r>
            <w:r w:rsidR="006571BC">
              <w:rPr>
                <w:szCs w:val="28"/>
              </w:rPr>
              <w:t xml:space="preserve"> </w:t>
            </w:r>
            <w:r w:rsidRPr="009C16B6">
              <w:rPr>
                <w:szCs w:val="28"/>
              </w:rPr>
              <w:t>систем</w:t>
            </w:r>
            <w:r>
              <w:rPr>
                <w:szCs w:val="28"/>
              </w:rPr>
              <w:t xml:space="preserve"> и </w:t>
            </w:r>
            <w:r w:rsidRPr="009C16B6">
              <w:rPr>
                <w:szCs w:val="28"/>
              </w:rPr>
              <w:t>механизмов дви</w:t>
            </w:r>
            <w:r>
              <w:rPr>
                <w:szCs w:val="28"/>
              </w:rPr>
              <w:t>гателя</w:t>
            </w:r>
            <w:r w:rsidR="006F5BC4">
              <w:rPr>
                <w:szCs w:val="28"/>
              </w:rPr>
              <w:t>,</w:t>
            </w:r>
            <w:r w:rsidR="006F5BC4" w:rsidRPr="00F1336F">
              <w:t xml:space="preserve"> узлов и элементов эле</w:t>
            </w:r>
            <w:r w:rsidR="00C956CC">
              <w:t>ктрических и электронных систем,</w:t>
            </w:r>
            <w:r w:rsidR="00C956CC" w:rsidRPr="00C956CC">
              <w:t xml:space="preserve"> механизмов, узлов и деталей автомобильных трансмиссий</w:t>
            </w:r>
            <w:r w:rsidR="006571BC">
              <w:t xml:space="preserve">, </w:t>
            </w:r>
            <w:r w:rsidR="007A4875" w:rsidRPr="007A4875">
              <w:t>узлов и механизмов ходовой части и систем управления автомобилей</w:t>
            </w:r>
            <w:r w:rsidR="007A4875">
              <w:t>.</w:t>
            </w:r>
            <w:r w:rsidR="006571BC">
              <w:t xml:space="preserve"> </w:t>
            </w:r>
            <w:r w:rsidR="00560DAF" w:rsidRPr="00560DAF">
              <w:rPr>
                <w:szCs w:val="28"/>
              </w:rPr>
              <w:t>Восстановления деталей, узлов и кузова автомобиля</w:t>
            </w:r>
            <w:r w:rsidR="00560DAF">
              <w:rPr>
                <w:szCs w:val="28"/>
              </w:rPr>
              <w:t>.</w:t>
            </w:r>
            <w:r w:rsidR="006571BC">
              <w:rPr>
                <w:szCs w:val="28"/>
              </w:rPr>
              <w:t xml:space="preserve"> </w:t>
            </w:r>
            <w:r w:rsidR="00717A8B" w:rsidRPr="00717A8B">
              <w:rPr>
                <w:szCs w:val="28"/>
              </w:rPr>
              <w:t>Окраски кузова и деталей кузова автомобиля</w:t>
            </w:r>
          </w:p>
          <w:p w14:paraId="76846CA4" w14:textId="0707BD91" w:rsidR="00464F2D" w:rsidRDefault="00446278" w:rsidP="00464F2D">
            <w:pPr>
              <w:pStyle w:val="Standard"/>
              <w:spacing w:before="0" w:after="0"/>
              <w:rPr>
                <w:color w:val="000000" w:themeColor="text1"/>
                <w:szCs w:val="28"/>
              </w:rPr>
            </w:pPr>
            <w:r w:rsidRPr="009C16B6">
              <w:rPr>
                <w:szCs w:val="28"/>
              </w:rPr>
              <w:t>Регулировк</w:t>
            </w:r>
            <w:r>
              <w:rPr>
                <w:szCs w:val="28"/>
              </w:rPr>
              <w:t>и</w:t>
            </w:r>
            <w:r w:rsidRPr="009C16B6">
              <w:rPr>
                <w:szCs w:val="28"/>
              </w:rPr>
              <w:t>, испытани</w:t>
            </w:r>
            <w:r>
              <w:rPr>
                <w:szCs w:val="28"/>
              </w:rPr>
              <w:t>я</w:t>
            </w:r>
            <w:r w:rsidRPr="009C16B6">
              <w:rPr>
                <w:szCs w:val="28"/>
              </w:rPr>
              <w:t xml:space="preserve"> систем и механизмов двигателя</w:t>
            </w:r>
            <w:r w:rsidR="00464F2D">
              <w:rPr>
                <w:szCs w:val="28"/>
              </w:rPr>
              <w:t>,</w:t>
            </w:r>
            <w:r w:rsidR="00464F2D">
              <w:t xml:space="preserve"> узлов и элементов электрических и электронных </w:t>
            </w:r>
            <w:r w:rsidR="00546396">
              <w:t xml:space="preserve">систем, </w:t>
            </w:r>
            <w:r w:rsidR="00C005B8" w:rsidRPr="00C005B8">
              <w:t>узлов и механизмов ходовой части и систем управления</w:t>
            </w:r>
            <w:r w:rsidR="00C005B8">
              <w:t>,</w:t>
            </w:r>
            <w:r w:rsidR="006571BC">
              <w:t xml:space="preserve"> </w:t>
            </w:r>
            <w:r w:rsidR="00546396" w:rsidRPr="00546396">
              <w:t>автомобильных трансмиссий</w:t>
            </w:r>
            <w:r w:rsidR="007F6EA9" w:rsidRPr="009C16B6">
              <w:rPr>
                <w:szCs w:val="28"/>
              </w:rPr>
              <w:t xml:space="preserve"> после ремонта</w:t>
            </w:r>
            <w:r w:rsidR="00546396">
              <w:t>.</w:t>
            </w:r>
          </w:p>
          <w:p w14:paraId="5148D16E" w14:textId="77777777" w:rsidR="00C956CC" w:rsidRDefault="00C84DC7" w:rsidP="00C956CC">
            <w:pPr>
              <w:pStyle w:val="Standard"/>
              <w:spacing w:before="0" w:after="0"/>
            </w:pPr>
            <w:r w:rsidRPr="00C84DC7">
              <w:t>Проверки состояния узлов и элементов электрических и электронных систем соответствующим инструментом и приборами.</w:t>
            </w:r>
          </w:p>
        </w:tc>
      </w:tr>
      <w:tr w:rsidR="006C3624" w14:paraId="5A9DBEA3" w14:textId="77777777" w:rsidTr="00184CEF">
        <w:trPr>
          <w:trHeight w:val="330"/>
        </w:trPr>
        <w:tc>
          <w:tcPr>
            <w:tcW w:w="954"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1AE525F" w14:textId="77777777" w:rsidR="006C3624" w:rsidRPr="006C3624" w:rsidRDefault="00210B97" w:rsidP="006C3624">
            <w:pPr>
              <w:rPr>
                <w:rFonts w:ascii="Times New Roman" w:hAnsi="Times New Roman" w:cs="Times New Roman"/>
                <w:sz w:val="24"/>
                <w:szCs w:val="24"/>
              </w:rPr>
            </w:pPr>
            <w:r>
              <w:rPr>
                <w:rFonts w:ascii="Times New Roman" w:hAnsi="Times New Roman" w:cs="Times New Roman"/>
                <w:sz w:val="24"/>
                <w:szCs w:val="24"/>
              </w:rPr>
              <w:t>У</w:t>
            </w:r>
            <w:r w:rsidR="006C3624" w:rsidRPr="006C3624">
              <w:rPr>
                <w:rFonts w:ascii="Times New Roman" w:hAnsi="Times New Roman" w:cs="Times New Roman"/>
                <w:sz w:val="24"/>
                <w:szCs w:val="24"/>
              </w:rPr>
              <w:t>меть</w:t>
            </w:r>
          </w:p>
        </w:tc>
        <w:tc>
          <w:tcPr>
            <w:tcW w:w="4046" w:type="pct"/>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79AD8DC" w14:textId="77777777" w:rsidR="009E6C59" w:rsidRPr="0055523A" w:rsidRDefault="006C3624" w:rsidP="009E6C59">
            <w:pPr>
              <w:spacing w:after="0" w:line="240" w:lineRule="auto"/>
              <w:rPr>
                <w:rFonts w:ascii="Times New Roman" w:hAnsi="Times New Roman" w:cs="Times New Roman"/>
                <w:sz w:val="24"/>
                <w:szCs w:val="24"/>
              </w:rPr>
            </w:pPr>
            <w:r w:rsidRPr="009C16B6">
              <w:rPr>
                <w:rFonts w:ascii="Times New Roman" w:hAnsi="Times New Roman" w:cs="Times New Roman"/>
                <w:sz w:val="24"/>
                <w:szCs w:val="28"/>
              </w:rPr>
              <w:t>Оформлять учетную документацию.</w:t>
            </w:r>
          </w:p>
          <w:p w14:paraId="7A7E3B4C" w14:textId="77777777" w:rsidR="009E6C59" w:rsidRDefault="009E6C59" w:rsidP="009E6C59">
            <w:pPr>
              <w:spacing w:after="0" w:line="240" w:lineRule="auto"/>
              <w:rPr>
                <w:rFonts w:ascii="Times New Roman" w:hAnsi="Times New Roman" w:cs="Times New Roman"/>
                <w:sz w:val="24"/>
                <w:szCs w:val="28"/>
              </w:rPr>
            </w:pPr>
            <w:r>
              <w:rPr>
                <w:rFonts w:ascii="Times New Roman" w:hAnsi="Times New Roman" w:cs="Times New Roman"/>
                <w:sz w:val="24"/>
                <w:szCs w:val="24"/>
              </w:rPr>
              <w:t>Работать с каталогами деталей.</w:t>
            </w:r>
          </w:p>
          <w:p w14:paraId="57B5C878" w14:textId="77777777" w:rsidR="006C3624" w:rsidRDefault="006C3624" w:rsidP="00A14DB0">
            <w:pPr>
              <w:spacing w:after="0" w:line="240" w:lineRule="auto"/>
              <w:rPr>
                <w:rFonts w:ascii="Times New Roman" w:hAnsi="Times New Roman" w:cs="Times New Roman"/>
                <w:sz w:val="24"/>
                <w:szCs w:val="28"/>
              </w:rPr>
            </w:pPr>
            <w:r w:rsidRPr="009C16B6">
              <w:rPr>
                <w:rFonts w:ascii="Times New Roman" w:hAnsi="Times New Roman" w:cs="Times New Roman"/>
                <w:sz w:val="24"/>
                <w:szCs w:val="28"/>
              </w:rPr>
              <w:t>Использовать уборочно-моечное и технологи</w:t>
            </w:r>
            <w:r>
              <w:rPr>
                <w:rFonts w:ascii="Times New Roman" w:hAnsi="Times New Roman" w:cs="Times New Roman"/>
                <w:sz w:val="24"/>
                <w:szCs w:val="28"/>
              </w:rPr>
              <w:t>ческое оборудование</w:t>
            </w:r>
            <w:r w:rsidR="00A14DB0">
              <w:rPr>
                <w:rFonts w:ascii="Times New Roman" w:hAnsi="Times New Roman" w:cs="Times New Roman"/>
                <w:sz w:val="24"/>
                <w:szCs w:val="28"/>
              </w:rPr>
              <w:t>.</w:t>
            </w:r>
          </w:p>
          <w:p w14:paraId="73D89927" w14:textId="0B1556FE" w:rsidR="004E168C" w:rsidRDefault="00A14DB0" w:rsidP="00A14DB0">
            <w:pPr>
              <w:spacing w:after="0" w:line="240" w:lineRule="auto"/>
            </w:pPr>
            <w:r w:rsidRPr="009C16B6">
              <w:rPr>
                <w:rFonts w:ascii="Times New Roman" w:hAnsi="Times New Roman" w:cs="Times New Roman"/>
                <w:sz w:val="24"/>
                <w:szCs w:val="28"/>
              </w:rPr>
              <w:t xml:space="preserve">Снимать и устанавливать </w:t>
            </w:r>
            <w:r w:rsidR="009E2861" w:rsidRPr="009E2861">
              <w:rPr>
                <w:rFonts w:ascii="Times New Roman" w:hAnsi="Times New Roman" w:cs="Times New Roman"/>
                <w:sz w:val="24"/>
                <w:szCs w:val="24"/>
              </w:rPr>
              <w:t>узлы и детали механизмов и систем двигателя</w:t>
            </w:r>
            <w:r w:rsidR="009E2861">
              <w:rPr>
                <w:rFonts w:ascii="Times New Roman" w:hAnsi="Times New Roman" w:cs="Times New Roman"/>
                <w:sz w:val="24"/>
                <w:szCs w:val="24"/>
              </w:rPr>
              <w:t>,</w:t>
            </w:r>
            <w:r w:rsidR="006571BC">
              <w:rPr>
                <w:rFonts w:ascii="Times New Roman" w:hAnsi="Times New Roman" w:cs="Times New Roman"/>
                <w:sz w:val="24"/>
                <w:szCs w:val="24"/>
              </w:rPr>
              <w:t xml:space="preserve"> </w:t>
            </w:r>
            <w:r w:rsidR="009E2861" w:rsidRPr="009E2861">
              <w:rPr>
                <w:rFonts w:ascii="Times New Roman" w:hAnsi="Times New Roman" w:cs="Times New Roman"/>
                <w:sz w:val="24"/>
                <w:szCs w:val="24"/>
              </w:rPr>
              <w:t>элементы электрооборудования, электрических и электронных си</w:t>
            </w:r>
            <w:r w:rsidR="009E2861">
              <w:rPr>
                <w:rFonts w:ascii="Times New Roman" w:hAnsi="Times New Roman" w:cs="Times New Roman"/>
                <w:sz w:val="24"/>
                <w:szCs w:val="24"/>
              </w:rPr>
              <w:t xml:space="preserve">стем автомобиля, </w:t>
            </w:r>
            <w:r w:rsidR="004F16B2" w:rsidRPr="004F16B2">
              <w:rPr>
                <w:rFonts w:ascii="Times New Roman" w:hAnsi="Times New Roman" w:cs="Times New Roman"/>
                <w:sz w:val="24"/>
                <w:szCs w:val="28"/>
              </w:rPr>
              <w:t>узлы и детали автомо</w:t>
            </w:r>
            <w:r w:rsidR="004F16B2">
              <w:rPr>
                <w:rFonts w:ascii="Times New Roman" w:hAnsi="Times New Roman" w:cs="Times New Roman"/>
                <w:sz w:val="24"/>
                <w:szCs w:val="28"/>
              </w:rPr>
              <w:t>бильных трансмиссий,</w:t>
            </w:r>
            <w:r w:rsidR="006571BC">
              <w:rPr>
                <w:rFonts w:ascii="Times New Roman" w:hAnsi="Times New Roman" w:cs="Times New Roman"/>
                <w:sz w:val="24"/>
                <w:szCs w:val="28"/>
              </w:rPr>
              <w:t xml:space="preserve"> </w:t>
            </w:r>
            <w:r w:rsidR="007A4875" w:rsidRPr="009E2861">
              <w:rPr>
                <w:rFonts w:ascii="Times New Roman" w:hAnsi="Times New Roman" w:cs="Times New Roman"/>
                <w:sz w:val="24"/>
                <w:szCs w:val="24"/>
              </w:rPr>
              <w:t>ходовой части и систем управления</w:t>
            </w:r>
            <w:r w:rsidR="00A20799">
              <w:rPr>
                <w:rFonts w:ascii="Times New Roman" w:hAnsi="Times New Roman" w:cs="Times New Roman"/>
                <w:sz w:val="24"/>
                <w:szCs w:val="24"/>
              </w:rPr>
              <w:t>,</w:t>
            </w:r>
            <w:r w:rsidR="00A20799" w:rsidRPr="00A20799">
              <w:rPr>
                <w:rFonts w:ascii="Times New Roman" w:hAnsi="Times New Roman" w:cs="Times New Roman"/>
                <w:sz w:val="24"/>
                <w:szCs w:val="28"/>
              </w:rPr>
              <w:t xml:space="preserve"> кузова, кабины, платформы</w:t>
            </w:r>
            <w:r w:rsidR="003E5BB7">
              <w:rPr>
                <w:rFonts w:ascii="Times New Roman" w:hAnsi="Times New Roman" w:cs="Times New Roman"/>
                <w:sz w:val="24"/>
                <w:szCs w:val="24"/>
              </w:rPr>
              <w:t>;</w:t>
            </w:r>
            <w:r w:rsidR="006571BC">
              <w:rPr>
                <w:rFonts w:ascii="Times New Roman" w:hAnsi="Times New Roman" w:cs="Times New Roman"/>
                <w:sz w:val="24"/>
                <w:szCs w:val="24"/>
              </w:rPr>
              <w:t xml:space="preserve"> </w:t>
            </w:r>
            <w:r w:rsidRPr="009E2861">
              <w:rPr>
                <w:rFonts w:ascii="Times New Roman" w:hAnsi="Times New Roman" w:cs="Times New Roman"/>
                <w:sz w:val="24"/>
                <w:szCs w:val="24"/>
              </w:rPr>
              <w:t>разбирать и собирать двигатель</w:t>
            </w:r>
            <w:r w:rsidR="009E2861">
              <w:rPr>
                <w:rFonts w:ascii="Times New Roman" w:hAnsi="Times New Roman" w:cs="Times New Roman"/>
                <w:sz w:val="24"/>
                <w:szCs w:val="24"/>
              </w:rPr>
              <w:t>.</w:t>
            </w:r>
          </w:p>
          <w:p w14:paraId="57786D25" w14:textId="77777777" w:rsidR="006E08B8" w:rsidRDefault="00A14DB0" w:rsidP="00A14DB0">
            <w:pPr>
              <w:spacing w:after="0" w:line="240" w:lineRule="auto"/>
              <w:rPr>
                <w:rFonts w:ascii="Times New Roman" w:hAnsi="Times New Roman" w:cs="Times New Roman"/>
                <w:sz w:val="24"/>
                <w:szCs w:val="24"/>
              </w:rPr>
            </w:pPr>
            <w:r w:rsidRPr="006C3624">
              <w:rPr>
                <w:rFonts w:ascii="Times New Roman" w:hAnsi="Times New Roman" w:cs="Times New Roman"/>
                <w:sz w:val="24"/>
                <w:szCs w:val="24"/>
              </w:rPr>
              <w:t>Использовать специальный инструмент и оборудование при разборочно-сборочных работах</w:t>
            </w:r>
            <w:r>
              <w:rPr>
                <w:rFonts w:ascii="Times New Roman" w:hAnsi="Times New Roman" w:cs="Times New Roman"/>
                <w:sz w:val="24"/>
                <w:szCs w:val="24"/>
              </w:rPr>
              <w:t xml:space="preserve">. </w:t>
            </w:r>
          </w:p>
          <w:p w14:paraId="42000792" w14:textId="77777777" w:rsidR="006E08B8" w:rsidRDefault="0079375E" w:rsidP="0079375E">
            <w:pPr>
              <w:spacing w:after="0" w:line="240" w:lineRule="auto"/>
              <w:rPr>
                <w:rFonts w:ascii="Times New Roman" w:hAnsi="Times New Roman" w:cs="Times New Roman"/>
                <w:sz w:val="24"/>
                <w:szCs w:val="28"/>
              </w:rPr>
            </w:pPr>
            <w:r w:rsidRPr="009C16B6">
              <w:rPr>
                <w:rFonts w:ascii="Times New Roman" w:hAnsi="Times New Roman" w:cs="Times New Roman"/>
                <w:sz w:val="24"/>
                <w:szCs w:val="28"/>
              </w:rPr>
              <w:t xml:space="preserve">Выполнять метрологическую поверку средств измерений. </w:t>
            </w:r>
          </w:p>
          <w:p w14:paraId="162F51CB" w14:textId="44CB08FC" w:rsidR="004A3998" w:rsidRDefault="0079375E" w:rsidP="004A3998">
            <w:pPr>
              <w:spacing w:after="0" w:line="240" w:lineRule="auto"/>
              <w:rPr>
                <w:rFonts w:ascii="Times New Roman" w:hAnsi="Times New Roman" w:cs="Times New Roman"/>
                <w:sz w:val="24"/>
                <w:szCs w:val="28"/>
              </w:rPr>
            </w:pPr>
            <w:r w:rsidRPr="009C16B6">
              <w:rPr>
                <w:rFonts w:ascii="Times New Roman" w:hAnsi="Times New Roman" w:cs="Times New Roman"/>
                <w:sz w:val="24"/>
                <w:szCs w:val="28"/>
              </w:rPr>
              <w:t>Производить замеры деталей и параметров двигателя</w:t>
            </w:r>
            <w:r w:rsidR="0019701B">
              <w:rPr>
                <w:rFonts w:ascii="Times New Roman" w:hAnsi="Times New Roman" w:cs="Times New Roman"/>
                <w:sz w:val="24"/>
                <w:szCs w:val="28"/>
              </w:rPr>
              <w:t>,</w:t>
            </w:r>
            <w:r w:rsidR="006571BC">
              <w:rPr>
                <w:rFonts w:ascii="Times New Roman" w:hAnsi="Times New Roman" w:cs="Times New Roman"/>
                <w:sz w:val="24"/>
                <w:szCs w:val="28"/>
              </w:rPr>
              <w:t xml:space="preserve"> </w:t>
            </w:r>
            <w:r w:rsidR="006B738E" w:rsidRPr="006B738E">
              <w:rPr>
                <w:rFonts w:ascii="Times New Roman" w:hAnsi="Times New Roman" w:cs="Times New Roman"/>
                <w:sz w:val="24"/>
                <w:szCs w:val="28"/>
              </w:rPr>
              <w:t>кузова</w:t>
            </w:r>
            <w:r w:rsidR="006B738E">
              <w:rPr>
                <w:rFonts w:ascii="Times New Roman" w:hAnsi="Times New Roman" w:cs="Times New Roman"/>
                <w:sz w:val="24"/>
                <w:szCs w:val="28"/>
              </w:rPr>
              <w:t>,</w:t>
            </w:r>
            <w:r w:rsidR="006571BC">
              <w:rPr>
                <w:rFonts w:ascii="Times New Roman" w:hAnsi="Times New Roman" w:cs="Times New Roman"/>
                <w:sz w:val="24"/>
                <w:szCs w:val="28"/>
              </w:rPr>
              <w:t xml:space="preserve"> </w:t>
            </w:r>
            <w:r w:rsidR="0019701B" w:rsidRPr="0019701B">
              <w:rPr>
                <w:rFonts w:ascii="Times New Roman" w:hAnsi="Times New Roman" w:cs="Times New Roman"/>
                <w:sz w:val="24"/>
                <w:szCs w:val="28"/>
              </w:rPr>
              <w:t>изнашиваемых деталей и изменяемых параметров ходовой части и систем управления</w:t>
            </w:r>
            <w:r w:rsidR="004A3998">
              <w:rPr>
                <w:rFonts w:ascii="Times New Roman" w:hAnsi="Times New Roman" w:cs="Times New Roman"/>
                <w:sz w:val="24"/>
                <w:szCs w:val="28"/>
              </w:rPr>
              <w:t>,</w:t>
            </w:r>
            <w:r w:rsidR="006571BC">
              <w:rPr>
                <w:rFonts w:ascii="Times New Roman" w:hAnsi="Times New Roman" w:cs="Times New Roman"/>
                <w:sz w:val="24"/>
                <w:szCs w:val="28"/>
              </w:rPr>
              <w:t xml:space="preserve"> </w:t>
            </w:r>
            <w:r w:rsidR="004A3998" w:rsidRPr="004A3998">
              <w:rPr>
                <w:rFonts w:ascii="Times New Roman" w:hAnsi="Times New Roman" w:cs="Times New Roman"/>
                <w:sz w:val="24"/>
                <w:szCs w:val="28"/>
              </w:rPr>
              <w:t xml:space="preserve">деталей трансмиссий </w:t>
            </w:r>
            <w:r w:rsidRPr="009C16B6">
              <w:rPr>
                <w:rFonts w:ascii="Times New Roman" w:hAnsi="Times New Roman" w:cs="Times New Roman"/>
                <w:sz w:val="24"/>
                <w:szCs w:val="28"/>
              </w:rPr>
              <w:t>контрольно-измерительными</w:t>
            </w:r>
            <w:r w:rsidR="006571BC">
              <w:rPr>
                <w:rFonts w:ascii="Times New Roman" w:hAnsi="Times New Roman" w:cs="Times New Roman"/>
                <w:sz w:val="24"/>
                <w:szCs w:val="28"/>
              </w:rPr>
              <w:t xml:space="preserve"> </w:t>
            </w:r>
            <w:r w:rsidR="00466B51" w:rsidRPr="009C16B6">
              <w:rPr>
                <w:rFonts w:ascii="Times New Roman" w:hAnsi="Times New Roman" w:cs="Times New Roman"/>
                <w:sz w:val="24"/>
                <w:szCs w:val="28"/>
              </w:rPr>
              <w:t>приборами и инструментами.</w:t>
            </w:r>
            <w:r w:rsidR="006571BC">
              <w:rPr>
                <w:rFonts w:ascii="Times New Roman" w:hAnsi="Times New Roman" w:cs="Times New Roman"/>
                <w:sz w:val="24"/>
                <w:szCs w:val="28"/>
              </w:rPr>
              <w:t xml:space="preserve"> </w:t>
            </w:r>
            <w:r w:rsidR="004A3998" w:rsidRPr="004A3998">
              <w:rPr>
                <w:rFonts w:ascii="Times New Roman" w:hAnsi="Times New Roman" w:cs="Times New Roman"/>
                <w:sz w:val="24"/>
                <w:szCs w:val="28"/>
              </w:rPr>
              <w:t>Проверять комплектность ходовой части и механизмов управления автомобилей.</w:t>
            </w:r>
          </w:p>
          <w:p w14:paraId="3061A5D9" w14:textId="77777777" w:rsidR="004A3998" w:rsidRDefault="004A3998" w:rsidP="004A3998">
            <w:pPr>
              <w:spacing w:after="0" w:line="240" w:lineRule="auto"/>
              <w:rPr>
                <w:rFonts w:ascii="Times New Roman" w:hAnsi="Times New Roman" w:cs="Times New Roman"/>
                <w:sz w:val="24"/>
                <w:szCs w:val="28"/>
              </w:rPr>
            </w:pPr>
            <w:r w:rsidRPr="009C16B6">
              <w:rPr>
                <w:rFonts w:ascii="Times New Roman" w:hAnsi="Times New Roman" w:cs="Times New Roman"/>
                <w:sz w:val="24"/>
                <w:szCs w:val="28"/>
              </w:rPr>
              <w:t>Проводить проверку работы двигателя</w:t>
            </w:r>
            <w:r>
              <w:rPr>
                <w:rFonts w:ascii="Times New Roman" w:hAnsi="Times New Roman" w:cs="Times New Roman"/>
                <w:sz w:val="24"/>
                <w:szCs w:val="28"/>
              </w:rPr>
              <w:t>,</w:t>
            </w:r>
            <w:r w:rsidRPr="00D366DB">
              <w:rPr>
                <w:rFonts w:ascii="Times New Roman" w:hAnsi="Times New Roman" w:cs="Times New Roman"/>
                <w:sz w:val="24"/>
                <w:szCs w:val="28"/>
              </w:rPr>
              <w:t xml:space="preserve"> электрооборудования, электрических и элек</w:t>
            </w:r>
            <w:r>
              <w:rPr>
                <w:rFonts w:ascii="Times New Roman" w:hAnsi="Times New Roman" w:cs="Times New Roman"/>
                <w:sz w:val="24"/>
                <w:szCs w:val="28"/>
              </w:rPr>
              <w:t xml:space="preserve">тронных систем, </w:t>
            </w:r>
            <w:r w:rsidRPr="00F909A3">
              <w:rPr>
                <w:rFonts w:ascii="Times New Roman" w:hAnsi="Times New Roman" w:cs="Times New Roman"/>
                <w:sz w:val="24"/>
                <w:szCs w:val="28"/>
              </w:rPr>
              <w:t>автомобильных трансмиссий</w:t>
            </w:r>
            <w:r>
              <w:rPr>
                <w:rFonts w:ascii="Times New Roman" w:hAnsi="Times New Roman" w:cs="Times New Roman"/>
                <w:sz w:val="24"/>
                <w:szCs w:val="28"/>
              </w:rPr>
              <w:t xml:space="preserve">, </w:t>
            </w:r>
            <w:r w:rsidRPr="00362FD2">
              <w:rPr>
                <w:rFonts w:ascii="Times New Roman" w:hAnsi="Times New Roman" w:cs="Times New Roman"/>
                <w:sz w:val="24"/>
                <w:szCs w:val="28"/>
              </w:rPr>
              <w:t>узлов и механизмов ходовой части и систем управления автомобилей</w:t>
            </w:r>
            <w:r>
              <w:rPr>
                <w:rFonts w:ascii="Times New Roman" w:hAnsi="Times New Roman" w:cs="Times New Roman"/>
                <w:sz w:val="24"/>
                <w:szCs w:val="28"/>
              </w:rPr>
              <w:t>,</w:t>
            </w:r>
            <w:r w:rsidRPr="00C84DC7">
              <w:rPr>
                <w:rFonts w:ascii="Times New Roman" w:hAnsi="Times New Roman" w:cs="Times New Roman"/>
                <w:sz w:val="24"/>
                <w:szCs w:val="28"/>
              </w:rPr>
              <w:t xml:space="preserve"> проверку исправности узлов и элементов электрических и электронных систем контрольно-измерительными приборами и инструментами. </w:t>
            </w:r>
          </w:p>
          <w:p w14:paraId="2D244C27" w14:textId="3C247C2C" w:rsidR="00560DAF" w:rsidRDefault="00D95DEE" w:rsidP="0079375E">
            <w:pPr>
              <w:spacing w:after="0" w:line="240" w:lineRule="auto"/>
              <w:rPr>
                <w:rFonts w:ascii="Times New Roman" w:hAnsi="Times New Roman" w:cs="Times New Roman"/>
                <w:color w:val="FF0000"/>
                <w:sz w:val="24"/>
                <w:szCs w:val="28"/>
              </w:rPr>
            </w:pPr>
            <w:r w:rsidRPr="00D95DEE">
              <w:rPr>
                <w:rFonts w:ascii="Times New Roman" w:hAnsi="Times New Roman" w:cs="Times New Roman"/>
                <w:sz w:val="24"/>
                <w:szCs w:val="28"/>
              </w:rPr>
              <w:t xml:space="preserve">Выбирать и использовать </w:t>
            </w:r>
            <w:r>
              <w:rPr>
                <w:rFonts w:ascii="Times New Roman" w:hAnsi="Times New Roman" w:cs="Times New Roman"/>
                <w:sz w:val="24"/>
                <w:szCs w:val="28"/>
              </w:rPr>
              <w:t xml:space="preserve">инструменты и </w:t>
            </w:r>
            <w:r w:rsidRPr="0060721A">
              <w:rPr>
                <w:rFonts w:ascii="Times New Roman" w:hAnsi="Times New Roman" w:cs="Times New Roman"/>
                <w:sz w:val="24"/>
                <w:szCs w:val="28"/>
              </w:rPr>
              <w:t>приспособления</w:t>
            </w:r>
            <w:r w:rsidR="0079375E" w:rsidRPr="0060721A">
              <w:rPr>
                <w:rFonts w:ascii="Times New Roman" w:hAnsi="Times New Roman" w:cs="Times New Roman"/>
                <w:sz w:val="24"/>
                <w:szCs w:val="28"/>
              </w:rPr>
              <w:t xml:space="preserve"> для слесарных работ</w:t>
            </w:r>
            <w:r w:rsidR="0060721A" w:rsidRPr="0060721A">
              <w:rPr>
                <w:rFonts w:ascii="Times New Roman" w:hAnsi="Times New Roman" w:cs="Times New Roman"/>
                <w:sz w:val="24"/>
                <w:szCs w:val="28"/>
              </w:rPr>
              <w:t>,</w:t>
            </w:r>
            <w:r w:rsidR="006571BC">
              <w:rPr>
                <w:rFonts w:ascii="Times New Roman" w:hAnsi="Times New Roman" w:cs="Times New Roman"/>
                <w:sz w:val="24"/>
                <w:szCs w:val="28"/>
              </w:rPr>
              <w:t xml:space="preserve"> </w:t>
            </w:r>
            <w:r w:rsidRPr="0060721A">
              <w:rPr>
                <w:rFonts w:ascii="Times New Roman" w:hAnsi="Times New Roman" w:cs="Times New Roman"/>
                <w:sz w:val="24"/>
                <w:szCs w:val="28"/>
              </w:rPr>
              <w:t xml:space="preserve">приборы и оборудование </w:t>
            </w:r>
            <w:r w:rsidR="00464F2D" w:rsidRPr="0060721A">
              <w:rPr>
                <w:rFonts w:ascii="Times New Roman" w:hAnsi="Times New Roman" w:cs="Times New Roman"/>
                <w:sz w:val="24"/>
                <w:szCs w:val="28"/>
              </w:rPr>
              <w:t>для контроля исправности узлов и элементов эле</w:t>
            </w:r>
            <w:r w:rsidR="0060721A" w:rsidRPr="0060721A">
              <w:rPr>
                <w:rFonts w:ascii="Times New Roman" w:hAnsi="Times New Roman" w:cs="Times New Roman"/>
                <w:sz w:val="24"/>
                <w:szCs w:val="28"/>
              </w:rPr>
              <w:t xml:space="preserve">ктрических и электронных систем, </w:t>
            </w:r>
            <w:r w:rsidR="00560DAF" w:rsidRPr="0060721A">
              <w:rPr>
                <w:rFonts w:ascii="Times New Roman" w:hAnsi="Times New Roman" w:cs="Times New Roman"/>
                <w:sz w:val="24"/>
                <w:szCs w:val="28"/>
              </w:rPr>
              <w:t>ремонта кузова и его деталей</w:t>
            </w:r>
            <w:r w:rsidR="0060721A" w:rsidRPr="0060721A">
              <w:rPr>
                <w:rFonts w:ascii="Times New Roman" w:hAnsi="Times New Roman" w:cs="Times New Roman"/>
                <w:sz w:val="24"/>
                <w:szCs w:val="28"/>
              </w:rPr>
              <w:t>.</w:t>
            </w:r>
          </w:p>
          <w:p w14:paraId="648A313C" w14:textId="5EBC688B" w:rsidR="0060721A" w:rsidRPr="0020497E" w:rsidRDefault="00F16D7C" w:rsidP="0060721A">
            <w:pPr>
              <w:spacing w:after="0" w:line="240" w:lineRule="auto"/>
              <w:rPr>
                <w:rFonts w:ascii="Times New Roman" w:hAnsi="Times New Roman" w:cs="Times New Roman"/>
                <w:color w:val="FF0000"/>
                <w:sz w:val="24"/>
                <w:szCs w:val="28"/>
              </w:rPr>
            </w:pPr>
            <w:r w:rsidRPr="009C16B6">
              <w:rPr>
                <w:rFonts w:ascii="Times New Roman" w:hAnsi="Times New Roman" w:cs="Times New Roman"/>
                <w:sz w:val="24"/>
                <w:szCs w:val="28"/>
              </w:rPr>
              <w:t>Определять неисправности</w:t>
            </w:r>
            <w:r w:rsidR="00464F2D">
              <w:rPr>
                <w:rFonts w:ascii="Times New Roman" w:hAnsi="Times New Roman" w:cs="Times New Roman"/>
                <w:sz w:val="24"/>
                <w:szCs w:val="28"/>
              </w:rPr>
              <w:t xml:space="preserve"> и объем работ по их устранению,</w:t>
            </w:r>
            <w:r w:rsidR="00464F2D" w:rsidRPr="009C16B6">
              <w:rPr>
                <w:rFonts w:ascii="Times New Roman" w:hAnsi="Times New Roman" w:cs="Times New Roman"/>
                <w:sz w:val="24"/>
                <w:szCs w:val="28"/>
              </w:rPr>
              <w:t xml:space="preserve"> способы и средства ремонта</w:t>
            </w:r>
            <w:r w:rsidR="00464F2D" w:rsidRPr="0060721A">
              <w:rPr>
                <w:rFonts w:ascii="Times New Roman" w:hAnsi="Times New Roman" w:cs="Times New Roman"/>
                <w:sz w:val="24"/>
                <w:szCs w:val="28"/>
              </w:rPr>
              <w:t>.</w:t>
            </w:r>
            <w:r w:rsidR="006571BC">
              <w:rPr>
                <w:rFonts w:ascii="Times New Roman" w:hAnsi="Times New Roman" w:cs="Times New Roman"/>
                <w:sz w:val="24"/>
                <w:szCs w:val="28"/>
              </w:rPr>
              <w:t xml:space="preserve"> </w:t>
            </w:r>
            <w:r w:rsidR="0060721A" w:rsidRPr="0060721A">
              <w:rPr>
                <w:rFonts w:ascii="Times New Roman" w:hAnsi="Times New Roman" w:cs="Times New Roman"/>
                <w:sz w:val="24"/>
                <w:szCs w:val="28"/>
              </w:rPr>
              <w:t>Устранять выявленные неисправности.</w:t>
            </w:r>
          </w:p>
          <w:p w14:paraId="248FA610" w14:textId="77777777" w:rsidR="006E08B8" w:rsidRDefault="00F16D7C" w:rsidP="00F16D7C">
            <w:pPr>
              <w:spacing w:after="0" w:line="240" w:lineRule="auto"/>
              <w:rPr>
                <w:rFonts w:ascii="Times New Roman" w:hAnsi="Times New Roman" w:cs="Times New Roman"/>
                <w:sz w:val="24"/>
                <w:szCs w:val="24"/>
              </w:rPr>
            </w:pPr>
            <w:r w:rsidRPr="009C16B6">
              <w:rPr>
                <w:rFonts w:ascii="Times New Roman" w:hAnsi="Times New Roman" w:cs="Times New Roman"/>
                <w:sz w:val="24"/>
                <w:szCs w:val="24"/>
              </w:rPr>
              <w:t>Определять основны</w:t>
            </w:r>
            <w:r w:rsidR="00717A8B">
              <w:rPr>
                <w:rFonts w:ascii="Times New Roman" w:hAnsi="Times New Roman" w:cs="Times New Roman"/>
                <w:sz w:val="24"/>
                <w:szCs w:val="24"/>
              </w:rPr>
              <w:t>е свойства материалов по маркам; в</w:t>
            </w:r>
            <w:r w:rsidRPr="009C16B6">
              <w:rPr>
                <w:rFonts w:ascii="Times New Roman" w:hAnsi="Times New Roman" w:cs="Times New Roman"/>
                <w:sz w:val="24"/>
                <w:szCs w:val="24"/>
              </w:rPr>
              <w:t>ыбирать материалы на основе анализа их свойств для конкретного применения.</w:t>
            </w:r>
          </w:p>
          <w:p w14:paraId="35E2706E" w14:textId="7D037E0D" w:rsidR="006E08B8" w:rsidRDefault="00446278" w:rsidP="009D54BA">
            <w:pPr>
              <w:spacing w:after="0" w:line="240" w:lineRule="auto"/>
              <w:rPr>
                <w:rFonts w:ascii="Times New Roman" w:hAnsi="Times New Roman" w:cs="Times New Roman"/>
                <w:sz w:val="24"/>
                <w:szCs w:val="28"/>
              </w:rPr>
            </w:pPr>
            <w:r w:rsidRPr="009C16B6">
              <w:rPr>
                <w:rFonts w:ascii="Times New Roman" w:hAnsi="Times New Roman" w:cs="Times New Roman"/>
                <w:sz w:val="24"/>
                <w:szCs w:val="28"/>
              </w:rPr>
              <w:t>Регулировать</w:t>
            </w:r>
            <w:r w:rsidR="00362FD2">
              <w:rPr>
                <w:rFonts w:ascii="Times New Roman" w:hAnsi="Times New Roman" w:cs="Times New Roman"/>
                <w:sz w:val="24"/>
                <w:szCs w:val="28"/>
              </w:rPr>
              <w:t>:</w:t>
            </w:r>
            <w:r w:rsidRPr="009C16B6">
              <w:rPr>
                <w:rFonts w:ascii="Times New Roman" w:hAnsi="Times New Roman" w:cs="Times New Roman"/>
                <w:sz w:val="24"/>
                <w:szCs w:val="28"/>
              </w:rPr>
              <w:t xml:space="preserve"> механизмы двигателя и </w:t>
            </w:r>
            <w:r w:rsidRPr="00C005B8">
              <w:rPr>
                <w:rFonts w:ascii="Times New Roman" w:hAnsi="Times New Roman" w:cs="Times New Roman"/>
                <w:sz w:val="24"/>
                <w:szCs w:val="24"/>
              </w:rPr>
              <w:t>системы</w:t>
            </w:r>
            <w:r w:rsidR="0020497E" w:rsidRPr="00C005B8">
              <w:rPr>
                <w:rFonts w:ascii="Times New Roman" w:hAnsi="Times New Roman" w:cs="Times New Roman"/>
                <w:sz w:val="24"/>
                <w:szCs w:val="24"/>
              </w:rPr>
              <w:t>,</w:t>
            </w:r>
            <w:r w:rsidR="006571BC">
              <w:rPr>
                <w:rFonts w:ascii="Times New Roman" w:hAnsi="Times New Roman" w:cs="Times New Roman"/>
                <w:sz w:val="24"/>
                <w:szCs w:val="24"/>
              </w:rPr>
              <w:t xml:space="preserve"> </w:t>
            </w:r>
            <w:r w:rsidR="0020497E" w:rsidRPr="00C005B8">
              <w:rPr>
                <w:rFonts w:ascii="Times New Roman" w:hAnsi="Times New Roman" w:cs="Times New Roman"/>
                <w:sz w:val="24"/>
                <w:szCs w:val="24"/>
              </w:rPr>
              <w:t>параметры электрических и электронных систем и их узлов</w:t>
            </w:r>
            <w:r w:rsidR="004E168C" w:rsidRPr="00C005B8">
              <w:rPr>
                <w:rFonts w:ascii="Times New Roman" w:hAnsi="Times New Roman" w:cs="Times New Roman"/>
                <w:sz w:val="24"/>
                <w:szCs w:val="24"/>
              </w:rPr>
              <w:t>, механизмы трансмиссий</w:t>
            </w:r>
            <w:r w:rsidR="00C005B8" w:rsidRPr="00C005B8">
              <w:rPr>
                <w:rFonts w:ascii="Times New Roman" w:hAnsi="Times New Roman" w:cs="Times New Roman"/>
                <w:sz w:val="24"/>
                <w:szCs w:val="24"/>
              </w:rPr>
              <w:t xml:space="preserve">, параметры установки деталей ходовой части и систем управления автомобилей </w:t>
            </w:r>
            <w:r w:rsidR="0020497E" w:rsidRPr="00C005B8">
              <w:rPr>
                <w:rFonts w:ascii="Times New Roman" w:hAnsi="Times New Roman" w:cs="Times New Roman"/>
                <w:sz w:val="24"/>
                <w:szCs w:val="24"/>
              </w:rPr>
              <w:t>в соответствии с технологической документацией.</w:t>
            </w:r>
          </w:p>
          <w:p w14:paraId="4B0003C7" w14:textId="77777777" w:rsidR="00466B51" w:rsidRPr="0060721A" w:rsidRDefault="004F16B2" w:rsidP="009D54BA">
            <w:pPr>
              <w:spacing w:after="0" w:line="240" w:lineRule="auto"/>
              <w:rPr>
                <w:rFonts w:ascii="Times New Roman" w:hAnsi="Times New Roman" w:cs="Times New Roman"/>
                <w:sz w:val="24"/>
                <w:szCs w:val="24"/>
              </w:rPr>
            </w:pPr>
            <w:r w:rsidRPr="009C16B6">
              <w:rPr>
                <w:rFonts w:ascii="Times New Roman" w:hAnsi="Times New Roman" w:cs="Times New Roman"/>
                <w:sz w:val="24"/>
                <w:szCs w:val="24"/>
              </w:rPr>
              <w:t>Соблюдать меры безопасности при работе с электрооборудованием и электри</w:t>
            </w:r>
            <w:r w:rsidR="009D54BA">
              <w:rPr>
                <w:rFonts w:ascii="Times New Roman" w:hAnsi="Times New Roman" w:cs="Times New Roman"/>
                <w:sz w:val="24"/>
                <w:szCs w:val="24"/>
              </w:rPr>
              <w:t xml:space="preserve">ческими инструментами, </w:t>
            </w:r>
            <w:r w:rsidRPr="009C16B6">
              <w:rPr>
                <w:rFonts w:ascii="Times New Roman" w:hAnsi="Times New Roman" w:cs="Times New Roman"/>
                <w:sz w:val="24"/>
                <w:szCs w:val="24"/>
              </w:rPr>
              <w:t>безопасные условия труда в профессиональной дея</w:t>
            </w:r>
            <w:r w:rsidR="0060721A">
              <w:rPr>
                <w:rFonts w:ascii="Times New Roman" w:hAnsi="Times New Roman" w:cs="Times New Roman"/>
                <w:sz w:val="24"/>
                <w:szCs w:val="24"/>
              </w:rPr>
              <w:t>тельности.</w:t>
            </w:r>
          </w:p>
        </w:tc>
      </w:tr>
      <w:tr w:rsidR="006C3624" w14:paraId="0EA1190E" w14:textId="77777777" w:rsidTr="00184CEF">
        <w:trPr>
          <w:trHeight w:val="420"/>
        </w:trPr>
        <w:tc>
          <w:tcPr>
            <w:tcW w:w="954"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0A748C8" w14:textId="77777777" w:rsidR="006C3624" w:rsidRPr="006C3624" w:rsidRDefault="00210B97" w:rsidP="006C3624">
            <w:pPr>
              <w:rPr>
                <w:rFonts w:ascii="Times New Roman" w:hAnsi="Times New Roman" w:cs="Times New Roman"/>
                <w:sz w:val="24"/>
                <w:szCs w:val="24"/>
              </w:rPr>
            </w:pPr>
            <w:r>
              <w:rPr>
                <w:rFonts w:ascii="Times New Roman" w:hAnsi="Times New Roman" w:cs="Times New Roman"/>
                <w:sz w:val="24"/>
                <w:szCs w:val="24"/>
              </w:rPr>
              <w:t>З</w:t>
            </w:r>
            <w:r w:rsidR="006C3624" w:rsidRPr="006C3624">
              <w:rPr>
                <w:rFonts w:ascii="Times New Roman" w:hAnsi="Times New Roman" w:cs="Times New Roman"/>
                <w:sz w:val="24"/>
                <w:szCs w:val="24"/>
              </w:rPr>
              <w:t>нать</w:t>
            </w:r>
          </w:p>
        </w:tc>
        <w:tc>
          <w:tcPr>
            <w:tcW w:w="4046" w:type="pct"/>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CA00B21" w14:textId="62688F35" w:rsidR="004D18C0" w:rsidRPr="004D18C0" w:rsidRDefault="006C3624" w:rsidP="004D18C0">
            <w:pPr>
              <w:pStyle w:val="Standard"/>
              <w:spacing w:before="0" w:after="0"/>
              <w:rPr>
                <w:szCs w:val="28"/>
              </w:rPr>
            </w:pPr>
            <w:r w:rsidRPr="009C16B6">
              <w:rPr>
                <w:szCs w:val="28"/>
              </w:rPr>
              <w:t xml:space="preserve">Устройство и конструктивные особенности </w:t>
            </w:r>
            <w:r>
              <w:rPr>
                <w:szCs w:val="28"/>
              </w:rPr>
              <w:t>ремонтируемых</w:t>
            </w:r>
            <w:r w:rsidR="006F5BC4">
              <w:rPr>
                <w:szCs w:val="28"/>
              </w:rPr>
              <w:t xml:space="preserve"> автомобильных двигателей, </w:t>
            </w:r>
            <w:r w:rsidR="00082303" w:rsidRPr="00082303">
              <w:rPr>
                <w:szCs w:val="28"/>
              </w:rPr>
              <w:t>узлов и элементов электриче</w:t>
            </w:r>
            <w:r w:rsidR="00082303">
              <w:rPr>
                <w:szCs w:val="28"/>
              </w:rPr>
              <w:t xml:space="preserve">ских и электронных систем, </w:t>
            </w:r>
            <w:r w:rsidR="006F5BC4" w:rsidRPr="006F5BC4">
              <w:rPr>
                <w:szCs w:val="28"/>
              </w:rPr>
              <w:t>автомобильных трансмиссий</w:t>
            </w:r>
            <w:r w:rsidR="00826AE0">
              <w:rPr>
                <w:szCs w:val="28"/>
              </w:rPr>
              <w:t>,</w:t>
            </w:r>
            <w:r w:rsidR="006571BC">
              <w:rPr>
                <w:szCs w:val="28"/>
              </w:rPr>
              <w:t xml:space="preserve"> </w:t>
            </w:r>
            <w:r w:rsidR="00826AE0" w:rsidRPr="00826AE0">
              <w:rPr>
                <w:szCs w:val="28"/>
              </w:rPr>
              <w:t>ходовой части и</w:t>
            </w:r>
            <w:r w:rsidR="00EA45D2">
              <w:rPr>
                <w:szCs w:val="28"/>
              </w:rPr>
              <w:t xml:space="preserve"> механизмов рулевого управления,</w:t>
            </w:r>
            <w:r w:rsidR="006571BC">
              <w:rPr>
                <w:szCs w:val="28"/>
              </w:rPr>
              <w:t xml:space="preserve"> </w:t>
            </w:r>
            <w:r w:rsidR="0038200A">
              <w:rPr>
                <w:szCs w:val="28"/>
              </w:rPr>
              <w:t>автомобильных кузовов и</w:t>
            </w:r>
            <w:r w:rsidR="0038200A" w:rsidRPr="0038200A">
              <w:rPr>
                <w:szCs w:val="28"/>
              </w:rPr>
              <w:t xml:space="preserve"> кабин автомобилей</w:t>
            </w:r>
            <w:r w:rsidR="0038200A">
              <w:rPr>
                <w:szCs w:val="28"/>
              </w:rPr>
              <w:t>.</w:t>
            </w:r>
          </w:p>
          <w:p w14:paraId="02D7CF2D" w14:textId="77777777" w:rsidR="00FC04AE" w:rsidRDefault="006C3624" w:rsidP="00FC04AE">
            <w:pPr>
              <w:pStyle w:val="Standard"/>
              <w:spacing w:before="0" w:after="0"/>
              <w:rPr>
                <w:szCs w:val="28"/>
              </w:rPr>
            </w:pPr>
            <w:r w:rsidRPr="009C16B6">
              <w:rPr>
                <w:szCs w:val="28"/>
              </w:rPr>
              <w:t>Назначение и взаимодействие узлов и систем двиг</w:t>
            </w:r>
            <w:r w:rsidR="00826AE0">
              <w:rPr>
                <w:szCs w:val="28"/>
              </w:rPr>
              <w:t xml:space="preserve">ателей, </w:t>
            </w:r>
            <w:r w:rsidR="00826AE0" w:rsidRPr="00826AE0">
              <w:rPr>
                <w:szCs w:val="28"/>
              </w:rPr>
              <w:t>элементов элект</w:t>
            </w:r>
            <w:r w:rsidR="00826AE0">
              <w:rPr>
                <w:szCs w:val="28"/>
              </w:rPr>
              <w:t xml:space="preserve">рических и электронных систем, узлов трансмиссии, </w:t>
            </w:r>
            <w:r w:rsidR="00826AE0" w:rsidRPr="00826AE0">
              <w:rPr>
                <w:szCs w:val="28"/>
              </w:rPr>
              <w:t>ходовой части и механизмов управления.</w:t>
            </w:r>
            <w:r w:rsidR="00FC04AE" w:rsidRPr="00FC04AE">
              <w:rPr>
                <w:szCs w:val="28"/>
              </w:rPr>
              <w:t xml:space="preserve"> Оборудовани</w:t>
            </w:r>
            <w:r w:rsidR="00FC04AE">
              <w:rPr>
                <w:szCs w:val="28"/>
              </w:rPr>
              <w:t>е</w:t>
            </w:r>
            <w:r w:rsidR="00FC04AE" w:rsidRPr="00FC04AE">
              <w:rPr>
                <w:szCs w:val="28"/>
              </w:rPr>
              <w:t xml:space="preserve"> и технологию испытания двигателей, автомобильных трансмиссий.</w:t>
            </w:r>
          </w:p>
          <w:p w14:paraId="2C33B130" w14:textId="77777777" w:rsidR="00982F84" w:rsidRDefault="00210B97" w:rsidP="00982F84">
            <w:pPr>
              <w:pStyle w:val="Standard"/>
              <w:spacing w:before="0" w:after="0"/>
            </w:pPr>
            <w:r>
              <w:rPr>
                <w:szCs w:val="28"/>
              </w:rPr>
              <w:t>Ф</w:t>
            </w:r>
            <w:r w:rsidR="006C3624" w:rsidRPr="009C16B6">
              <w:rPr>
                <w:szCs w:val="28"/>
              </w:rPr>
              <w:t>орм</w:t>
            </w:r>
            <w:r>
              <w:rPr>
                <w:szCs w:val="28"/>
              </w:rPr>
              <w:t>ы</w:t>
            </w:r>
            <w:r w:rsidR="006C3624" w:rsidRPr="009C16B6">
              <w:rPr>
                <w:szCs w:val="28"/>
              </w:rPr>
              <w:t xml:space="preserve"> и содержание учетной документации. </w:t>
            </w:r>
          </w:p>
          <w:p w14:paraId="56214EFD" w14:textId="77777777" w:rsidR="00982F84" w:rsidRDefault="00982F84" w:rsidP="00982F84">
            <w:pPr>
              <w:pStyle w:val="Standard"/>
              <w:spacing w:before="0" w:after="0"/>
            </w:pPr>
            <w:r w:rsidRPr="006C3624">
              <w:t>Назначени</w:t>
            </w:r>
            <w:r>
              <w:t>е и структуру каталогов деталей.</w:t>
            </w:r>
          </w:p>
          <w:p w14:paraId="56E01481" w14:textId="77777777" w:rsidR="00105446" w:rsidRDefault="00105446" w:rsidP="00105446">
            <w:pPr>
              <w:pStyle w:val="Standard"/>
              <w:spacing w:before="0" w:after="0"/>
              <w:rPr>
                <w:szCs w:val="28"/>
              </w:rPr>
            </w:pPr>
            <w:r w:rsidRPr="009C16B6">
              <w:rPr>
                <w:szCs w:val="28"/>
              </w:rPr>
              <w:t>Характеристики и правила эксплуатации вспомогатель</w:t>
            </w:r>
            <w:r>
              <w:rPr>
                <w:szCs w:val="28"/>
              </w:rPr>
              <w:t>ного оборудования</w:t>
            </w:r>
            <w:r w:rsidR="00C1294F">
              <w:rPr>
                <w:szCs w:val="28"/>
              </w:rPr>
              <w:t>,</w:t>
            </w:r>
          </w:p>
          <w:p w14:paraId="6D7F7579" w14:textId="77777777" w:rsidR="003E5BB7" w:rsidRDefault="00A14DB0" w:rsidP="00210B97">
            <w:pPr>
              <w:pStyle w:val="Standard"/>
              <w:spacing w:before="0" w:after="0"/>
            </w:pPr>
            <w:r w:rsidRPr="006C3624">
              <w:t xml:space="preserve">специального инструмента, приспособлений и оборудования. </w:t>
            </w:r>
          </w:p>
          <w:p w14:paraId="4DCA9047" w14:textId="77777777" w:rsidR="0079375E" w:rsidRPr="009C16B6" w:rsidRDefault="0079375E" w:rsidP="0079375E">
            <w:pPr>
              <w:pStyle w:val="ConsPlusNormal"/>
              <w:jc w:val="both"/>
              <w:rPr>
                <w:rFonts w:ascii="Times New Roman" w:hAnsi="Times New Roman" w:cs="Times New Roman"/>
                <w:sz w:val="24"/>
                <w:szCs w:val="28"/>
              </w:rPr>
            </w:pPr>
            <w:r w:rsidRPr="009C16B6">
              <w:rPr>
                <w:rFonts w:ascii="Times New Roman" w:hAnsi="Times New Roman" w:cs="Times New Roman"/>
                <w:sz w:val="24"/>
                <w:szCs w:val="28"/>
              </w:rPr>
              <w:t>Средства метрологии, стандартизации и сертификации.</w:t>
            </w:r>
          </w:p>
          <w:p w14:paraId="6F0DCE3B" w14:textId="77777777" w:rsidR="0019701B" w:rsidRPr="0019701B" w:rsidRDefault="0079375E" w:rsidP="0019701B">
            <w:pPr>
              <w:spacing w:after="0" w:line="240" w:lineRule="auto"/>
              <w:jc w:val="both"/>
              <w:rPr>
                <w:rFonts w:ascii="Times New Roman" w:hAnsi="Times New Roman" w:cs="Times New Roman"/>
                <w:color w:val="FF0000"/>
                <w:sz w:val="24"/>
                <w:szCs w:val="28"/>
              </w:rPr>
            </w:pPr>
            <w:r w:rsidRPr="0019701B">
              <w:rPr>
                <w:rFonts w:ascii="Times New Roman" w:hAnsi="Times New Roman" w:cs="Times New Roman"/>
                <w:szCs w:val="28"/>
              </w:rPr>
              <w:t>Технологические требования к контр</w:t>
            </w:r>
            <w:r w:rsidR="0038200A">
              <w:rPr>
                <w:rFonts w:ascii="Times New Roman" w:hAnsi="Times New Roman" w:cs="Times New Roman"/>
                <w:szCs w:val="28"/>
              </w:rPr>
              <w:t xml:space="preserve">олю деталей и состоянию систем, </w:t>
            </w:r>
            <w:r w:rsidR="0038200A" w:rsidRPr="0038200A">
              <w:rPr>
                <w:rFonts w:ascii="Times New Roman" w:hAnsi="Times New Roman" w:cs="Times New Roman"/>
                <w:szCs w:val="28"/>
              </w:rPr>
              <w:t>к контролю деталей и состоянию кузовов</w:t>
            </w:r>
            <w:r w:rsidR="0038200A">
              <w:rPr>
                <w:rFonts w:ascii="Times New Roman" w:hAnsi="Times New Roman" w:cs="Times New Roman"/>
                <w:szCs w:val="28"/>
              </w:rPr>
              <w:t>.</w:t>
            </w:r>
          </w:p>
          <w:p w14:paraId="7FAD907C" w14:textId="77777777" w:rsidR="00FC04AE" w:rsidRDefault="0079375E" w:rsidP="0079375E">
            <w:pPr>
              <w:pStyle w:val="Standard"/>
              <w:spacing w:before="0" w:after="0"/>
            </w:pPr>
            <w:r>
              <w:rPr>
                <w:szCs w:val="28"/>
              </w:rPr>
              <w:t>Порядок работы и использования контрольно-</w:t>
            </w:r>
            <w:r w:rsidRPr="009C16B6">
              <w:rPr>
                <w:szCs w:val="28"/>
              </w:rPr>
              <w:t>измерительных приборов и инструментов</w:t>
            </w:r>
            <w:r>
              <w:rPr>
                <w:szCs w:val="28"/>
              </w:rPr>
              <w:t>.</w:t>
            </w:r>
          </w:p>
          <w:p w14:paraId="408CEA58" w14:textId="0D5CE631" w:rsidR="0074187E" w:rsidRDefault="00446278" w:rsidP="00723D3A">
            <w:pPr>
              <w:spacing w:after="0" w:line="240" w:lineRule="auto"/>
              <w:jc w:val="both"/>
            </w:pPr>
            <w:r w:rsidRPr="00E54D18">
              <w:rPr>
                <w:rFonts w:ascii="Times New Roman" w:hAnsi="Times New Roman" w:cs="Times New Roman"/>
                <w:sz w:val="24"/>
                <w:szCs w:val="28"/>
              </w:rPr>
              <w:t>Основные неисправности двига</w:t>
            </w:r>
            <w:r w:rsidR="00EE01AC" w:rsidRPr="00E54D18">
              <w:rPr>
                <w:rFonts w:ascii="Times New Roman" w:hAnsi="Times New Roman" w:cs="Times New Roman"/>
                <w:sz w:val="24"/>
                <w:szCs w:val="28"/>
              </w:rPr>
              <w:t>теля, его систем и механизмов</w:t>
            </w:r>
            <w:r w:rsidR="006B10A0" w:rsidRPr="00E54D18">
              <w:rPr>
                <w:rFonts w:ascii="Times New Roman" w:hAnsi="Times New Roman" w:cs="Times New Roman"/>
                <w:sz w:val="24"/>
                <w:szCs w:val="28"/>
              </w:rPr>
              <w:t>,</w:t>
            </w:r>
            <w:r w:rsidR="006571BC">
              <w:rPr>
                <w:rFonts w:ascii="Times New Roman" w:hAnsi="Times New Roman" w:cs="Times New Roman"/>
                <w:sz w:val="24"/>
                <w:szCs w:val="28"/>
              </w:rPr>
              <w:t xml:space="preserve"> </w:t>
            </w:r>
            <w:r w:rsidR="006B10A0" w:rsidRPr="00E54D18">
              <w:rPr>
                <w:rFonts w:ascii="Times New Roman" w:hAnsi="Times New Roman" w:cs="Times New Roman"/>
                <w:sz w:val="24"/>
                <w:szCs w:val="28"/>
              </w:rPr>
              <w:t>элементов и узлов электрических и электронных систем,</w:t>
            </w:r>
            <w:r w:rsidR="006571BC">
              <w:rPr>
                <w:rFonts w:ascii="Times New Roman" w:hAnsi="Times New Roman" w:cs="Times New Roman"/>
                <w:sz w:val="24"/>
                <w:szCs w:val="28"/>
              </w:rPr>
              <w:t xml:space="preserve"> </w:t>
            </w:r>
            <w:r w:rsidR="00E54D18" w:rsidRPr="00E54D18">
              <w:rPr>
                <w:rFonts w:ascii="Times New Roman" w:hAnsi="Times New Roman" w:cs="Times New Roman"/>
                <w:sz w:val="24"/>
                <w:szCs w:val="28"/>
              </w:rPr>
              <w:t xml:space="preserve">автомобильных трансмиссий, их систем и механизмов, </w:t>
            </w:r>
            <w:r w:rsidR="00723D3A" w:rsidRPr="00723D3A">
              <w:rPr>
                <w:rFonts w:ascii="Times New Roman" w:hAnsi="Times New Roman" w:cs="Times New Roman"/>
                <w:sz w:val="24"/>
                <w:szCs w:val="28"/>
              </w:rPr>
              <w:t>ходовой части</w:t>
            </w:r>
            <w:r w:rsidR="00723D3A">
              <w:rPr>
                <w:rFonts w:ascii="Times New Roman" w:hAnsi="Times New Roman" w:cs="Times New Roman"/>
                <w:sz w:val="24"/>
                <w:szCs w:val="28"/>
              </w:rPr>
              <w:t xml:space="preserve"> автомобиля,</w:t>
            </w:r>
            <w:r w:rsidR="00723D3A" w:rsidRPr="00723D3A">
              <w:rPr>
                <w:rFonts w:ascii="Times New Roman" w:hAnsi="Times New Roman" w:cs="Times New Roman"/>
                <w:sz w:val="24"/>
                <w:szCs w:val="28"/>
              </w:rPr>
              <w:t xml:space="preserve"> систем управления</w:t>
            </w:r>
            <w:r w:rsidR="00723D3A">
              <w:rPr>
                <w:rFonts w:ascii="Times New Roman" w:hAnsi="Times New Roman" w:cs="Times New Roman"/>
                <w:sz w:val="24"/>
                <w:szCs w:val="28"/>
              </w:rPr>
              <w:t>,</w:t>
            </w:r>
            <w:r w:rsidR="00560DAF" w:rsidRPr="00560DAF">
              <w:rPr>
                <w:rFonts w:ascii="Times New Roman" w:hAnsi="Times New Roman" w:cs="Times New Roman"/>
                <w:sz w:val="24"/>
                <w:szCs w:val="28"/>
              </w:rPr>
              <w:t xml:space="preserve"> кузова автомобиля</w:t>
            </w:r>
            <w:r w:rsidR="00560DAF">
              <w:rPr>
                <w:rFonts w:ascii="Times New Roman" w:hAnsi="Times New Roman" w:cs="Times New Roman"/>
                <w:sz w:val="24"/>
                <w:szCs w:val="28"/>
              </w:rPr>
              <w:t>;</w:t>
            </w:r>
            <w:r w:rsidR="006571BC">
              <w:rPr>
                <w:rFonts w:ascii="Times New Roman" w:hAnsi="Times New Roman" w:cs="Times New Roman"/>
                <w:sz w:val="24"/>
                <w:szCs w:val="28"/>
              </w:rPr>
              <w:t xml:space="preserve"> </w:t>
            </w:r>
            <w:r w:rsidR="00E54D18" w:rsidRPr="00E54D18">
              <w:rPr>
                <w:rFonts w:ascii="Times New Roman" w:hAnsi="Times New Roman" w:cs="Times New Roman"/>
                <w:sz w:val="24"/>
                <w:szCs w:val="28"/>
              </w:rPr>
              <w:t>причины и способы устранения</w:t>
            </w:r>
            <w:r w:rsidR="00560DAF">
              <w:rPr>
                <w:rFonts w:ascii="Times New Roman" w:hAnsi="Times New Roman" w:cs="Times New Roman"/>
                <w:sz w:val="24"/>
                <w:szCs w:val="28"/>
              </w:rPr>
              <w:t xml:space="preserve"> неисправностей</w:t>
            </w:r>
            <w:r w:rsidR="00E54D18">
              <w:rPr>
                <w:rFonts w:ascii="Times New Roman" w:hAnsi="Times New Roman" w:cs="Times New Roman"/>
                <w:sz w:val="24"/>
                <w:szCs w:val="28"/>
              </w:rPr>
              <w:t>.</w:t>
            </w:r>
          </w:p>
          <w:p w14:paraId="79071133" w14:textId="3FF79DEC" w:rsidR="003E5BB7" w:rsidRDefault="00446278" w:rsidP="003E5BB7">
            <w:pPr>
              <w:pStyle w:val="Standard"/>
              <w:spacing w:before="0" w:after="0"/>
            </w:pPr>
            <w:r w:rsidRPr="009C16B6">
              <w:rPr>
                <w:szCs w:val="28"/>
              </w:rPr>
              <w:t>Способы</w:t>
            </w:r>
            <w:r>
              <w:rPr>
                <w:szCs w:val="28"/>
              </w:rPr>
              <w:t xml:space="preserve"> и средства ремонта и восстановления</w:t>
            </w:r>
            <w:r w:rsidR="003E5BB7">
              <w:rPr>
                <w:szCs w:val="28"/>
              </w:rPr>
              <w:t xml:space="preserve"> деталей двигателя, </w:t>
            </w:r>
            <w:r w:rsidR="003E5BB7" w:rsidRPr="00F1336F">
              <w:t>узлов и элементов электрических и электронных систем</w:t>
            </w:r>
            <w:r w:rsidR="003E5BB7">
              <w:t>,</w:t>
            </w:r>
            <w:r w:rsidR="006571BC">
              <w:t xml:space="preserve"> </w:t>
            </w:r>
            <w:r w:rsidR="003E5BB7">
              <w:t xml:space="preserve">узлов автомобильных трансмиссий, </w:t>
            </w:r>
            <w:r w:rsidR="003E5BB7" w:rsidRPr="003E5BB7">
              <w:t>узлов и деталей ходовой части</w:t>
            </w:r>
            <w:r w:rsidR="003E5BB7">
              <w:t>,</w:t>
            </w:r>
            <w:r w:rsidR="003E5BB7" w:rsidRPr="003E5BB7">
              <w:t xml:space="preserve"> систем управления и их узлов</w:t>
            </w:r>
            <w:r w:rsidR="00560DAF">
              <w:t xml:space="preserve">, </w:t>
            </w:r>
            <w:r w:rsidR="00560DAF" w:rsidRPr="00560DAF">
              <w:t>кузовов, кабин и его деталей</w:t>
            </w:r>
            <w:r w:rsidR="002634E8">
              <w:t xml:space="preserve">, </w:t>
            </w:r>
            <w:r w:rsidR="002634E8" w:rsidRPr="002634E8">
              <w:t>лакокрасочного покрытия кузова и его деталей.</w:t>
            </w:r>
          </w:p>
          <w:p w14:paraId="1F2BCC90" w14:textId="19724273" w:rsidR="003E5BB7" w:rsidRDefault="00446278" w:rsidP="00105446">
            <w:pPr>
              <w:spacing w:after="0" w:line="240" w:lineRule="auto"/>
              <w:jc w:val="both"/>
              <w:rPr>
                <w:rFonts w:ascii="Times New Roman" w:hAnsi="Times New Roman" w:cs="Times New Roman"/>
                <w:sz w:val="24"/>
                <w:szCs w:val="24"/>
              </w:rPr>
            </w:pPr>
            <w:r w:rsidRPr="009C16B6">
              <w:rPr>
                <w:rFonts w:ascii="Times New Roman" w:hAnsi="Times New Roman" w:cs="Times New Roman"/>
                <w:sz w:val="24"/>
                <w:szCs w:val="28"/>
              </w:rPr>
              <w:t xml:space="preserve">Технологические процессы </w:t>
            </w:r>
            <w:r w:rsidRPr="004D18C0">
              <w:rPr>
                <w:rFonts w:ascii="Times New Roman" w:hAnsi="Times New Roman" w:cs="Times New Roman"/>
                <w:sz w:val="24"/>
                <w:szCs w:val="28"/>
              </w:rPr>
              <w:t>разборки-сборки</w:t>
            </w:r>
            <w:r w:rsidRPr="009C16B6">
              <w:rPr>
                <w:rFonts w:ascii="Times New Roman" w:hAnsi="Times New Roman" w:cs="Times New Roman"/>
                <w:sz w:val="24"/>
                <w:szCs w:val="28"/>
              </w:rPr>
              <w:t xml:space="preserve"> узлов и систем автомобильных дви</w:t>
            </w:r>
            <w:r w:rsidR="00255084">
              <w:rPr>
                <w:rFonts w:ascii="Times New Roman" w:hAnsi="Times New Roman" w:cs="Times New Roman"/>
                <w:sz w:val="24"/>
                <w:szCs w:val="28"/>
              </w:rPr>
              <w:t>гателей,</w:t>
            </w:r>
            <w:r w:rsidR="006571BC">
              <w:rPr>
                <w:rFonts w:ascii="Times New Roman" w:hAnsi="Times New Roman" w:cs="Times New Roman"/>
                <w:sz w:val="24"/>
                <w:szCs w:val="28"/>
              </w:rPr>
              <w:t xml:space="preserve"> </w:t>
            </w:r>
            <w:r w:rsidR="00255084" w:rsidRPr="00255084">
              <w:rPr>
                <w:rFonts w:ascii="Times New Roman" w:hAnsi="Times New Roman" w:cs="Times New Roman"/>
                <w:sz w:val="24"/>
                <w:szCs w:val="28"/>
              </w:rPr>
              <w:t>электрооборудования, узлов и элементов эле</w:t>
            </w:r>
            <w:r w:rsidR="00592730">
              <w:rPr>
                <w:rFonts w:ascii="Times New Roman" w:hAnsi="Times New Roman" w:cs="Times New Roman"/>
                <w:sz w:val="24"/>
                <w:szCs w:val="28"/>
              </w:rPr>
              <w:t xml:space="preserve">ктрических и электронных систем, </w:t>
            </w:r>
            <w:r w:rsidR="00592730" w:rsidRPr="00592730">
              <w:rPr>
                <w:rFonts w:ascii="Times New Roman" w:hAnsi="Times New Roman" w:cs="Times New Roman"/>
                <w:sz w:val="24"/>
                <w:szCs w:val="28"/>
              </w:rPr>
              <w:t>узлов и систем автомобильных трансмиссий</w:t>
            </w:r>
            <w:r w:rsidR="003E5BB7">
              <w:rPr>
                <w:rFonts w:ascii="Times New Roman" w:hAnsi="Times New Roman" w:cs="Times New Roman"/>
                <w:sz w:val="24"/>
                <w:szCs w:val="28"/>
              </w:rPr>
              <w:t>,</w:t>
            </w:r>
            <w:r w:rsidR="003E5BB7" w:rsidRPr="003E5BB7">
              <w:rPr>
                <w:rFonts w:ascii="Times New Roman" w:hAnsi="Times New Roman" w:cs="Times New Roman"/>
                <w:sz w:val="24"/>
                <w:szCs w:val="28"/>
              </w:rPr>
              <w:t xml:space="preserve"> узлов и механизмов ходовой части и систем управления автомобилей</w:t>
            </w:r>
            <w:r w:rsidR="006B738E">
              <w:rPr>
                <w:rFonts w:ascii="Times New Roman" w:hAnsi="Times New Roman" w:cs="Times New Roman"/>
                <w:sz w:val="24"/>
                <w:szCs w:val="28"/>
              </w:rPr>
              <w:t xml:space="preserve">, </w:t>
            </w:r>
            <w:r w:rsidR="006B738E" w:rsidRPr="006B738E">
              <w:rPr>
                <w:rFonts w:ascii="Times New Roman" w:hAnsi="Times New Roman" w:cs="Times New Roman"/>
                <w:sz w:val="24"/>
                <w:szCs w:val="28"/>
              </w:rPr>
              <w:t>кузова, кабины платформы.</w:t>
            </w:r>
          </w:p>
          <w:p w14:paraId="6E536DAD" w14:textId="7BC31E8E" w:rsidR="0074187E" w:rsidRDefault="00446278" w:rsidP="00717A8B">
            <w:pPr>
              <w:spacing w:after="0" w:line="240" w:lineRule="auto"/>
              <w:jc w:val="both"/>
              <w:rPr>
                <w:rFonts w:ascii="Times New Roman" w:hAnsi="Times New Roman" w:cs="Times New Roman"/>
                <w:sz w:val="24"/>
                <w:szCs w:val="24"/>
              </w:rPr>
            </w:pPr>
            <w:r w:rsidRPr="009C16B6">
              <w:rPr>
                <w:rFonts w:ascii="Times New Roman" w:hAnsi="Times New Roman" w:cs="Times New Roman"/>
                <w:sz w:val="24"/>
                <w:szCs w:val="24"/>
              </w:rPr>
              <w:t>Основные свойства, классификацию, характеристики</w:t>
            </w:r>
            <w:r w:rsidR="00717A8B">
              <w:rPr>
                <w:rFonts w:ascii="Times New Roman" w:hAnsi="Times New Roman" w:cs="Times New Roman"/>
                <w:sz w:val="24"/>
                <w:szCs w:val="24"/>
              </w:rPr>
              <w:t>, о</w:t>
            </w:r>
            <w:r w:rsidR="00717A8B" w:rsidRPr="009C16B6">
              <w:rPr>
                <w:rFonts w:ascii="Times New Roman" w:hAnsi="Times New Roman" w:cs="Times New Roman"/>
                <w:sz w:val="24"/>
                <w:szCs w:val="24"/>
              </w:rPr>
              <w:t xml:space="preserve">бласти применения </w:t>
            </w:r>
            <w:r w:rsidRPr="009C16B6">
              <w:rPr>
                <w:rFonts w:ascii="Times New Roman" w:hAnsi="Times New Roman" w:cs="Times New Roman"/>
                <w:sz w:val="24"/>
                <w:szCs w:val="24"/>
              </w:rPr>
              <w:t>материалов.</w:t>
            </w:r>
            <w:r w:rsidR="006571BC">
              <w:rPr>
                <w:rFonts w:ascii="Times New Roman" w:hAnsi="Times New Roman" w:cs="Times New Roman"/>
                <w:sz w:val="24"/>
                <w:szCs w:val="24"/>
              </w:rPr>
              <w:t xml:space="preserve"> </w:t>
            </w:r>
            <w:r w:rsidR="00A230D1" w:rsidRPr="00A230D1">
              <w:rPr>
                <w:rFonts w:ascii="Times New Roman" w:eastAsia="Times New Roman" w:hAnsi="Times New Roman" w:cs="Times New Roman"/>
                <w:kern w:val="3"/>
                <w:sz w:val="24"/>
                <w:szCs w:val="28"/>
              </w:rPr>
              <w:t>Специальные технологии окраски.</w:t>
            </w:r>
          </w:p>
          <w:p w14:paraId="11A37CFD" w14:textId="08DB4C71" w:rsidR="0074187E" w:rsidRDefault="00446278" w:rsidP="00FA0224">
            <w:pPr>
              <w:pStyle w:val="Standard"/>
              <w:spacing w:before="0" w:after="0"/>
              <w:rPr>
                <w:szCs w:val="28"/>
              </w:rPr>
            </w:pPr>
            <w:r w:rsidRPr="009C16B6">
              <w:rPr>
                <w:szCs w:val="28"/>
              </w:rPr>
              <w:t>Технические условия на регулировку и испытания двигателя</w:t>
            </w:r>
            <w:r w:rsidR="006F5BC4">
              <w:rPr>
                <w:szCs w:val="28"/>
              </w:rPr>
              <w:t>, его систем и механизмов;</w:t>
            </w:r>
            <w:r w:rsidR="006571BC">
              <w:rPr>
                <w:szCs w:val="28"/>
              </w:rPr>
              <w:t xml:space="preserve"> </w:t>
            </w:r>
            <w:r w:rsidR="006F5BC4" w:rsidRPr="006F5BC4">
              <w:rPr>
                <w:szCs w:val="28"/>
              </w:rPr>
              <w:t>узлов электрооборудования автомобиля</w:t>
            </w:r>
            <w:r w:rsidR="008D142C">
              <w:rPr>
                <w:szCs w:val="28"/>
              </w:rPr>
              <w:t xml:space="preserve">, </w:t>
            </w:r>
            <w:r w:rsidR="008D142C" w:rsidRPr="008D142C">
              <w:rPr>
                <w:szCs w:val="28"/>
              </w:rPr>
              <w:t>автомобильных трансмиссий, узлов трансмиссии</w:t>
            </w:r>
            <w:r w:rsidR="00B54F66">
              <w:rPr>
                <w:szCs w:val="28"/>
              </w:rPr>
              <w:t>,</w:t>
            </w:r>
            <w:r w:rsidR="00B54F66" w:rsidRPr="00B54F66">
              <w:rPr>
                <w:szCs w:val="28"/>
              </w:rPr>
              <w:t xml:space="preserve"> узлов и механизмов ходовой части и систем управления автомобилей</w:t>
            </w:r>
            <w:r w:rsidR="008D142C" w:rsidRPr="008D142C">
              <w:rPr>
                <w:szCs w:val="28"/>
              </w:rPr>
              <w:t>.</w:t>
            </w:r>
            <w:r w:rsidR="006571BC">
              <w:rPr>
                <w:szCs w:val="28"/>
              </w:rPr>
              <w:t xml:space="preserve"> </w:t>
            </w:r>
            <w:r w:rsidR="004D18C0" w:rsidRPr="004D18C0">
              <w:t>Технологические требования для п</w:t>
            </w:r>
            <w:r w:rsidR="00214E00">
              <w:t xml:space="preserve">роверки исправности приборов и </w:t>
            </w:r>
            <w:r w:rsidR="004D18C0" w:rsidRPr="004D18C0">
              <w:t>элементов электрических и электронных систем.</w:t>
            </w:r>
          </w:p>
          <w:p w14:paraId="47FEA231" w14:textId="77777777" w:rsidR="00570429" w:rsidRPr="004D18C0" w:rsidRDefault="006E08B8" w:rsidP="00FA0224">
            <w:pPr>
              <w:pStyle w:val="Standard"/>
              <w:spacing w:before="0" w:after="0"/>
            </w:pPr>
            <w:r w:rsidRPr="009C16B6">
              <w:t>Меры безопасности при работе с электрооборудованием и электри</w:t>
            </w:r>
            <w:r w:rsidR="00FA0224">
              <w:t>ческими инструментами, п</w:t>
            </w:r>
            <w:r w:rsidR="004D18C0" w:rsidRPr="00A230D1">
              <w:t>равила техники безопасности и охраны труда в профессиональной деятельности.</w:t>
            </w:r>
          </w:p>
        </w:tc>
      </w:tr>
    </w:tbl>
    <w:p w14:paraId="554AED1A" w14:textId="77777777" w:rsidR="00B62D39" w:rsidRDefault="00B62D39" w:rsidP="00FD7A4E">
      <w:pPr>
        <w:rPr>
          <w:rFonts w:ascii="Times New Roman" w:hAnsi="Times New Roman" w:cs="Times New Roman"/>
          <w:b/>
        </w:rPr>
      </w:pPr>
    </w:p>
    <w:p w14:paraId="3676CF12" w14:textId="77777777" w:rsidR="00FD7A4E" w:rsidRPr="00414C20" w:rsidRDefault="00FD7A4E" w:rsidP="00FD7A4E">
      <w:pPr>
        <w:rPr>
          <w:rFonts w:ascii="Times New Roman" w:hAnsi="Times New Roman" w:cs="Times New Roman"/>
          <w:b/>
        </w:rPr>
      </w:pPr>
      <w:r w:rsidRPr="00414C20">
        <w:rPr>
          <w:rFonts w:ascii="Times New Roman" w:hAnsi="Times New Roman" w:cs="Times New Roman"/>
          <w:b/>
        </w:rPr>
        <w:t>1.3. Количество часов, отводимое на освоение профессионального модуля</w:t>
      </w:r>
    </w:p>
    <w:p w14:paraId="06F2AA1A" w14:textId="77777777" w:rsidR="00726787" w:rsidRPr="007F7DEE" w:rsidRDefault="00FD7A4E" w:rsidP="00C0451E">
      <w:pPr>
        <w:spacing w:after="100" w:line="240" w:lineRule="auto"/>
        <w:rPr>
          <w:rFonts w:ascii="Times New Roman" w:hAnsi="Times New Roman" w:cs="Times New Roman"/>
          <w:b/>
          <w:sz w:val="24"/>
          <w:szCs w:val="24"/>
        </w:rPr>
      </w:pPr>
      <w:r w:rsidRPr="007F7DEE">
        <w:rPr>
          <w:rFonts w:ascii="Times New Roman" w:hAnsi="Times New Roman" w:cs="Times New Roman"/>
          <w:sz w:val="24"/>
          <w:szCs w:val="24"/>
        </w:rPr>
        <w:t>Все</w:t>
      </w:r>
      <w:r w:rsidR="007F7DEE" w:rsidRPr="007F7DEE">
        <w:rPr>
          <w:rFonts w:ascii="Times New Roman" w:hAnsi="Times New Roman" w:cs="Times New Roman"/>
          <w:sz w:val="24"/>
          <w:szCs w:val="24"/>
        </w:rPr>
        <w:t xml:space="preserve">го часов: </w:t>
      </w:r>
      <w:r w:rsidR="00726787" w:rsidRPr="007F7DEE">
        <w:rPr>
          <w:rFonts w:ascii="Times New Roman" w:hAnsi="Times New Roman" w:cs="Times New Roman"/>
          <w:b/>
          <w:sz w:val="24"/>
          <w:szCs w:val="24"/>
          <w:u w:val="single"/>
        </w:rPr>
        <w:t>386</w:t>
      </w:r>
      <w:r w:rsidR="007F7DEE" w:rsidRPr="007F7DEE">
        <w:rPr>
          <w:rFonts w:ascii="Times New Roman" w:hAnsi="Times New Roman" w:cs="Times New Roman"/>
          <w:sz w:val="24"/>
          <w:szCs w:val="24"/>
          <w:u w:val="single"/>
        </w:rPr>
        <w:t>,</w:t>
      </w:r>
      <w:r w:rsidR="007F7DEE" w:rsidRPr="007F7DEE">
        <w:rPr>
          <w:rFonts w:ascii="Times New Roman" w:hAnsi="Times New Roman" w:cs="Times New Roman"/>
          <w:sz w:val="24"/>
          <w:szCs w:val="24"/>
        </w:rPr>
        <w:t xml:space="preserve"> из них:</w:t>
      </w:r>
    </w:p>
    <w:p w14:paraId="267462A4" w14:textId="77777777" w:rsidR="007F7DEE" w:rsidRPr="007F7DEE" w:rsidRDefault="007F7DEE" w:rsidP="00C0451E">
      <w:pPr>
        <w:spacing w:after="100" w:line="240" w:lineRule="auto"/>
        <w:rPr>
          <w:rFonts w:ascii="Times New Roman" w:hAnsi="Times New Roman" w:cs="Times New Roman"/>
          <w:sz w:val="24"/>
          <w:szCs w:val="24"/>
        </w:rPr>
      </w:pPr>
      <w:r w:rsidRPr="007F7DEE">
        <w:rPr>
          <w:rFonts w:ascii="Times New Roman" w:hAnsi="Times New Roman" w:cs="Times New Roman"/>
          <w:sz w:val="24"/>
          <w:szCs w:val="24"/>
        </w:rPr>
        <w:t xml:space="preserve">на освоение МД - </w:t>
      </w:r>
      <w:r w:rsidR="00726787" w:rsidRPr="007F7DEE">
        <w:rPr>
          <w:rFonts w:ascii="Times New Roman" w:hAnsi="Times New Roman" w:cs="Times New Roman"/>
          <w:b/>
          <w:sz w:val="24"/>
          <w:szCs w:val="24"/>
          <w:u w:val="single"/>
        </w:rPr>
        <w:t>134</w:t>
      </w:r>
      <w:r w:rsidR="00726787" w:rsidRPr="007F7DEE">
        <w:rPr>
          <w:rFonts w:ascii="Times New Roman" w:hAnsi="Times New Roman" w:cs="Times New Roman"/>
          <w:sz w:val="24"/>
          <w:szCs w:val="24"/>
          <w:u w:val="single"/>
        </w:rPr>
        <w:t xml:space="preserve"> часа</w:t>
      </w:r>
    </w:p>
    <w:p w14:paraId="59F8F416" w14:textId="77777777" w:rsidR="007F7DEE" w:rsidRPr="007F7DEE" w:rsidRDefault="007F7DEE" w:rsidP="00C0451E">
      <w:pPr>
        <w:spacing w:after="100" w:line="240" w:lineRule="auto"/>
        <w:rPr>
          <w:rFonts w:ascii="Times New Roman" w:hAnsi="Times New Roman" w:cs="Times New Roman"/>
          <w:sz w:val="24"/>
          <w:szCs w:val="24"/>
        </w:rPr>
      </w:pPr>
      <w:r w:rsidRPr="007F7DEE">
        <w:rPr>
          <w:rFonts w:ascii="Times New Roman" w:hAnsi="Times New Roman" w:cs="Times New Roman"/>
          <w:sz w:val="24"/>
          <w:szCs w:val="24"/>
        </w:rPr>
        <w:t>на практики:</w:t>
      </w:r>
    </w:p>
    <w:p w14:paraId="3EB8C6E9" w14:textId="77777777" w:rsidR="00FD7A4E" w:rsidRPr="007F7DEE" w:rsidRDefault="007F7DEE" w:rsidP="00C0451E">
      <w:pPr>
        <w:spacing w:after="100" w:line="240" w:lineRule="auto"/>
        <w:rPr>
          <w:rFonts w:ascii="Times New Roman" w:hAnsi="Times New Roman" w:cs="Times New Roman"/>
          <w:sz w:val="24"/>
          <w:szCs w:val="24"/>
        </w:rPr>
      </w:pPr>
      <w:r w:rsidRPr="007F7DEE">
        <w:rPr>
          <w:rFonts w:ascii="Times New Roman" w:hAnsi="Times New Roman" w:cs="Times New Roman"/>
          <w:sz w:val="24"/>
          <w:szCs w:val="24"/>
        </w:rPr>
        <w:t xml:space="preserve">учебную - </w:t>
      </w:r>
      <w:r w:rsidR="00726787" w:rsidRPr="007F7DEE">
        <w:rPr>
          <w:rFonts w:ascii="Times New Roman" w:hAnsi="Times New Roman" w:cs="Times New Roman"/>
          <w:b/>
          <w:sz w:val="24"/>
          <w:szCs w:val="24"/>
          <w:u w:val="single"/>
        </w:rPr>
        <w:t>108</w:t>
      </w:r>
      <w:r w:rsidR="00726787" w:rsidRPr="007F7DEE">
        <w:rPr>
          <w:rFonts w:ascii="Times New Roman" w:hAnsi="Times New Roman" w:cs="Times New Roman"/>
          <w:sz w:val="24"/>
          <w:szCs w:val="24"/>
          <w:u w:val="single"/>
        </w:rPr>
        <w:t xml:space="preserve"> часов</w:t>
      </w:r>
    </w:p>
    <w:p w14:paraId="51B3A718" w14:textId="77777777" w:rsidR="007F7DEE" w:rsidRPr="00414C20" w:rsidRDefault="007F7DEE" w:rsidP="008318F4">
      <w:pPr>
        <w:spacing w:after="100" w:line="240" w:lineRule="auto"/>
        <w:rPr>
          <w:rFonts w:ascii="Times New Roman" w:hAnsi="Times New Roman" w:cs="Times New Roman"/>
          <w:b/>
          <w:i/>
        </w:rPr>
        <w:sectPr w:rsidR="007F7DEE" w:rsidRPr="00414C20" w:rsidSect="004E24BF">
          <w:pgSz w:w="11907" w:h="16840"/>
          <w:pgMar w:top="1134" w:right="851" w:bottom="992" w:left="1418" w:header="709" w:footer="709" w:gutter="0"/>
          <w:cols w:space="720"/>
        </w:sectPr>
      </w:pPr>
      <w:r w:rsidRPr="007F7DEE">
        <w:rPr>
          <w:rFonts w:ascii="Times New Roman" w:hAnsi="Times New Roman" w:cs="Times New Roman"/>
          <w:sz w:val="24"/>
          <w:szCs w:val="24"/>
        </w:rPr>
        <w:t xml:space="preserve">производственную - </w:t>
      </w:r>
      <w:r w:rsidR="00726787" w:rsidRPr="007F7DEE">
        <w:rPr>
          <w:rFonts w:ascii="Times New Roman" w:hAnsi="Times New Roman" w:cs="Times New Roman"/>
          <w:b/>
          <w:sz w:val="24"/>
          <w:szCs w:val="24"/>
          <w:u w:val="single"/>
        </w:rPr>
        <w:t>144</w:t>
      </w:r>
      <w:r w:rsidR="00726787" w:rsidRPr="007F7DEE">
        <w:rPr>
          <w:rFonts w:ascii="Times New Roman" w:hAnsi="Times New Roman" w:cs="Times New Roman"/>
          <w:sz w:val="24"/>
          <w:szCs w:val="24"/>
          <w:u w:val="single"/>
        </w:rPr>
        <w:t xml:space="preserve"> часа</w:t>
      </w:r>
    </w:p>
    <w:p w14:paraId="741E2460" w14:textId="77777777" w:rsidR="00FD7A4E" w:rsidRPr="00414C20" w:rsidRDefault="00FD7A4E" w:rsidP="00FD7A4E">
      <w:pPr>
        <w:rPr>
          <w:rFonts w:ascii="Times New Roman" w:hAnsi="Times New Roman" w:cs="Times New Roman"/>
          <w:b/>
        </w:rPr>
      </w:pPr>
      <w:r w:rsidRPr="00414C20">
        <w:rPr>
          <w:rFonts w:ascii="Times New Roman" w:hAnsi="Times New Roman" w:cs="Times New Roman"/>
          <w:b/>
        </w:rPr>
        <w:t>2. Структура и содержание профессионального модуля</w:t>
      </w:r>
    </w:p>
    <w:p w14:paraId="43665CDA" w14:textId="77777777" w:rsidR="00FD7A4E" w:rsidRDefault="00FD7A4E" w:rsidP="00FD7A4E">
      <w:pPr>
        <w:rPr>
          <w:rFonts w:ascii="Times New Roman" w:hAnsi="Times New Roman" w:cs="Times New Roman"/>
          <w:b/>
        </w:rPr>
      </w:pPr>
      <w:r w:rsidRPr="00414C20">
        <w:rPr>
          <w:rFonts w:ascii="Times New Roman" w:hAnsi="Times New Roman" w:cs="Times New Roman"/>
          <w:b/>
        </w:rPr>
        <w:t>2.1. Структура профессионального модуля</w:t>
      </w:r>
      <w:r w:rsidR="003F2695">
        <w:rPr>
          <w:rFonts w:ascii="Times New Roman" w:eastAsia="Times New Roman" w:hAnsi="Times New Roman"/>
          <w:b/>
          <w:sz w:val="24"/>
          <w:szCs w:val="24"/>
        </w:rPr>
        <w:t>ПМ.03.</w:t>
      </w:r>
    </w:p>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1"/>
        <w:gridCol w:w="3274"/>
        <w:gridCol w:w="1420"/>
        <w:gridCol w:w="1141"/>
        <w:gridCol w:w="2258"/>
        <w:gridCol w:w="1731"/>
        <w:gridCol w:w="9"/>
        <w:gridCol w:w="2297"/>
        <w:gridCol w:w="15"/>
        <w:gridCol w:w="1569"/>
      </w:tblGrid>
      <w:tr w:rsidR="00B07D55" w:rsidRPr="00414611" w14:paraId="5100760B" w14:textId="77777777" w:rsidTr="00870092">
        <w:tc>
          <w:tcPr>
            <w:tcW w:w="421" w:type="pct"/>
            <w:vMerge w:val="restart"/>
            <w:tcBorders>
              <w:top w:val="single" w:sz="12" w:space="0" w:color="auto"/>
              <w:left w:val="single" w:sz="12" w:space="0" w:color="auto"/>
              <w:right w:val="single" w:sz="12" w:space="0" w:color="auto"/>
            </w:tcBorders>
            <w:vAlign w:val="center"/>
          </w:tcPr>
          <w:p w14:paraId="4904F947" w14:textId="77777777" w:rsidR="00B07D55" w:rsidRPr="007D020C" w:rsidRDefault="00B07D55" w:rsidP="00D603B9">
            <w:pPr>
              <w:spacing w:after="0"/>
              <w:jc w:val="center"/>
              <w:rPr>
                <w:rFonts w:ascii="Times New Roman" w:hAnsi="Times New Roman" w:cs="Times New Roman"/>
                <w:b/>
                <w:sz w:val="23"/>
                <w:szCs w:val="23"/>
              </w:rPr>
            </w:pPr>
            <w:r w:rsidRPr="007D020C">
              <w:rPr>
                <w:rFonts w:ascii="Times New Roman" w:hAnsi="Times New Roman" w:cs="Times New Roman"/>
                <w:b/>
                <w:sz w:val="23"/>
                <w:szCs w:val="23"/>
              </w:rPr>
              <w:t>Коды профессиональных общих компетенций</w:t>
            </w:r>
          </w:p>
        </w:tc>
        <w:tc>
          <w:tcPr>
            <w:tcW w:w="1093" w:type="pct"/>
            <w:vMerge w:val="restart"/>
            <w:tcBorders>
              <w:top w:val="single" w:sz="12" w:space="0" w:color="auto"/>
              <w:left w:val="single" w:sz="12" w:space="0" w:color="auto"/>
              <w:bottom w:val="single" w:sz="4" w:space="0" w:color="auto"/>
              <w:right w:val="single" w:sz="12" w:space="0" w:color="auto"/>
            </w:tcBorders>
            <w:shd w:val="clear" w:color="auto" w:fill="auto"/>
            <w:vAlign w:val="center"/>
          </w:tcPr>
          <w:p w14:paraId="5EDBE9B7" w14:textId="77777777" w:rsidR="00B07D55" w:rsidRPr="007D020C" w:rsidRDefault="00B07D55" w:rsidP="00D603B9">
            <w:pPr>
              <w:spacing w:after="0"/>
              <w:jc w:val="center"/>
              <w:rPr>
                <w:rFonts w:ascii="Times New Roman" w:hAnsi="Times New Roman" w:cs="Times New Roman"/>
                <w:b/>
                <w:sz w:val="24"/>
                <w:szCs w:val="24"/>
              </w:rPr>
            </w:pPr>
            <w:r w:rsidRPr="007D020C">
              <w:rPr>
                <w:rFonts w:ascii="Times New Roman" w:hAnsi="Times New Roman" w:cs="Times New Roman"/>
                <w:b/>
                <w:sz w:val="24"/>
                <w:szCs w:val="24"/>
              </w:rPr>
              <w:t>Наименования разделов профессионального модуля</w:t>
            </w:r>
          </w:p>
        </w:tc>
        <w:tc>
          <w:tcPr>
            <w:tcW w:w="474" w:type="pct"/>
            <w:vMerge w:val="restart"/>
            <w:tcBorders>
              <w:top w:val="single" w:sz="12" w:space="0" w:color="auto"/>
              <w:left w:val="single" w:sz="12" w:space="0" w:color="auto"/>
              <w:bottom w:val="single" w:sz="4" w:space="0" w:color="auto"/>
              <w:right w:val="single" w:sz="12" w:space="0" w:color="auto"/>
            </w:tcBorders>
            <w:shd w:val="clear" w:color="auto" w:fill="auto"/>
            <w:vAlign w:val="center"/>
          </w:tcPr>
          <w:p w14:paraId="35A1F1EA" w14:textId="77777777" w:rsidR="00B07D55" w:rsidRPr="007D020C" w:rsidRDefault="00B07D55" w:rsidP="00D603B9">
            <w:pPr>
              <w:spacing w:after="0"/>
              <w:jc w:val="center"/>
              <w:rPr>
                <w:rFonts w:ascii="Times New Roman" w:hAnsi="Times New Roman" w:cs="Times New Roman"/>
                <w:b/>
                <w:i/>
                <w:iCs/>
                <w:sz w:val="24"/>
                <w:szCs w:val="24"/>
              </w:rPr>
            </w:pPr>
            <w:r w:rsidRPr="007D020C">
              <w:rPr>
                <w:rFonts w:ascii="Times New Roman" w:hAnsi="Times New Roman" w:cs="Times New Roman"/>
                <w:b/>
                <w:iCs/>
                <w:sz w:val="24"/>
                <w:szCs w:val="24"/>
              </w:rPr>
              <w:t>Суммарный объем нагрузки, час.</w:t>
            </w:r>
          </w:p>
        </w:tc>
        <w:tc>
          <w:tcPr>
            <w:tcW w:w="2488" w:type="pct"/>
            <w:gridSpan w:val="6"/>
            <w:tcBorders>
              <w:top w:val="single" w:sz="12" w:space="0" w:color="auto"/>
              <w:right w:val="single" w:sz="12" w:space="0" w:color="auto"/>
            </w:tcBorders>
            <w:shd w:val="clear" w:color="auto" w:fill="auto"/>
            <w:vAlign w:val="center"/>
          </w:tcPr>
          <w:p w14:paraId="20CA6F15" w14:textId="77777777" w:rsidR="00B07D55" w:rsidRPr="007D020C" w:rsidRDefault="00943A54" w:rsidP="00D603B9">
            <w:pPr>
              <w:spacing w:after="0"/>
              <w:jc w:val="center"/>
              <w:rPr>
                <w:rFonts w:ascii="Times New Roman" w:hAnsi="Times New Roman" w:cs="Times New Roman"/>
                <w:b/>
                <w:sz w:val="24"/>
                <w:szCs w:val="24"/>
              </w:rPr>
            </w:pPr>
            <w:r w:rsidRPr="00943A54">
              <w:rPr>
                <w:rFonts w:ascii="Times New Roman" w:hAnsi="Times New Roman" w:cs="Times New Roman"/>
                <w:b/>
                <w:sz w:val="24"/>
                <w:szCs w:val="24"/>
              </w:rPr>
              <w:t>Объём модуля во взаимодействии с преподавателем, час.</w:t>
            </w:r>
          </w:p>
        </w:tc>
        <w:tc>
          <w:tcPr>
            <w:tcW w:w="524" w:type="pct"/>
            <w:vMerge w:val="restart"/>
            <w:tcBorders>
              <w:top w:val="single" w:sz="12" w:space="0" w:color="auto"/>
              <w:bottom w:val="single" w:sz="12" w:space="0" w:color="auto"/>
              <w:right w:val="single" w:sz="12" w:space="0" w:color="auto"/>
            </w:tcBorders>
            <w:vAlign w:val="center"/>
          </w:tcPr>
          <w:p w14:paraId="111440A3" w14:textId="77777777" w:rsidR="00B07D55" w:rsidRPr="007D020C" w:rsidRDefault="00B07D55" w:rsidP="00D603B9">
            <w:pPr>
              <w:spacing w:after="0"/>
              <w:jc w:val="center"/>
              <w:rPr>
                <w:rFonts w:ascii="Times New Roman" w:hAnsi="Times New Roman" w:cs="Times New Roman"/>
                <w:b/>
                <w:sz w:val="24"/>
                <w:szCs w:val="24"/>
              </w:rPr>
            </w:pPr>
            <w:r w:rsidRPr="007D020C">
              <w:rPr>
                <w:rFonts w:ascii="Times New Roman" w:hAnsi="Times New Roman" w:cs="Times New Roman"/>
                <w:b/>
                <w:sz w:val="24"/>
                <w:szCs w:val="24"/>
              </w:rPr>
              <w:t>Самостоятельная работа</w:t>
            </w:r>
            <w:r w:rsidR="005850AF">
              <w:rPr>
                <w:rStyle w:val="ad"/>
                <w:rFonts w:ascii="Times New Roman" w:eastAsia="Calibri" w:hAnsi="Times New Roman"/>
                <w:lang w:eastAsia="en-US"/>
              </w:rPr>
              <w:footnoteReference w:id="8"/>
            </w:r>
          </w:p>
        </w:tc>
      </w:tr>
      <w:tr w:rsidR="00B07D55" w:rsidRPr="00414611" w14:paraId="5EC23E02" w14:textId="77777777" w:rsidTr="00487CF3">
        <w:tc>
          <w:tcPr>
            <w:tcW w:w="421" w:type="pct"/>
            <w:vMerge/>
            <w:tcBorders>
              <w:left w:val="single" w:sz="12" w:space="0" w:color="auto"/>
              <w:right w:val="single" w:sz="12" w:space="0" w:color="auto"/>
            </w:tcBorders>
          </w:tcPr>
          <w:p w14:paraId="19BD731E" w14:textId="77777777" w:rsidR="00B07D55" w:rsidRPr="007D020C" w:rsidRDefault="00B07D55" w:rsidP="007D020C">
            <w:pPr>
              <w:spacing w:after="0"/>
              <w:jc w:val="center"/>
              <w:rPr>
                <w:rFonts w:ascii="Times New Roman" w:hAnsi="Times New Roman" w:cs="Times New Roman"/>
                <w:b/>
                <w:i/>
                <w:sz w:val="24"/>
                <w:szCs w:val="24"/>
              </w:rPr>
            </w:pPr>
          </w:p>
        </w:tc>
        <w:tc>
          <w:tcPr>
            <w:tcW w:w="1093" w:type="pct"/>
            <w:vMerge/>
            <w:tcBorders>
              <w:top w:val="single" w:sz="12" w:space="0" w:color="auto"/>
              <w:left w:val="single" w:sz="12" w:space="0" w:color="auto"/>
              <w:bottom w:val="single" w:sz="4" w:space="0" w:color="auto"/>
              <w:right w:val="single" w:sz="12" w:space="0" w:color="auto"/>
            </w:tcBorders>
            <w:shd w:val="clear" w:color="auto" w:fill="auto"/>
            <w:vAlign w:val="center"/>
          </w:tcPr>
          <w:p w14:paraId="13F607B0" w14:textId="77777777" w:rsidR="00B07D55" w:rsidRPr="007D020C" w:rsidRDefault="00B07D55" w:rsidP="007D020C">
            <w:pPr>
              <w:spacing w:after="0"/>
              <w:jc w:val="center"/>
              <w:rPr>
                <w:rFonts w:ascii="Times New Roman" w:hAnsi="Times New Roman" w:cs="Times New Roman"/>
                <w:b/>
                <w:i/>
                <w:sz w:val="24"/>
                <w:szCs w:val="24"/>
              </w:rPr>
            </w:pPr>
          </w:p>
        </w:tc>
        <w:tc>
          <w:tcPr>
            <w:tcW w:w="474" w:type="pct"/>
            <w:vMerge/>
            <w:tcBorders>
              <w:top w:val="single" w:sz="12" w:space="0" w:color="auto"/>
              <w:left w:val="single" w:sz="12" w:space="0" w:color="auto"/>
              <w:bottom w:val="single" w:sz="4" w:space="0" w:color="auto"/>
              <w:right w:val="single" w:sz="12" w:space="0" w:color="auto"/>
            </w:tcBorders>
            <w:shd w:val="clear" w:color="auto" w:fill="auto"/>
            <w:vAlign w:val="center"/>
          </w:tcPr>
          <w:p w14:paraId="6091B0D8" w14:textId="77777777" w:rsidR="00B07D55" w:rsidRPr="007D020C" w:rsidRDefault="00B07D55" w:rsidP="007D020C">
            <w:pPr>
              <w:spacing w:after="0"/>
              <w:jc w:val="center"/>
              <w:rPr>
                <w:rFonts w:ascii="Times New Roman" w:hAnsi="Times New Roman" w:cs="Times New Roman"/>
                <w:b/>
                <w:i/>
                <w:iCs/>
                <w:sz w:val="24"/>
                <w:szCs w:val="24"/>
              </w:rPr>
            </w:pPr>
          </w:p>
        </w:tc>
        <w:tc>
          <w:tcPr>
            <w:tcW w:w="1135" w:type="pct"/>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503A3A5D" w14:textId="77777777" w:rsidR="00B07D55" w:rsidRPr="007D020C" w:rsidRDefault="00B07D55" w:rsidP="00D603B9">
            <w:pPr>
              <w:spacing w:after="0"/>
              <w:jc w:val="center"/>
              <w:rPr>
                <w:rFonts w:ascii="Times New Roman" w:hAnsi="Times New Roman" w:cs="Times New Roman"/>
                <w:b/>
                <w:sz w:val="24"/>
                <w:szCs w:val="24"/>
              </w:rPr>
            </w:pPr>
            <w:r w:rsidRPr="007D020C">
              <w:rPr>
                <w:rFonts w:ascii="Times New Roman" w:hAnsi="Times New Roman" w:cs="Times New Roman"/>
                <w:b/>
                <w:sz w:val="24"/>
                <w:szCs w:val="24"/>
              </w:rPr>
              <w:t>Обучение по МДК</w:t>
            </w:r>
          </w:p>
        </w:tc>
        <w:tc>
          <w:tcPr>
            <w:tcW w:w="1353" w:type="pct"/>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64DDF134" w14:textId="77777777" w:rsidR="00B07D55" w:rsidRPr="007D020C" w:rsidRDefault="00B07D55" w:rsidP="00D603B9">
            <w:pPr>
              <w:spacing w:after="0"/>
              <w:jc w:val="center"/>
              <w:rPr>
                <w:rFonts w:ascii="Times New Roman" w:hAnsi="Times New Roman" w:cs="Times New Roman"/>
                <w:b/>
                <w:sz w:val="24"/>
                <w:szCs w:val="24"/>
              </w:rPr>
            </w:pPr>
            <w:r w:rsidRPr="007D020C">
              <w:rPr>
                <w:rFonts w:ascii="Times New Roman" w:hAnsi="Times New Roman" w:cs="Times New Roman"/>
                <w:b/>
                <w:sz w:val="24"/>
                <w:szCs w:val="24"/>
              </w:rPr>
              <w:t>Практика</w:t>
            </w:r>
          </w:p>
        </w:tc>
        <w:tc>
          <w:tcPr>
            <w:tcW w:w="524" w:type="pct"/>
            <w:vMerge/>
            <w:tcBorders>
              <w:left w:val="single" w:sz="12" w:space="0" w:color="auto"/>
              <w:bottom w:val="single" w:sz="12" w:space="0" w:color="auto"/>
              <w:right w:val="single" w:sz="12" w:space="0" w:color="auto"/>
            </w:tcBorders>
          </w:tcPr>
          <w:p w14:paraId="317B358D" w14:textId="77777777" w:rsidR="00B07D55" w:rsidRPr="007048A5" w:rsidRDefault="00B07D55" w:rsidP="003A0AF4">
            <w:pPr>
              <w:spacing w:after="0"/>
              <w:jc w:val="center"/>
              <w:rPr>
                <w:rFonts w:ascii="Times New Roman" w:hAnsi="Times New Roman" w:cs="Times New Roman"/>
                <w:sz w:val="24"/>
                <w:szCs w:val="24"/>
              </w:rPr>
            </w:pPr>
          </w:p>
        </w:tc>
      </w:tr>
      <w:tr w:rsidR="00B07D55" w:rsidRPr="00414611" w14:paraId="48A5AD9E" w14:textId="77777777" w:rsidTr="00487CF3">
        <w:tc>
          <w:tcPr>
            <w:tcW w:w="421" w:type="pct"/>
            <w:vMerge/>
            <w:tcBorders>
              <w:left w:val="single" w:sz="12" w:space="0" w:color="auto"/>
              <w:bottom w:val="single" w:sz="12" w:space="0" w:color="auto"/>
              <w:right w:val="single" w:sz="12" w:space="0" w:color="auto"/>
            </w:tcBorders>
          </w:tcPr>
          <w:p w14:paraId="5CD1C01F" w14:textId="77777777" w:rsidR="00B07D55" w:rsidRPr="007D020C" w:rsidRDefault="00B07D55" w:rsidP="007D020C">
            <w:pPr>
              <w:spacing w:after="0"/>
              <w:jc w:val="center"/>
              <w:rPr>
                <w:rFonts w:ascii="Times New Roman" w:hAnsi="Times New Roman" w:cs="Times New Roman"/>
                <w:b/>
                <w:i/>
                <w:sz w:val="24"/>
                <w:szCs w:val="24"/>
              </w:rPr>
            </w:pPr>
          </w:p>
        </w:tc>
        <w:tc>
          <w:tcPr>
            <w:tcW w:w="1093" w:type="pct"/>
            <w:vMerge/>
            <w:tcBorders>
              <w:top w:val="single" w:sz="4" w:space="0" w:color="auto"/>
              <w:left w:val="single" w:sz="12" w:space="0" w:color="auto"/>
              <w:bottom w:val="single" w:sz="12" w:space="0" w:color="auto"/>
              <w:right w:val="single" w:sz="12" w:space="0" w:color="auto"/>
            </w:tcBorders>
            <w:shd w:val="clear" w:color="auto" w:fill="auto"/>
            <w:vAlign w:val="center"/>
          </w:tcPr>
          <w:p w14:paraId="75C44697" w14:textId="77777777" w:rsidR="00B07D55" w:rsidRPr="007D020C" w:rsidRDefault="00B07D55" w:rsidP="007D020C">
            <w:pPr>
              <w:spacing w:after="0"/>
              <w:jc w:val="center"/>
              <w:rPr>
                <w:rFonts w:ascii="Times New Roman" w:hAnsi="Times New Roman" w:cs="Times New Roman"/>
                <w:b/>
                <w:i/>
                <w:sz w:val="24"/>
                <w:szCs w:val="24"/>
              </w:rPr>
            </w:pPr>
          </w:p>
        </w:tc>
        <w:tc>
          <w:tcPr>
            <w:tcW w:w="474" w:type="pct"/>
            <w:vMerge/>
            <w:tcBorders>
              <w:top w:val="single" w:sz="4" w:space="0" w:color="auto"/>
              <w:left w:val="single" w:sz="12" w:space="0" w:color="auto"/>
              <w:bottom w:val="single" w:sz="12" w:space="0" w:color="auto"/>
              <w:right w:val="single" w:sz="12" w:space="0" w:color="auto"/>
            </w:tcBorders>
            <w:shd w:val="clear" w:color="auto" w:fill="auto"/>
            <w:vAlign w:val="center"/>
          </w:tcPr>
          <w:p w14:paraId="05D50D30" w14:textId="77777777" w:rsidR="00B07D55" w:rsidRPr="007D020C" w:rsidRDefault="00B07D55" w:rsidP="007D020C">
            <w:pPr>
              <w:spacing w:after="0"/>
              <w:jc w:val="center"/>
              <w:rPr>
                <w:rFonts w:ascii="Times New Roman" w:hAnsi="Times New Roman" w:cs="Times New Roman"/>
                <w:b/>
                <w:i/>
                <w:sz w:val="24"/>
                <w:szCs w:val="24"/>
              </w:rPr>
            </w:pPr>
          </w:p>
        </w:tc>
        <w:tc>
          <w:tcPr>
            <w:tcW w:w="381" w:type="pct"/>
            <w:tcBorders>
              <w:top w:val="single" w:sz="12" w:space="0" w:color="auto"/>
              <w:left w:val="single" w:sz="12" w:space="0" w:color="auto"/>
              <w:bottom w:val="single" w:sz="12" w:space="0" w:color="auto"/>
              <w:right w:val="single" w:sz="12" w:space="0" w:color="auto"/>
            </w:tcBorders>
            <w:shd w:val="clear" w:color="auto" w:fill="auto"/>
            <w:vAlign w:val="center"/>
          </w:tcPr>
          <w:p w14:paraId="5967A781" w14:textId="77777777" w:rsidR="00B07D55" w:rsidRPr="007D020C" w:rsidRDefault="00B07D55" w:rsidP="00D603B9">
            <w:pPr>
              <w:spacing w:after="0"/>
              <w:jc w:val="center"/>
              <w:rPr>
                <w:rFonts w:ascii="Times New Roman" w:hAnsi="Times New Roman" w:cs="Times New Roman"/>
                <w:b/>
                <w:sz w:val="24"/>
                <w:szCs w:val="24"/>
              </w:rPr>
            </w:pPr>
            <w:r w:rsidRPr="007D020C">
              <w:rPr>
                <w:rFonts w:ascii="Times New Roman" w:hAnsi="Times New Roman" w:cs="Times New Roman"/>
                <w:b/>
                <w:sz w:val="24"/>
                <w:szCs w:val="24"/>
              </w:rPr>
              <w:t>всего</w:t>
            </w:r>
          </w:p>
          <w:p w14:paraId="7891DB1F" w14:textId="77777777" w:rsidR="00B07D55" w:rsidRPr="007D020C" w:rsidRDefault="00B07D55" w:rsidP="00D603B9">
            <w:pPr>
              <w:spacing w:after="0"/>
              <w:jc w:val="center"/>
              <w:rPr>
                <w:rFonts w:ascii="Times New Roman" w:hAnsi="Times New Roman" w:cs="Times New Roman"/>
                <w:b/>
                <w:sz w:val="24"/>
                <w:szCs w:val="24"/>
              </w:rPr>
            </w:pPr>
          </w:p>
        </w:tc>
        <w:tc>
          <w:tcPr>
            <w:tcW w:w="754" w:type="pct"/>
            <w:tcBorders>
              <w:top w:val="single" w:sz="12" w:space="0" w:color="auto"/>
              <w:left w:val="single" w:sz="12" w:space="0" w:color="auto"/>
              <w:bottom w:val="single" w:sz="12" w:space="0" w:color="auto"/>
              <w:right w:val="single" w:sz="12" w:space="0" w:color="auto"/>
            </w:tcBorders>
            <w:shd w:val="clear" w:color="auto" w:fill="auto"/>
            <w:vAlign w:val="center"/>
          </w:tcPr>
          <w:p w14:paraId="0E903D9C" w14:textId="77777777" w:rsidR="00B07D55" w:rsidRPr="007D020C" w:rsidRDefault="00B07D55" w:rsidP="00D603B9">
            <w:pPr>
              <w:spacing w:after="0"/>
              <w:jc w:val="center"/>
              <w:rPr>
                <w:rFonts w:ascii="Times New Roman" w:hAnsi="Times New Roman" w:cs="Times New Roman"/>
                <w:b/>
                <w:sz w:val="24"/>
                <w:szCs w:val="24"/>
              </w:rPr>
            </w:pPr>
            <w:r w:rsidRPr="007D020C">
              <w:rPr>
                <w:rFonts w:ascii="Times New Roman" w:hAnsi="Times New Roman" w:cs="Times New Roman"/>
                <w:b/>
                <w:sz w:val="24"/>
                <w:szCs w:val="24"/>
              </w:rPr>
              <w:t>лабораторные работы и практические занятия</w:t>
            </w:r>
          </w:p>
        </w:tc>
        <w:tc>
          <w:tcPr>
            <w:tcW w:w="581" w:type="pct"/>
            <w:gridSpan w:val="2"/>
            <w:tcBorders>
              <w:left w:val="single" w:sz="12" w:space="0" w:color="auto"/>
              <w:bottom w:val="single" w:sz="12" w:space="0" w:color="auto"/>
              <w:right w:val="single" w:sz="12" w:space="0" w:color="auto"/>
            </w:tcBorders>
            <w:shd w:val="clear" w:color="auto" w:fill="auto"/>
            <w:vAlign w:val="center"/>
          </w:tcPr>
          <w:p w14:paraId="4E983B33" w14:textId="77777777" w:rsidR="00B07D55" w:rsidRPr="007D020C" w:rsidRDefault="00D603B9" w:rsidP="00D603B9">
            <w:pPr>
              <w:spacing w:after="0"/>
              <w:jc w:val="center"/>
              <w:rPr>
                <w:rFonts w:ascii="Times New Roman" w:hAnsi="Times New Roman" w:cs="Times New Roman"/>
                <w:b/>
                <w:sz w:val="24"/>
                <w:szCs w:val="24"/>
              </w:rPr>
            </w:pPr>
            <w:r>
              <w:rPr>
                <w:rFonts w:ascii="Times New Roman" w:hAnsi="Times New Roman" w:cs="Times New Roman"/>
                <w:b/>
                <w:sz w:val="24"/>
                <w:szCs w:val="24"/>
              </w:rPr>
              <w:t>учебная</w:t>
            </w:r>
          </w:p>
          <w:p w14:paraId="4123EFD7" w14:textId="77777777" w:rsidR="00B07D55" w:rsidRPr="007D020C" w:rsidRDefault="00B07D55" w:rsidP="00D603B9">
            <w:pPr>
              <w:spacing w:after="0"/>
              <w:jc w:val="center"/>
              <w:rPr>
                <w:rFonts w:ascii="Times New Roman" w:hAnsi="Times New Roman" w:cs="Times New Roman"/>
                <w:b/>
                <w:sz w:val="24"/>
                <w:szCs w:val="24"/>
              </w:rPr>
            </w:pPr>
          </w:p>
        </w:tc>
        <w:tc>
          <w:tcPr>
            <w:tcW w:w="772" w:type="pct"/>
            <w:gridSpan w:val="2"/>
            <w:tcBorders>
              <w:left w:val="single" w:sz="12" w:space="0" w:color="auto"/>
              <w:bottom w:val="single" w:sz="12" w:space="0" w:color="auto"/>
              <w:right w:val="single" w:sz="12" w:space="0" w:color="auto"/>
            </w:tcBorders>
            <w:shd w:val="clear" w:color="auto" w:fill="auto"/>
            <w:vAlign w:val="center"/>
          </w:tcPr>
          <w:p w14:paraId="1AB4DC8E" w14:textId="77777777" w:rsidR="00B07D55" w:rsidRPr="007D020C" w:rsidRDefault="00D603B9" w:rsidP="00D603B9">
            <w:pPr>
              <w:spacing w:after="0"/>
              <w:jc w:val="center"/>
              <w:rPr>
                <w:rFonts w:ascii="Times New Roman" w:hAnsi="Times New Roman" w:cs="Times New Roman"/>
                <w:b/>
                <w:sz w:val="24"/>
                <w:szCs w:val="24"/>
              </w:rPr>
            </w:pPr>
            <w:r>
              <w:rPr>
                <w:rFonts w:ascii="Times New Roman" w:hAnsi="Times New Roman" w:cs="Times New Roman"/>
                <w:b/>
                <w:sz w:val="24"/>
                <w:szCs w:val="24"/>
              </w:rPr>
              <w:t>п</w:t>
            </w:r>
            <w:r w:rsidR="00B07D55" w:rsidRPr="007D020C">
              <w:rPr>
                <w:rFonts w:ascii="Times New Roman" w:hAnsi="Times New Roman" w:cs="Times New Roman"/>
                <w:b/>
                <w:sz w:val="24"/>
                <w:szCs w:val="24"/>
              </w:rPr>
              <w:t>роизводственная</w:t>
            </w:r>
          </w:p>
          <w:p w14:paraId="277DF812" w14:textId="77777777" w:rsidR="00B07D55" w:rsidRPr="007D020C" w:rsidRDefault="00B07D55" w:rsidP="00D603B9">
            <w:pPr>
              <w:spacing w:after="0"/>
              <w:jc w:val="center"/>
              <w:rPr>
                <w:rFonts w:ascii="Times New Roman" w:hAnsi="Times New Roman" w:cs="Times New Roman"/>
                <w:b/>
                <w:sz w:val="24"/>
                <w:szCs w:val="24"/>
              </w:rPr>
            </w:pPr>
          </w:p>
        </w:tc>
        <w:tc>
          <w:tcPr>
            <w:tcW w:w="524" w:type="pct"/>
            <w:vMerge/>
            <w:tcBorders>
              <w:left w:val="single" w:sz="12" w:space="0" w:color="auto"/>
              <w:bottom w:val="single" w:sz="12" w:space="0" w:color="auto"/>
              <w:right w:val="single" w:sz="12" w:space="0" w:color="auto"/>
            </w:tcBorders>
          </w:tcPr>
          <w:p w14:paraId="26A2A521" w14:textId="77777777" w:rsidR="00B07D55" w:rsidRPr="007048A5" w:rsidRDefault="00B07D55" w:rsidP="003A0AF4">
            <w:pPr>
              <w:spacing w:after="0"/>
              <w:jc w:val="center"/>
              <w:rPr>
                <w:rFonts w:ascii="Times New Roman" w:hAnsi="Times New Roman" w:cs="Times New Roman"/>
                <w:sz w:val="24"/>
                <w:szCs w:val="24"/>
              </w:rPr>
            </w:pPr>
          </w:p>
        </w:tc>
      </w:tr>
      <w:tr w:rsidR="006938D4" w:rsidRPr="00414611" w14:paraId="0FFA43B0" w14:textId="77777777" w:rsidTr="00487CF3">
        <w:tc>
          <w:tcPr>
            <w:tcW w:w="421" w:type="pct"/>
            <w:tcBorders>
              <w:left w:val="single" w:sz="12" w:space="0" w:color="auto"/>
              <w:bottom w:val="single" w:sz="12" w:space="0" w:color="auto"/>
              <w:right w:val="single" w:sz="12" w:space="0" w:color="auto"/>
            </w:tcBorders>
          </w:tcPr>
          <w:p w14:paraId="17025CF2" w14:textId="77777777" w:rsidR="006938D4" w:rsidRPr="006938D4" w:rsidRDefault="006938D4" w:rsidP="007D020C">
            <w:pPr>
              <w:spacing w:after="0"/>
              <w:jc w:val="center"/>
              <w:rPr>
                <w:rFonts w:ascii="Times New Roman" w:hAnsi="Times New Roman" w:cs="Times New Roman"/>
                <w:i/>
                <w:sz w:val="24"/>
                <w:szCs w:val="24"/>
              </w:rPr>
            </w:pPr>
            <w:r w:rsidRPr="006938D4">
              <w:rPr>
                <w:rFonts w:ascii="Times New Roman" w:hAnsi="Times New Roman" w:cs="Times New Roman"/>
                <w:i/>
                <w:sz w:val="24"/>
                <w:szCs w:val="24"/>
              </w:rPr>
              <w:t>1</w:t>
            </w:r>
          </w:p>
        </w:tc>
        <w:tc>
          <w:tcPr>
            <w:tcW w:w="1093" w:type="pct"/>
            <w:tcBorders>
              <w:top w:val="single" w:sz="4" w:space="0" w:color="auto"/>
              <w:left w:val="single" w:sz="12" w:space="0" w:color="auto"/>
              <w:bottom w:val="single" w:sz="12" w:space="0" w:color="auto"/>
              <w:right w:val="single" w:sz="12" w:space="0" w:color="auto"/>
            </w:tcBorders>
            <w:shd w:val="clear" w:color="auto" w:fill="auto"/>
            <w:vAlign w:val="center"/>
          </w:tcPr>
          <w:p w14:paraId="50B45B86" w14:textId="77777777" w:rsidR="006938D4" w:rsidRPr="006938D4" w:rsidRDefault="006938D4" w:rsidP="007D020C">
            <w:pPr>
              <w:spacing w:after="0"/>
              <w:jc w:val="center"/>
              <w:rPr>
                <w:rFonts w:ascii="Times New Roman" w:hAnsi="Times New Roman" w:cs="Times New Roman"/>
                <w:i/>
                <w:sz w:val="24"/>
                <w:szCs w:val="24"/>
              </w:rPr>
            </w:pPr>
            <w:r w:rsidRPr="006938D4">
              <w:rPr>
                <w:rFonts w:ascii="Times New Roman" w:hAnsi="Times New Roman" w:cs="Times New Roman"/>
                <w:i/>
                <w:sz w:val="24"/>
                <w:szCs w:val="24"/>
              </w:rPr>
              <w:t>2</w:t>
            </w:r>
          </w:p>
        </w:tc>
        <w:tc>
          <w:tcPr>
            <w:tcW w:w="474" w:type="pct"/>
            <w:tcBorders>
              <w:top w:val="single" w:sz="4" w:space="0" w:color="auto"/>
              <w:left w:val="single" w:sz="12" w:space="0" w:color="auto"/>
              <w:bottom w:val="single" w:sz="12" w:space="0" w:color="auto"/>
              <w:right w:val="single" w:sz="12" w:space="0" w:color="auto"/>
            </w:tcBorders>
            <w:shd w:val="clear" w:color="auto" w:fill="auto"/>
            <w:vAlign w:val="center"/>
          </w:tcPr>
          <w:p w14:paraId="3227F295" w14:textId="77777777" w:rsidR="006938D4" w:rsidRPr="006938D4" w:rsidRDefault="006938D4" w:rsidP="007D020C">
            <w:pPr>
              <w:spacing w:after="0"/>
              <w:jc w:val="center"/>
              <w:rPr>
                <w:rFonts w:ascii="Times New Roman" w:hAnsi="Times New Roman" w:cs="Times New Roman"/>
                <w:i/>
                <w:sz w:val="24"/>
                <w:szCs w:val="24"/>
              </w:rPr>
            </w:pPr>
            <w:r w:rsidRPr="006938D4">
              <w:rPr>
                <w:rFonts w:ascii="Times New Roman" w:hAnsi="Times New Roman" w:cs="Times New Roman"/>
                <w:i/>
                <w:sz w:val="24"/>
                <w:szCs w:val="24"/>
              </w:rPr>
              <w:t>3</w:t>
            </w:r>
          </w:p>
        </w:tc>
        <w:tc>
          <w:tcPr>
            <w:tcW w:w="381" w:type="pct"/>
            <w:tcBorders>
              <w:top w:val="single" w:sz="12" w:space="0" w:color="auto"/>
              <w:left w:val="single" w:sz="12" w:space="0" w:color="auto"/>
              <w:bottom w:val="single" w:sz="12" w:space="0" w:color="auto"/>
              <w:right w:val="single" w:sz="12" w:space="0" w:color="auto"/>
            </w:tcBorders>
            <w:shd w:val="clear" w:color="auto" w:fill="auto"/>
            <w:vAlign w:val="center"/>
          </w:tcPr>
          <w:p w14:paraId="4191FBDF" w14:textId="77777777" w:rsidR="006938D4" w:rsidRPr="006938D4" w:rsidRDefault="006938D4" w:rsidP="00D603B9">
            <w:pPr>
              <w:spacing w:after="0"/>
              <w:jc w:val="center"/>
              <w:rPr>
                <w:rFonts w:ascii="Times New Roman" w:hAnsi="Times New Roman" w:cs="Times New Roman"/>
                <w:sz w:val="24"/>
                <w:szCs w:val="24"/>
              </w:rPr>
            </w:pPr>
            <w:r w:rsidRPr="006938D4">
              <w:rPr>
                <w:rFonts w:ascii="Times New Roman" w:hAnsi="Times New Roman" w:cs="Times New Roman"/>
                <w:sz w:val="24"/>
                <w:szCs w:val="24"/>
              </w:rPr>
              <w:t>4</w:t>
            </w:r>
          </w:p>
        </w:tc>
        <w:tc>
          <w:tcPr>
            <w:tcW w:w="754" w:type="pct"/>
            <w:tcBorders>
              <w:top w:val="single" w:sz="12" w:space="0" w:color="auto"/>
              <w:left w:val="single" w:sz="12" w:space="0" w:color="auto"/>
              <w:bottom w:val="single" w:sz="12" w:space="0" w:color="auto"/>
              <w:right w:val="single" w:sz="12" w:space="0" w:color="auto"/>
            </w:tcBorders>
            <w:shd w:val="clear" w:color="auto" w:fill="auto"/>
            <w:vAlign w:val="center"/>
          </w:tcPr>
          <w:p w14:paraId="18786744" w14:textId="77777777" w:rsidR="006938D4" w:rsidRPr="006938D4" w:rsidRDefault="006938D4" w:rsidP="00D603B9">
            <w:pPr>
              <w:spacing w:after="0"/>
              <w:jc w:val="center"/>
              <w:rPr>
                <w:rFonts w:ascii="Times New Roman" w:hAnsi="Times New Roman" w:cs="Times New Roman"/>
                <w:sz w:val="24"/>
                <w:szCs w:val="24"/>
              </w:rPr>
            </w:pPr>
            <w:r w:rsidRPr="006938D4">
              <w:rPr>
                <w:rFonts w:ascii="Times New Roman" w:hAnsi="Times New Roman" w:cs="Times New Roman"/>
                <w:sz w:val="24"/>
                <w:szCs w:val="24"/>
              </w:rPr>
              <w:t>5</w:t>
            </w:r>
          </w:p>
        </w:tc>
        <w:tc>
          <w:tcPr>
            <w:tcW w:w="581" w:type="pct"/>
            <w:gridSpan w:val="2"/>
            <w:tcBorders>
              <w:left w:val="single" w:sz="12" w:space="0" w:color="auto"/>
              <w:bottom w:val="single" w:sz="12" w:space="0" w:color="auto"/>
              <w:right w:val="single" w:sz="12" w:space="0" w:color="auto"/>
            </w:tcBorders>
            <w:shd w:val="clear" w:color="auto" w:fill="auto"/>
            <w:vAlign w:val="center"/>
          </w:tcPr>
          <w:p w14:paraId="5E1E5998" w14:textId="77777777" w:rsidR="006938D4" w:rsidRPr="006938D4" w:rsidRDefault="006938D4" w:rsidP="00D603B9">
            <w:pPr>
              <w:spacing w:after="0"/>
              <w:jc w:val="center"/>
              <w:rPr>
                <w:rFonts w:ascii="Times New Roman" w:hAnsi="Times New Roman" w:cs="Times New Roman"/>
                <w:sz w:val="24"/>
                <w:szCs w:val="24"/>
              </w:rPr>
            </w:pPr>
            <w:r w:rsidRPr="006938D4">
              <w:rPr>
                <w:rFonts w:ascii="Times New Roman" w:hAnsi="Times New Roman" w:cs="Times New Roman"/>
                <w:sz w:val="24"/>
                <w:szCs w:val="24"/>
              </w:rPr>
              <w:t>6</w:t>
            </w:r>
          </w:p>
        </w:tc>
        <w:tc>
          <w:tcPr>
            <w:tcW w:w="772" w:type="pct"/>
            <w:gridSpan w:val="2"/>
            <w:tcBorders>
              <w:left w:val="single" w:sz="12" w:space="0" w:color="auto"/>
              <w:bottom w:val="single" w:sz="12" w:space="0" w:color="auto"/>
              <w:right w:val="single" w:sz="12" w:space="0" w:color="auto"/>
            </w:tcBorders>
            <w:shd w:val="clear" w:color="auto" w:fill="auto"/>
            <w:vAlign w:val="center"/>
          </w:tcPr>
          <w:p w14:paraId="4D5FF768" w14:textId="77777777" w:rsidR="006938D4" w:rsidRPr="006938D4" w:rsidRDefault="006938D4" w:rsidP="00D603B9">
            <w:pPr>
              <w:spacing w:after="0"/>
              <w:jc w:val="center"/>
              <w:rPr>
                <w:rFonts w:ascii="Times New Roman" w:hAnsi="Times New Roman" w:cs="Times New Roman"/>
                <w:sz w:val="24"/>
                <w:szCs w:val="24"/>
              </w:rPr>
            </w:pPr>
            <w:r w:rsidRPr="006938D4">
              <w:rPr>
                <w:rFonts w:ascii="Times New Roman" w:hAnsi="Times New Roman" w:cs="Times New Roman"/>
                <w:sz w:val="24"/>
                <w:szCs w:val="24"/>
              </w:rPr>
              <w:t>7</w:t>
            </w:r>
          </w:p>
        </w:tc>
        <w:tc>
          <w:tcPr>
            <w:tcW w:w="524" w:type="pct"/>
            <w:tcBorders>
              <w:left w:val="single" w:sz="12" w:space="0" w:color="auto"/>
              <w:bottom w:val="single" w:sz="12" w:space="0" w:color="auto"/>
              <w:right w:val="single" w:sz="12" w:space="0" w:color="auto"/>
            </w:tcBorders>
          </w:tcPr>
          <w:p w14:paraId="75A32CCA" w14:textId="77777777" w:rsidR="006938D4" w:rsidRPr="006938D4" w:rsidRDefault="006938D4" w:rsidP="003A0AF4">
            <w:pPr>
              <w:spacing w:after="0"/>
              <w:jc w:val="center"/>
              <w:rPr>
                <w:rFonts w:ascii="Times New Roman" w:hAnsi="Times New Roman" w:cs="Times New Roman"/>
                <w:sz w:val="24"/>
                <w:szCs w:val="24"/>
              </w:rPr>
            </w:pPr>
            <w:r w:rsidRPr="006938D4">
              <w:rPr>
                <w:rFonts w:ascii="Times New Roman" w:hAnsi="Times New Roman" w:cs="Times New Roman"/>
                <w:sz w:val="24"/>
                <w:szCs w:val="24"/>
              </w:rPr>
              <w:t>8</w:t>
            </w:r>
          </w:p>
        </w:tc>
      </w:tr>
      <w:tr w:rsidR="00B67BB9" w:rsidRPr="009B6FF2" w14:paraId="6B264E11" w14:textId="77777777" w:rsidTr="00487CF3">
        <w:tc>
          <w:tcPr>
            <w:tcW w:w="421" w:type="pct"/>
            <w:vMerge w:val="restart"/>
            <w:tcBorders>
              <w:left w:val="single" w:sz="12" w:space="0" w:color="auto"/>
              <w:right w:val="single" w:sz="12" w:space="0" w:color="auto"/>
            </w:tcBorders>
          </w:tcPr>
          <w:p w14:paraId="0F03659F" w14:textId="77777777" w:rsidR="00B67BB9" w:rsidRPr="009B6FF2" w:rsidRDefault="00B67BB9" w:rsidP="00B07D55">
            <w:pPr>
              <w:spacing w:after="0"/>
              <w:rPr>
                <w:rFonts w:ascii="Times New Roman" w:hAnsi="Times New Roman" w:cs="Times New Roman"/>
                <w:sz w:val="24"/>
                <w:szCs w:val="24"/>
              </w:rPr>
            </w:pPr>
            <w:r w:rsidRPr="009B6FF2">
              <w:rPr>
                <w:rFonts w:ascii="Times New Roman" w:hAnsi="Times New Roman" w:cs="Times New Roman"/>
                <w:sz w:val="24"/>
                <w:szCs w:val="24"/>
              </w:rPr>
              <w:t>ПК 3.1.-3.5.</w:t>
            </w:r>
          </w:p>
          <w:p w14:paraId="105E3E76" w14:textId="2AEBC47D" w:rsidR="00B67BB9" w:rsidRPr="009B6FF2" w:rsidRDefault="00B67BB9" w:rsidP="00335B13">
            <w:pPr>
              <w:spacing w:after="0"/>
              <w:rPr>
                <w:rFonts w:ascii="Times New Roman" w:hAnsi="Times New Roman" w:cs="Times New Roman"/>
                <w:sz w:val="24"/>
                <w:szCs w:val="24"/>
              </w:rPr>
            </w:pPr>
            <w:r w:rsidRPr="009B6FF2">
              <w:rPr>
                <w:rFonts w:ascii="Times New Roman" w:hAnsi="Times New Roman" w:cs="Times New Roman"/>
                <w:sz w:val="24"/>
                <w:szCs w:val="24"/>
              </w:rPr>
              <w:t>ОК 01.-1</w:t>
            </w:r>
            <w:r w:rsidR="00335B13">
              <w:rPr>
                <w:rFonts w:ascii="Times New Roman" w:hAnsi="Times New Roman" w:cs="Times New Roman"/>
                <w:sz w:val="24"/>
                <w:szCs w:val="24"/>
              </w:rPr>
              <w:t>0</w:t>
            </w:r>
            <w:r w:rsidRPr="009B6FF2">
              <w:rPr>
                <w:rFonts w:ascii="Times New Roman" w:hAnsi="Times New Roman" w:cs="Times New Roman"/>
                <w:sz w:val="24"/>
                <w:szCs w:val="24"/>
              </w:rPr>
              <w:t>.</w:t>
            </w:r>
          </w:p>
        </w:tc>
        <w:tc>
          <w:tcPr>
            <w:tcW w:w="1093" w:type="pct"/>
            <w:tcBorders>
              <w:top w:val="single" w:sz="4" w:space="0" w:color="auto"/>
              <w:left w:val="single" w:sz="12" w:space="0" w:color="auto"/>
              <w:bottom w:val="single" w:sz="12" w:space="0" w:color="auto"/>
              <w:right w:val="single" w:sz="12" w:space="0" w:color="auto"/>
            </w:tcBorders>
            <w:shd w:val="clear" w:color="auto" w:fill="auto"/>
          </w:tcPr>
          <w:p w14:paraId="0A8EE31A" w14:textId="77777777" w:rsidR="00B67BB9" w:rsidRPr="009B6FF2" w:rsidRDefault="00B67BB9" w:rsidP="00B07D55">
            <w:pPr>
              <w:spacing w:after="0"/>
              <w:rPr>
                <w:rFonts w:ascii="Times New Roman" w:hAnsi="Times New Roman" w:cs="Times New Roman"/>
                <w:sz w:val="24"/>
                <w:szCs w:val="24"/>
              </w:rPr>
            </w:pPr>
            <w:r w:rsidRPr="009B6FF2">
              <w:rPr>
                <w:rFonts w:ascii="Times New Roman" w:hAnsi="Times New Roman" w:cs="Times New Roman"/>
                <w:sz w:val="24"/>
                <w:szCs w:val="24"/>
              </w:rPr>
              <w:t>Раздел 1</w:t>
            </w:r>
          </w:p>
          <w:p w14:paraId="26AB12B2" w14:textId="77777777" w:rsidR="00B67BB9" w:rsidRPr="009B6FF2" w:rsidRDefault="00B67BB9" w:rsidP="009B6FF2">
            <w:pPr>
              <w:spacing w:after="0"/>
              <w:rPr>
                <w:rFonts w:ascii="Times New Roman" w:hAnsi="Times New Roman" w:cs="Times New Roman"/>
                <w:sz w:val="24"/>
                <w:szCs w:val="24"/>
              </w:rPr>
            </w:pPr>
            <w:r w:rsidRPr="009B6FF2">
              <w:rPr>
                <w:rFonts w:ascii="Times New Roman" w:hAnsi="Times New Roman" w:cs="Times New Roman"/>
                <w:sz w:val="24"/>
                <w:szCs w:val="24"/>
              </w:rPr>
              <w:t>МДК 03.01 Слесарное дело и технические измерения</w:t>
            </w:r>
          </w:p>
        </w:tc>
        <w:tc>
          <w:tcPr>
            <w:tcW w:w="474" w:type="pct"/>
            <w:tcBorders>
              <w:top w:val="single" w:sz="4" w:space="0" w:color="auto"/>
              <w:left w:val="single" w:sz="12" w:space="0" w:color="auto"/>
              <w:bottom w:val="single" w:sz="12" w:space="0" w:color="auto"/>
              <w:right w:val="single" w:sz="12" w:space="0" w:color="auto"/>
            </w:tcBorders>
            <w:shd w:val="clear" w:color="auto" w:fill="auto"/>
          </w:tcPr>
          <w:p w14:paraId="0BF8FDA0" w14:textId="77777777" w:rsidR="00B67BB9" w:rsidRPr="009B6FF2" w:rsidRDefault="00B67BB9" w:rsidP="00B07D55">
            <w:pPr>
              <w:spacing w:after="0"/>
              <w:jc w:val="center"/>
              <w:rPr>
                <w:rFonts w:ascii="Times New Roman" w:hAnsi="Times New Roman" w:cs="Times New Roman"/>
                <w:b/>
                <w:sz w:val="24"/>
                <w:szCs w:val="24"/>
              </w:rPr>
            </w:pPr>
            <w:r w:rsidRPr="009B6FF2">
              <w:rPr>
                <w:rFonts w:ascii="Times New Roman" w:hAnsi="Times New Roman" w:cs="Times New Roman"/>
                <w:b/>
                <w:sz w:val="24"/>
                <w:szCs w:val="24"/>
              </w:rPr>
              <w:t>36</w:t>
            </w:r>
          </w:p>
        </w:tc>
        <w:tc>
          <w:tcPr>
            <w:tcW w:w="381" w:type="pct"/>
            <w:tcBorders>
              <w:top w:val="single" w:sz="12" w:space="0" w:color="auto"/>
              <w:left w:val="single" w:sz="12" w:space="0" w:color="auto"/>
              <w:bottom w:val="single" w:sz="12" w:space="0" w:color="auto"/>
              <w:right w:val="single" w:sz="12" w:space="0" w:color="auto"/>
            </w:tcBorders>
            <w:shd w:val="clear" w:color="auto" w:fill="auto"/>
          </w:tcPr>
          <w:p w14:paraId="6A26971F" w14:textId="77777777" w:rsidR="00B67BB9" w:rsidRPr="009B6FF2" w:rsidRDefault="00B67BB9" w:rsidP="00650AEA">
            <w:pPr>
              <w:spacing w:after="0"/>
              <w:jc w:val="center"/>
              <w:rPr>
                <w:rFonts w:ascii="Times New Roman" w:hAnsi="Times New Roman" w:cs="Times New Roman"/>
                <w:sz w:val="24"/>
                <w:szCs w:val="24"/>
                <w:highlight w:val="lightGray"/>
              </w:rPr>
            </w:pPr>
            <w:r w:rsidRPr="009B6FF2">
              <w:rPr>
                <w:rFonts w:ascii="Times New Roman" w:hAnsi="Times New Roman" w:cs="Times New Roman"/>
                <w:sz w:val="24"/>
                <w:szCs w:val="24"/>
              </w:rPr>
              <w:t>36</w:t>
            </w:r>
          </w:p>
        </w:tc>
        <w:tc>
          <w:tcPr>
            <w:tcW w:w="754" w:type="pct"/>
            <w:tcBorders>
              <w:top w:val="single" w:sz="12" w:space="0" w:color="auto"/>
              <w:left w:val="single" w:sz="12" w:space="0" w:color="auto"/>
              <w:bottom w:val="single" w:sz="12" w:space="0" w:color="auto"/>
              <w:right w:val="single" w:sz="12" w:space="0" w:color="auto"/>
            </w:tcBorders>
            <w:shd w:val="clear" w:color="auto" w:fill="auto"/>
          </w:tcPr>
          <w:p w14:paraId="658082B6" w14:textId="77777777" w:rsidR="00B67BB9" w:rsidRPr="009B6FF2" w:rsidRDefault="00B67BB9" w:rsidP="00650AEA">
            <w:pPr>
              <w:spacing w:after="0"/>
              <w:jc w:val="center"/>
              <w:rPr>
                <w:rFonts w:ascii="Times New Roman" w:hAnsi="Times New Roman" w:cs="Times New Roman"/>
                <w:sz w:val="24"/>
                <w:szCs w:val="24"/>
              </w:rPr>
            </w:pPr>
            <w:r w:rsidRPr="009B6FF2">
              <w:rPr>
                <w:rFonts w:ascii="Times New Roman" w:hAnsi="Times New Roman" w:cs="Times New Roman"/>
                <w:sz w:val="24"/>
                <w:szCs w:val="24"/>
              </w:rPr>
              <w:t>18</w:t>
            </w:r>
          </w:p>
        </w:tc>
        <w:tc>
          <w:tcPr>
            <w:tcW w:w="581" w:type="pct"/>
            <w:gridSpan w:val="2"/>
            <w:tcBorders>
              <w:left w:val="single" w:sz="12" w:space="0" w:color="auto"/>
              <w:bottom w:val="single" w:sz="12" w:space="0" w:color="auto"/>
              <w:right w:val="single" w:sz="12" w:space="0" w:color="auto"/>
            </w:tcBorders>
            <w:shd w:val="clear" w:color="auto" w:fill="auto"/>
            <w:vAlign w:val="center"/>
          </w:tcPr>
          <w:p w14:paraId="0E236307" w14:textId="77777777" w:rsidR="00B67BB9" w:rsidRPr="009B6FF2" w:rsidRDefault="00B67BB9" w:rsidP="00650AEA">
            <w:pPr>
              <w:spacing w:after="0"/>
              <w:jc w:val="center"/>
              <w:rPr>
                <w:rFonts w:ascii="Times New Roman" w:hAnsi="Times New Roman" w:cs="Times New Roman"/>
                <w:sz w:val="24"/>
                <w:szCs w:val="24"/>
              </w:rPr>
            </w:pPr>
          </w:p>
        </w:tc>
        <w:tc>
          <w:tcPr>
            <w:tcW w:w="772" w:type="pct"/>
            <w:gridSpan w:val="2"/>
            <w:tcBorders>
              <w:left w:val="single" w:sz="12" w:space="0" w:color="auto"/>
              <w:bottom w:val="single" w:sz="12" w:space="0" w:color="auto"/>
              <w:right w:val="single" w:sz="12" w:space="0" w:color="auto"/>
            </w:tcBorders>
            <w:shd w:val="clear" w:color="auto" w:fill="auto"/>
            <w:vAlign w:val="center"/>
          </w:tcPr>
          <w:p w14:paraId="7E9AAE06" w14:textId="77777777" w:rsidR="00B67BB9" w:rsidRPr="009B6FF2" w:rsidRDefault="00B67BB9" w:rsidP="00650AEA">
            <w:pPr>
              <w:spacing w:after="0"/>
              <w:jc w:val="center"/>
              <w:rPr>
                <w:rFonts w:ascii="Times New Roman" w:hAnsi="Times New Roman" w:cs="Times New Roman"/>
                <w:sz w:val="24"/>
                <w:szCs w:val="24"/>
              </w:rPr>
            </w:pPr>
          </w:p>
        </w:tc>
        <w:tc>
          <w:tcPr>
            <w:tcW w:w="524" w:type="pct"/>
            <w:tcBorders>
              <w:left w:val="single" w:sz="12" w:space="0" w:color="auto"/>
              <w:bottom w:val="single" w:sz="12" w:space="0" w:color="auto"/>
              <w:right w:val="single" w:sz="12" w:space="0" w:color="auto"/>
            </w:tcBorders>
          </w:tcPr>
          <w:p w14:paraId="0F131C03" w14:textId="77777777" w:rsidR="00B67BB9" w:rsidRPr="009B6FF2" w:rsidRDefault="00B67BB9" w:rsidP="00650AEA">
            <w:pPr>
              <w:spacing w:after="0"/>
              <w:jc w:val="center"/>
              <w:rPr>
                <w:rFonts w:ascii="Times New Roman" w:hAnsi="Times New Roman" w:cs="Times New Roman"/>
                <w:sz w:val="24"/>
                <w:szCs w:val="24"/>
              </w:rPr>
            </w:pPr>
          </w:p>
        </w:tc>
      </w:tr>
      <w:tr w:rsidR="00B67BB9" w:rsidRPr="009B6FF2" w14:paraId="1FF90F95" w14:textId="77777777" w:rsidTr="00487CF3">
        <w:tc>
          <w:tcPr>
            <w:tcW w:w="421" w:type="pct"/>
            <w:vMerge/>
            <w:tcBorders>
              <w:left w:val="single" w:sz="12" w:space="0" w:color="auto"/>
              <w:right w:val="single" w:sz="12" w:space="0" w:color="auto"/>
            </w:tcBorders>
          </w:tcPr>
          <w:p w14:paraId="378DDE1C" w14:textId="77777777" w:rsidR="00B67BB9" w:rsidRPr="009B6FF2" w:rsidRDefault="00B67BB9" w:rsidP="00B07D55">
            <w:pPr>
              <w:spacing w:after="0"/>
              <w:rPr>
                <w:rFonts w:ascii="Times New Roman" w:hAnsi="Times New Roman" w:cs="Times New Roman"/>
                <w:sz w:val="24"/>
                <w:szCs w:val="24"/>
              </w:rPr>
            </w:pPr>
          </w:p>
        </w:tc>
        <w:tc>
          <w:tcPr>
            <w:tcW w:w="1093" w:type="pct"/>
            <w:tcBorders>
              <w:top w:val="single" w:sz="4" w:space="0" w:color="auto"/>
              <w:left w:val="single" w:sz="12" w:space="0" w:color="auto"/>
              <w:bottom w:val="single" w:sz="12" w:space="0" w:color="auto"/>
              <w:right w:val="single" w:sz="12" w:space="0" w:color="auto"/>
            </w:tcBorders>
            <w:shd w:val="clear" w:color="auto" w:fill="auto"/>
          </w:tcPr>
          <w:p w14:paraId="588E9C6E" w14:textId="77777777" w:rsidR="00B67BB9" w:rsidRPr="009B6FF2" w:rsidRDefault="00B67BB9" w:rsidP="00B07D55">
            <w:pPr>
              <w:spacing w:after="0"/>
              <w:rPr>
                <w:rFonts w:ascii="Times New Roman" w:hAnsi="Times New Roman" w:cs="Times New Roman"/>
                <w:sz w:val="24"/>
                <w:szCs w:val="24"/>
              </w:rPr>
            </w:pPr>
            <w:r w:rsidRPr="009B6FF2">
              <w:rPr>
                <w:rFonts w:ascii="Times New Roman" w:hAnsi="Times New Roman" w:cs="Times New Roman"/>
                <w:sz w:val="24"/>
                <w:szCs w:val="24"/>
              </w:rPr>
              <w:t xml:space="preserve">Раздел 2 </w:t>
            </w:r>
          </w:p>
          <w:p w14:paraId="72141401" w14:textId="77777777" w:rsidR="00B67BB9" w:rsidRPr="009B6FF2" w:rsidRDefault="00B67BB9" w:rsidP="00B07D55">
            <w:pPr>
              <w:spacing w:after="0"/>
              <w:rPr>
                <w:rFonts w:ascii="Times New Roman" w:hAnsi="Times New Roman" w:cs="Times New Roman"/>
                <w:sz w:val="24"/>
                <w:szCs w:val="24"/>
              </w:rPr>
            </w:pPr>
            <w:r w:rsidRPr="009B6FF2">
              <w:rPr>
                <w:rFonts w:ascii="Times New Roman" w:hAnsi="Times New Roman" w:cs="Times New Roman"/>
                <w:sz w:val="24"/>
                <w:szCs w:val="24"/>
              </w:rPr>
              <w:t>МДК 03.02</w:t>
            </w:r>
          </w:p>
          <w:p w14:paraId="075067B9" w14:textId="77777777" w:rsidR="00B67BB9" w:rsidRPr="009B6FF2" w:rsidRDefault="00B67BB9" w:rsidP="00B07D55">
            <w:pPr>
              <w:spacing w:after="0"/>
              <w:rPr>
                <w:rFonts w:ascii="Times New Roman" w:hAnsi="Times New Roman" w:cs="Times New Roman"/>
                <w:sz w:val="24"/>
                <w:szCs w:val="24"/>
              </w:rPr>
            </w:pPr>
            <w:r w:rsidRPr="009B6FF2">
              <w:rPr>
                <w:rFonts w:ascii="Times New Roman" w:hAnsi="Times New Roman" w:cs="Times New Roman"/>
                <w:sz w:val="24"/>
                <w:szCs w:val="24"/>
              </w:rPr>
              <w:t>Ремонт автомобилей</w:t>
            </w:r>
          </w:p>
        </w:tc>
        <w:tc>
          <w:tcPr>
            <w:tcW w:w="474" w:type="pct"/>
            <w:tcBorders>
              <w:top w:val="single" w:sz="4" w:space="0" w:color="auto"/>
              <w:left w:val="single" w:sz="12" w:space="0" w:color="auto"/>
              <w:bottom w:val="single" w:sz="12" w:space="0" w:color="auto"/>
              <w:right w:val="single" w:sz="12" w:space="0" w:color="auto"/>
            </w:tcBorders>
            <w:shd w:val="clear" w:color="auto" w:fill="auto"/>
          </w:tcPr>
          <w:p w14:paraId="32A7D357" w14:textId="77777777" w:rsidR="00B67BB9" w:rsidRPr="009B6FF2" w:rsidRDefault="00B67BB9" w:rsidP="00B07D55">
            <w:pPr>
              <w:spacing w:after="0"/>
              <w:jc w:val="center"/>
              <w:rPr>
                <w:rFonts w:ascii="Times New Roman" w:hAnsi="Times New Roman" w:cs="Times New Roman"/>
                <w:b/>
                <w:sz w:val="24"/>
                <w:szCs w:val="24"/>
              </w:rPr>
            </w:pPr>
            <w:r w:rsidRPr="009B6FF2">
              <w:rPr>
                <w:rFonts w:ascii="Times New Roman" w:hAnsi="Times New Roman" w:cs="Times New Roman"/>
                <w:b/>
                <w:sz w:val="24"/>
                <w:szCs w:val="24"/>
              </w:rPr>
              <w:t>98</w:t>
            </w:r>
          </w:p>
        </w:tc>
        <w:tc>
          <w:tcPr>
            <w:tcW w:w="381" w:type="pct"/>
            <w:tcBorders>
              <w:top w:val="single" w:sz="12" w:space="0" w:color="auto"/>
              <w:left w:val="single" w:sz="12" w:space="0" w:color="auto"/>
              <w:bottom w:val="single" w:sz="12" w:space="0" w:color="auto"/>
              <w:right w:val="single" w:sz="12" w:space="0" w:color="auto"/>
            </w:tcBorders>
            <w:shd w:val="clear" w:color="auto" w:fill="auto"/>
          </w:tcPr>
          <w:p w14:paraId="6B636DBF" w14:textId="77777777" w:rsidR="00B67BB9" w:rsidRPr="009B6FF2" w:rsidRDefault="00B67BB9" w:rsidP="00650AEA">
            <w:pPr>
              <w:spacing w:after="0"/>
              <w:jc w:val="center"/>
              <w:rPr>
                <w:rFonts w:ascii="Times New Roman" w:hAnsi="Times New Roman" w:cs="Times New Roman"/>
                <w:sz w:val="24"/>
                <w:szCs w:val="24"/>
              </w:rPr>
            </w:pPr>
            <w:r w:rsidRPr="009B6FF2">
              <w:rPr>
                <w:rFonts w:ascii="Times New Roman" w:hAnsi="Times New Roman" w:cs="Times New Roman"/>
                <w:sz w:val="24"/>
                <w:szCs w:val="24"/>
              </w:rPr>
              <w:t>98</w:t>
            </w:r>
          </w:p>
        </w:tc>
        <w:tc>
          <w:tcPr>
            <w:tcW w:w="754" w:type="pct"/>
            <w:tcBorders>
              <w:top w:val="single" w:sz="12" w:space="0" w:color="auto"/>
              <w:left w:val="single" w:sz="12" w:space="0" w:color="auto"/>
              <w:bottom w:val="single" w:sz="12" w:space="0" w:color="auto"/>
              <w:right w:val="single" w:sz="12" w:space="0" w:color="auto"/>
            </w:tcBorders>
            <w:shd w:val="clear" w:color="auto" w:fill="auto"/>
          </w:tcPr>
          <w:p w14:paraId="60761A9E" w14:textId="77777777" w:rsidR="00B67BB9" w:rsidRPr="009B6FF2" w:rsidRDefault="00B67BB9" w:rsidP="00650AEA">
            <w:pPr>
              <w:spacing w:after="0"/>
              <w:jc w:val="center"/>
              <w:rPr>
                <w:rFonts w:ascii="Times New Roman" w:hAnsi="Times New Roman" w:cs="Times New Roman"/>
                <w:sz w:val="24"/>
                <w:szCs w:val="24"/>
              </w:rPr>
            </w:pPr>
            <w:r w:rsidRPr="009B6FF2">
              <w:rPr>
                <w:rFonts w:ascii="Times New Roman" w:hAnsi="Times New Roman" w:cs="Times New Roman"/>
                <w:sz w:val="24"/>
                <w:szCs w:val="24"/>
              </w:rPr>
              <w:t>50</w:t>
            </w:r>
          </w:p>
        </w:tc>
        <w:tc>
          <w:tcPr>
            <w:tcW w:w="581" w:type="pct"/>
            <w:gridSpan w:val="2"/>
            <w:tcBorders>
              <w:left w:val="single" w:sz="12" w:space="0" w:color="auto"/>
              <w:bottom w:val="single" w:sz="12" w:space="0" w:color="auto"/>
              <w:right w:val="single" w:sz="12" w:space="0" w:color="auto"/>
            </w:tcBorders>
            <w:shd w:val="clear" w:color="auto" w:fill="auto"/>
            <w:vAlign w:val="center"/>
          </w:tcPr>
          <w:p w14:paraId="2DE7FE56" w14:textId="77777777" w:rsidR="00B67BB9" w:rsidRPr="009B6FF2" w:rsidRDefault="00B67BB9" w:rsidP="00650AEA">
            <w:pPr>
              <w:spacing w:after="0"/>
              <w:jc w:val="center"/>
              <w:rPr>
                <w:rFonts w:ascii="Times New Roman" w:hAnsi="Times New Roman" w:cs="Times New Roman"/>
                <w:sz w:val="24"/>
                <w:szCs w:val="24"/>
              </w:rPr>
            </w:pPr>
          </w:p>
        </w:tc>
        <w:tc>
          <w:tcPr>
            <w:tcW w:w="772" w:type="pct"/>
            <w:gridSpan w:val="2"/>
            <w:tcBorders>
              <w:left w:val="single" w:sz="12" w:space="0" w:color="auto"/>
              <w:bottom w:val="single" w:sz="12" w:space="0" w:color="auto"/>
              <w:right w:val="single" w:sz="12" w:space="0" w:color="auto"/>
            </w:tcBorders>
            <w:shd w:val="clear" w:color="auto" w:fill="auto"/>
            <w:vAlign w:val="center"/>
          </w:tcPr>
          <w:p w14:paraId="3814E20A" w14:textId="77777777" w:rsidR="00B67BB9" w:rsidRPr="009B6FF2" w:rsidRDefault="00B67BB9" w:rsidP="00650AEA">
            <w:pPr>
              <w:spacing w:after="0"/>
              <w:jc w:val="center"/>
              <w:rPr>
                <w:rFonts w:ascii="Times New Roman" w:hAnsi="Times New Roman" w:cs="Times New Roman"/>
                <w:sz w:val="24"/>
                <w:szCs w:val="24"/>
              </w:rPr>
            </w:pPr>
          </w:p>
        </w:tc>
        <w:tc>
          <w:tcPr>
            <w:tcW w:w="524" w:type="pct"/>
            <w:tcBorders>
              <w:left w:val="single" w:sz="12" w:space="0" w:color="auto"/>
              <w:bottom w:val="single" w:sz="12" w:space="0" w:color="auto"/>
              <w:right w:val="single" w:sz="12" w:space="0" w:color="auto"/>
            </w:tcBorders>
          </w:tcPr>
          <w:p w14:paraId="14306756" w14:textId="77777777" w:rsidR="00B67BB9" w:rsidRPr="009B6FF2" w:rsidRDefault="00B67BB9" w:rsidP="00650AEA">
            <w:pPr>
              <w:spacing w:after="0"/>
              <w:jc w:val="center"/>
              <w:rPr>
                <w:rFonts w:ascii="Times New Roman" w:hAnsi="Times New Roman" w:cs="Times New Roman"/>
                <w:sz w:val="24"/>
                <w:szCs w:val="24"/>
              </w:rPr>
            </w:pPr>
          </w:p>
        </w:tc>
      </w:tr>
      <w:tr w:rsidR="00B67BB9" w:rsidRPr="009B6FF2" w14:paraId="62782F78" w14:textId="77777777" w:rsidTr="00487CF3">
        <w:tc>
          <w:tcPr>
            <w:tcW w:w="421" w:type="pct"/>
            <w:vMerge/>
            <w:tcBorders>
              <w:left w:val="single" w:sz="12" w:space="0" w:color="auto"/>
              <w:right w:val="single" w:sz="12" w:space="0" w:color="auto"/>
            </w:tcBorders>
          </w:tcPr>
          <w:p w14:paraId="30D78997" w14:textId="77777777" w:rsidR="00B67BB9" w:rsidRPr="009B6FF2" w:rsidRDefault="00B67BB9" w:rsidP="00B07D55">
            <w:pPr>
              <w:spacing w:after="0"/>
              <w:rPr>
                <w:rFonts w:ascii="Times New Roman" w:hAnsi="Times New Roman" w:cs="Times New Roman"/>
                <w:sz w:val="24"/>
                <w:szCs w:val="24"/>
              </w:rPr>
            </w:pPr>
          </w:p>
        </w:tc>
        <w:tc>
          <w:tcPr>
            <w:tcW w:w="1093" w:type="pct"/>
            <w:tcBorders>
              <w:top w:val="single" w:sz="12" w:space="0" w:color="auto"/>
              <w:left w:val="single" w:sz="12" w:space="0" w:color="auto"/>
              <w:bottom w:val="single" w:sz="12" w:space="0" w:color="auto"/>
              <w:right w:val="single" w:sz="12" w:space="0" w:color="auto"/>
            </w:tcBorders>
            <w:shd w:val="clear" w:color="auto" w:fill="auto"/>
          </w:tcPr>
          <w:p w14:paraId="57C6441D" w14:textId="77777777" w:rsidR="00B67BB9" w:rsidRPr="009B6FF2" w:rsidRDefault="00B67BB9" w:rsidP="00B07D55">
            <w:pPr>
              <w:spacing w:after="0"/>
              <w:rPr>
                <w:rFonts w:ascii="Times New Roman" w:hAnsi="Times New Roman" w:cs="Times New Roman"/>
                <w:sz w:val="24"/>
                <w:szCs w:val="24"/>
              </w:rPr>
            </w:pPr>
            <w:r w:rsidRPr="009B6FF2">
              <w:rPr>
                <w:rFonts w:ascii="Times New Roman" w:hAnsi="Times New Roman" w:cs="Times New Roman"/>
                <w:sz w:val="24"/>
                <w:szCs w:val="24"/>
              </w:rPr>
              <w:t>УП. 03 Учебная практика</w:t>
            </w:r>
          </w:p>
        </w:tc>
        <w:tc>
          <w:tcPr>
            <w:tcW w:w="474" w:type="pct"/>
            <w:tcBorders>
              <w:top w:val="single" w:sz="12" w:space="0" w:color="auto"/>
              <w:left w:val="single" w:sz="12" w:space="0" w:color="auto"/>
              <w:bottom w:val="single" w:sz="12" w:space="0" w:color="auto"/>
              <w:right w:val="single" w:sz="12" w:space="0" w:color="auto"/>
            </w:tcBorders>
            <w:shd w:val="clear" w:color="auto" w:fill="auto"/>
          </w:tcPr>
          <w:p w14:paraId="6C2FF9B4" w14:textId="77777777" w:rsidR="00B67BB9" w:rsidRPr="009B6FF2" w:rsidRDefault="00B67BB9" w:rsidP="00B07D55">
            <w:pPr>
              <w:spacing w:after="0"/>
              <w:jc w:val="center"/>
              <w:rPr>
                <w:rFonts w:ascii="Times New Roman" w:hAnsi="Times New Roman" w:cs="Times New Roman"/>
                <w:b/>
                <w:sz w:val="24"/>
                <w:szCs w:val="24"/>
              </w:rPr>
            </w:pPr>
            <w:r w:rsidRPr="009B6FF2">
              <w:rPr>
                <w:rFonts w:ascii="Times New Roman" w:hAnsi="Times New Roman" w:cs="Times New Roman"/>
                <w:b/>
                <w:sz w:val="24"/>
                <w:szCs w:val="24"/>
              </w:rPr>
              <w:t>108</w:t>
            </w:r>
          </w:p>
        </w:tc>
        <w:tc>
          <w:tcPr>
            <w:tcW w:w="381" w:type="pct"/>
            <w:tcBorders>
              <w:top w:val="single" w:sz="12" w:space="0" w:color="auto"/>
              <w:left w:val="single" w:sz="12" w:space="0" w:color="auto"/>
              <w:bottom w:val="single" w:sz="12" w:space="0" w:color="auto"/>
              <w:right w:val="single" w:sz="12" w:space="0" w:color="auto"/>
            </w:tcBorders>
            <w:shd w:val="clear" w:color="auto" w:fill="auto"/>
          </w:tcPr>
          <w:p w14:paraId="078B612F" w14:textId="77777777" w:rsidR="00B67BB9" w:rsidRPr="009B6FF2" w:rsidRDefault="00B67BB9" w:rsidP="00650AEA">
            <w:pPr>
              <w:spacing w:after="0"/>
              <w:jc w:val="center"/>
              <w:rPr>
                <w:rFonts w:ascii="Times New Roman" w:hAnsi="Times New Roman" w:cs="Times New Roman"/>
                <w:sz w:val="24"/>
                <w:szCs w:val="24"/>
              </w:rPr>
            </w:pPr>
          </w:p>
        </w:tc>
        <w:tc>
          <w:tcPr>
            <w:tcW w:w="754" w:type="pct"/>
            <w:tcBorders>
              <w:top w:val="single" w:sz="12" w:space="0" w:color="auto"/>
              <w:left w:val="single" w:sz="12" w:space="0" w:color="auto"/>
              <w:bottom w:val="single" w:sz="12" w:space="0" w:color="auto"/>
              <w:right w:val="single" w:sz="12" w:space="0" w:color="auto"/>
            </w:tcBorders>
            <w:shd w:val="clear" w:color="auto" w:fill="auto"/>
          </w:tcPr>
          <w:p w14:paraId="091C060B" w14:textId="77777777" w:rsidR="00B67BB9" w:rsidRPr="009B6FF2" w:rsidRDefault="00B67BB9" w:rsidP="00650AEA">
            <w:pPr>
              <w:spacing w:after="0"/>
              <w:jc w:val="center"/>
              <w:rPr>
                <w:rFonts w:ascii="Times New Roman" w:hAnsi="Times New Roman" w:cs="Times New Roman"/>
                <w:sz w:val="24"/>
                <w:szCs w:val="24"/>
              </w:rPr>
            </w:pPr>
          </w:p>
        </w:tc>
        <w:tc>
          <w:tcPr>
            <w:tcW w:w="581" w:type="pct"/>
            <w:gridSpan w:val="2"/>
            <w:tcBorders>
              <w:left w:val="single" w:sz="12" w:space="0" w:color="auto"/>
              <w:bottom w:val="single" w:sz="12" w:space="0" w:color="auto"/>
              <w:right w:val="single" w:sz="12" w:space="0" w:color="auto"/>
            </w:tcBorders>
            <w:shd w:val="clear" w:color="auto" w:fill="auto"/>
            <w:vAlign w:val="center"/>
          </w:tcPr>
          <w:p w14:paraId="13208FCB" w14:textId="77777777" w:rsidR="00B67BB9" w:rsidRPr="009B6FF2" w:rsidRDefault="00B67BB9" w:rsidP="00650AEA">
            <w:pPr>
              <w:spacing w:after="0"/>
              <w:jc w:val="center"/>
              <w:rPr>
                <w:rFonts w:ascii="Times New Roman" w:hAnsi="Times New Roman" w:cs="Times New Roman"/>
                <w:b/>
                <w:sz w:val="24"/>
                <w:szCs w:val="24"/>
              </w:rPr>
            </w:pPr>
            <w:r w:rsidRPr="009B6FF2">
              <w:rPr>
                <w:rFonts w:ascii="Times New Roman" w:hAnsi="Times New Roman" w:cs="Times New Roman"/>
                <w:b/>
                <w:sz w:val="24"/>
                <w:szCs w:val="24"/>
              </w:rPr>
              <w:t>108</w:t>
            </w:r>
          </w:p>
        </w:tc>
        <w:tc>
          <w:tcPr>
            <w:tcW w:w="772" w:type="pct"/>
            <w:gridSpan w:val="2"/>
            <w:tcBorders>
              <w:left w:val="single" w:sz="12" w:space="0" w:color="auto"/>
              <w:bottom w:val="single" w:sz="12" w:space="0" w:color="auto"/>
              <w:right w:val="single" w:sz="12" w:space="0" w:color="auto"/>
            </w:tcBorders>
            <w:shd w:val="clear" w:color="auto" w:fill="auto"/>
            <w:vAlign w:val="center"/>
          </w:tcPr>
          <w:p w14:paraId="63391046" w14:textId="77777777" w:rsidR="00B67BB9" w:rsidRPr="009B6FF2" w:rsidRDefault="00B67BB9" w:rsidP="00650AEA">
            <w:pPr>
              <w:spacing w:after="0"/>
              <w:jc w:val="center"/>
              <w:rPr>
                <w:rFonts w:ascii="Times New Roman" w:hAnsi="Times New Roman" w:cs="Times New Roman"/>
                <w:sz w:val="24"/>
                <w:szCs w:val="24"/>
              </w:rPr>
            </w:pPr>
          </w:p>
        </w:tc>
        <w:tc>
          <w:tcPr>
            <w:tcW w:w="524" w:type="pct"/>
            <w:tcBorders>
              <w:left w:val="single" w:sz="12" w:space="0" w:color="auto"/>
              <w:bottom w:val="single" w:sz="12" w:space="0" w:color="auto"/>
              <w:right w:val="single" w:sz="12" w:space="0" w:color="auto"/>
            </w:tcBorders>
          </w:tcPr>
          <w:p w14:paraId="1F3229BE" w14:textId="77777777" w:rsidR="00B67BB9" w:rsidRPr="009B6FF2" w:rsidRDefault="00B67BB9" w:rsidP="00650AEA">
            <w:pPr>
              <w:spacing w:after="0"/>
              <w:jc w:val="center"/>
              <w:rPr>
                <w:rFonts w:ascii="Times New Roman" w:hAnsi="Times New Roman" w:cs="Times New Roman"/>
                <w:sz w:val="24"/>
                <w:szCs w:val="24"/>
              </w:rPr>
            </w:pPr>
          </w:p>
        </w:tc>
      </w:tr>
      <w:tr w:rsidR="00B67BB9" w:rsidRPr="009B6FF2" w14:paraId="5CBA0ACB" w14:textId="77777777" w:rsidTr="00487CF3">
        <w:tc>
          <w:tcPr>
            <w:tcW w:w="421" w:type="pct"/>
            <w:vMerge/>
            <w:tcBorders>
              <w:left w:val="single" w:sz="12" w:space="0" w:color="auto"/>
              <w:bottom w:val="single" w:sz="4" w:space="0" w:color="auto"/>
              <w:right w:val="single" w:sz="12" w:space="0" w:color="auto"/>
            </w:tcBorders>
          </w:tcPr>
          <w:p w14:paraId="37C1F971" w14:textId="77777777" w:rsidR="00B67BB9" w:rsidRPr="009B6FF2" w:rsidRDefault="00B67BB9" w:rsidP="00B07D55">
            <w:pPr>
              <w:spacing w:after="0"/>
              <w:rPr>
                <w:rFonts w:ascii="Times New Roman" w:hAnsi="Times New Roman" w:cs="Times New Roman"/>
                <w:sz w:val="24"/>
                <w:szCs w:val="24"/>
              </w:rPr>
            </w:pPr>
          </w:p>
        </w:tc>
        <w:tc>
          <w:tcPr>
            <w:tcW w:w="1093" w:type="pct"/>
            <w:tcBorders>
              <w:top w:val="single" w:sz="12" w:space="0" w:color="auto"/>
              <w:left w:val="single" w:sz="12" w:space="0" w:color="auto"/>
              <w:bottom w:val="single" w:sz="4" w:space="0" w:color="auto"/>
              <w:right w:val="single" w:sz="12" w:space="0" w:color="auto"/>
            </w:tcBorders>
            <w:shd w:val="clear" w:color="auto" w:fill="auto"/>
          </w:tcPr>
          <w:p w14:paraId="278B3EA4" w14:textId="77777777" w:rsidR="00B67BB9" w:rsidRPr="009B6FF2" w:rsidRDefault="00B67BB9" w:rsidP="005850AF">
            <w:pPr>
              <w:spacing w:after="0"/>
              <w:rPr>
                <w:rFonts w:ascii="Times New Roman" w:hAnsi="Times New Roman" w:cs="Times New Roman"/>
                <w:sz w:val="24"/>
                <w:szCs w:val="24"/>
              </w:rPr>
            </w:pPr>
            <w:r w:rsidRPr="009B6FF2">
              <w:rPr>
                <w:rFonts w:ascii="Times New Roman" w:hAnsi="Times New Roman" w:cs="Times New Roman"/>
                <w:sz w:val="24"/>
                <w:szCs w:val="24"/>
              </w:rPr>
              <w:t>ПП. 03 Производственная практика</w:t>
            </w:r>
            <w:r w:rsidR="00A07379" w:rsidRPr="009B6FF2">
              <w:rPr>
                <w:rFonts w:ascii="Times New Roman" w:hAnsi="Times New Roman" w:cs="Times New Roman"/>
                <w:sz w:val="24"/>
                <w:szCs w:val="24"/>
              </w:rPr>
              <w:t>, часов</w:t>
            </w:r>
          </w:p>
        </w:tc>
        <w:tc>
          <w:tcPr>
            <w:tcW w:w="474" w:type="pct"/>
            <w:tcBorders>
              <w:top w:val="single" w:sz="12" w:space="0" w:color="auto"/>
              <w:left w:val="single" w:sz="12" w:space="0" w:color="auto"/>
              <w:bottom w:val="single" w:sz="4" w:space="0" w:color="auto"/>
              <w:right w:val="single" w:sz="12" w:space="0" w:color="auto"/>
            </w:tcBorders>
            <w:shd w:val="clear" w:color="auto" w:fill="auto"/>
          </w:tcPr>
          <w:p w14:paraId="23EEE435" w14:textId="77777777" w:rsidR="00B67BB9" w:rsidRPr="009B6FF2" w:rsidRDefault="00B67BB9" w:rsidP="00B07D55">
            <w:pPr>
              <w:spacing w:after="0"/>
              <w:jc w:val="center"/>
              <w:rPr>
                <w:rFonts w:ascii="Times New Roman" w:hAnsi="Times New Roman" w:cs="Times New Roman"/>
                <w:b/>
                <w:sz w:val="24"/>
                <w:szCs w:val="24"/>
              </w:rPr>
            </w:pPr>
          </w:p>
          <w:p w14:paraId="1EB59BCC" w14:textId="77777777" w:rsidR="00B67BB9" w:rsidRPr="009B6FF2" w:rsidRDefault="00B67BB9" w:rsidP="00B07D55">
            <w:pPr>
              <w:spacing w:after="0"/>
              <w:jc w:val="center"/>
              <w:rPr>
                <w:rFonts w:ascii="Times New Roman" w:hAnsi="Times New Roman" w:cs="Times New Roman"/>
                <w:b/>
                <w:sz w:val="24"/>
                <w:szCs w:val="24"/>
              </w:rPr>
            </w:pPr>
          </w:p>
          <w:p w14:paraId="3826B315" w14:textId="77777777" w:rsidR="00B67BB9" w:rsidRPr="009B6FF2" w:rsidRDefault="00B67BB9" w:rsidP="00B07D55">
            <w:pPr>
              <w:spacing w:after="0"/>
              <w:jc w:val="center"/>
              <w:rPr>
                <w:rFonts w:ascii="Times New Roman" w:hAnsi="Times New Roman" w:cs="Times New Roman"/>
                <w:b/>
                <w:sz w:val="24"/>
                <w:szCs w:val="24"/>
              </w:rPr>
            </w:pPr>
            <w:r w:rsidRPr="009B6FF2">
              <w:rPr>
                <w:rFonts w:ascii="Times New Roman" w:hAnsi="Times New Roman" w:cs="Times New Roman"/>
                <w:b/>
                <w:sz w:val="24"/>
                <w:szCs w:val="24"/>
              </w:rPr>
              <w:t>144</w:t>
            </w:r>
          </w:p>
        </w:tc>
        <w:tc>
          <w:tcPr>
            <w:tcW w:w="1135" w:type="pct"/>
            <w:gridSpan w:val="2"/>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3FB0FB87" w14:textId="77777777" w:rsidR="00B67BB9" w:rsidRPr="009B6FF2" w:rsidRDefault="00B67BB9" w:rsidP="00650AEA">
            <w:pPr>
              <w:spacing w:after="0"/>
              <w:jc w:val="center"/>
              <w:rPr>
                <w:rFonts w:ascii="Times New Roman" w:hAnsi="Times New Roman" w:cs="Times New Roman"/>
                <w:sz w:val="24"/>
                <w:szCs w:val="24"/>
                <w:highlight w:val="lightGray"/>
              </w:rPr>
            </w:pPr>
          </w:p>
        </w:tc>
        <w:tc>
          <w:tcPr>
            <w:tcW w:w="578" w:type="pct"/>
            <w:tcBorders>
              <w:top w:val="single" w:sz="4" w:space="0" w:color="auto"/>
              <w:left w:val="single" w:sz="12" w:space="0" w:color="auto"/>
              <w:bottom w:val="single" w:sz="4" w:space="0" w:color="auto"/>
              <w:right w:val="single" w:sz="12" w:space="0" w:color="auto"/>
            </w:tcBorders>
            <w:shd w:val="clear" w:color="auto" w:fill="auto"/>
          </w:tcPr>
          <w:p w14:paraId="03AE4E27" w14:textId="77777777" w:rsidR="00B67BB9" w:rsidRPr="009B6FF2" w:rsidRDefault="00B67BB9" w:rsidP="00650AEA">
            <w:pPr>
              <w:spacing w:after="0"/>
              <w:jc w:val="center"/>
              <w:rPr>
                <w:rFonts w:ascii="Times New Roman" w:hAnsi="Times New Roman" w:cs="Times New Roman"/>
                <w:b/>
                <w:sz w:val="24"/>
                <w:szCs w:val="24"/>
              </w:rPr>
            </w:pPr>
          </w:p>
        </w:tc>
        <w:tc>
          <w:tcPr>
            <w:tcW w:w="775" w:type="pct"/>
            <w:gridSpan w:val="3"/>
            <w:tcBorders>
              <w:top w:val="single" w:sz="4" w:space="0" w:color="auto"/>
              <w:left w:val="single" w:sz="12" w:space="0" w:color="auto"/>
              <w:bottom w:val="single" w:sz="4" w:space="0" w:color="auto"/>
              <w:right w:val="single" w:sz="12" w:space="0" w:color="auto"/>
            </w:tcBorders>
            <w:shd w:val="clear" w:color="auto" w:fill="auto"/>
          </w:tcPr>
          <w:p w14:paraId="50F8D50E" w14:textId="77777777" w:rsidR="00B67BB9" w:rsidRPr="009B6FF2" w:rsidRDefault="00B67BB9" w:rsidP="00650AEA">
            <w:pPr>
              <w:spacing w:after="0"/>
              <w:jc w:val="center"/>
              <w:rPr>
                <w:rFonts w:ascii="Times New Roman" w:hAnsi="Times New Roman" w:cs="Times New Roman"/>
                <w:b/>
                <w:sz w:val="24"/>
                <w:szCs w:val="24"/>
              </w:rPr>
            </w:pPr>
            <w:r w:rsidRPr="009B6FF2">
              <w:rPr>
                <w:rFonts w:ascii="Times New Roman" w:hAnsi="Times New Roman" w:cs="Times New Roman"/>
                <w:b/>
                <w:sz w:val="24"/>
                <w:szCs w:val="24"/>
              </w:rPr>
              <w:t>144</w:t>
            </w:r>
          </w:p>
        </w:tc>
        <w:tc>
          <w:tcPr>
            <w:tcW w:w="524" w:type="pct"/>
            <w:tcBorders>
              <w:top w:val="single" w:sz="4" w:space="0" w:color="auto"/>
              <w:left w:val="single" w:sz="12" w:space="0" w:color="auto"/>
              <w:bottom w:val="single" w:sz="4" w:space="0" w:color="auto"/>
              <w:right w:val="single" w:sz="12" w:space="0" w:color="auto"/>
            </w:tcBorders>
          </w:tcPr>
          <w:p w14:paraId="75125E56" w14:textId="77777777" w:rsidR="00B67BB9" w:rsidRPr="009B6FF2" w:rsidRDefault="00B67BB9" w:rsidP="00650AEA">
            <w:pPr>
              <w:spacing w:after="0"/>
              <w:jc w:val="center"/>
              <w:rPr>
                <w:rFonts w:ascii="Times New Roman" w:hAnsi="Times New Roman" w:cs="Times New Roman"/>
                <w:b/>
                <w:sz w:val="24"/>
                <w:szCs w:val="24"/>
              </w:rPr>
            </w:pPr>
          </w:p>
        </w:tc>
      </w:tr>
      <w:tr w:rsidR="00B07D55" w:rsidRPr="00A570E3" w14:paraId="67C7E7B1" w14:textId="77777777" w:rsidTr="00487CF3">
        <w:tc>
          <w:tcPr>
            <w:tcW w:w="421" w:type="pct"/>
            <w:tcBorders>
              <w:top w:val="single" w:sz="12" w:space="0" w:color="auto"/>
              <w:left w:val="single" w:sz="12" w:space="0" w:color="auto"/>
              <w:bottom w:val="single" w:sz="12" w:space="0" w:color="auto"/>
              <w:right w:val="single" w:sz="12" w:space="0" w:color="auto"/>
            </w:tcBorders>
          </w:tcPr>
          <w:p w14:paraId="683CE9D5" w14:textId="77777777" w:rsidR="00B07D55" w:rsidRPr="00A570E3" w:rsidRDefault="00B07D55" w:rsidP="00B07D55">
            <w:pPr>
              <w:rPr>
                <w:rFonts w:ascii="Times New Roman" w:hAnsi="Times New Roman" w:cs="Times New Roman"/>
                <w:b/>
                <w:i/>
                <w:sz w:val="24"/>
                <w:szCs w:val="24"/>
              </w:rPr>
            </w:pPr>
          </w:p>
        </w:tc>
        <w:tc>
          <w:tcPr>
            <w:tcW w:w="1093" w:type="pct"/>
            <w:tcBorders>
              <w:top w:val="single" w:sz="12" w:space="0" w:color="auto"/>
              <w:left w:val="single" w:sz="12" w:space="0" w:color="auto"/>
              <w:bottom w:val="single" w:sz="12" w:space="0" w:color="auto"/>
              <w:right w:val="single" w:sz="12" w:space="0" w:color="auto"/>
            </w:tcBorders>
            <w:shd w:val="clear" w:color="auto" w:fill="auto"/>
          </w:tcPr>
          <w:p w14:paraId="03E3734A" w14:textId="77777777" w:rsidR="00B07D55" w:rsidRPr="00A570E3" w:rsidRDefault="00B07D55" w:rsidP="00B07D55">
            <w:pPr>
              <w:rPr>
                <w:rFonts w:ascii="Times New Roman" w:hAnsi="Times New Roman" w:cs="Times New Roman"/>
                <w:b/>
                <w:i/>
                <w:sz w:val="24"/>
                <w:szCs w:val="24"/>
              </w:rPr>
            </w:pPr>
            <w:r w:rsidRPr="00A570E3">
              <w:rPr>
                <w:rFonts w:ascii="Times New Roman" w:hAnsi="Times New Roman" w:cs="Times New Roman"/>
                <w:b/>
                <w:i/>
                <w:sz w:val="24"/>
                <w:szCs w:val="24"/>
              </w:rPr>
              <w:t>Всего:</w:t>
            </w:r>
          </w:p>
        </w:tc>
        <w:tc>
          <w:tcPr>
            <w:tcW w:w="474" w:type="pct"/>
            <w:tcBorders>
              <w:top w:val="single" w:sz="12" w:space="0" w:color="auto"/>
              <w:left w:val="single" w:sz="12" w:space="0" w:color="auto"/>
              <w:bottom w:val="single" w:sz="12" w:space="0" w:color="auto"/>
              <w:right w:val="single" w:sz="12" w:space="0" w:color="auto"/>
            </w:tcBorders>
            <w:shd w:val="clear" w:color="auto" w:fill="auto"/>
          </w:tcPr>
          <w:p w14:paraId="47CA885E" w14:textId="77777777" w:rsidR="00B07D55" w:rsidRPr="00B07D55" w:rsidRDefault="00B07D55" w:rsidP="00B07D55">
            <w:pPr>
              <w:rPr>
                <w:rFonts w:ascii="Times New Roman" w:hAnsi="Times New Roman" w:cs="Times New Roman"/>
                <w:b/>
                <w:sz w:val="24"/>
                <w:szCs w:val="24"/>
              </w:rPr>
            </w:pPr>
            <w:r w:rsidRPr="00B07D55">
              <w:rPr>
                <w:rFonts w:ascii="Times New Roman" w:hAnsi="Times New Roman" w:cs="Times New Roman"/>
                <w:b/>
                <w:sz w:val="24"/>
                <w:szCs w:val="24"/>
              </w:rPr>
              <w:t xml:space="preserve">       386</w:t>
            </w:r>
          </w:p>
        </w:tc>
        <w:tc>
          <w:tcPr>
            <w:tcW w:w="381" w:type="pct"/>
            <w:tcBorders>
              <w:top w:val="single" w:sz="12" w:space="0" w:color="auto"/>
              <w:left w:val="single" w:sz="12" w:space="0" w:color="auto"/>
              <w:bottom w:val="single" w:sz="12" w:space="0" w:color="auto"/>
              <w:right w:val="single" w:sz="12" w:space="0" w:color="auto"/>
            </w:tcBorders>
            <w:shd w:val="clear" w:color="auto" w:fill="auto"/>
          </w:tcPr>
          <w:p w14:paraId="3FDE579D" w14:textId="77777777" w:rsidR="00B07D55" w:rsidRPr="00B07D55" w:rsidRDefault="00B07D55" w:rsidP="00650AEA">
            <w:pPr>
              <w:jc w:val="center"/>
              <w:rPr>
                <w:rFonts w:ascii="Times New Roman" w:hAnsi="Times New Roman" w:cs="Times New Roman"/>
                <w:sz w:val="24"/>
                <w:szCs w:val="24"/>
              </w:rPr>
            </w:pPr>
            <w:r w:rsidRPr="00B07D55">
              <w:rPr>
                <w:rFonts w:ascii="Times New Roman" w:hAnsi="Times New Roman" w:cs="Times New Roman"/>
                <w:sz w:val="24"/>
                <w:szCs w:val="24"/>
              </w:rPr>
              <w:t>134</w:t>
            </w:r>
          </w:p>
        </w:tc>
        <w:tc>
          <w:tcPr>
            <w:tcW w:w="754" w:type="pct"/>
            <w:tcBorders>
              <w:top w:val="single" w:sz="12" w:space="0" w:color="auto"/>
              <w:left w:val="single" w:sz="12" w:space="0" w:color="auto"/>
              <w:bottom w:val="single" w:sz="12" w:space="0" w:color="auto"/>
              <w:right w:val="single" w:sz="12" w:space="0" w:color="auto"/>
            </w:tcBorders>
            <w:shd w:val="clear" w:color="auto" w:fill="auto"/>
          </w:tcPr>
          <w:p w14:paraId="4FD3F73A" w14:textId="77777777" w:rsidR="00B07D55" w:rsidRPr="00B07D55" w:rsidRDefault="00B07D55" w:rsidP="00650AEA">
            <w:pPr>
              <w:jc w:val="center"/>
              <w:rPr>
                <w:rFonts w:ascii="Times New Roman" w:hAnsi="Times New Roman" w:cs="Times New Roman"/>
                <w:sz w:val="24"/>
                <w:szCs w:val="24"/>
              </w:rPr>
            </w:pPr>
            <w:r w:rsidRPr="00B07D55">
              <w:rPr>
                <w:rFonts w:ascii="Times New Roman" w:hAnsi="Times New Roman" w:cs="Times New Roman"/>
                <w:sz w:val="24"/>
                <w:szCs w:val="24"/>
              </w:rPr>
              <w:t>68</w:t>
            </w:r>
          </w:p>
        </w:tc>
        <w:tc>
          <w:tcPr>
            <w:tcW w:w="578" w:type="pct"/>
            <w:tcBorders>
              <w:top w:val="single" w:sz="12" w:space="0" w:color="auto"/>
              <w:left w:val="single" w:sz="4" w:space="0" w:color="auto"/>
              <w:bottom w:val="single" w:sz="12" w:space="0" w:color="auto"/>
              <w:right w:val="single" w:sz="12" w:space="0" w:color="auto"/>
            </w:tcBorders>
            <w:shd w:val="clear" w:color="auto" w:fill="auto"/>
          </w:tcPr>
          <w:p w14:paraId="11C05A11" w14:textId="77777777" w:rsidR="00B07D55" w:rsidRPr="00B07D55" w:rsidRDefault="00B07D55" w:rsidP="00650AEA">
            <w:pPr>
              <w:jc w:val="center"/>
              <w:rPr>
                <w:rFonts w:ascii="Times New Roman" w:hAnsi="Times New Roman" w:cs="Times New Roman"/>
                <w:b/>
                <w:sz w:val="24"/>
                <w:szCs w:val="24"/>
              </w:rPr>
            </w:pPr>
            <w:r w:rsidRPr="00B07D55">
              <w:rPr>
                <w:rFonts w:ascii="Times New Roman" w:hAnsi="Times New Roman" w:cs="Times New Roman"/>
                <w:b/>
                <w:sz w:val="24"/>
                <w:szCs w:val="24"/>
              </w:rPr>
              <w:t>108</w:t>
            </w:r>
          </w:p>
        </w:tc>
        <w:tc>
          <w:tcPr>
            <w:tcW w:w="770" w:type="pct"/>
            <w:gridSpan w:val="2"/>
            <w:tcBorders>
              <w:top w:val="single" w:sz="12" w:space="0" w:color="auto"/>
              <w:left w:val="single" w:sz="12" w:space="0" w:color="auto"/>
              <w:bottom w:val="single" w:sz="12" w:space="0" w:color="auto"/>
              <w:right w:val="single" w:sz="12" w:space="0" w:color="auto"/>
            </w:tcBorders>
            <w:shd w:val="clear" w:color="auto" w:fill="auto"/>
          </w:tcPr>
          <w:p w14:paraId="1B4C0A88" w14:textId="77777777" w:rsidR="00B07D55" w:rsidRPr="00B07D55" w:rsidRDefault="00B07D55" w:rsidP="00650AEA">
            <w:pPr>
              <w:jc w:val="center"/>
              <w:rPr>
                <w:rFonts w:ascii="Times New Roman" w:hAnsi="Times New Roman" w:cs="Times New Roman"/>
                <w:b/>
                <w:sz w:val="24"/>
                <w:szCs w:val="24"/>
              </w:rPr>
            </w:pPr>
            <w:r w:rsidRPr="00B07D55">
              <w:rPr>
                <w:rFonts w:ascii="Times New Roman" w:hAnsi="Times New Roman" w:cs="Times New Roman"/>
                <w:b/>
                <w:sz w:val="24"/>
                <w:szCs w:val="24"/>
              </w:rPr>
              <w:t>144</w:t>
            </w:r>
          </w:p>
        </w:tc>
        <w:tc>
          <w:tcPr>
            <w:tcW w:w="529" w:type="pct"/>
            <w:gridSpan w:val="2"/>
            <w:tcBorders>
              <w:top w:val="single" w:sz="12" w:space="0" w:color="auto"/>
              <w:left w:val="single" w:sz="12" w:space="0" w:color="auto"/>
              <w:bottom w:val="single" w:sz="12" w:space="0" w:color="auto"/>
              <w:right w:val="single" w:sz="12" w:space="0" w:color="auto"/>
            </w:tcBorders>
          </w:tcPr>
          <w:p w14:paraId="4F3CBA67" w14:textId="77777777" w:rsidR="00B07D55" w:rsidRPr="00185F83" w:rsidRDefault="00B07D55" w:rsidP="00650AEA">
            <w:pPr>
              <w:jc w:val="center"/>
              <w:rPr>
                <w:rFonts w:ascii="Times New Roman" w:hAnsi="Times New Roman" w:cs="Times New Roman"/>
                <w:b/>
                <w:i/>
                <w:sz w:val="24"/>
                <w:szCs w:val="24"/>
              </w:rPr>
            </w:pPr>
          </w:p>
        </w:tc>
      </w:tr>
    </w:tbl>
    <w:p w14:paraId="7B106F2D" w14:textId="77777777" w:rsidR="00C96EAA" w:rsidRDefault="00C96EAA" w:rsidP="00FD7A4E">
      <w:pPr>
        <w:rPr>
          <w:rFonts w:ascii="Times New Roman" w:hAnsi="Times New Roman" w:cs="Times New Roman"/>
          <w:b/>
        </w:rPr>
      </w:pPr>
    </w:p>
    <w:p w14:paraId="4086178B" w14:textId="77777777" w:rsidR="00FD7A4E" w:rsidRPr="00414C20" w:rsidRDefault="00FD7A4E" w:rsidP="00FD7A4E">
      <w:pPr>
        <w:suppressAutoHyphens/>
        <w:jc w:val="both"/>
        <w:rPr>
          <w:rFonts w:ascii="Times New Roman" w:hAnsi="Times New Roman" w:cs="Times New Roman"/>
          <w:i/>
        </w:rPr>
      </w:pPr>
    </w:p>
    <w:p w14:paraId="7342159F" w14:textId="77777777" w:rsidR="00FD7A4E" w:rsidRDefault="00FD7A4E" w:rsidP="00FD7A4E">
      <w:pPr>
        <w:suppressAutoHyphens/>
        <w:jc w:val="both"/>
        <w:rPr>
          <w:rFonts w:ascii="Times New Roman" w:hAnsi="Times New Roman" w:cs="Times New Roman"/>
          <w:b/>
        </w:rPr>
      </w:pPr>
      <w:r w:rsidRPr="00414C20">
        <w:rPr>
          <w:rFonts w:ascii="Times New Roman" w:hAnsi="Times New Roman" w:cs="Times New Roman"/>
          <w:b/>
        </w:rPr>
        <w:t xml:space="preserve">2.2. Тематический план и содержание профессионального модуля </w:t>
      </w:r>
      <w:r w:rsidR="003F2695" w:rsidRPr="003F2695">
        <w:rPr>
          <w:rFonts w:ascii="Times New Roman" w:hAnsi="Times New Roman" w:cs="Times New Roman"/>
          <w:b/>
        </w:rPr>
        <w:t>ПМ.03.</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1"/>
        <w:gridCol w:w="10065"/>
        <w:gridCol w:w="2067"/>
      </w:tblGrid>
      <w:tr w:rsidR="00B67BB9" w:rsidRPr="00F810A6" w14:paraId="26E93EAF" w14:textId="77777777" w:rsidTr="00ED692C">
        <w:tc>
          <w:tcPr>
            <w:tcW w:w="938" w:type="pct"/>
            <w:vAlign w:val="center"/>
          </w:tcPr>
          <w:p w14:paraId="494464B4" w14:textId="77777777" w:rsidR="00B67BB9" w:rsidRPr="00F810A6" w:rsidRDefault="00B67BB9" w:rsidP="00ED692C">
            <w:pPr>
              <w:spacing w:line="240" w:lineRule="auto"/>
              <w:jc w:val="center"/>
              <w:rPr>
                <w:rFonts w:ascii="Times New Roman" w:hAnsi="Times New Roman" w:cs="Times New Roman"/>
                <w:b/>
                <w:sz w:val="24"/>
                <w:szCs w:val="24"/>
              </w:rPr>
            </w:pPr>
            <w:r w:rsidRPr="00F810A6">
              <w:rPr>
                <w:rFonts w:ascii="Times New Roman" w:hAnsi="Times New Roman" w:cs="Times New Roman"/>
                <w:b/>
                <w:bCs/>
                <w:sz w:val="24"/>
                <w:szCs w:val="24"/>
              </w:rPr>
              <w:t>Наименование разделов и тем профессионального модуля (ПМ), междисциплинарных курсов (МДК)</w:t>
            </w:r>
          </w:p>
        </w:tc>
        <w:tc>
          <w:tcPr>
            <w:tcW w:w="3370" w:type="pct"/>
            <w:vAlign w:val="center"/>
          </w:tcPr>
          <w:p w14:paraId="5FD8359D" w14:textId="77777777" w:rsidR="001B0174" w:rsidRDefault="00B67BB9" w:rsidP="00E76709">
            <w:pPr>
              <w:spacing w:line="240" w:lineRule="auto"/>
              <w:jc w:val="center"/>
              <w:rPr>
                <w:rFonts w:ascii="Times New Roman" w:hAnsi="Times New Roman" w:cs="Times New Roman"/>
                <w:b/>
                <w:bCs/>
                <w:sz w:val="24"/>
                <w:szCs w:val="24"/>
              </w:rPr>
            </w:pPr>
            <w:r w:rsidRPr="00F810A6">
              <w:rPr>
                <w:rFonts w:ascii="Times New Roman" w:hAnsi="Times New Roman" w:cs="Times New Roman"/>
                <w:b/>
                <w:bCs/>
                <w:sz w:val="24"/>
                <w:szCs w:val="24"/>
              </w:rPr>
              <w:t xml:space="preserve">Содержание учебного материала, лабораторные работы и практические занятия, </w:t>
            </w:r>
          </w:p>
          <w:p w14:paraId="048DBB47" w14:textId="77777777" w:rsidR="00B67BB9" w:rsidRPr="00F810A6" w:rsidRDefault="00F810A6" w:rsidP="00E76709">
            <w:pPr>
              <w:spacing w:line="240" w:lineRule="auto"/>
              <w:jc w:val="center"/>
              <w:rPr>
                <w:rFonts w:ascii="Times New Roman" w:hAnsi="Times New Roman" w:cs="Times New Roman"/>
                <w:b/>
                <w:sz w:val="24"/>
                <w:szCs w:val="24"/>
              </w:rPr>
            </w:pPr>
            <w:r w:rsidRPr="00F810A6">
              <w:rPr>
                <w:rFonts w:ascii="Times New Roman" w:hAnsi="Times New Roman" w:cs="Times New Roman"/>
                <w:b/>
                <w:bCs/>
                <w:sz w:val="24"/>
                <w:szCs w:val="24"/>
              </w:rPr>
              <w:t>самостоятельная учебная работа обучающихся</w:t>
            </w:r>
          </w:p>
        </w:tc>
        <w:tc>
          <w:tcPr>
            <w:tcW w:w="692" w:type="pct"/>
            <w:vAlign w:val="center"/>
          </w:tcPr>
          <w:p w14:paraId="4C565434" w14:textId="77777777" w:rsidR="00B67BB9" w:rsidRPr="00F810A6" w:rsidRDefault="00F47A71" w:rsidP="00ED692C">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Объем в часах</w:t>
            </w:r>
          </w:p>
        </w:tc>
      </w:tr>
      <w:tr w:rsidR="00B67BB9" w:rsidRPr="00B67BB9" w14:paraId="47084B7B" w14:textId="77777777" w:rsidTr="00167DF7">
        <w:tc>
          <w:tcPr>
            <w:tcW w:w="938" w:type="pct"/>
          </w:tcPr>
          <w:p w14:paraId="5D1699B6" w14:textId="77777777" w:rsidR="00B67BB9" w:rsidRPr="00B67BB9" w:rsidRDefault="00B67BB9" w:rsidP="00167DF7">
            <w:pPr>
              <w:spacing w:line="240" w:lineRule="auto"/>
              <w:jc w:val="center"/>
              <w:rPr>
                <w:rFonts w:ascii="Times New Roman" w:hAnsi="Times New Roman" w:cs="Times New Roman"/>
                <w:b/>
                <w:i/>
                <w:sz w:val="24"/>
                <w:szCs w:val="24"/>
              </w:rPr>
            </w:pPr>
            <w:r w:rsidRPr="00B67BB9">
              <w:rPr>
                <w:rFonts w:ascii="Times New Roman" w:hAnsi="Times New Roman" w:cs="Times New Roman"/>
                <w:b/>
                <w:i/>
                <w:sz w:val="24"/>
                <w:szCs w:val="24"/>
              </w:rPr>
              <w:t>1</w:t>
            </w:r>
          </w:p>
        </w:tc>
        <w:tc>
          <w:tcPr>
            <w:tcW w:w="3370" w:type="pct"/>
          </w:tcPr>
          <w:p w14:paraId="4713C8AA" w14:textId="77777777" w:rsidR="00B67BB9" w:rsidRPr="00B67BB9" w:rsidRDefault="00B67BB9" w:rsidP="00167DF7">
            <w:pPr>
              <w:spacing w:line="240" w:lineRule="auto"/>
              <w:jc w:val="center"/>
              <w:rPr>
                <w:rFonts w:ascii="Times New Roman" w:hAnsi="Times New Roman" w:cs="Times New Roman"/>
                <w:b/>
                <w:bCs/>
                <w:i/>
                <w:sz w:val="24"/>
                <w:szCs w:val="24"/>
              </w:rPr>
            </w:pPr>
            <w:r w:rsidRPr="00B67BB9">
              <w:rPr>
                <w:rFonts w:ascii="Times New Roman" w:hAnsi="Times New Roman" w:cs="Times New Roman"/>
                <w:b/>
                <w:bCs/>
                <w:i/>
                <w:sz w:val="24"/>
                <w:szCs w:val="24"/>
              </w:rPr>
              <w:t>2</w:t>
            </w:r>
          </w:p>
        </w:tc>
        <w:tc>
          <w:tcPr>
            <w:tcW w:w="692" w:type="pct"/>
            <w:vAlign w:val="center"/>
          </w:tcPr>
          <w:p w14:paraId="5D05EAA9" w14:textId="77777777" w:rsidR="00B67BB9" w:rsidRPr="00B67BB9" w:rsidRDefault="00B67BB9" w:rsidP="00167DF7">
            <w:pPr>
              <w:spacing w:line="240" w:lineRule="auto"/>
              <w:jc w:val="center"/>
              <w:rPr>
                <w:rFonts w:ascii="Times New Roman" w:hAnsi="Times New Roman" w:cs="Times New Roman"/>
                <w:b/>
                <w:bCs/>
                <w:i/>
                <w:sz w:val="24"/>
                <w:szCs w:val="24"/>
              </w:rPr>
            </w:pPr>
            <w:r w:rsidRPr="00B67BB9">
              <w:rPr>
                <w:rFonts w:ascii="Times New Roman" w:hAnsi="Times New Roman" w:cs="Times New Roman"/>
                <w:b/>
                <w:bCs/>
                <w:i/>
                <w:sz w:val="24"/>
                <w:szCs w:val="24"/>
              </w:rPr>
              <w:t>3</w:t>
            </w:r>
          </w:p>
        </w:tc>
      </w:tr>
      <w:tr w:rsidR="00B67BB9" w:rsidRPr="00B67BB9" w14:paraId="38132437" w14:textId="77777777" w:rsidTr="00167DF7">
        <w:tc>
          <w:tcPr>
            <w:tcW w:w="4308" w:type="pct"/>
            <w:gridSpan w:val="2"/>
            <w:shd w:val="clear" w:color="auto" w:fill="auto"/>
          </w:tcPr>
          <w:p w14:paraId="244491B7" w14:textId="77777777" w:rsidR="00B67BB9" w:rsidRPr="00B67BB9" w:rsidRDefault="00B67BB9" w:rsidP="00B67BB9">
            <w:pPr>
              <w:spacing w:after="0" w:line="240" w:lineRule="auto"/>
              <w:rPr>
                <w:rFonts w:ascii="Times New Roman" w:hAnsi="Times New Roman" w:cs="Times New Roman"/>
                <w:b/>
                <w:bCs/>
                <w:sz w:val="24"/>
                <w:szCs w:val="24"/>
              </w:rPr>
            </w:pPr>
            <w:r w:rsidRPr="00B67BB9">
              <w:rPr>
                <w:rFonts w:ascii="Times New Roman" w:hAnsi="Times New Roman" w:cs="Times New Roman"/>
                <w:b/>
                <w:bCs/>
                <w:sz w:val="24"/>
                <w:szCs w:val="24"/>
              </w:rPr>
              <w:t>Раздел 1. Проведение ремонта различных типов автомобилей</w:t>
            </w:r>
          </w:p>
        </w:tc>
        <w:tc>
          <w:tcPr>
            <w:tcW w:w="692" w:type="pct"/>
            <w:shd w:val="clear" w:color="auto" w:fill="auto"/>
            <w:vAlign w:val="center"/>
          </w:tcPr>
          <w:p w14:paraId="7596DFC3" w14:textId="77777777" w:rsidR="00B67BB9" w:rsidRPr="00B67BB9" w:rsidRDefault="00CB7E36" w:rsidP="00B67BB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36</w:t>
            </w:r>
          </w:p>
        </w:tc>
      </w:tr>
      <w:tr w:rsidR="00B67BB9" w:rsidRPr="00B67BB9" w14:paraId="4C01C93A" w14:textId="77777777" w:rsidTr="00167DF7">
        <w:tc>
          <w:tcPr>
            <w:tcW w:w="4308" w:type="pct"/>
            <w:gridSpan w:val="2"/>
          </w:tcPr>
          <w:p w14:paraId="51612CDE" w14:textId="77777777" w:rsidR="00B67BB9" w:rsidRPr="00B67BB9" w:rsidRDefault="00B67BB9" w:rsidP="00B67BB9">
            <w:pPr>
              <w:spacing w:after="0" w:line="240" w:lineRule="auto"/>
              <w:rPr>
                <w:rFonts w:ascii="Times New Roman" w:hAnsi="Times New Roman" w:cs="Times New Roman"/>
                <w:b/>
                <w:i/>
                <w:sz w:val="24"/>
                <w:szCs w:val="24"/>
              </w:rPr>
            </w:pPr>
            <w:r w:rsidRPr="00B67BB9">
              <w:rPr>
                <w:rFonts w:ascii="Times New Roman" w:hAnsi="Times New Roman" w:cs="Times New Roman"/>
                <w:b/>
                <w:bCs/>
                <w:i/>
                <w:sz w:val="24"/>
                <w:szCs w:val="24"/>
              </w:rPr>
              <w:t>МДК. 3. 1 Слесарное дело и технические измерения</w:t>
            </w:r>
          </w:p>
        </w:tc>
        <w:tc>
          <w:tcPr>
            <w:tcW w:w="692" w:type="pct"/>
            <w:vAlign w:val="center"/>
          </w:tcPr>
          <w:p w14:paraId="18032727" w14:textId="77777777" w:rsidR="00B67BB9" w:rsidRPr="00B67BB9" w:rsidRDefault="00B67BB9" w:rsidP="00B67BB9">
            <w:pPr>
              <w:spacing w:after="0" w:line="240" w:lineRule="auto"/>
              <w:jc w:val="center"/>
              <w:rPr>
                <w:rFonts w:ascii="Times New Roman" w:hAnsi="Times New Roman" w:cs="Times New Roman"/>
                <w:b/>
                <w:sz w:val="24"/>
                <w:szCs w:val="24"/>
              </w:rPr>
            </w:pPr>
            <w:r w:rsidRPr="00B67BB9">
              <w:rPr>
                <w:rFonts w:ascii="Times New Roman" w:hAnsi="Times New Roman" w:cs="Times New Roman"/>
                <w:b/>
                <w:sz w:val="24"/>
                <w:szCs w:val="24"/>
              </w:rPr>
              <w:t>36</w:t>
            </w:r>
          </w:p>
        </w:tc>
      </w:tr>
      <w:tr w:rsidR="00B67BB9" w:rsidRPr="00B67BB9" w14:paraId="1B8364DF" w14:textId="77777777" w:rsidTr="00B67BB9">
        <w:trPr>
          <w:trHeight w:val="249"/>
        </w:trPr>
        <w:tc>
          <w:tcPr>
            <w:tcW w:w="938" w:type="pct"/>
            <w:vMerge w:val="restart"/>
          </w:tcPr>
          <w:p w14:paraId="7B91898A" w14:textId="77777777" w:rsidR="00B67BB9" w:rsidRPr="00B67BB9" w:rsidRDefault="00B67BB9" w:rsidP="00B67BB9">
            <w:pPr>
              <w:spacing w:after="0" w:line="240" w:lineRule="auto"/>
              <w:rPr>
                <w:rFonts w:ascii="Times New Roman" w:hAnsi="Times New Roman" w:cs="Times New Roman"/>
                <w:b/>
                <w:bCs/>
                <w:sz w:val="24"/>
                <w:szCs w:val="24"/>
              </w:rPr>
            </w:pPr>
            <w:r w:rsidRPr="00B67BB9">
              <w:rPr>
                <w:rFonts w:ascii="Times New Roman" w:hAnsi="Times New Roman" w:cs="Times New Roman"/>
                <w:b/>
                <w:bCs/>
                <w:sz w:val="24"/>
                <w:szCs w:val="24"/>
              </w:rPr>
              <w:t>Тема 1.1</w:t>
            </w:r>
          </w:p>
          <w:p w14:paraId="19565A50" w14:textId="77777777" w:rsidR="00B67BB9" w:rsidRPr="00B67BB9" w:rsidRDefault="00B67BB9" w:rsidP="00B67BB9">
            <w:pPr>
              <w:spacing w:after="0" w:line="240" w:lineRule="auto"/>
              <w:rPr>
                <w:rFonts w:ascii="Times New Roman" w:hAnsi="Times New Roman" w:cs="Times New Roman"/>
                <w:b/>
                <w:bCs/>
                <w:i/>
                <w:sz w:val="24"/>
                <w:szCs w:val="24"/>
              </w:rPr>
            </w:pPr>
            <w:r w:rsidRPr="00B67BB9">
              <w:rPr>
                <w:rFonts w:ascii="Times New Roman" w:hAnsi="Times New Roman" w:cs="Times New Roman"/>
                <w:b/>
                <w:bCs/>
                <w:sz w:val="24"/>
                <w:szCs w:val="24"/>
              </w:rPr>
              <w:t>Технические измерения</w:t>
            </w:r>
          </w:p>
          <w:p w14:paraId="20D36730" w14:textId="77777777" w:rsidR="00B67BB9" w:rsidRPr="00B67BB9" w:rsidRDefault="00B67BB9" w:rsidP="00B67BB9">
            <w:pPr>
              <w:spacing w:after="0" w:line="240" w:lineRule="auto"/>
              <w:rPr>
                <w:rFonts w:ascii="Times New Roman" w:hAnsi="Times New Roman" w:cs="Times New Roman"/>
                <w:b/>
                <w:bCs/>
                <w:i/>
                <w:sz w:val="24"/>
                <w:szCs w:val="24"/>
              </w:rPr>
            </w:pPr>
          </w:p>
        </w:tc>
        <w:tc>
          <w:tcPr>
            <w:tcW w:w="3370" w:type="pct"/>
            <w:shd w:val="clear" w:color="auto" w:fill="auto"/>
          </w:tcPr>
          <w:p w14:paraId="692A51C9" w14:textId="77777777" w:rsidR="00B67BB9" w:rsidRPr="00B67BB9" w:rsidRDefault="00B67BB9" w:rsidP="001565C8">
            <w:pPr>
              <w:spacing w:after="20" w:line="240" w:lineRule="auto"/>
              <w:rPr>
                <w:rFonts w:ascii="Times New Roman" w:hAnsi="Times New Roman" w:cs="Times New Roman"/>
                <w:b/>
                <w:i/>
                <w:sz w:val="24"/>
                <w:szCs w:val="24"/>
              </w:rPr>
            </w:pPr>
            <w:r w:rsidRPr="00B67BB9">
              <w:rPr>
                <w:rFonts w:ascii="Times New Roman" w:hAnsi="Times New Roman" w:cs="Times New Roman"/>
                <w:b/>
                <w:bCs/>
                <w:i/>
                <w:sz w:val="24"/>
                <w:szCs w:val="24"/>
              </w:rPr>
              <w:t xml:space="preserve">Содержание </w:t>
            </w:r>
          </w:p>
        </w:tc>
        <w:tc>
          <w:tcPr>
            <w:tcW w:w="692" w:type="pct"/>
            <w:vMerge w:val="restart"/>
            <w:shd w:val="clear" w:color="auto" w:fill="auto"/>
            <w:vAlign w:val="center"/>
          </w:tcPr>
          <w:p w14:paraId="17907273" w14:textId="77777777" w:rsidR="00B67BB9" w:rsidRPr="00B67BB9" w:rsidRDefault="00B67BB9" w:rsidP="00B67BB9">
            <w:pPr>
              <w:spacing w:after="0" w:line="240" w:lineRule="auto"/>
              <w:jc w:val="center"/>
              <w:rPr>
                <w:rFonts w:ascii="Times New Roman" w:hAnsi="Times New Roman" w:cs="Times New Roman"/>
                <w:b/>
                <w:sz w:val="24"/>
                <w:szCs w:val="24"/>
              </w:rPr>
            </w:pPr>
            <w:r w:rsidRPr="00B67BB9">
              <w:rPr>
                <w:rFonts w:ascii="Times New Roman" w:hAnsi="Times New Roman" w:cs="Times New Roman"/>
                <w:b/>
                <w:sz w:val="24"/>
                <w:szCs w:val="24"/>
              </w:rPr>
              <w:t>4</w:t>
            </w:r>
          </w:p>
        </w:tc>
      </w:tr>
      <w:tr w:rsidR="00B67BB9" w:rsidRPr="00B67BB9" w14:paraId="537BB9F5" w14:textId="77777777" w:rsidTr="007F606E">
        <w:trPr>
          <w:trHeight w:val="536"/>
        </w:trPr>
        <w:tc>
          <w:tcPr>
            <w:tcW w:w="938" w:type="pct"/>
            <w:vMerge/>
          </w:tcPr>
          <w:p w14:paraId="1AC1703E" w14:textId="77777777" w:rsidR="00B67BB9" w:rsidRPr="00B67BB9" w:rsidRDefault="00B67BB9" w:rsidP="00B67BB9">
            <w:pPr>
              <w:spacing w:after="0" w:line="240" w:lineRule="auto"/>
              <w:rPr>
                <w:rFonts w:ascii="Times New Roman" w:hAnsi="Times New Roman" w:cs="Times New Roman"/>
                <w:b/>
                <w:bCs/>
                <w:i/>
                <w:sz w:val="24"/>
                <w:szCs w:val="24"/>
              </w:rPr>
            </w:pPr>
          </w:p>
        </w:tc>
        <w:tc>
          <w:tcPr>
            <w:tcW w:w="3370" w:type="pct"/>
            <w:shd w:val="clear" w:color="auto" w:fill="auto"/>
          </w:tcPr>
          <w:p w14:paraId="09FBBAF7" w14:textId="77777777" w:rsidR="00B67BB9" w:rsidRPr="00B67BB9" w:rsidRDefault="00B67BB9" w:rsidP="001565C8">
            <w:pPr>
              <w:spacing w:after="20" w:line="240" w:lineRule="auto"/>
              <w:rPr>
                <w:rFonts w:ascii="Times New Roman" w:hAnsi="Times New Roman" w:cs="Times New Roman"/>
                <w:sz w:val="24"/>
                <w:szCs w:val="24"/>
              </w:rPr>
            </w:pPr>
            <w:r w:rsidRPr="00B67BB9">
              <w:rPr>
                <w:rFonts w:ascii="Times New Roman" w:hAnsi="Times New Roman" w:cs="Times New Roman"/>
                <w:sz w:val="24"/>
                <w:szCs w:val="24"/>
              </w:rPr>
              <w:t>Содержание предмета и его назначение в подготовке специалистов. Виды технических измерений. Оборудование и технология проведения технических измерений</w:t>
            </w:r>
          </w:p>
        </w:tc>
        <w:tc>
          <w:tcPr>
            <w:tcW w:w="692" w:type="pct"/>
            <w:vMerge/>
            <w:shd w:val="clear" w:color="auto" w:fill="auto"/>
            <w:vAlign w:val="center"/>
          </w:tcPr>
          <w:p w14:paraId="1940514D" w14:textId="77777777" w:rsidR="00B67BB9" w:rsidRPr="00B67BB9" w:rsidRDefault="00B67BB9" w:rsidP="00B67BB9">
            <w:pPr>
              <w:spacing w:after="0" w:line="240" w:lineRule="auto"/>
              <w:jc w:val="center"/>
              <w:rPr>
                <w:rFonts w:ascii="Times New Roman" w:hAnsi="Times New Roman" w:cs="Times New Roman"/>
                <w:b/>
                <w:sz w:val="24"/>
                <w:szCs w:val="24"/>
              </w:rPr>
            </w:pPr>
          </w:p>
        </w:tc>
      </w:tr>
      <w:tr w:rsidR="00B67BB9" w:rsidRPr="00B67BB9" w14:paraId="35CCE0F8" w14:textId="77777777" w:rsidTr="00167DF7">
        <w:tc>
          <w:tcPr>
            <w:tcW w:w="938" w:type="pct"/>
            <w:vMerge/>
          </w:tcPr>
          <w:p w14:paraId="4C99D4AE" w14:textId="77777777" w:rsidR="00B67BB9" w:rsidRPr="00B67BB9" w:rsidRDefault="00B67BB9" w:rsidP="00B67BB9">
            <w:pPr>
              <w:spacing w:after="0" w:line="240" w:lineRule="auto"/>
              <w:rPr>
                <w:rFonts w:ascii="Times New Roman" w:hAnsi="Times New Roman" w:cs="Times New Roman"/>
                <w:b/>
                <w:bCs/>
                <w:i/>
                <w:sz w:val="24"/>
                <w:szCs w:val="24"/>
              </w:rPr>
            </w:pPr>
          </w:p>
        </w:tc>
        <w:tc>
          <w:tcPr>
            <w:tcW w:w="3370" w:type="pct"/>
            <w:shd w:val="clear" w:color="auto" w:fill="auto"/>
          </w:tcPr>
          <w:p w14:paraId="4480E789" w14:textId="77777777" w:rsidR="00B67BB9" w:rsidRPr="00B67BB9" w:rsidRDefault="00B67BB9" w:rsidP="001565C8">
            <w:pPr>
              <w:spacing w:after="20" w:line="240" w:lineRule="auto"/>
              <w:rPr>
                <w:rFonts w:ascii="Times New Roman" w:hAnsi="Times New Roman" w:cs="Times New Roman"/>
                <w:b/>
                <w:i/>
                <w:sz w:val="24"/>
                <w:szCs w:val="24"/>
              </w:rPr>
            </w:pPr>
            <w:r w:rsidRPr="00B67BB9">
              <w:rPr>
                <w:rFonts w:ascii="Times New Roman" w:hAnsi="Times New Roman" w:cs="Times New Roman"/>
                <w:b/>
                <w:bCs/>
                <w:i/>
                <w:sz w:val="24"/>
                <w:szCs w:val="24"/>
              </w:rPr>
              <w:t xml:space="preserve">Практические занятия </w:t>
            </w:r>
          </w:p>
        </w:tc>
        <w:tc>
          <w:tcPr>
            <w:tcW w:w="692" w:type="pct"/>
            <w:vMerge w:val="restart"/>
            <w:shd w:val="clear" w:color="auto" w:fill="auto"/>
            <w:vAlign w:val="center"/>
          </w:tcPr>
          <w:p w14:paraId="203F41D2" w14:textId="77777777" w:rsidR="00B67BB9" w:rsidRPr="00B67BB9" w:rsidRDefault="00B67BB9" w:rsidP="00B67BB9">
            <w:pPr>
              <w:spacing w:after="0" w:line="240" w:lineRule="auto"/>
              <w:jc w:val="center"/>
              <w:rPr>
                <w:rFonts w:ascii="Times New Roman" w:hAnsi="Times New Roman" w:cs="Times New Roman"/>
                <w:sz w:val="24"/>
                <w:szCs w:val="24"/>
              </w:rPr>
            </w:pPr>
            <w:r w:rsidRPr="00B67BB9">
              <w:rPr>
                <w:rFonts w:ascii="Times New Roman" w:hAnsi="Times New Roman" w:cs="Times New Roman"/>
                <w:sz w:val="24"/>
                <w:szCs w:val="24"/>
              </w:rPr>
              <w:t>2</w:t>
            </w:r>
          </w:p>
        </w:tc>
      </w:tr>
      <w:tr w:rsidR="00B67BB9" w:rsidRPr="00B67BB9" w14:paraId="28BACEE7" w14:textId="77777777" w:rsidTr="00167DF7">
        <w:tc>
          <w:tcPr>
            <w:tcW w:w="938" w:type="pct"/>
            <w:vMerge/>
          </w:tcPr>
          <w:p w14:paraId="0FDF4F1B" w14:textId="77777777" w:rsidR="00B67BB9" w:rsidRPr="00B67BB9" w:rsidRDefault="00B67BB9" w:rsidP="00B67BB9">
            <w:pPr>
              <w:spacing w:after="0" w:line="240" w:lineRule="auto"/>
              <w:rPr>
                <w:rFonts w:ascii="Times New Roman" w:hAnsi="Times New Roman" w:cs="Times New Roman"/>
                <w:b/>
                <w:bCs/>
                <w:i/>
                <w:sz w:val="24"/>
                <w:szCs w:val="24"/>
              </w:rPr>
            </w:pPr>
          </w:p>
        </w:tc>
        <w:tc>
          <w:tcPr>
            <w:tcW w:w="3370" w:type="pct"/>
            <w:shd w:val="clear" w:color="auto" w:fill="auto"/>
          </w:tcPr>
          <w:p w14:paraId="04EA7D74" w14:textId="77777777" w:rsidR="00B67BB9" w:rsidRPr="00B67BB9" w:rsidRDefault="00B67BB9" w:rsidP="001565C8">
            <w:pPr>
              <w:spacing w:after="20" w:line="240" w:lineRule="auto"/>
              <w:rPr>
                <w:rFonts w:ascii="Times New Roman" w:hAnsi="Times New Roman" w:cs="Times New Roman"/>
                <w:sz w:val="24"/>
                <w:szCs w:val="24"/>
              </w:rPr>
            </w:pPr>
            <w:r w:rsidRPr="00B67BB9">
              <w:rPr>
                <w:rFonts w:ascii="Times New Roman" w:hAnsi="Times New Roman" w:cs="Times New Roman"/>
                <w:sz w:val="24"/>
                <w:szCs w:val="24"/>
              </w:rPr>
              <w:t>Измерение размеров детали</w:t>
            </w:r>
          </w:p>
        </w:tc>
        <w:tc>
          <w:tcPr>
            <w:tcW w:w="692" w:type="pct"/>
            <w:vMerge/>
            <w:shd w:val="clear" w:color="auto" w:fill="auto"/>
            <w:vAlign w:val="center"/>
          </w:tcPr>
          <w:p w14:paraId="32DB78EC" w14:textId="77777777" w:rsidR="00B67BB9" w:rsidRPr="00B67BB9" w:rsidRDefault="00B67BB9" w:rsidP="00B67BB9">
            <w:pPr>
              <w:spacing w:after="0" w:line="240" w:lineRule="auto"/>
              <w:rPr>
                <w:rFonts w:ascii="Times New Roman" w:hAnsi="Times New Roman" w:cs="Times New Roman"/>
                <w:b/>
                <w:sz w:val="24"/>
                <w:szCs w:val="24"/>
              </w:rPr>
            </w:pPr>
          </w:p>
        </w:tc>
      </w:tr>
      <w:tr w:rsidR="00B67BB9" w:rsidRPr="00B67BB9" w14:paraId="200FBA17" w14:textId="77777777" w:rsidTr="00B67BB9">
        <w:tc>
          <w:tcPr>
            <w:tcW w:w="938" w:type="pct"/>
            <w:vMerge w:val="restart"/>
          </w:tcPr>
          <w:p w14:paraId="21A02D3E" w14:textId="77777777" w:rsidR="00B67BB9" w:rsidRPr="00B67BB9" w:rsidRDefault="00B67BB9" w:rsidP="00B67BB9">
            <w:pPr>
              <w:spacing w:after="0" w:line="240" w:lineRule="auto"/>
              <w:rPr>
                <w:rFonts w:ascii="Times New Roman" w:hAnsi="Times New Roman" w:cs="Times New Roman"/>
                <w:b/>
                <w:bCs/>
                <w:sz w:val="24"/>
                <w:szCs w:val="24"/>
              </w:rPr>
            </w:pPr>
            <w:r w:rsidRPr="00B67BB9">
              <w:rPr>
                <w:rFonts w:ascii="Times New Roman" w:hAnsi="Times New Roman" w:cs="Times New Roman"/>
                <w:b/>
                <w:bCs/>
                <w:sz w:val="24"/>
                <w:szCs w:val="24"/>
              </w:rPr>
              <w:t xml:space="preserve">Тема 1.2  </w:t>
            </w:r>
          </w:p>
          <w:p w14:paraId="18F45547" w14:textId="77777777" w:rsidR="00B67BB9" w:rsidRPr="00B67BB9" w:rsidRDefault="00B67BB9" w:rsidP="00B67BB9">
            <w:pPr>
              <w:spacing w:after="0" w:line="240" w:lineRule="auto"/>
              <w:rPr>
                <w:rFonts w:ascii="Times New Roman" w:hAnsi="Times New Roman" w:cs="Times New Roman"/>
                <w:b/>
                <w:bCs/>
                <w:sz w:val="24"/>
                <w:szCs w:val="24"/>
              </w:rPr>
            </w:pPr>
            <w:r w:rsidRPr="00B67BB9">
              <w:rPr>
                <w:rFonts w:ascii="Times New Roman" w:hAnsi="Times New Roman" w:cs="Times New Roman"/>
                <w:b/>
                <w:bCs/>
                <w:sz w:val="24"/>
                <w:szCs w:val="24"/>
              </w:rPr>
              <w:t>Разметка, резка металла</w:t>
            </w:r>
          </w:p>
        </w:tc>
        <w:tc>
          <w:tcPr>
            <w:tcW w:w="3370" w:type="pct"/>
            <w:shd w:val="clear" w:color="auto" w:fill="auto"/>
          </w:tcPr>
          <w:p w14:paraId="70784FA5" w14:textId="77777777" w:rsidR="00B67BB9" w:rsidRPr="00B67BB9" w:rsidRDefault="00B67BB9" w:rsidP="001565C8">
            <w:pPr>
              <w:spacing w:after="20" w:line="240" w:lineRule="auto"/>
              <w:rPr>
                <w:rFonts w:ascii="Times New Roman" w:hAnsi="Times New Roman" w:cs="Times New Roman"/>
                <w:b/>
                <w:i/>
                <w:sz w:val="24"/>
                <w:szCs w:val="24"/>
              </w:rPr>
            </w:pPr>
            <w:r w:rsidRPr="00B67BB9">
              <w:rPr>
                <w:rFonts w:ascii="Times New Roman" w:hAnsi="Times New Roman" w:cs="Times New Roman"/>
                <w:b/>
                <w:bCs/>
                <w:i/>
                <w:sz w:val="24"/>
                <w:szCs w:val="24"/>
              </w:rPr>
              <w:t xml:space="preserve">Содержание </w:t>
            </w:r>
          </w:p>
        </w:tc>
        <w:tc>
          <w:tcPr>
            <w:tcW w:w="692" w:type="pct"/>
            <w:vMerge w:val="restart"/>
            <w:shd w:val="clear" w:color="auto" w:fill="auto"/>
            <w:vAlign w:val="center"/>
          </w:tcPr>
          <w:p w14:paraId="52945863" w14:textId="77777777" w:rsidR="00B67BB9" w:rsidRPr="00B67BB9" w:rsidRDefault="00B67BB9" w:rsidP="00B67BB9">
            <w:pPr>
              <w:spacing w:after="0" w:line="240" w:lineRule="auto"/>
              <w:jc w:val="center"/>
              <w:rPr>
                <w:rFonts w:ascii="Times New Roman" w:hAnsi="Times New Roman" w:cs="Times New Roman"/>
                <w:b/>
                <w:sz w:val="24"/>
                <w:szCs w:val="24"/>
              </w:rPr>
            </w:pPr>
            <w:r w:rsidRPr="00B67BB9">
              <w:rPr>
                <w:rFonts w:ascii="Times New Roman" w:hAnsi="Times New Roman" w:cs="Times New Roman"/>
                <w:b/>
                <w:sz w:val="24"/>
                <w:szCs w:val="24"/>
              </w:rPr>
              <w:t>4</w:t>
            </w:r>
          </w:p>
        </w:tc>
      </w:tr>
      <w:tr w:rsidR="00B67BB9" w:rsidRPr="00B67BB9" w14:paraId="1BAD75EA" w14:textId="77777777" w:rsidTr="00B67BB9">
        <w:trPr>
          <w:trHeight w:val="830"/>
        </w:trPr>
        <w:tc>
          <w:tcPr>
            <w:tcW w:w="938" w:type="pct"/>
            <w:vMerge/>
          </w:tcPr>
          <w:p w14:paraId="1662BBF5" w14:textId="77777777" w:rsidR="00B67BB9" w:rsidRPr="00B67BB9" w:rsidRDefault="00B67BB9" w:rsidP="00B67BB9">
            <w:pPr>
              <w:spacing w:after="0" w:line="240" w:lineRule="auto"/>
              <w:rPr>
                <w:rFonts w:ascii="Times New Roman" w:hAnsi="Times New Roman" w:cs="Times New Roman"/>
                <w:b/>
                <w:bCs/>
                <w:i/>
                <w:sz w:val="24"/>
                <w:szCs w:val="24"/>
              </w:rPr>
            </w:pPr>
          </w:p>
        </w:tc>
        <w:tc>
          <w:tcPr>
            <w:tcW w:w="3370" w:type="pct"/>
            <w:shd w:val="clear" w:color="auto" w:fill="auto"/>
          </w:tcPr>
          <w:p w14:paraId="64D150F0" w14:textId="77777777" w:rsidR="00B67BB9" w:rsidRPr="00B67BB9" w:rsidRDefault="00B67BB9" w:rsidP="001565C8">
            <w:pPr>
              <w:spacing w:after="20" w:line="240" w:lineRule="auto"/>
              <w:rPr>
                <w:rFonts w:ascii="Times New Roman" w:hAnsi="Times New Roman" w:cs="Times New Roman"/>
                <w:sz w:val="24"/>
                <w:szCs w:val="24"/>
              </w:rPr>
            </w:pPr>
            <w:r w:rsidRPr="00B67BB9">
              <w:rPr>
                <w:rFonts w:ascii="Times New Roman" w:hAnsi="Times New Roman" w:cs="Times New Roman"/>
                <w:sz w:val="24"/>
                <w:szCs w:val="24"/>
              </w:rPr>
              <w:t>Разметка и ее назначение. Инструменты и приспособления, применяемые при разметке. Основные этапы разметки. Разметка по шаблонам, изделию, чертежам. Понятие о резке металлов.  П</w:t>
            </w:r>
            <w:r w:rsidR="00EE523B">
              <w:rPr>
                <w:rFonts w:ascii="Times New Roman" w:hAnsi="Times New Roman" w:cs="Times New Roman"/>
                <w:sz w:val="24"/>
                <w:szCs w:val="24"/>
              </w:rPr>
              <w:t>риёмы резки различных заготовок</w:t>
            </w:r>
          </w:p>
        </w:tc>
        <w:tc>
          <w:tcPr>
            <w:tcW w:w="692" w:type="pct"/>
            <w:vMerge/>
            <w:shd w:val="clear" w:color="auto" w:fill="auto"/>
            <w:vAlign w:val="center"/>
          </w:tcPr>
          <w:p w14:paraId="4D1AE419" w14:textId="77777777" w:rsidR="00B67BB9" w:rsidRPr="00B67BB9" w:rsidRDefault="00B67BB9" w:rsidP="00B67BB9">
            <w:pPr>
              <w:spacing w:after="0" w:line="240" w:lineRule="auto"/>
              <w:rPr>
                <w:rFonts w:ascii="Times New Roman" w:hAnsi="Times New Roman" w:cs="Times New Roman"/>
                <w:b/>
                <w:i/>
                <w:sz w:val="24"/>
                <w:szCs w:val="24"/>
              </w:rPr>
            </w:pPr>
          </w:p>
        </w:tc>
      </w:tr>
      <w:tr w:rsidR="00B67BB9" w:rsidRPr="00B67BB9" w14:paraId="4EA223A6" w14:textId="77777777" w:rsidTr="00167DF7">
        <w:tc>
          <w:tcPr>
            <w:tcW w:w="938" w:type="pct"/>
            <w:vMerge/>
          </w:tcPr>
          <w:p w14:paraId="68915BE3" w14:textId="77777777" w:rsidR="00B67BB9" w:rsidRPr="00B67BB9" w:rsidRDefault="00B67BB9" w:rsidP="00B67BB9">
            <w:pPr>
              <w:spacing w:after="0" w:line="240" w:lineRule="auto"/>
              <w:rPr>
                <w:rFonts w:ascii="Times New Roman" w:hAnsi="Times New Roman" w:cs="Times New Roman"/>
                <w:b/>
                <w:bCs/>
                <w:i/>
                <w:sz w:val="24"/>
                <w:szCs w:val="24"/>
              </w:rPr>
            </w:pPr>
          </w:p>
        </w:tc>
        <w:tc>
          <w:tcPr>
            <w:tcW w:w="3370" w:type="pct"/>
            <w:shd w:val="clear" w:color="auto" w:fill="auto"/>
          </w:tcPr>
          <w:p w14:paraId="2B7EF10D" w14:textId="77777777" w:rsidR="00B67BB9" w:rsidRPr="00B67BB9" w:rsidRDefault="00B67BB9" w:rsidP="001565C8">
            <w:pPr>
              <w:spacing w:after="20" w:line="240" w:lineRule="auto"/>
              <w:rPr>
                <w:rFonts w:ascii="Times New Roman" w:hAnsi="Times New Roman" w:cs="Times New Roman"/>
                <w:b/>
                <w:i/>
                <w:sz w:val="24"/>
                <w:szCs w:val="24"/>
              </w:rPr>
            </w:pPr>
            <w:r w:rsidRPr="00B67BB9">
              <w:rPr>
                <w:rFonts w:ascii="Times New Roman" w:hAnsi="Times New Roman" w:cs="Times New Roman"/>
                <w:b/>
                <w:bCs/>
                <w:i/>
                <w:sz w:val="24"/>
                <w:szCs w:val="24"/>
              </w:rPr>
              <w:t>Практические занятия</w:t>
            </w:r>
          </w:p>
        </w:tc>
        <w:tc>
          <w:tcPr>
            <w:tcW w:w="692" w:type="pct"/>
            <w:vMerge w:val="restart"/>
            <w:shd w:val="clear" w:color="auto" w:fill="auto"/>
            <w:vAlign w:val="center"/>
          </w:tcPr>
          <w:p w14:paraId="3FF2548B" w14:textId="77777777" w:rsidR="00B67BB9" w:rsidRPr="00B67BB9" w:rsidRDefault="00B67BB9" w:rsidP="00B67BB9">
            <w:pPr>
              <w:spacing w:after="0" w:line="240" w:lineRule="auto"/>
              <w:jc w:val="center"/>
              <w:rPr>
                <w:rFonts w:ascii="Times New Roman" w:hAnsi="Times New Roman" w:cs="Times New Roman"/>
                <w:sz w:val="24"/>
                <w:szCs w:val="24"/>
              </w:rPr>
            </w:pPr>
            <w:r w:rsidRPr="00B67BB9">
              <w:rPr>
                <w:rFonts w:ascii="Times New Roman" w:hAnsi="Times New Roman" w:cs="Times New Roman"/>
                <w:sz w:val="24"/>
                <w:szCs w:val="24"/>
              </w:rPr>
              <w:t>2</w:t>
            </w:r>
          </w:p>
        </w:tc>
      </w:tr>
      <w:tr w:rsidR="00B67BB9" w:rsidRPr="00B67BB9" w14:paraId="079B1C97" w14:textId="77777777" w:rsidTr="00167DF7">
        <w:tc>
          <w:tcPr>
            <w:tcW w:w="938" w:type="pct"/>
            <w:vMerge/>
          </w:tcPr>
          <w:p w14:paraId="3D3E7843" w14:textId="77777777" w:rsidR="00B67BB9" w:rsidRPr="00B67BB9" w:rsidRDefault="00B67BB9" w:rsidP="00B67BB9">
            <w:pPr>
              <w:spacing w:after="0" w:line="240" w:lineRule="auto"/>
              <w:rPr>
                <w:rFonts w:ascii="Times New Roman" w:hAnsi="Times New Roman" w:cs="Times New Roman"/>
                <w:b/>
                <w:bCs/>
                <w:i/>
                <w:sz w:val="24"/>
                <w:szCs w:val="24"/>
              </w:rPr>
            </w:pPr>
          </w:p>
        </w:tc>
        <w:tc>
          <w:tcPr>
            <w:tcW w:w="3370" w:type="pct"/>
            <w:shd w:val="clear" w:color="auto" w:fill="auto"/>
          </w:tcPr>
          <w:p w14:paraId="20987DD4" w14:textId="77777777" w:rsidR="00B67BB9" w:rsidRPr="00B67BB9" w:rsidRDefault="00B67BB9" w:rsidP="001565C8">
            <w:pPr>
              <w:spacing w:after="20" w:line="240" w:lineRule="auto"/>
              <w:rPr>
                <w:rFonts w:ascii="Times New Roman" w:hAnsi="Times New Roman" w:cs="Times New Roman"/>
                <w:sz w:val="24"/>
                <w:szCs w:val="24"/>
              </w:rPr>
            </w:pPr>
            <w:r w:rsidRPr="00B67BB9">
              <w:rPr>
                <w:rFonts w:ascii="Times New Roman" w:hAnsi="Times New Roman" w:cs="Times New Roman"/>
                <w:sz w:val="24"/>
                <w:szCs w:val="24"/>
              </w:rPr>
              <w:t>Разметка и резка заготовки</w:t>
            </w:r>
          </w:p>
        </w:tc>
        <w:tc>
          <w:tcPr>
            <w:tcW w:w="692" w:type="pct"/>
            <w:vMerge/>
            <w:shd w:val="clear" w:color="auto" w:fill="auto"/>
            <w:vAlign w:val="center"/>
          </w:tcPr>
          <w:p w14:paraId="151FFF8A" w14:textId="77777777" w:rsidR="00B67BB9" w:rsidRPr="00B67BB9" w:rsidRDefault="00B67BB9" w:rsidP="00B67BB9">
            <w:pPr>
              <w:spacing w:after="0" w:line="240" w:lineRule="auto"/>
              <w:jc w:val="center"/>
              <w:rPr>
                <w:rFonts w:ascii="Times New Roman" w:hAnsi="Times New Roman" w:cs="Times New Roman"/>
                <w:b/>
                <w:i/>
                <w:sz w:val="24"/>
                <w:szCs w:val="24"/>
              </w:rPr>
            </w:pPr>
          </w:p>
        </w:tc>
      </w:tr>
      <w:tr w:rsidR="00B67BB9" w:rsidRPr="00B67BB9" w14:paraId="6CB16D0E" w14:textId="77777777" w:rsidTr="00B67BB9">
        <w:trPr>
          <w:trHeight w:val="256"/>
        </w:trPr>
        <w:tc>
          <w:tcPr>
            <w:tcW w:w="938" w:type="pct"/>
            <w:vMerge w:val="restart"/>
          </w:tcPr>
          <w:p w14:paraId="64A47CF5" w14:textId="77777777" w:rsidR="00B67BB9" w:rsidRPr="00B67BB9" w:rsidRDefault="00B67BB9" w:rsidP="00B67BB9">
            <w:pPr>
              <w:spacing w:after="0" w:line="240" w:lineRule="auto"/>
              <w:rPr>
                <w:rFonts w:ascii="Times New Roman" w:hAnsi="Times New Roman" w:cs="Times New Roman"/>
                <w:b/>
                <w:bCs/>
                <w:sz w:val="24"/>
                <w:szCs w:val="24"/>
              </w:rPr>
            </w:pPr>
            <w:r w:rsidRPr="00B67BB9">
              <w:rPr>
                <w:rFonts w:ascii="Times New Roman" w:hAnsi="Times New Roman" w:cs="Times New Roman"/>
                <w:b/>
                <w:bCs/>
                <w:sz w:val="24"/>
                <w:szCs w:val="24"/>
              </w:rPr>
              <w:t xml:space="preserve">Тема 1.3 </w:t>
            </w:r>
          </w:p>
          <w:p w14:paraId="155AB460" w14:textId="77777777" w:rsidR="00B67BB9" w:rsidRPr="00B67BB9" w:rsidRDefault="00B67BB9" w:rsidP="00B67BB9">
            <w:pPr>
              <w:spacing w:after="0" w:line="240" w:lineRule="auto"/>
              <w:rPr>
                <w:rFonts w:ascii="Times New Roman" w:hAnsi="Times New Roman" w:cs="Times New Roman"/>
                <w:b/>
                <w:bCs/>
                <w:sz w:val="24"/>
                <w:szCs w:val="24"/>
              </w:rPr>
            </w:pPr>
            <w:r w:rsidRPr="00B67BB9">
              <w:rPr>
                <w:rFonts w:ascii="Times New Roman" w:hAnsi="Times New Roman" w:cs="Times New Roman"/>
                <w:b/>
                <w:bCs/>
                <w:sz w:val="24"/>
                <w:szCs w:val="24"/>
              </w:rPr>
              <w:t xml:space="preserve">Рубка, правка и </w:t>
            </w:r>
            <w:r w:rsidRPr="00E36273">
              <w:rPr>
                <w:rFonts w:ascii="Times New Roman" w:hAnsi="Times New Roman" w:cs="Times New Roman"/>
                <w:b/>
                <w:bCs/>
                <w:sz w:val="24"/>
                <w:szCs w:val="24"/>
              </w:rPr>
              <w:t>гибка металла</w:t>
            </w:r>
          </w:p>
        </w:tc>
        <w:tc>
          <w:tcPr>
            <w:tcW w:w="3370" w:type="pct"/>
            <w:shd w:val="clear" w:color="auto" w:fill="auto"/>
          </w:tcPr>
          <w:p w14:paraId="53C67388" w14:textId="77777777" w:rsidR="00B67BB9" w:rsidRPr="00B67BB9" w:rsidRDefault="00B67BB9" w:rsidP="001565C8">
            <w:pPr>
              <w:spacing w:after="20" w:line="240" w:lineRule="auto"/>
              <w:rPr>
                <w:rFonts w:ascii="Times New Roman" w:hAnsi="Times New Roman" w:cs="Times New Roman"/>
                <w:b/>
                <w:i/>
                <w:sz w:val="24"/>
                <w:szCs w:val="24"/>
              </w:rPr>
            </w:pPr>
            <w:r w:rsidRPr="00B67BB9">
              <w:rPr>
                <w:rFonts w:ascii="Times New Roman" w:hAnsi="Times New Roman" w:cs="Times New Roman"/>
                <w:b/>
                <w:bCs/>
                <w:i/>
                <w:sz w:val="24"/>
                <w:szCs w:val="24"/>
              </w:rPr>
              <w:t>Содержание</w:t>
            </w:r>
          </w:p>
        </w:tc>
        <w:tc>
          <w:tcPr>
            <w:tcW w:w="692" w:type="pct"/>
            <w:vMerge w:val="restart"/>
            <w:shd w:val="clear" w:color="auto" w:fill="auto"/>
          </w:tcPr>
          <w:p w14:paraId="7F4B0C22" w14:textId="77777777" w:rsidR="00B67BB9" w:rsidRPr="00B67BB9" w:rsidRDefault="00B67BB9" w:rsidP="00B67BB9">
            <w:pPr>
              <w:spacing w:after="0" w:line="240" w:lineRule="auto"/>
              <w:jc w:val="center"/>
              <w:rPr>
                <w:rFonts w:ascii="Times New Roman" w:hAnsi="Times New Roman" w:cs="Times New Roman"/>
                <w:b/>
                <w:sz w:val="24"/>
                <w:szCs w:val="24"/>
              </w:rPr>
            </w:pPr>
          </w:p>
          <w:p w14:paraId="7D1D6B7C" w14:textId="77777777" w:rsidR="00B67BB9" w:rsidRPr="00B67BB9" w:rsidRDefault="00B67BB9" w:rsidP="00B67BB9">
            <w:pPr>
              <w:spacing w:after="0" w:line="240" w:lineRule="auto"/>
              <w:jc w:val="center"/>
              <w:rPr>
                <w:rFonts w:ascii="Times New Roman" w:hAnsi="Times New Roman" w:cs="Times New Roman"/>
                <w:b/>
                <w:sz w:val="24"/>
                <w:szCs w:val="24"/>
              </w:rPr>
            </w:pPr>
            <w:r w:rsidRPr="00B67BB9">
              <w:rPr>
                <w:rFonts w:ascii="Times New Roman" w:hAnsi="Times New Roman" w:cs="Times New Roman"/>
                <w:b/>
                <w:sz w:val="24"/>
                <w:szCs w:val="24"/>
              </w:rPr>
              <w:t>4</w:t>
            </w:r>
          </w:p>
        </w:tc>
      </w:tr>
      <w:tr w:rsidR="00B67BB9" w:rsidRPr="00B67BB9" w14:paraId="603ECD7D" w14:textId="77777777" w:rsidTr="001565C8">
        <w:trPr>
          <w:trHeight w:val="357"/>
        </w:trPr>
        <w:tc>
          <w:tcPr>
            <w:tcW w:w="938" w:type="pct"/>
            <w:vMerge/>
          </w:tcPr>
          <w:p w14:paraId="6DB19969" w14:textId="77777777" w:rsidR="00B67BB9" w:rsidRPr="00B67BB9" w:rsidRDefault="00B67BB9" w:rsidP="00B67BB9">
            <w:pPr>
              <w:spacing w:after="0" w:line="240" w:lineRule="auto"/>
              <w:rPr>
                <w:rFonts w:ascii="Times New Roman" w:hAnsi="Times New Roman" w:cs="Times New Roman"/>
                <w:b/>
                <w:bCs/>
                <w:sz w:val="24"/>
                <w:szCs w:val="24"/>
              </w:rPr>
            </w:pPr>
          </w:p>
        </w:tc>
        <w:tc>
          <w:tcPr>
            <w:tcW w:w="3370" w:type="pct"/>
            <w:shd w:val="clear" w:color="auto" w:fill="auto"/>
            <w:vAlign w:val="center"/>
          </w:tcPr>
          <w:p w14:paraId="51573D91" w14:textId="77777777" w:rsidR="00B67BB9" w:rsidRPr="00B67BB9" w:rsidRDefault="00B67BB9" w:rsidP="001565C8">
            <w:pPr>
              <w:spacing w:after="20"/>
              <w:jc w:val="center"/>
              <w:rPr>
                <w:rFonts w:ascii="Times New Roman" w:hAnsi="Times New Roman" w:cs="Times New Roman"/>
                <w:sz w:val="24"/>
                <w:szCs w:val="24"/>
              </w:rPr>
            </w:pPr>
            <w:r w:rsidRPr="00B67BB9">
              <w:rPr>
                <w:rFonts w:ascii="Times New Roman" w:hAnsi="Times New Roman" w:cs="Times New Roman"/>
                <w:sz w:val="24"/>
                <w:szCs w:val="24"/>
              </w:rPr>
              <w:t>Рубка</w:t>
            </w:r>
            <w:r w:rsidR="00F93C01">
              <w:rPr>
                <w:rFonts w:ascii="Times New Roman" w:hAnsi="Times New Roman" w:cs="Times New Roman"/>
                <w:sz w:val="24"/>
                <w:szCs w:val="24"/>
              </w:rPr>
              <w:t>,</w:t>
            </w:r>
            <w:r w:rsidRPr="00B67BB9">
              <w:rPr>
                <w:rFonts w:ascii="Times New Roman" w:hAnsi="Times New Roman" w:cs="Times New Roman"/>
                <w:sz w:val="24"/>
                <w:szCs w:val="24"/>
              </w:rPr>
              <w:t xml:space="preserve"> правка и </w:t>
            </w:r>
            <w:r w:rsidRPr="00E36273">
              <w:rPr>
                <w:rFonts w:ascii="Times New Roman" w:hAnsi="Times New Roman" w:cs="Times New Roman"/>
                <w:sz w:val="24"/>
                <w:szCs w:val="24"/>
              </w:rPr>
              <w:t>гибка металла.</w:t>
            </w:r>
            <w:r w:rsidRPr="00B67BB9">
              <w:rPr>
                <w:rFonts w:ascii="Times New Roman" w:hAnsi="Times New Roman" w:cs="Times New Roman"/>
                <w:sz w:val="24"/>
                <w:szCs w:val="24"/>
              </w:rPr>
              <w:t xml:space="preserve"> Инструменты и оборудование. Разновидности процессов правки</w:t>
            </w:r>
          </w:p>
        </w:tc>
        <w:tc>
          <w:tcPr>
            <w:tcW w:w="692" w:type="pct"/>
            <w:vMerge/>
            <w:shd w:val="clear" w:color="auto" w:fill="auto"/>
          </w:tcPr>
          <w:p w14:paraId="1AE1B739" w14:textId="77777777" w:rsidR="00B67BB9" w:rsidRPr="00B67BB9" w:rsidRDefault="00B67BB9" w:rsidP="00B67BB9">
            <w:pPr>
              <w:spacing w:after="0" w:line="240" w:lineRule="auto"/>
              <w:jc w:val="center"/>
              <w:rPr>
                <w:rFonts w:ascii="Times New Roman" w:hAnsi="Times New Roman" w:cs="Times New Roman"/>
                <w:b/>
                <w:sz w:val="24"/>
                <w:szCs w:val="24"/>
              </w:rPr>
            </w:pPr>
          </w:p>
        </w:tc>
      </w:tr>
      <w:tr w:rsidR="00B67BB9" w:rsidRPr="00B67BB9" w14:paraId="19AF6412" w14:textId="77777777" w:rsidTr="00167DF7">
        <w:tc>
          <w:tcPr>
            <w:tcW w:w="938" w:type="pct"/>
            <w:vMerge/>
          </w:tcPr>
          <w:p w14:paraId="645E0EB2" w14:textId="77777777" w:rsidR="00B67BB9" w:rsidRPr="00B67BB9" w:rsidRDefault="00B67BB9" w:rsidP="00167DF7">
            <w:pPr>
              <w:spacing w:line="240" w:lineRule="auto"/>
              <w:rPr>
                <w:rFonts w:ascii="Times New Roman" w:hAnsi="Times New Roman" w:cs="Times New Roman"/>
                <w:b/>
                <w:bCs/>
                <w:sz w:val="24"/>
                <w:szCs w:val="24"/>
              </w:rPr>
            </w:pPr>
          </w:p>
        </w:tc>
        <w:tc>
          <w:tcPr>
            <w:tcW w:w="3370" w:type="pct"/>
            <w:shd w:val="clear" w:color="auto" w:fill="auto"/>
          </w:tcPr>
          <w:p w14:paraId="0766BE26" w14:textId="77777777" w:rsidR="00B67BB9" w:rsidRPr="00B67BB9" w:rsidRDefault="00B67BB9" w:rsidP="001565C8">
            <w:pPr>
              <w:spacing w:after="20" w:line="240" w:lineRule="auto"/>
              <w:rPr>
                <w:rFonts w:ascii="Times New Roman" w:hAnsi="Times New Roman" w:cs="Times New Roman"/>
                <w:b/>
                <w:i/>
                <w:sz w:val="24"/>
                <w:szCs w:val="24"/>
              </w:rPr>
            </w:pPr>
            <w:r w:rsidRPr="00B67BB9">
              <w:rPr>
                <w:rFonts w:ascii="Times New Roman" w:hAnsi="Times New Roman" w:cs="Times New Roman"/>
                <w:b/>
                <w:bCs/>
                <w:i/>
                <w:sz w:val="24"/>
                <w:szCs w:val="24"/>
              </w:rPr>
              <w:t>Практические занятия</w:t>
            </w:r>
          </w:p>
        </w:tc>
        <w:tc>
          <w:tcPr>
            <w:tcW w:w="692" w:type="pct"/>
            <w:vMerge w:val="restart"/>
            <w:shd w:val="clear" w:color="auto" w:fill="auto"/>
            <w:vAlign w:val="center"/>
          </w:tcPr>
          <w:p w14:paraId="0B997879" w14:textId="77777777" w:rsidR="00B67BB9" w:rsidRPr="00B67BB9" w:rsidRDefault="00B67BB9" w:rsidP="00167DF7">
            <w:pPr>
              <w:spacing w:line="240" w:lineRule="auto"/>
              <w:jc w:val="center"/>
              <w:rPr>
                <w:rFonts w:ascii="Times New Roman" w:hAnsi="Times New Roman" w:cs="Times New Roman"/>
                <w:sz w:val="24"/>
                <w:szCs w:val="24"/>
              </w:rPr>
            </w:pPr>
            <w:r w:rsidRPr="00B67BB9">
              <w:rPr>
                <w:rFonts w:ascii="Times New Roman" w:hAnsi="Times New Roman" w:cs="Times New Roman"/>
                <w:sz w:val="24"/>
                <w:szCs w:val="24"/>
              </w:rPr>
              <w:t>2</w:t>
            </w:r>
          </w:p>
        </w:tc>
      </w:tr>
      <w:tr w:rsidR="00B67BB9" w:rsidRPr="00B67BB9" w14:paraId="3E6B2645" w14:textId="77777777" w:rsidTr="00167DF7">
        <w:tc>
          <w:tcPr>
            <w:tcW w:w="938" w:type="pct"/>
            <w:vMerge/>
          </w:tcPr>
          <w:p w14:paraId="789EBD29" w14:textId="77777777" w:rsidR="00B67BB9" w:rsidRPr="00B67BB9" w:rsidRDefault="00B67BB9" w:rsidP="00167DF7">
            <w:pPr>
              <w:spacing w:line="240" w:lineRule="auto"/>
              <w:rPr>
                <w:rFonts w:ascii="Times New Roman" w:hAnsi="Times New Roman" w:cs="Times New Roman"/>
                <w:b/>
                <w:bCs/>
                <w:sz w:val="24"/>
                <w:szCs w:val="24"/>
              </w:rPr>
            </w:pPr>
          </w:p>
        </w:tc>
        <w:tc>
          <w:tcPr>
            <w:tcW w:w="3370" w:type="pct"/>
            <w:shd w:val="clear" w:color="auto" w:fill="auto"/>
          </w:tcPr>
          <w:p w14:paraId="7CCBB7B1" w14:textId="77777777" w:rsidR="00B67BB9" w:rsidRPr="00B67BB9" w:rsidRDefault="00B67BB9" w:rsidP="001565C8">
            <w:pPr>
              <w:spacing w:after="20" w:line="240" w:lineRule="auto"/>
              <w:rPr>
                <w:rFonts w:ascii="Times New Roman" w:hAnsi="Times New Roman" w:cs="Times New Roman"/>
                <w:sz w:val="24"/>
                <w:szCs w:val="24"/>
              </w:rPr>
            </w:pPr>
            <w:r w:rsidRPr="00E36273">
              <w:rPr>
                <w:rFonts w:ascii="Times New Roman" w:hAnsi="Times New Roman" w:cs="Times New Roman"/>
                <w:sz w:val="24"/>
                <w:szCs w:val="24"/>
              </w:rPr>
              <w:t>Гибка</w:t>
            </w:r>
            <w:r w:rsidR="00EE523B">
              <w:rPr>
                <w:rFonts w:ascii="Times New Roman" w:hAnsi="Times New Roman" w:cs="Times New Roman"/>
                <w:sz w:val="24"/>
                <w:szCs w:val="24"/>
              </w:rPr>
              <w:t>заготовки</w:t>
            </w:r>
          </w:p>
        </w:tc>
        <w:tc>
          <w:tcPr>
            <w:tcW w:w="692" w:type="pct"/>
            <w:vMerge/>
            <w:shd w:val="clear" w:color="auto" w:fill="auto"/>
            <w:vAlign w:val="center"/>
          </w:tcPr>
          <w:p w14:paraId="2E52ED6C" w14:textId="77777777" w:rsidR="00B67BB9" w:rsidRPr="00B67BB9" w:rsidRDefault="00B67BB9" w:rsidP="00167DF7">
            <w:pPr>
              <w:spacing w:line="240" w:lineRule="auto"/>
              <w:jc w:val="center"/>
              <w:rPr>
                <w:rFonts w:ascii="Times New Roman" w:hAnsi="Times New Roman" w:cs="Times New Roman"/>
                <w:b/>
                <w:i/>
                <w:sz w:val="24"/>
                <w:szCs w:val="24"/>
              </w:rPr>
            </w:pPr>
          </w:p>
        </w:tc>
      </w:tr>
      <w:tr w:rsidR="00B67BB9" w:rsidRPr="00B67BB9" w14:paraId="1464B4A0" w14:textId="77777777" w:rsidTr="00B67BB9">
        <w:tc>
          <w:tcPr>
            <w:tcW w:w="938" w:type="pct"/>
            <w:vMerge w:val="restart"/>
          </w:tcPr>
          <w:p w14:paraId="2FA7FD55" w14:textId="77777777" w:rsidR="00B67BB9" w:rsidRPr="00B67BB9" w:rsidRDefault="00B67BB9" w:rsidP="00167DF7">
            <w:pPr>
              <w:spacing w:line="240" w:lineRule="auto"/>
              <w:rPr>
                <w:rFonts w:ascii="Times New Roman" w:hAnsi="Times New Roman" w:cs="Times New Roman"/>
                <w:b/>
                <w:bCs/>
                <w:sz w:val="24"/>
                <w:szCs w:val="24"/>
              </w:rPr>
            </w:pPr>
            <w:r w:rsidRPr="00B67BB9">
              <w:rPr>
                <w:rFonts w:ascii="Times New Roman" w:hAnsi="Times New Roman" w:cs="Times New Roman"/>
                <w:b/>
                <w:bCs/>
                <w:sz w:val="24"/>
                <w:szCs w:val="24"/>
              </w:rPr>
              <w:t xml:space="preserve">Тема 1.4 </w:t>
            </w:r>
          </w:p>
          <w:p w14:paraId="5AAE7EAB" w14:textId="77777777" w:rsidR="00B67BB9" w:rsidRPr="00B67BB9" w:rsidRDefault="00B67BB9" w:rsidP="00167DF7">
            <w:pPr>
              <w:spacing w:line="240" w:lineRule="auto"/>
              <w:rPr>
                <w:rFonts w:ascii="Times New Roman" w:hAnsi="Times New Roman" w:cs="Times New Roman"/>
                <w:b/>
                <w:bCs/>
                <w:sz w:val="24"/>
                <w:szCs w:val="24"/>
              </w:rPr>
            </w:pPr>
            <w:r w:rsidRPr="00B67BB9">
              <w:rPr>
                <w:rFonts w:ascii="Times New Roman" w:hAnsi="Times New Roman" w:cs="Times New Roman"/>
                <w:b/>
                <w:bCs/>
                <w:sz w:val="24"/>
                <w:szCs w:val="24"/>
              </w:rPr>
              <w:t>Опиливание. Шабрение</w:t>
            </w:r>
          </w:p>
        </w:tc>
        <w:tc>
          <w:tcPr>
            <w:tcW w:w="3370" w:type="pct"/>
            <w:shd w:val="clear" w:color="auto" w:fill="auto"/>
          </w:tcPr>
          <w:p w14:paraId="733E4953" w14:textId="77777777" w:rsidR="00B67BB9" w:rsidRPr="00B67BB9" w:rsidRDefault="00B67BB9" w:rsidP="001565C8">
            <w:pPr>
              <w:spacing w:after="20" w:line="240" w:lineRule="auto"/>
              <w:rPr>
                <w:rFonts w:ascii="Times New Roman" w:hAnsi="Times New Roman" w:cs="Times New Roman"/>
                <w:b/>
                <w:i/>
                <w:sz w:val="24"/>
                <w:szCs w:val="24"/>
              </w:rPr>
            </w:pPr>
            <w:r w:rsidRPr="00B67BB9">
              <w:rPr>
                <w:rFonts w:ascii="Times New Roman" w:hAnsi="Times New Roman" w:cs="Times New Roman"/>
                <w:b/>
                <w:bCs/>
                <w:i/>
                <w:sz w:val="24"/>
                <w:szCs w:val="24"/>
              </w:rPr>
              <w:t xml:space="preserve">Содержание </w:t>
            </w:r>
          </w:p>
        </w:tc>
        <w:tc>
          <w:tcPr>
            <w:tcW w:w="692" w:type="pct"/>
            <w:vMerge w:val="restart"/>
            <w:shd w:val="clear" w:color="auto" w:fill="auto"/>
          </w:tcPr>
          <w:p w14:paraId="378FE1E0" w14:textId="77777777" w:rsidR="00B67BB9" w:rsidRPr="00B67BB9" w:rsidRDefault="00B67BB9" w:rsidP="00167DF7">
            <w:pPr>
              <w:spacing w:line="240" w:lineRule="auto"/>
              <w:jc w:val="center"/>
              <w:rPr>
                <w:rFonts w:ascii="Times New Roman" w:hAnsi="Times New Roman" w:cs="Times New Roman"/>
                <w:b/>
                <w:i/>
                <w:sz w:val="24"/>
                <w:szCs w:val="24"/>
              </w:rPr>
            </w:pPr>
          </w:p>
          <w:p w14:paraId="25D9176F" w14:textId="77777777" w:rsidR="00B67BB9" w:rsidRPr="00B67BB9" w:rsidRDefault="00B67BB9" w:rsidP="00167DF7">
            <w:pPr>
              <w:spacing w:line="240" w:lineRule="auto"/>
              <w:jc w:val="center"/>
              <w:rPr>
                <w:rFonts w:ascii="Times New Roman" w:hAnsi="Times New Roman" w:cs="Times New Roman"/>
                <w:b/>
                <w:i/>
                <w:sz w:val="24"/>
                <w:szCs w:val="24"/>
              </w:rPr>
            </w:pPr>
            <w:r w:rsidRPr="00B67BB9">
              <w:rPr>
                <w:rFonts w:ascii="Times New Roman" w:hAnsi="Times New Roman" w:cs="Times New Roman"/>
                <w:b/>
                <w:i/>
                <w:sz w:val="24"/>
                <w:szCs w:val="24"/>
              </w:rPr>
              <w:t>4</w:t>
            </w:r>
          </w:p>
        </w:tc>
      </w:tr>
      <w:tr w:rsidR="00B67BB9" w:rsidRPr="00B67BB9" w14:paraId="53D608E1" w14:textId="77777777" w:rsidTr="00B67BB9">
        <w:tc>
          <w:tcPr>
            <w:tcW w:w="938" w:type="pct"/>
            <w:vMerge/>
          </w:tcPr>
          <w:p w14:paraId="7672138C" w14:textId="77777777" w:rsidR="00B67BB9" w:rsidRPr="00B67BB9" w:rsidRDefault="00B67BB9" w:rsidP="00B67BB9">
            <w:pPr>
              <w:spacing w:after="0" w:line="240" w:lineRule="auto"/>
              <w:rPr>
                <w:rFonts w:ascii="Times New Roman" w:hAnsi="Times New Roman" w:cs="Times New Roman"/>
                <w:b/>
                <w:bCs/>
                <w:i/>
                <w:sz w:val="24"/>
                <w:szCs w:val="24"/>
              </w:rPr>
            </w:pPr>
          </w:p>
        </w:tc>
        <w:tc>
          <w:tcPr>
            <w:tcW w:w="3370" w:type="pct"/>
            <w:shd w:val="clear" w:color="auto" w:fill="auto"/>
          </w:tcPr>
          <w:p w14:paraId="1164CF42" w14:textId="77777777" w:rsidR="00B67BB9" w:rsidRPr="00B67BB9" w:rsidRDefault="00B67BB9" w:rsidP="001565C8">
            <w:pPr>
              <w:spacing w:after="20" w:line="240" w:lineRule="auto"/>
              <w:rPr>
                <w:rFonts w:ascii="Times New Roman" w:hAnsi="Times New Roman" w:cs="Times New Roman"/>
                <w:i/>
                <w:sz w:val="24"/>
                <w:szCs w:val="24"/>
              </w:rPr>
            </w:pPr>
            <w:r w:rsidRPr="00B67BB9">
              <w:rPr>
                <w:rFonts w:ascii="Times New Roman" w:hAnsi="Times New Roman" w:cs="Times New Roman"/>
                <w:sz w:val="24"/>
                <w:szCs w:val="24"/>
              </w:rPr>
              <w:t>Понятие об опиливании.  Приемы и правила опиливания. Механизация опиловочных работ. Шабрение различных плоскостей. Инструменты и приспособления. Контроль точности шабрения</w:t>
            </w:r>
          </w:p>
        </w:tc>
        <w:tc>
          <w:tcPr>
            <w:tcW w:w="692" w:type="pct"/>
            <w:vMerge/>
            <w:shd w:val="clear" w:color="auto" w:fill="auto"/>
          </w:tcPr>
          <w:p w14:paraId="636FD1F1" w14:textId="77777777" w:rsidR="00B67BB9" w:rsidRPr="00B67BB9" w:rsidRDefault="00B67BB9" w:rsidP="00B67BB9">
            <w:pPr>
              <w:spacing w:after="0" w:line="240" w:lineRule="auto"/>
              <w:jc w:val="center"/>
              <w:rPr>
                <w:rFonts w:ascii="Times New Roman" w:hAnsi="Times New Roman" w:cs="Times New Roman"/>
                <w:b/>
                <w:i/>
                <w:sz w:val="24"/>
                <w:szCs w:val="24"/>
              </w:rPr>
            </w:pPr>
          </w:p>
        </w:tc>
      </w:tr>
      <w:tr w:rsidR="00B67BB9" w:rsidRPr="00B67BB9" w14:paraId="689B1D04" w14:textId="77777777" w:rsidTr="00167DF7">
        <w:tc>
          <w:tcPr>
            <w:tcW w:w="938" w:type="pct"/>
            <w:vMerge/>
          </w:tcPr>
          <w:p w14:paraId="551F8304" w14:textId="77777777" w:rsidR="00B67BB9" w:rsidRPr="00B67BB9" w:rsidRDefault="00B67BB9" w:rsidP="00B67BB9">
            <w:pPr>
              <w:spacing w:after="0" w:line="240" w:lineRule="auto"/>
              <w:rPr>
                <w:rFonts w:ascii="Times New Roman" w:hAnsi="Times New Roman" w:cs="Times New Roman"/>
                <w:b/>
                <w:bCs/>
                <w:i/>
                <w:sz w:val="24"/>
                <w:szCs w:val="24"/>
              </w:rPr>
            </w:pPr>
          </w:p>
        </w:tc>
        <w:tc>
          <w:tcPr>
            <w:tcW w:w="3370" w:type="pct"/>
            <w:shd w:val="clear" w:color="auto" w:fill="auto"/>
          </w:tcPr>
          <w:p w14:paraId="34F22425" w14:textId="77777777" w:rsidR="00B67BB9" w:rsidRPr="00B67BB9" w:rsidRDefault="00B67BB9" w:rsidP="001565C8">
            <w:pPr>
              <w:spacing w:after="20" w:line="240" w:lineRule="auto"/>
              <w:rPr>
                <w:rFonts w:ascii="Times New Roman" w:hAnsi="Times New Roman" w:cs="Times New Roman"/>
                <w:b/>
                <w:i/>
                <w:sz w:val="24"/>
                <w:szCs w:val="24"/>
              </w:rPr>
            </w:pPr>
            <w:r w:rsidRPr="00B67BB9">
              <w:rPr>
                <w:rFonts w:ascii="Times New Roman" w:hAnsi="Times New Roman" w:cs="Times New Roman"/>
                <w:b/>
                <w:bCs/>
                <w:i/>
                <w:sz w:val="24"/>
                <w:szCs w:val="24"/>
              </w:rPr>
              <w:t>Практические занятия</w:t>
            </w:r>
          </w:p>
        </w:tc>
        <w:tc>
          <w:tcPr>
            <w:tcW w:w="692" w:type="pct"/>
            <w:vMerge w:val="restart"/>
            <w:shd w:val="clear" w:color="auto" w:fill="auto"/>
            <w:vAlign w:val="center"/>
          </w:tcPr>
          <w:p w14:paraId="4861644D" w14:textId="77777777" w:rsidR="00B67BB9" w:rsidRPr="00B67BB9" w:rsidRDefault="00B67BB9" w:rsidP="00B67BB9">
            <w:pPr>
              <w:spacing w:after="0" w:line="240" w:lineRule="auto"/>
              <w:jc w:val="center"/>
              <w:rPr>
                <w:rFonts w:ascii="Times New Roman" w:hAnsi="Times New Roman" w:cs="Times New Roman"/>
                <w:b/>
                <w:i/>
                <w:sz w:val="24"/>
                <w:szCs w:val="24"/>
              </w:rPr>
            </w:pPr>
            <w:r w:rsidRPr="00B67BB9">
              <w:rPr>
                <w:rFonts w:ascii="Times New Roman" w:hAnsi="Times New Roman" w:cs="Times New Roman"/>
                <w:b/>
                <w:i/>
                <w:sz w:val="24"/>
                <w:szCs w:val="24"/>
              </w:rPr>
              <w:t>2</w:t>
            </w:r>
          </w:p>
          <w:p w14:paraId="5B51B50A" w14:textId="77777777" w:rsidR="00B67BB9" w:rsidRPr="00B67BB9" w:rsidRDefault="00B67BB9" w:rsidP="00B67BB9">
            <w:pPr>
              <w:spacing w:after="0" w:line="240" w:lineRule="auto"/>
              <w:jc w:val="center"/>
              <w:rPr>
                <w:rFonts w:ascii="Times New Roman" w:hAnsi="Times New Roman" w:cs="Times New Roman"/>
                <w:b/>
                <w:i/>
                <w:sz w:val="24"/>
                <w:szCs w:val="24"/>
              </w:rPr>
            </w:pPr>
          </w:p>
        </w:tc>
      </w:tr>
      <w:tr w:rsidR="00B67BB9" w:rsidRPr="00B67BB9" w14:paraId="33983508" w14:textId="77777777" w:rsidTr="00167DF7">
        <w:tc>
          <w:tcPr>
            <w:tcW w:w="938" w:type="pct"/>
            <w:vMerge/>
          </w:tcPr>
          <w:p w14:paraId="21B5213C" w14:textId="77777777" w:rsidR="00B67BB9" w:rsidRPr="00B67BB9" w:rsidRDefault="00B67BB9" w:rsidP="00B67BB9">
            <w:pPr>
              <w:spacing w:after="0" w:line="240" w:lineRule="auto"/>
              <w:rPr>
                <w:rFonts w:ascii="Times New Roman" w:hAnsi="Times New Roman" w:cs="Times New Roman"/>
                <w:b/>
                <w:bCs/>
                <w:i/>
                <w:sz w:val="24"/>
                <w:szCs w:val="24"/>
              </w:rPr>
            </w:pPr>
          </w:p>
        </w:tc>
        <w:tc>
          <w:tcPr>
            <w:tcW w:w="3370" w:type="pct"/>
            <w:shd w:val="clear" w:color="auto" w:fill="auto"/>
          </w:tcPr>
          <w:p w14:paraId="3CC8BB29" w14:textId="77777777" w:rsidR="00B67BB9" w:rsidRPr="00B67BB9" w:rsidRDefault="00B67BB9" w:rsidP="008F5BDD">
            <w:pPr>
              <w:spacing w:after="20" w:line="240" w:lineRule="auto"/>
              <w:rPr>
                <w:rFonts w:ascii="Times New Roman" w:hAnsi="Times New Roman" w:cs="Times New Roman"/>
                <w:sz w:val="24"/>
                <w:szCs w:val="24"/>
              </w:rPr>
            </w:pPr>
            <w:r w:rsidRPr="00B67BB9">
              <w:rPr>
                <w:rFonts w:ascii="Times New Roman" w:hAnsi="Times New Roman" w:cs="Times New Roman"/>
                <w:sz w:val="24"/>
                <w:szCs w:val="24"/>
              </w:rPr>
              <w:t>Зачистка заусенцев и кромок деталей</w:t>
            </w:r>
          </w:p>
        </w:tc>
        <w:tc>
          <w:tcPr>
            <w:tcW w:w="692" w:type="pct"/>
            <w:vMerge/>
            <w:shd w:val="clear" w:color="auto" w:fill="auto"/>
            <w:vAlign w:val="center"/>
          </w:tcPr>
          <w:p w14:paraId="7BC0EEDB" w14:textId="77777777" w:rsidR="00B67BB9" w:rsidRPr="00B67BB9" w:rsidRDefault="00B67BB9" w:rsidP="00B67BB9">
            <w:pPr>
              <w:spacing w:after="0" w:line="240" w:lineRule="auto"/>
              <w:jc w:val="center"/>
              <w:rPr>
                <w:rFonts w:ascii="Times New Roman" w:hAnsi="Times New Roman" w:cs="Times New Roman"/>
                <w:b/>
                <w:i/>
                <w:sz w:val="24"/>
                <w:szCs w:val="24"/>
              </w:rPr>
            </w:pPr>
          </w:p>
        </w:tc>
      </w:tr>
      <w:tr w:rsidR="00B67BB9" w:rsidRPr="00B67BB9" w14:paraId="20B88079" w14:textId="77777777" w:rsidTr="00B67BB9">
        <w:tc>
          <w:tcPr>
            <w:tcW w:w="938" w:type="pct"/>
            <w:vMerge w:val="restart"/>
          </w:tcPr>
          <w:p w14:paraId="713735EA" w14:textId="77777777" w:rsidR="00B67BB9" w:rsidRPr="00B67BB9" w:rsidRDefault="00B67BB9" w:rsidP="00B67BB9">
            <w:pPr>
              <w:spacing w:after="0" w:line="240" w:lineRule="auto"/>
              <w:rPr>
                <w:rFonts w:ascii="Times New Roman" w:hAnsi="Times New Roman" w:cs="Times New Roman"/>
                <w:b/>
                <w:bCs/>
                <w:sz w:val="24"/>
                <w:szCs w:val="24"/>
              </w:rPr>
            </w:pPr>
            <w:r w:rsidRPr="00B67BB9">
              <w:rPr>
                <w:rFonts w:ascii="Times New Roman" w:hAnsi="Times New Roman" w:cs="Times New Roman"/>
                <w:b/>
                <w:bCs/>
                <w:sz w:val="24"/>
                <w:szCs w:val="24"/>
              </w:rPr>
              <w:t xml:space="preserve">Тема 1.5 </w:t>
            </w:r>
          </w:p>
          <w:p w14:paraId="6E1C532F" w14:textId="77777777" w:rsidR="00B67BB9" w:rsidRPr="00B67BB9" w:rsidRDefault="00B67BB9" w:rsidP="00B67BB9">
            <w:pPr>
              <w:spacing w:after="0" w:line="240" w:lineRule="auto"/>
              <w:rPr>
                <w:rFonts w:ascii="Times New Roman" w:hAnsi="Times New Roman" w:cs="Times New Roman"/>
                <w:b/>
                <w:bCs/>
                <w:sz w:val="24"/>
                <w:szCs w:val="24"/>
              </w:rPr>
            </w:pPr>
            <w:r w:rsidRPr="00B67BB9">
              <w:rPr>
                <w:rFonts w:ascii="Times New Roman" w:hAnsi="Times New Roman" w:cs="Times New Roman"/>
                <w:b/>
                <w:bCs/>
                <w:sz w:val="24"/>
                <w:szCs w:val="24"/>
              </w:rPr>
              <w:t>Притирка. Доводка</w:t>
            </w:r>
          </w:p>
        </w:tc>
        <w:tc>
          <w:tcPr>
            <w:tcW w:w="3370" w:type="pct"/>
            <w:shd w:val="clear" w:color="auto" w:fill="FFFFFF" w:themeFill="background1"/>
          </w:tcPr>
          <w:p w14:paraId="4FB0119B" w14:textId="77777777" w:rsidR="00B67BB9" w:rsidRPr="00B67BB9" w:rsidRDefault="00B67BB9" w:rsidP="008F5BDD">
            <w:pPr>
              <w:spacing w:after="20" w:line="240" w:lineRule="auto"/>
              <w:rPr>
                <w:rFonts w:ascii="Times New Roman" w:hAnsi="Times New Roman" w:cs="Times New Roman"/>
                <w:b/>
                <w:i/>
                <w:sz w:val="24"/>
                <w:szCs w:val="24"/>
              </w:rPr>
            </w:pPr>
            <w:r w:rsidRPr="00B67BB9">
              <w:rPr>
                <w:rFonts w:ascii="Times New Roman" w:hAnsi="Times New Roman" w:cs="Times New Roman"/>
                <w:b/>
                <w:bCs/>
                <w:i/>
                <w:sz w:val="24"/>
                <w:szCs w:val="24"/>
              </w:rPr>
              <w:t xml:space="preserve">Содержание </w:t>
            </w:r>
          </w:p>
        </w:tc>
        <w:tc>
          <w:tcPr>
            <w:tcW w:w="692" w:type="pct"/>
            <w:vMerge w:val="restart"/>
            <w:shd w:val="clear" w:color="auto" w:fill="FFFFFF" w:themeFill="background1"/>
          </w:tcPr>
          <w:p w14:paraId="30A057ED" w14:textId="77777777" w:rsidR="00B67BB9" w:rsidRPr="00B67BB9" w:rsidRDefault="00B67BB9" w:rsidP="00B67BB9">
            <w:pPr>
              <w:spacing w:after="0" w:line="240" w:lineRule="auto"/>
              <w:jc w:val="center"/>
              <w:rPr>
                <w:rFonts w:ascii="Times New Roman" w:hAnsi="Times New Roman" w:cs="Times New Roman"/>
                <w:b/>
                <w:i/>
                <w:sz w:val="24"/>
                <w:szCs w:val="24"/>
              </w:rPr>
            </w:pPr>
          </w:p>
          <w:p w14:paraId="1259F92A" w14:textId="77777777" w:rsidR="00B67BB9" w:rsidRPr="00B67BB9" w:rsidRDefault="00B67BB9" w:rsidP="00B67BB9">
            <w:pPr>
              <w:spacing w:after="0" w:line="240" w:lineRule="auto"/>
              <w:jc w:val="center"/>
              <w:rPr>
                <w:rFonts w:ascii="Times New Roman" w:hAnsi="Times New Roman" w:cs="Times New Roman"/>
                <w:b/>
                <w:sz w:val="24"/>
                <w:szCs w:val="24"/>
              </w:rPr>
            </w:pPr>
            <w:r w:rsidRPr="00B67BB9">
              <w:rPr>
                <w:rFonts w:ascii="Times New Roman" w:hAnsi="Times New Roman" w:cs="Times New Roman"/>
                <w:b/>
                <w:sz w:val="24"/>
                <w:szCs w:val="24"/>
              </w:rPr>
              <w:t>4</w:t>
            </w:r>
          </w:p>
        </w:tc>
      </w:tr>
      <w:tr w:rsidR="00B67BB9" w:rsidRPr="00B67BB9" w14:paraId="69CA740F" w14:textId="77777777" w:rsidTr="00B67BB9">
        <w:tc>
          <w:tcPr>
            <w:tcW w:w="938" w:type="pct"/>
            <w:vMerge/>
          </w:tcPr>
          <w:p w14:paraId="61256EFB" w14:textId="77777777" w:rsidR="00B67BB9" w:rsidRPr="00B67BB9" w:rsidRDefault="00B67BB9" w:rsidP="00B67BB9">
            <w:pPr>
              <w:spacing w:after="0" w:line="240" w:lineRule="auto"/>
              <w:rPr>
                <w:rFonts w:ascii="Times New Roman" w:hAnsi="Times New Roman" w:cs="Times New Roman"/>
                <w:b/>
                <w:bCs/>
                <w:sz w:val="24"/>
                <w:szCs w:val="24"/>
              </w:rPr>
            </w:pPr>
          </w:p>
        </w:tc>
        <w:tc>
          <w:tcPr>
            <w:tcW w:w="3370" w:type="pct"/>
            <w:shd w:val="clear" w:color="auto" w:fill="FFFFFF" w:themeFill="background1"/>
          </w:tcPr>
          <w:p w14:paraId="741F88E5" w14:textId="77777777" w:rsidR="00B67BB9" w:rsidRPr="00B67BB9" w:rsidRDefault="00B67BB9" w:rsidP="008F5BDD">
            <w:pPr>
              <w:spacing w:after="20" w:line="240" w:lineRule="auto"/>
              <w:rPr>
                <w:rFonts w:ascii="Times New Roman" w:hAnsi="Times New Roman" w:cs="Times New Roman"/>
                <w:sz w:val="24"/>
                <w:szCs w:val="24"/>
              </w:rPr>
            </w:pPr>
            <w:r w:rsidRPr="00B67BB9">
              <w:rPr>
                <w:rFonts w:ascii="Times New Roman" w:hAnsi="Times New Roman" w:cs="Times New Roman"/>
                <w:sz w:val="24"/>
                <w:szCs w:val="24"/>
              </w:rPr>
              <w:t>Притирка и доводка. Их назначение и применение. Притиры и абразивные материалы. Механизация притирки. Полировка</w:t>
            </w:r>
          </w:p>
        </w:tc>
        <w:tc>
          <w:tcPr>
            <w:tcW w:w="692" w:type="pct"/>
            <w:vMerge/>
            <w:shd w:val="clear" w:color="auto" w:fill="FFFFFF" w:themeFill="background1"/>
          </w:tcPr>
          <w:p w14:paraId="78D3A0BD" w14:textId="77777777" w:rsidR="00B67BB9" w:rsidRPr="00B67BB9" w:rsidRDefault="00B67BB9" w:rsidP="00B67BB9">
            <w:pPr>
              <w:spacing w:after="0" w:line="240" w:lineRule="auto"/>
              <w:rPr>
                <w:rFonts w:ascii="Times New Roman" w:hAnsi="Times New Roman" w:cs="Times New Roman"/>
                <w:b/>
                <w:i/>
                <w:sz w:val="24"/>
                <w:szCs w:val="24"/>
              </w:rPr>
            </w:pPr>
          </w:p>
        </w:tc>
      </w:tr>
      <w:tr w:rsidR="00B67BB9" w:rsidRPr="00B67BB9" w14:paraId="624CC63B" w14:textId="77777777" w:rsidTr="00167DF7">
        <w:trPr>
          <w:trHeight w:val="241"/>
        </w:trPr>
        <w:tc>
          <w:tcPr>
            <w:tcW w:w="938" w:type="pct"/>
            <w:vMerge/>
          </w:tcPr>
          <w:p w14:paraId="16D357F7" w14:textId="77777777" w:rsidR="00B67BB9" w:rsidRPr="00B67BB9" w:rsidRDefault="00B67BB9" w:rsidP="00B67BB9">
            <w:pPr>
              <w:spacing w:after="0" w:line="240" w:lineRule="auto"/>
              <w:rPr>
                <w:rFonts w:ascii="Times New Roman" w:hAnsi="Times New Roman" w:cs="Times New Roman"/>
                <w:b/>
                <w:bCs/>
                <w:sz w:val="24"/>
                <w:szCs w:val="24"/>
              </w:rPr>
            </w:pPr>
          </w:p>
        </w:tc>
        <w:tc>
          <w:tcPr>
            <w:tcW w:w="3370" w:type="pct"/>
            <w:shd w:val="clear" w:color="auto" w:fill="FFFFFF" w:themeFill="background1"/>
          </w:tcPr>
          <w:p w14:paraId="44E26384" w14:textId="77777777" w:rsidR="00B67BB9" w:rsidRPr="00B67BB9" w:rsidRDefault="00B67BB9" w:rsidP="008F5BDD">
            <w:pPr>
              <w:spacing w:after="20" w:line="240" w:lineRule="auto"/>
              <w:rPr>
                <w:rFonts w:ascii="Times New Roman" w:hAnsi="Times New Roman" w:cs="Times New Roman"/>
                <w:b/>
                <w:i/>
                <w:sz w:val="24"/>
                <w:szCs w:val="24"/>
              </w:rPr>
            </w:pPr>
            <w:r w:rsidRPr="00B67BB9">
              <w:rPr>
                <w:rFonts w:ascii="Times New Roman" w:hAnsi="Times New Roman" w:cs="Times New Roman"/>
                <w:b/>
                <w:bCs/>
                <w:i/>
                <w:sz w:val="24"/>
                <w:szCs w:val="24"/>
              </w:rPr>
              <w:t>Практические занятия</w:t>
            </w:r>
          </w:p>
        </w:tc>
        <w:tc>
          <w:tcPr>
            <w:tcW w:w="692" w:type="pct"/>
            <w:vMerge w:val="restart"/>
            <w:shd w:val="clear" w:color="auto" w:fill="FFFFFF" w:themeFill="background1"/>
            <w:vAlign w:val="center"/>
          </w:tcPr>
          <w:p w14:paraId="3C108F0D" w14:textId="77777777" w:rsidR="00B67BB9" w:rsidRPr="00B67BB9" w:rsidRDefault="00B67BB9" w:rsidP="00B67BB9">
            <w:pPr>
              <w:spacing w:after="0" w:line="240" w:lineRule="auto"/>
              <w:jc w:val="center"/>
              <w:rPr>
                <w:rFonts w:ascii="Times New Roman" w:hAnsi="Times New Roman" w:cs="Times New Roman"/>
                <w:sz w:val="24"/>
                <w:szCs w:val="24"/>
              </w:rPr>
            </w:pPr>
            <w:r w:rsidRPr="00B67BB9">
              <w:rPr>
                <w:rFonts w:ascii="Times New Roman" w:hAnsi="Times New Roman" w:cs="Times New Roman"/>
                <w:sz w:val="24"/>
                <w:szCs w:val="24"/>
              </w:rPr>
              <w:t>2</w:t>
            </w:r>
          </w:p>
        </w:tc>
      </w:tr>
      <w:tr w:rsidR="00B67BB9" w:rsidRPr="00B67BB9" w14:paraId="49FA831A" w14:textId="77777777" w:rsidTr="00167DF7">
        <w:tc>
          <w:tcPr>
            <w:tcW w:w="938" w:type="pct"/>
            <w:vMerge/>
          </w:tcPr>
          <w:p w14:paraId="365D9D7A" w14:textId="77777777" w:rsidR="00B67BB9" w:rsidRPr="00B67BB9" w:rsidRDefault="00B67BB9" w:rsidP="00B67BB9">
            <w:pPr>
              <w:spacing w:after="0" w:line="240" w:lineRule="auto"/>
              <w:rPr>
                <w:rFonts w:ascii="Times New Roman" w:hAnsi="Times New Roman" w:cs="Times New Roman"/>
                <w:b/>
                <w:bCs/>
                <w:sz w:val="24"/>
                <w:szCs w:val="24"/>
              </w:rPr>
            </w:pPr>
          </w:p>
        </w:tc>
        <w:tc>
          <w:tcPr>
            <w:tcW w:w="3370" w:type="pct"/>
            <w:shd w:val="clear" w:color="auto" w:fill="FFFFFF" w:themeFill="background1"/>
          </w:tcPr>
          <w:p w14:paraId="406F1535" w14:textId="77777777" w:rsidR="00B67BB9" w:rsidRPr="00B67BB9" w:rsidRDefault="00B67BB9" w:rsidP="008F5BDD">
            <w:pPr>
              <w:spacing w:after="20" w:line="240" w:lineRule="auto"/>
              <w:rPr>
                <w:rFonts w:ascii="Times New Roman" w:hAnsi="Times New Roman" w:cs="Times New Roman"/>
                <w:sz w:val="24"/>
                <w:szCs w:val="24"/>
              </w:rPr>
            </w:pPr>
            <w:r w:rsidRPr="00B67BB9">
              <w:rPr>
                <w:rFonts w:ascii="Times New Roman" w:hAnsi="Times New Roman" w:cs="Times New Roman"/>
                <w:sz w:val="24"/>
                <w:szCs w:val="24"/>
              </w:rPr>
              <w:t xml:space="preserve">Притирка </w:t>
            </w:r>
            <w:r w:rsidRPr="00B67BB9">
              <w:rPr>
                <w:rFonts w:ascii="Times New Roman" w:hAnsi="Times New Roman" w:cs="Times New Roman"/>
                <w:color w:val="000000" w:themeColor="text1"/>
                <w:sz w:val="24"/>
                <w:szCs w:val="24"/>
              </w:rPr>
              <w:t>поверхностей деталей</w:t>
            </w:r>
          </w:p>
        </w:tc>
        <w:tc>
          <w:tcPr>
            <w:tcW w:w="692" w:type="pct"/>
            <w:vMerge/>
            <w:shd w:val="clear" w:color="auto" w:fill="FFFFFF" w:themeFill="background1"/>
            <w:vAlign w:val="center"/>
          </w:tcPr>
          <w:p w14:paraId="008D5B77" w14:textId="77777777" w:rsidR="00B67BB9" w:rsidRPr="00B67BB9" w:rsidRDefault="00B67BB9" w:rsidP="00B67BB9">
            <w:pPr>
              <w:spacing w:after="0" w:line="240" w:lineRule="auto"/>
              <w:jc w:val="center"/>
              <w:rPr>
                <w:rFonts w:ascii="Times New Roman" w:hAnsi="Times New Roman" w:cs="Times New Roman"/>
                <w:b/>
                <w:i/>
                <w:sz w:val="24"/>
                <w:szCs w:val="24"/>
              </w:rPr>
            </w:pPr>
          </w:p>
        </w:tc>
      </w:tr>
      <w:tr w:rsidR="00B67BB9" w:rsidRPr="00B67BB9" w14:paraId="4C6E35E7" w14:textId="77777777" w:rsidTr="00B67BB9">
        <w:tc>
          <w:tcPr>
            <w:tcW w:w="938" w:type="pct"/>
            <w:vMerge w:val="restart"/>
          </w:tcPr>
          <w:p w14:paraId="2A844FFE" w14:textId="77777777" w:rsidR="00B67BB9" w:rsidRPr="00B67BB9" w:rsidRDefault="00B67BB9" w:rsidP="00167DF7">
            <w:pPr>
              <w:spacing w:line="240" w:lineRule="auto"/>
              <w:rPr>
                <w:rFonts w:ascii="Times New Roman" w:hAnsi="Times New Roman" w:cs="Times New Roman"/>
                <w:b/>
                <w:bCs/>
                <w:sz w:val="24"/>
                <w:szCs w:val="24"/>
              </w:rPr>
            </w:pPr>
            <w:r w:rsidRPr="00B67BB9">
              <w:rPr>
                <w:rFonts w:ascii="Times New Roman" w:hAnsi="Times New Roman" w:cs="Times New Roman"/>
                <w:b/>
                <w:bCs/>
                <w:sz w:val="24"/>
                <w:szCs w:val="24"/>
              </w:rPr>
              <w:t xml:space="preserve">Тема 1.6 </w:t>
            </w:r>
          </w:p>
          <w:p w14:paraId="30FD9685" w14:textId="77777777" w:rsidR="00B67BB9" w:rsidRPr="00B67BB9" w:rsidRDefault="00B67BB9" w:rsidP="00167DF7">
            <w:pPr>
              <w:spacing w:line="240" w:lineRule="auto"/>
              <w:rPr>
                <w:rFonts w:ascii="Times New Roman" w:hAnsi="Times New Roman" w:cs="Times New Roman"/>
                <w:b/>
                <w:bCs/>
                <w:sz w:val="24"/>
                <w:szCs w:val="24"/>
              </w:rPr>
            </w:pPr>
            <w:r w:rsidRPr="00B67BB9">
              <w:rPr>
                <w:rFonts w:ascii="Times New Roman" w:hAnsi="Times New Roman" w:cs="Times New Roman"/>
                <w:b/>
                <w:bCs/>
                <w:sz w:val="24"/>
                <w:szCs w:val="24"/>
              </w:rPr>
              <w:t>Слесарная обработка отверстий</w:t>
            </w:r>
            <w:r w:rsidR="00705841">
              <w:rPr>
                <w:rFonts w:ascii="Times New Roman" w:hAnsi="Times New Roman" w:cs="Times New Roman"/>
                <w:b/>
                <w:bCs/>
                <w:sz w:val="24"/>
                <w:szCs w:val="24"/>
              </w:rPr>
              <w:t xml:space="preserve">. </w:t>
            </w:r>
            <w:r w:rsidRPr="00B67BB9">
              <w:rPr>
                <w:rFonts w:ascii="Times New Roman" w:hAnsi="Times New Roman" w:cs="Times New Roman"/>
                <w:b/>
                <w:bCs/>
                <w:sz w:val="24"/>
                <w:szCs w:val="24"/>
              </w:rPr>
              <w:t>Нарезание резьбы</w:t>
            </w:r>
          </w:p>
        </w:tc>
        <w:tc>
          <w:tcPr>
            <w:tcW w:w="3370" w:type="pct"/>
            <w:shd w:val="clear" w:color="auto" w:fill="FFFFFF" w:themeFill="background1"/>
          </w:tcPr>
          <w:p w14:paraId="0B843E97" w14:textId="77777777" w:rsidR="00B67BB9" w:rsidRPr="00B67BB9" w:rsidRDefault="00B67BB9" w:rsidP="008F5BDD">
            <w:pPr>
              <w:spacing w:after="20" w:line="240" w:lineRule="auto"/>
              <w:rPr>
                <w:rFonts w:ascii="Times New Roman" w:hAnsi="Times New Roman" w:cs="Times New Roman"/>
                <w:b/>
                <w:i/>
                <w:sz w:val="24"/>
                <w:szCs w:val="24"/>
              </w:rPr>
            </w:pPr>
            <w:r w:rsidRPr="00B67BB9">
              <w:rPr>
                <w:rFonts w:ascii="Times New Roman" w:hAnsi="Times New Roman" w:cs="Times New Roman"/>
                <w:b/>
                <w:bCs/>
                <w:i/>
                <w:sz w:val="24"/>
                <w:szCs w:val="24"/>
              </w:rPr>
              <w:t xml:space="preserve">Содержание </w:t>
            </w:r>
          </w:p>
        </w:tc>
        <w:tc>
          <w:tcPr>
            <w:tcW w:w="692" w:type="pct"/>
            <w:vMerge w:val="restart"/>
            <w:shd w:val="clear" w:color="auto" w:fill="FFFFFF" w:themeFill="background1"/>
          </w:tcPr>
          <w:p w14:paraId="6B61EB43" w14:textId="77777777" w:rsidR="00B67BB9" w:rsidRPr="00B67BB9" w:rsidRDefault="00B67BB9" w:rsidP="00167DF7">
            <w:pPr>
              <w:spacing w:line="240" w:lineRule="auto"/>
              <w:jc w:val="center"/>
              <w:rPr>
                <w:rFonts w:ascii="Times New Roman" w:hAnsi="Times New Roman" w:cs="Times New Roman"/>
                <w:b/>
                <w:i/>
                <w:sz w:val="24"/>
                <w:szCs w:val="24"/>
              </w:rPr>
            </w:pPr>
          </w:p>
          <w:p w14:paraId="268B6353" w14:textId="77777777" w:rsidR="00B67BB9" w:rsidRPr="00B67BB9" w:rsidRDefault="00B67BB9" w:rsidP="00167DF7">
            <w:pPr>
              <w:spacing w:line="240" w:lineRule="auto"/>
              <w:jc w:val="center"/>
              <w:rPr>
                <w:rFonts w:ascii="Times New Roman" w:hAnsi="Times New Roman" w:cs="Times New Roman"/>
                <w:b/>
                <w:sz w:val="24"/>
                <w:szCs w:val="24"/>
              </w:rPr>
            </w:pPr>
            <w:r w:rsidRPr="00B67BB9">
              <w:rPr>
                <w:rFonts w:ascii="Times New Roman" w:hAnsi="Times New Roman" w:cs="Times New Roman"/>
                <w:b/>
                <w:sz w:val="24"/>
                <w:szCs w:val="24"/>
              </w:rPr>
              <w:t>4</w:t>
            </w:r>
          </w:p>
        </w:tc>
      </w:tr>
      <w:tr w:rsidR="00B67BB9" w:rsidRPr="00B67BB9" w14:paraId="7C410D73" w14:textId="77777777" w:rsidTr="001565C8">
        <w:trPr>
          <w:trHeight w:val="814"/>
        </w:trPr>
        <w:tc>
          <w:tcPr>
            <w:tcW w:w="938" w:type="pct"/>
            <w:vMerge/>
          </w:tcPr>
          <w:p w14:paraId="3B16B516" w14:textId="77777777" w:rsidR="00B67BB9" w:rsidRPr="00B67BB9" w:rsidRDefault="00B67BB9" w:rsidP="00B67BB9">
            <w:pPr>
              <w:spacing w:after="0" w:line="240" w:lineRule="auto"/>
              <w:rPr>
                <w:rFonts w:ascii="Times New Roman" w:hAnsi="Times New Roman" w:cs="Times New Roman"/>
                <w:b/>
                <w:bCs/>
                <w:i/>
                <w:sz w:val="24"/>
                <w:szCs w:val="24"/>
              </w:rPr>
            </w:pPr>
          </w:p>
        </w:tc>
        <w:tc>
          <w:tcPr>
            <w:tcW w:w="3370" w:type="pct"/>
            <w:shd w:val="clear" w:color="auto" w:fill="FFFFFF" w:themeFill="background1"/>
          </w:tcPr>
          <w:p w14:paraId="712DE27C" w14:textId="77777777" w:rsidR="00B67BB9" w:rsidRPr="00B67BB9" w:rsidRDefault="00B67BB9" w:rsidP="008F5BDD">
            <w:pPr>
              <w:spacing w:after="20" w:line="240" w:lineRule="auto"/>
              <w:rPr>
                <w:rFonts w:ascii="Times New Roman" w:hAnsi="Times New Roman" w:cs="Times New Roman"/>
                <w:sz w:val="24"/>
                <w:szCs w:val="24"/>
              </w:rPr>
            </w:pPr>
            <w:r w:rsidRPr="00B67BB9">
              <w:rPr>
                <w:rFonts w:ascii="Times New Roman" w:hAnsi="Times New Roman" w:cs="Times New Roman"/>
                <w:sz w:val="24"/>
                <w:szCs w:val="24"/>
              </w:rPr>
              <w:t>Виды слесарной обработки отверстий. Инструменты и приспособления, применяемые при обработке отверстий.  Сверление и рассверливание. Зенкование, зенкерование, развертывание. Понятие о резьбе и ее элементах. Виды и назначения резьбы. Подбор свёрл. Метчики и плашки</w:t>
            </w:r>
          </w:p>
        </w:tc>
        <w:tc>
          <w:tcPr>
            <w:tcW w:w="692" w:type="pct"/>
            <w:vMerge/>
            <w:shd w:val="clear" w:color="auto" w:fill="FFFFFF" w:themeFill="background1"/>
          </w:tcPr>
          <w:p w14:paraId="0856928E" w14:textId="77777777" w:rsidR="00B67BB9" w:rsidRPr="00B67BB9" w:rsidRDefault="00B67BB9" w:rsidP="00B67BB9">
            <w:pPr>
              <w:spacing w:after="0" w:line="240" w:lineRule="auto"/>
              <w:jc w:val="center"/>
              <w:rPr>
                <w:rFonts w:ascii="Times New Roman" w:hAnsi="Times New Roman" w:cs="Times New Roman"/>
                <w:b/>
                <w:i/>
                <w:sz w:val="24"/>
                <w:szCs w:val="24"/>
              </w:rPr>
            </w:pPr>
          </w:p>
        </w:tc>
      </w:tr>
      <w:tr w:rsidR="00B67BB9" w:rsidRPr="00B67BB9" w14:paraId="597B4AD1" w14:textId="77777777" w:rsidTr="00167DF7">
        <w:tc>
          <w:tcPr>
            <w:tcW w:w="938" w:type="pct"/>
            <w:vMerge/>
          </w:tcPr>
          <w:p w14:paraId="66ADF9FF" w14:textId="77777777" w:rsidR="00B67BB9" w:rsidRPr="00B67BB9" w:rsidRDefault="00B67BB9" w:rsidP="00B67BB9">
            <w:pPr>
              <w:spacing w:after="0" w:line="240" w:lineRule="auto"/>
              <w:rPr>
                <w:rFonts w:ascii="Times New Roman" w:hAnsi="Times New Roman" w:cs="Times New Roman"/>
                <w:b/>
                <w:bCs/>
                <w:i/>
                <w:sz w:val="24"/>
                <w:szCs w:val="24"/>
              </w:rPr>
            </w:pPr>
          </w:p>
        </w:tc>
        <w:tc>
          <w:tcPr>
            <w:tcW w:w="3370" w:type="pct"/>
            <w:shd w:val="clear" w:color="auto" w:fill="FFFFFF" w:themeFill="background1"/>
          </w:tcPr>
          <w:p w14:paraId="3B5CAA57" w14:textId="77777777" w:rsidR="00B67BB9" w:rsidRPr="00B67BB9" w:rsidRDefault="00B67BB9" w:rsidP="008F5BDD">
            <w:pPr>
              <w:spacing w:after="20" w:line="240" w:lineRule="auto"/>
              <w:rPr>
                <w:rFonts w:ascii="Times New Roman" w:hAnsi="Times New Roman" w:cs="Times New Roman"/>
                <w:b/>
                <w:i/>
                <w:sz w:val="24"/>
                <w:szCs w:val="24"/>
              </w:rPr>
            </w:pPr>
            <w:r w:rsidRPr="00B67BB9">
              <w:rPr>
                <w:rFonts w:ascii="Times New Roman" w:hAnsi="Times New Roman" w:cs="Times New Roman"/>
                <w:b/>
                <w:bCs/>
                <w:i/>
                <w:sz w:val="24"/>
                <w:szCs w:val="24"/>
              </w:rPr>
              <w:t>Практические занятия</w:t>
            </w:r>
          </w:p>
        </w:tc>
        <w:tc>
          <w:tcPr>
            <w:tcW w:w="692" w:type="pct"/>
            <w:vMerge w:val="restart"/>
            <w:shd w:val="clear" w:color="auto" w:fill="FFFFFF" w:themeFill="background1"/>
            <w:vAlign w:val="center"/>
          </w:tcPr>
          <w:p w14:paraId="6CFFAB5D" w14:textId="77777777" w:rsidR="00B67BB9" w:rsidRPr="00B67BB9" w:rsidRDefault="00B67BB9" w:rsidP="00B67BB9">
            <w:pPr>
              <w:spacing w:after="0" w:line="240" w:lineRule="auto"/>
              <w:jc w:val="center"/>
              <w:rPr>
                <w:rFonts w:ascii="Times New Roman" w:hAnsi="Times New Roman" w:cs="Times New Roman"/>
                <w:b/>
                <w:i/>
                <w:sz w:val="24"/>
                <w:szCs w:val="24"/>
              </w:rPr>
            </w:pPr>
          </w:p>
          <w:p w14:paraId="275DEDDF" w14:textId="77777777" w:rsidR="00B67BB9" w:rsidRPr="00B67BB9" w:rsidRDefault="00B67BB9" w:rsidP="00B67BB9">
            <w:pPr>
              <w:spacing w:after="0" w:line="240" w:lineRule="auto"/>
              <w:jc w:val="center"/>
              <w:rPr>
                <w:rFonts w:ascii="Times New Roman" w:hAnsi="Times New Roman" w:cs="Times New Roman"/>
                <w:sz w:val="24"/>
                <w:szCs w:val="24"/>
              </w:rPr>
            </w:pPr>
            <w:r w:rsidRPr="00B67BB9">
              <w:rPr>
                <w:rFonts w:ascii="Times New Roman" w:hAnsi="Times New Roman" w:cs="Times New Roman"/>
                <w:sz w:val="24"/>
                <w:szCs w:val="24"/>
              </w:rPr>
              <w:t>2</w:t>
            </w:r>
          </w:p>
        </w:tc>
      </w:tr>
      <w:tr w:rsidR="00B67BB9" w:rsidRPr="00B67BB9" w14:paraId="5578F3F3" w14:textId="77777777" w:rsidTr="00167DF7">
        <w:tc>
          <w:tcPr>
            <w:tcW w:w="938" w:type="pct"/>
            <w:vMerge/>
          </w:tcPr>
          <w:p w14:paraId="69F226B7" w14:textId="77777777" w:rsidR="00B67BB9" w:rsidRPr="00B67BB9" w:rsidRDefault="00B67BB9" w:rsidP="00B67BB9">
            <w:pPr>
              <w:spacing w:after="0" w:line="240" w:lineRule="auto"/>
              <w:rPr>
                <w:rFonts w:ascii="Times New Roman" w:hAnsi="Times New Roman" w:cs="Times New Roman"/>
                <w:b/>
                <w:bCs/>
                <w:i/>
                <w:sz w:val="24"/>
                <w:szCs w:val="24"/>
              </w:rPr>
            </w:pPr>
          </w:p>
        </w:tc>
        <w:tc>
          <w:tcPr>
            <w:tcW w:w="3370" w:type="pct"/>
            <w:shd w:val="clear" w:color="auto" w:fill="auto"/>
          </w:tcPr>
          <w:p w14:paraId="09C41ED0" w14:textId="77777777" w:rsidR="00B67BB9" w:rsidRPr="00B67BB9" w:rsidRDefault="00B67BB9" w:rsidP="008F5BDD">
            <w:pPr>
              <w:spacing w:after="20" w:line="240" w:lineRule="auto"/>
              <w:rPr>
                <w:rFonts w:ascii="Times New Roman" w:hAnsi="Times New Roman" w:cs="Times New Roman"/>
                <w:sz w:val="24"/>
                <w:szCs w:val="24"/>
              </w:rPr>
            </w:pPr>
            <w:r w:rsidRPr="00B67BB9">
              <w:rPr>
                <w:rFonts w:ascii="Times New Roman" w:hAnsi="Times New Roman" w:cs="Times New Roman"/>
                <w:color w:val="000000" w:themeColor="text1"/>
                <w:sz w:val="24"/>
                <w:szCs w:val="24"/>
              </w:rPr>
              <w:t>Нарезание резьбы</w:t>
            </w:r>
          </w:p>
        </w:tc>
        <w:tc>
          <w:tcPr>
            <w:tcW w:w="692" w:type="pct"/>
            <w:vMerge/>
            <w:shd w:val="clear" w:color="auto" w:fill="FFFFFF" w:themeFill="background1"/>
            <w:vAlign w:val="center"/>
          </w:tcPr>
          <w:p w14:paraId="43DECD5B" w14:textId="77777777" w:rsidR="00B67BB9" w:rsidRPr="00B67BB9" w:rsidRDefault="00B67BB9" w:rsidP="00B67BB9">
            <w:pPr>
              <w:spacing w:after="0" w:line="240" w:lineRule="auto"/>
              <w:jc w:val="center"/>
              <w:rPr>
                <w:rFonts w:ascii="Times New Roman" w:hAnsi="Times New Roman" w:cs="Times New Roman"/>
                <w:b/>
                <w:i/>
                <w:sz w:val="24"/>
                <w:szCs w:val="24"/>
              </w:rPr>
            </w:pPr>
          </w:p>
        </w:tc>
      </w:tr>
      <w:tr w:rsidR="00B67BB9" w:rsidRPr="00B67BB9" w14:paraId="795F417D" w14:textId="77777777" w:rsidTr="00B67BB9">
        <w:tc>
          <w:tcPr>
            <w:tcW w:w="938" w:type="pct"/>
            <w:vMerge w:val="restart"/>
            <w:shd w:val="clear" w:color="auto" w:fill="FFFFFF" w:themeFill="background1"/>
          </w:tcPr>
          <w:p w14:paraId="1C338D97" w14:textId="77777777" w:rsidR="00B67BB9" w:rsidRPr="00B67BB9" w:rsidRDefault="00B67BB9" w:rsidP="00B67BB9">
            <w:pPr>
              <w:spacing w:after="0" w:line="240" w:lineRule="auto"/>
              <w:rPr>
                <w:rFonts w:ascii="Times New Roman" w:hAnsi="Times New Roman" w:cs="Times New Roman"/>
                <w:b/>
                <w:bCs/>
                <w:sz w:val="24"/>
                <w:szCs w:val="24"/>
              </w:rPr>
            </w:pPr>
            <w:r w:rsidRPr="00B67BB9">
              <w:rPr>
                <w:rFonts w:ascii="Times New Roman" w:hAnsi="Times New Roman" w:cs="Times New Roman"/>
                <w:b/>
                <w:bCs/>
                <w:sz w:val="24"/>
                <w:szCs w:val="24"/>
              </w:rPr>
              <w:t xml:space="preserve">Тема 1.7 </w:t>
            </w:r>
          </w:p>
          <w:p w14:paraId="00CBAB4F" w14:textId="77777777" w:rsidR="00B67BB9" w:rsidRPr="00B67BB9" w:rsidRDefault="00016B47" w:rsidP="00B67BB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Клепка</w:t>
            </w:r>
          </w:p>
          <w:p w14:paraId="207793D3" w14:textId="77777777" w:rsidR="00B67BB9" w:rsidRPr="00B67BB9" w:rsidRDefault="00B67BB9" w:rsidP="00B67BB9">
            <w:pPr>
              <w:spacing w:after="0" w:line="240" w:lineRule="auto"/>
              <w:rPr>
                <w:rFonts w:ascii="Times New Roman" w:hAnsi="Times New Roman" w:cs="Times New Roman"/>
                <w:b/>
                <w:bCs/>
                <w:sz w:val="24"/>
                <w:szCs w:val="24"/>
              </w:rPr>
            </w:pPr>
          </w:p>
        </w:tc>
        <w:tc>
          <w:tcPr>
            <w:tcW w:w="3370" w:type="pct"/>
            <w:shd w:val="clear" w:color="auto" w:fill="FFFFFF" w:themeFill="background1"/>
          </w:tcPr>
          <w:p w14:paraId="266EB9E1" w14:textId="77777777" w:rsidR="00B67BB9" w:rsidRPr="00B67BB9" w:rsidRDefault="00B67BB9" w:rsidP="008F5BDD">
            <w:pPr>
              <w:spacing w:after="20" w:line="240" w:lineRule="auto"/>
              <w:rPr>
                <w:rFonts w:ascii="Times New Roman" w:hAnsi="Times New Roman" w:cs="Times New Roman"/>
                <w:b/>
                <w:i/>
                <w:sz w:val="24"/>
                <w:szCs w:val="24"/>
              </w:rPr>
            </w:pPr>
            <w:r w:rsidRPr="00B67BB9">
              <w:rPr>
                <w:rFonts w:ascii="Times New Roman" w:hAnsi="Times New Roman" w:cs="Times New Roman"/>
                <w:b/>
                <w:bCs/>
                <w:i/>
                <w:sz w:val="24"/>
                <w:szCs w:val="24"/>
              </w:rPr>
              <w:t xml:space="preserve">Содержание </w:t>
            </w:r>
          </w:p>
        </w:tc>
        <w:tc>
          <w:tcPr>
            <w:tcW w:w="692" w:type="pct"/>
            <w:vMerge w:val="restart"/>
            <w:shd w:val="clear" w:color="auto" w:fill="FFFFFF" w:themeFill="background1"/>
          </w:tcPr>
          <w:p w14:paraId="00DDC2DF" w14:textId="77777777" w:rsidR="00B67BB9" w:rsidRPr="00B67BB9" w:rsidRDefault="00B67BB9" w:rsidP="00B67BB9">
            <w:pPr>
              <w:spacing w:after="0" w:line="240" w:lineRule="auto"/>
              <w:jc w:val="center"/>
              <w:rPr>
                <w:rFonts w:ascii="Times New Roman" w:hAnsi="Times New Roman" w:cs="Times New Roman"/>
                <w:b/>
                <w:i/>
                <w:sz w:val="24"/>
                <w:szCs w:val="24"/>
              </w:rPr>
            </w:pPr>
          </w:p>
          <w:p w14:paraId="5689A3D7" w14:textId="77777777" w:rsidR="00B67BB9" w:rsidRPr="00E46C95" w:rsidRDefault="00B67BB9" w:rsidP="00B67BB9">
            <w:pPr>
              <w:spacing w:after="0" w:line="240" w:lineRule="auto"/>
              <w:jc w:val="center"/>
              <w:rPr>
                <w:rFonts w:ascii="Times New Roman" w:hAnsi="Times New Roman" w:cs="Times New Roman"/>
                <w:b/>
                <w:sz w:val="24"/>
                <w:szCs w:val="24"/>
              </w:rPr>
            </w:pPr>
            <w:r w:rsidRPr="00E46C95">
              <w:rPr>
                <w:rFonts w:ascii="Times New Roman" w:hAnsi="Times New Roman" w:cs="Times New Roman"/>
                <w:b/>
                <w:sz w:val="24"/>
                <w:szCs w:val="24"/>
              </w:rPr>
              <w:t>4</w:t>
            </w:r>
          </w:p>
        </w:tc>
      </w:tr>
      <w:tr w:rsidR="00B67BB9" w:rsidRPr="00B67BB9" w14:paraId="58036FF5" w14:textId="77777777" w:rsidTr="00B67BB9">
        <w:tc>
          <w:tcPr>
            <w:tcW w:w="938" w:type="pct"/>
            <w:vMerge/>
            <w:shd w:val="clear" w:color="auto" w:fill="FFFFFF" w:themeFill="background1"/>
          </w:tcPr>
          <w:p w14:paraId="566045F4" w14:textId="77777777" w:rsidR="00B67BB9" w:rsidRPr="00B67BB9" w:rsidRDefault="00B67BB9" w:rsidP="00B67BB9">
            <w:pPr>
              <w:spacing w:after="0" w:line="240" w:lineRule="auto"/>
              <w:rPr>
                <w:rFonts w:ascii="Times New Roman" w:hAnsi="Times New Roman" w:cs="Times New Roman"/>
                <w:b/>
                <w:bCs/>
                <w:sz w:val="24"/>
                <w:szCs w:val="24"/>
              </w:rPr>
            </w:pPr>
          </w:p>
        </w:tc>
        <w:tc>
          <w:tcPr>
            <w:tcW w:w="3370" w:type="pct"/>
            <w:shd w:val="clear" w:color="auto" w:fill="FFFFFF" w:themeFill="background1"/>
          </w:tcPr>
          <w:p w14:paraId="4668910F" w14:textId="77777777" w:rsidR="00B67BB9" w:rsidRPr="00B67BB9" w:rsidRDefault="00B67BB9" w:rsidP="008F5BDD">
            <w:pPr>
              <w:spacing w:after="20" w:line="240" w:lineRule="auto"/>
              <w:rPr>
                <w:rFonts w:ascii="Times New Roman" w:hAnsi="Times New Roman" w:cs="Times New Roman"/>
                <w:sz w:val="24"/>
                <w:szCs w:val="24"/>
              </w:rPr>
            </w:pPr>
            <w:r w:rsidRPr="00B67BB9">
              <w:rPr>
                <w:rFonts w:ascii="Times New Roman" w:hAnsi="Times New Roman" w:cs="Times New Roman"/>
                <w:sz w:val="24"/>
                <w:szCs w:val="24"/>
              </w:rPr>
              <w:t>Понятие о клёпке. Виды заклёпок. Виды соединений. Приспособления и инструменты. Ручная и механическая клёпка</w:t>
            </w:r>
          </w:p>
        </w:tc>
        <w:tc>
          <w:tcPr>
            <w:tcW w:w="692" w:type="pct"/>
            <w:vMerge/>
            <w:shd w:val="clear" w:color="auto" w:fill="FFFFFF" w:themeFill="background1"/>
          </w:tcPr>
          <w:p w14:paraId="3491CA1C" w14:textId="77777777" w:rsidR="00B67BB9" w:rsidRPr="00B67BB9" w:rsidRDefault="00B67BB9" w:rsidP="00B67BB9">
            <w:pPr>
              <w:spacing w:after="0" w:line="240" w:lineRule="auto"/>
              <w:rPr>
                <w:rFonts w:ascii="Times New Roman" w:hAnsi="Times New Roman" w:cs="Times New Roman"/>
                <w:b/>
                <w:i/>
                <w:sz w:val="24"/>
                <w:szCs w:val="24"/>
              </w:rPr>
            </w:pPr>
          </w:p>
        </w:tc>
      </w:tr>
      <w:tr w:rsidR="00B67BB9" w:rsidRPr="00B67BB9" w14:paraId="40BFCD5A" w14:textId="77777777" w:rsidTr="00167DF7">
        <w:tc>
          <w:tcPr>
            <w:tcW w:w="938" w:type="pct"/>
            <w:vMerge/>
            <w:shd w:val="clear" w:color="auto" w:fill="FFFFFF" w:themeFill="background1"/>
          </w:tcPr>
          <w:p w14:paraId="16EAF767" w14:textId="77777777" w:rsidR="00B67BB9" w:rsidRPr="00B67BB9" w:rsidRDefault="00B67BB9" w:rsidP="00B67BB9">
            <w:pPr>
              <w:spacing w:after="0" w:line="240" w:lineRule="auto"/>
              <w:rPr>
                <w:rFonts w:ascii="Times New Roman" w:hAnsi="Times New Roman" w:cs="Times New Roman"/>
                <w:b/>
                <w:bCs/>
                <w:sz w:val="24"/>
                <w:szCs w:val="24"/>
              </w:rPr>
            </w:pPr>
          </w:p>
        </w:tc>
        <w:tc>
          <w:tcPr>
            <w:tcW w:w="3370" w:type="pct"/>
            <w:shd w:val="clear" w:color="auto" w:fill="FFFFFF" w:themeFill="background1"/>
          </w:tcPr>
          <w:p w14:paraId="4F21E563" w14:textId="77777777" w:rsidR="00B67BB9" w:rsidRPr="00B67BB9" w:rsidRDefault="00B67BB9" w:rsidP="008F5BDD">
            <w:pPr>
              <w:spacing w:after="20" w:line="240" w:lineRule="auto"/>
              <w:rPr>
                <w:rFonts w:ascii="Times New Roman" w:hAnsi="Times New Roman" w:cs="Times New Roman"/>
                <w:b/>
                <w:i/>
                <w:sz w:val="24"/>
                <w:szCs w:val="24"/>
              </w:rPr>
            </w:pPr>
            <w:r w:rsidRPr="00B67BB9">
              <w:rPr>
                <w:rFonts w:ascii="Times New Roman" w:hAnsi="Times New Roman" w:cs="Times New Roman"/>
                <w:b/>
                <w:bCs/>
                <w:i/>
                <w:sz w:val="24"/>
                <w:szCs w:val="24"/>
              </w:rPr>
              <w:t>Практические занятия</w:t>
            </w:r>
          </w:p>
        </w:tc>
        <w:tc>
          <w:tcPr>
            <w:tcW w:w="692" w:type="pct"/>
            <w:vMerge w:val="restart"/>
            <w:shd w:val="clear" w:color="auto" w:fill="FFFFFF" w:themeFill="background1"/>
            <w:vAlign w:val="center"/>
          </w:tcPr>
          <w:p w14:paraId="6269DEEE" w14:textId="77777777" w:rsidR="00B67BB9" w:rsidRPr="00B67BB9" w:rsidRDefault="00B67BB9" w:rsidP="00B67BB9">
            <w:pPr>
              <w:spacing w:after="0" w:line="240" w:lineRule="auto"/>
              <w:jc w:val="center"/>
              <w:rPr>
                <w:rFonts w:ascii="Times New Roman" w:hAnsi="Times New Roman" w:cs="Times New Roman"/>
                <w:b/>
                <w:i/>
                <w:sz w:val="24"/>
                <w:szCs w:val="24"/>
              </w:rPr>
            </w:pPr>
          </w:p>
          <w:p w14:paraId="129A33BE" w14:textId="77777777" w:rsidR="00B67BB9" w:rsidRPr="00E46C95" w:rsidRDefault="00B67BB9" w:rsidP="00B67BB9">
            <w:pPr>
              <w:spacing w:after="0" w:line="240" w:lineRule="auto"/>
              <w:jc w:val="center"/>
              <w:rPr>
                <w:rFonts w:ascii="Times New Roman" w:hAnsi="Times New Roman" w:cs="Times New Roman"/>
                <w:sz w:val="24"/>
                <w:szCs w:val="24"/>
              </w:rPr>
            </w:pPr>
            <w:r w:rsidRPr="00E46C95">
              <w:rPr>
                <w:rFonts w:ascii="Times New Roman" w:hAnsi="Times New Roman" w:cs="Times New Roman"/>
                <w:sz w:val="24"/>
                <w:szCs w:val="24"/>
              </w:rPr>
              <w:t>2</w:t>
            </w:r>
          </w:p>
        </w:tc>
      </w:tr>
      <w:tr w:rsidR="00B67BB9" w:rsidRPr="00B67BB9" w14:paraId="3CD09880" w14:textId="77777777" w:rsidTr="00167DF7">
        <w:tc>
          <w:tcPr>
            <w:tcW w:w="938" w:type="pct"/>
            <w:vMerge/>
            <w:shd w:val="clear" w:color="auto" w:fill="FFFFFF" w:themeFill="background1"/>
          </w:tcPr>
          <w:p w14:paraId="1935BA8F" w14:textId="77777777" w:rsidR="00B67BB9" w:rsidRPr="00B67BB9" w:rsidRDefault="00B67BB9" w:rsidP="00B67BB9">
            <w:pPr>
              <w:spacing w:after="0" w:line="240" w:lineRule="auto"/>
              <w:rPr>
                <w:rFonts w:ascii="Times New Roman" w:hAnsi="Times New Roman" w:cs="Times New Roman"/>
                <w:b/>
                <w:bCs/>
                <w:sz w:val="24"/>
                <w:szCs w:val="24"/>
              </w:rPr>
            </w:pPr>
          </w:p>
        </w:tc>
        <w:tc>
          <w:tcPr>
            <w:tcW w:w="3370" w:type="pct"/>
            <w:shd w:val="clear" w:color="auto" w:fill="FFFFFF" w:themeFill="background1"/>
          </w:tcPr>
          <w:p w14:paraId="3D42B0A7" w14:textId="77777777" w:rsidR="00B67BB9" w:rsidRPr="00B67BB9" w:rsidRDefault="00B67BB9" w:rsidP="008F5BDD">
            <w:pPr>
              <w:spacing w:after="20" w:line="240" w:lineRule="auto"/>
              <w:rPr>
                <w:rFonts w:ascii="Times New Roman" w:hAnsi="Times New Roman" w:cs="Times New Roman"/>
                <w:sz w:val="24"/>
                <w:szCs w:val="24"/>
              </w:rPr>
            </w:pPr>
            <w:r w:rsidRPr="00B67BB9">
              <w:rPr>
                <w:rFonts w:ascii="Times New Roman" w:hAnsi="Times New Roman" w:cs="Times New Roman"/>
                <w:sz w:val="24"/>
                <w:szCs w:val="24"/>
              </w:rPr>
              <w:t>Соединение заготовок методом ручной клёпки</w:t>
            </w:r>
          </w:p>
        </w:tc>
        <w:tc>
          <w:tcPr>
            <w:tcW w:w="692" w:type="pct"/>
            <w:vMerge/>
            <w:shd w:val="clear" w:color="auto" w:fill="FFFFFF" w:themeFill="background1"/>
            <w:vAlign w:val="center"/>
          </w:tcPr>
          <w:p w14:paraId="427FD30E" w14:textId="77777777" w:rsidR="00B67BB9" w:rsidRPr="00B67BB9" w:rsidRDefault="00B67BB9" w:rsidP="00B67BB9">
            <w:pPr>
              <w:spacing w:after="0" w:line="240" w:lineRule="auto"/>
              <w:jc w:val="center"/>
              <w:rPr>
                <w:rFonts w:ascii="Times New Roman" w:hAnsi="Times New Roman" w:cs="Times New Roman"/>
                <w:b/>
                <w:i/>
                <w:sz w:val="24"/>
                <w:szCs w:val="24"/>
              </w:rPr>
            </w:pPr>
          </w:p>
        </w:tc>
      </w:tr>
      <w:tr w:rsidR="00E46C95" w:rsidRPr="00B67BB9" w14:paraId="4AD95D74" w14:textId="77777777" w:rsidTr="00E46C95">
        <w:tc>
          <w:tcPr>
            <w:tcW w:w="938" w:type="pct"/>
            <w:vMerge w:val="restart"/>
          </w:tcPr>
          <w:p w14:paraId="29774D3A" w14:textId="77777777" w:rsidR="00E46C95" w:rsidRPr="00B67BB9" w:rsidRDefault="00E46C95" w:rsidP="00E46C95">
            <w:pPr>
              <w:spacing w:after="0" w:line="240" w:lineRule="auto"/>
              <w:rPr>
                <w:rFonts w:ascii="Times New Roman" w:hAnsi="Times New Roman" w:cs="Times New Roman"/>
                <w:b/>
                <w:bCs/>
                <w:sz w:val="24"/>
                <w:szCs w:val="24"/>
              </w:rPr>
            </w:pPr>
            <w:r w:rsidRPr="00B67BB9">
              <w:rPr>
                <w:rFonts w:ascii="Times New Roman" w:hAnsi="Times New Roman" w:cs="Times New Roman"/>
                <w:b/>
                <w:bCs/>
                <w:sz w:val="24"/>
                <w:szCs w:val="24"/>
              </w:rPr>
              <w:t>Тема 1.8</w:t>
            </w:r>
          </w:p>
          <w:p w14:paraId="60DA8508" w14:textId="77777777" w:rsidR="00E46C95" w:rsidRPr="00B67BB9" w:rsidRDefault="00E46C95" w:rsidP="00E46C95">
            <w:pPr>
              <w:spacing w:after="0" w:line="240" w:lineRule="auto"/>
              <w:rPr>
                <w:rFonts w:ascii="Times New Roman" w:hAnsi="Times New Roman" w:cs="Times New Roman"/>
                <w:b/>
                <w:bCs/>
                <w:sz w:val="24"/>
                <w:szCs w:val="24"/>
              </w:rPr>
            </w:pPr>
            <w:r w:rsidRPr="00B67BB9">
              <w:rPr>
                <w:rFonts w:ascii="Times New Roman" w:hAnsi="Times New Roman" w:cs="Times New Roman"/>
                <w:b/>
                <w:bCs/>
                <w:sz w:val="24"/>
                <w:szCs w:val="24"/>
              </w:rPr>
              <w:t xml:space="preserve">Паяние. Лужение </w:t>
            </w:r>
          </w:p>
        </w:tc>
        <w:tc>
          <w:tcPr>
            <w:tcW w:w="3370" w:type="pct"/>
            <w:shd w:val="clear" w:color="auto" w:fill="FFFFFF" w:themeFill="background1"/>
          </w:tcPr>
          <w:p w14:paraId="3A2E7161" w14:textId="77777777" w:rsidR="00E46C95" w:rsidRPr="00B67BB9" w:rsidRDefault="00E46C95" w:rsidP="008F5BDD">
            <w:pPr>
              <w:spacing w:after="20" w:line="240" w:lineRule="auto"/>
              <w:rPr>
                <w:rFonts w:ascii="Times New Roman" w:hAnsi="Times New Roman" w:cs="Times New Roman"/>
                <w:b/>
                <w:i/>
                <w:sz w:val="24"/>
                <w:szCs w:val="24"/>
              </w:rPr>
            </w:pPr>
            <w:r w:rsidRPr="00B67BB9">
              <w:rPr>
                <w:rFonts w:ascii="Times New Roman" w:hAnsi="Times New Roman" w:cs="Times New Roman"/>
                <w:b/>
                <w:bCs/>
                <w:i/>
                <w:sz w:val="24"/>
                <w:szCs w:val="24"/>
              </w:rPr>
              <w:t xml:space="preserve">Содержание </w:t>
            </w:r>
          </w:p>
        </w:tc>
        <w:tc>
          <w:tcPr>
            <w:tcW w:w="692" w:type="pct"/>
            <w:vMerge w:val="restart"/>
            <w:shd w:val="clear" w:color="auto" w:fill="FFFFFF" w:themeFill="background1"/>
          </w:tcPr>
          <w:p w14:paraId="22C0582D" w14:textId="77777777" w:rsidR="00E46C95" w:rsidRPr="00B67BB9" w:rsidRDefault="00E46C95" w:rsidP="00E46C95">
            <w:pPr>
              <w:spacing w:after="0" w:line="240" w:lineRule="auto"/>
              <w:jc w:val="center"/>
              <w:rPr>
                <w:rFonts w:ascii="Times New Roman" w:hAnsi="Times New Roman" w:cs="Times New Roman"/>
                <w:b/>
                <w:i/>
                <w:sz w:val="24"/>
                <w:szCs w:val="24"/>
              </w:rPr>
            </w:pPr>
          </w:p>
          <w:p w14:paraId="48038A31" w14:textId="77777777" w:rsidR="00E46C95" w:rsidRPr="00E46C95" w:rsidRDefault="00E46C95" w:rsidP="00E46C95">
            <w:pPr>
              <w:spacing w:after="0" w:line="240" w:lineRule="auto"/>
              <w:jc w:val="center"/>
              <w:rPr>
                <w:rFonts w:ascii="Times New Roman" w:hAnsi="Times New Roman" w:cs="Times New Roman"/>
                <w:b/>
                <w:sz w:val="24"/>
                <w:szCs w:val="24"/>
              </w:rPr>
            </w:pPr>
            <w:r w:rsidRPr="00E46C95">
              <w:rPr>
                <w:rFonts w:ascii="Times New Roman" w:hAnsi="Times New Roman" w:cs="Times New Roman"/>
                <w:b/>
                <w:sz w:val="24"/>
                <w:szCs w:val="24"/>
              </w:rPr>
              <w:t>4</w:t>
            </w:r>
          </w:p>
        </w:tc>
      </w:tr>
      <w:tr w:rsidR="00E46C95" w:rsidRPr="00B67BB9" w14:paraId="3736C8EE" w14:textId="77777777" w:rsidTr="00E46C95">
        <w:tc>
          <w:tcPr>
            <w:tcW w:w="938" w:type="pct"/>
            <w:vMerge/>
          </w:tcPr>
          <w:p w14:paraId="0FE31B50" w14:textId="77777777" w:rsidR="00E46C95" w:rsidRPr="00B67BB9" w:rsidRDefault="00E46C95" w:rsidP="00E46C95">
            <w:pPr>
              <w:spacing w:after="0" w:line="240" w:lineRule="auto"/>
              <w:rPr>
                <w:rFonts w:ascii="Times New Roman" w:hAnsi="Times New Roman" w:cs="Times New Roman"/>
                <w:b/>
                <w:bCs/>
                <w:sz w:val="24"/>
                <w:szCs w:val="24"/>
              </w:rPr>
            </w:pPr>
          </w:p>
        </w:tc>
        <w:tc>
          <w:tcPr>
            <w:tcW w:w="3370" w:type="pct"/>
            <w:shd w:val="clear" w:color="auto" w:fill="FFFFFF" w:themeFill="background1"/>
          </w:tcPr>
          <w:p w14:paraId="169B7C52" w14:textId="77777777" w:rsidR="00E46C95" w:rsidRPr="00B67BB9" w:rsidRDefault="00E46C95" w:rsidP="008F5BDD">
            <w:pPr>
              <w:spacing w:after="20" w:line="240" w:lineRule="auto"/>
              <w:rPr>
                <w:rFonts w:ascii="Times New Roman" w:hAnsi="Times New Roman" w:cs="Times New Roman"/>
                <w:sz w:val="24"/>
                <w:szCs w:val="24"/>
              </w:rPr>
            </w:pPr>
            <w:r w:rsidRPr="00B67BB9">
              <w:rPr>
                <w:rFonts w:ascii="Times New Roman" w:hAnsi="Times New Roman" w:cs="Times New Roman"/>
                <w:sz w:val="24"/>
                <w:szCs w:val="24"/>
              </w:rPr>
              <w:t>Понятие о п</w:t>
            </w:r>
            <w:r w:rsidR="00016B47">
              <w:rPr>
                <w:rFonts w:ascii="Times New Roman" w:hAnsi="Times New Roman" w:cs="Times New Roman"/>
                <w:sz w:val="24"/>
                <w:szCs w:val="24"/>
              </w:rPr>
              <w:t xml:space="preserve">аянии и лужении. Припои, флюсы. </w:t>
            </w:r>
            <w:r w:rsidRPr="00B67BB9">
              <w:rPr>
                <w:rFonts w:ascii="Times New Roman" w:hAnsi="Times New Roman" w:cs="Times New Roman"/>
                <w:sz w:val="24"/>
                <w:szCs w:val="24"/>
              </w:rPr>
              <w:t>Паяльник и паяльные лампы. Паяние мягкими и тве</w:t>
            </w:r>
            <w:r w:rsidR="00016B47">
              <w:rPr>
                <w:rFonts w:ascii="Times New Roman" w:hAnsi="Times New Roman" w:cs="Times New Roman"/>
                <w:sz w:val="24"/>
                <w:szCs w:val="24"/>
              </w:rPr>
              <w:t>рдыми припоями. Приёмы лужения</w:t>
            </w:r>
          </w:p>
        </w:tc>
        <w:tc>
          <w:tcPr>
            <w:tcW w:w="692" w:type="pct"/>
            <w:vMerge/>
            <w:shd w:val="clear" w:color="auto" w:fill="FFFFFF" w:themeFill="background1"/>
          </w:tcPr>
          <w:p w14:paraId="65FD085D" w14:textId="77777777" w:rsidR="00E46C95" w:rsidRPr="00B67BB9" w:rsidRDefault="00E46C95" w:rsidP="00E46C95">
            <w:pPr>
              <w:spacing w:after="0" w:line="240" w:lineRule="auto"/>
              <w:rPr>
                <w:rFonts w:ascii="Times New Roman" w:hAnsi="Times New Roman" w:cs="Times New Roman"/>
                <w:b/>
                <w:i/>
                <w:sz w:val="24"/>
                <w:szCs w:val="24"/>
              </w:rPr>
            </w:pPr>
          </w:p>
        </w:tc>
      </w:tr>
      <w:tr w:rsidR="00B67BB9" w:rsidRPr="00B67BB9" w14:paraId="46D85615" w14:textId="77777777" w:rsidTr="00167DF7">
        <w:tc>
          <w:tcPr>
            <w:tcW w:w="938" w:type="pct"/>
            <w:vMerge/>
          </w:tcPr>
          <w:p w14:paraId="4BC71093" w14:textId="77777777" w:rsidR="00B67BB9" w:rsidRPr="00B67BB9" w:rsidRDefault="00B67BB9" w:rsidP="00E46C95">
            <w:pPr>
              <w:spacing w:after="0" w:line="240" w:lineRule="auto"/>
              <w:rPr>
                <w:rFonts w:ascii="Times New Roman" w:hAnsi="Times New Roman" w:cs="Times New Roman"/>
                <w:b/>
                <w:bCs/>
                <w:sz w:val="24"/>
                <w:szCs w:val="24"/>
              </w:rPr>
            </w:pPr>
          </w:p>
        </w:tc>
        <w:tc>
          <w:tcPr>
            <w:tcW w:w="3370" w:type="pct"/>
            <w:shd w:val="clear" w:color="auto" w:fill="FFFFFF" w:themeFill="background1"/>
          </w:tcPr>
          <w:p w14:paraId="2ED3C77F" w14:textId="77777777" w:rsidR="00B67BB9" w:rsidRPr="00B67BB9" w:rsidRDefault="00B67BB9" w:rsidP="008F5BDD">
            <w:pPr>
              <w:spacing w:after="20" w:line="240" w:lineRule="auto"/>
              <w:rPr>
                <w:rFonts w:ascii="Times New Roman" w:hAnsi="Times New Roman" w:cs="Times New Roman"/>
                <w:b/>
                <w:i/>
                <w:sz w:val="24"/>
                <w:szCs w:val="24"/>
              </w:rPr>
            </w:pPr>
            <w:r w:rsidRPr="00B67BB9">
              <w:rPr>
                <w:rFonts w:ascii="Times New Roman" w:hAnsi="Times New Roman" w:cs="Times New Roman"/>
                <w:b/>
                <w:bCs/>
                <w:i/>
                <w:sz w:val="24"/>
                <w:szCs w:val="24"/>
              </w:rPr>
              <w:t>Практические занятия</w:t>
            </w:r>
          </w:p>
        </w:tc>
        <w:tc>
          <w:tcPr>
            <w:tcW w:w="692" w:type="pct"/>
            <w:vMerge w:val="restart"/>
            <w:shd w:val="clear" w:color="auto" w:fill="FFFFFF" w:themeFill="background1"/>
            <w:vAlign w:val="center"/>
          </w:tcPr>
          <w:p w14:paraId="0D9922CA" w14:textId="77777777" w:rsidR="00B67BB9" w:rsidRPr="00E46C95" w:rsidRDefault="00B67BB9" w:rsidP="00E46C95">
            <w:pPr>
              <w:spacing w:after="0" w:line="240" w:lineRule="auto"/>
              <w:jc w:val="center"/>
              <w:rPr>
                <w:rFonts w:ascii="Times New Roman" w:hAnsi="Times New Roman" w:cs="Times New Roman"/>
                <w:sz w:val="24"/>
                <w:szCs w:val="24"/>
              </w:rPr>
            </w:pPr>
            <w:r w:rsidRPr="00E46C95">
              <w:rPr>
                <w:rFonts w:ascii="Times New Roman" w:hAnsi="Times New Roman" w:cs="Times New Roman"/>
                <w:sz w:val="24"/>
                <w:szCs w:val="24"/>
              </w:rPr>
              <w:t>2</w:t>
            </w:r>
          </w:p>
        </w:tc>
      </w:tr>
      <w:tr w:rsidR="00B67BB9" w:rsidRPr="00B67BB9" w14:paraId="06CAA52E" w14:textId="77777777" w:rsidTr="00167DF7">
        <w:tc>
          <w:tcPr>
            <w:tcW w:w="938" w:type="pct"/>
            <w:vMerge/>
          </w:tcPr>
          <w:p w14:paraId="746B2E08" w14:textId="77777777" w:rsidR="00B67BB9" w:rsidRPr="00B67BB9" w:rsidRDefault="00B67BB9" w:rsidP="00E46C95">
            <w:pPr>
              <w:spacing w:after="0" w:line="240" w:lineRule="auto"/>
              <w:rPr>
                <w:rFonts w:ascii="Times New Roman" w:hAnsi="Times New Roman" w:cs="Times New Roman"/>
                <w:b/>
                <w:bCs/>
                <w:sz w:val="24"/>
                <w:szCs w:val="24"/>
              </w:rPr>
            </w:pPr>
          </w:p>
        </w:tc>
        <w:tc>
          <w:tcPr>
            <w:tcW w:w="3370" w:type="pct"/>
            <w:shd w:val="clear" w:color="auto" w:fill="FFFFFF" w:themeFill="background1"/>
          </w:tcPr>
          <w:p w14:paraId="4ED1D0E8" w14:textId="77777777" w:rsidR="00B67BB9" w:rsidRPr="00B67BB9" w:rsidRDefault="00B67BB9" w:rsidP="008F5BDD">
            <w:pPr>
              <w:spacing w:after="20" w:line="240" w:lineRule="auto"/>
              <w:rPr>
                <w:rFonts w:ascii="Times New Roman" w:hAnsi="Times New Roman" w:cs="Times New Roman"/>
                <w:sz w:val="24"/>
                <w:szCs w:val="24"/>
              </w:rPr>
            </w:pPr>
            <w:r w:rsidRPr="00B67BB9">
              <w:rPr>
                <w:rFonts w:ascii="Times New Roman" w:hAnsi="Times New Roman" w:cs="Times New Roman"/>
                <w:sz w:val="24"/>
                <w:szCs w:val="24"/>
              </w:rPr>
              <w:t>Пайка проводов и разъемов</w:t>
            </w:r>
          </w:p>
        </w:tc>
        <w:tc>
          <w:tcPr>
            <w:tcW w:w="692" w:type="pct"/>
            <w:vMerge/>
            <w:shd w:val="clear" w:color="auto" w:fill="FFFFFF" w:themeFill="background1"/>
            <w:vAlign w:val="center"/>
          </w:tcPr>
          <w:p w14:paraId="6248329D" w14:textId="77777777" w:rsidR="00B67BB9" w:rsidRPr="00B67BB9" w:rsidRDefault="00B67BB9" w:rsidP="00E46C95">
            <w:pPr>
              <w:spacing w:after="0" w:line="240" w:lineRule="auto"/>
              <w:jc w:val="center"/>
              <w:rPr>
                <w:rFonts w:ascii="Times New Roman" w:hAnsi="Times New Roman" w:cs="Times New Roman"/>
                <w:b/>
                <w:i/>
                <w:sz w:val="24"/>
                <w:szCs w:val="24"/>
              </w:rPr>
            </w:pPr>
          </w:p>
        </w:tc>
      </w:tr>
      <w:tr w:rsidR="00E46C95" w:rsidRPr="00B67BB9" w14:paraId="0C171A18" w14:textId="77777777" w:rsidTr="00E46C95">
        <w:tc>
          <w:tcPr>
            <w:tcW w:w="938" w:type="pct"/>
            <w:vMerge w:val="restart"/>
          </w:tcPr>
          <w:p w14:paraId="272F77A8" w14:textId="77777777" w:rsidR="00E46C95" w:rsidRPr="00B67BB9" w:rsidRDefault="00E46C95" w:rsidP="00E46C95">
            <w:pPr>
              <w:spacing w:line="240" w:lineRule="auto"/>
              <w:rPr>
                <w:rFonts w:ascii="Times New Roman" w:hAnsi="Times New Roman" w:cs="Times New Roman"/>
                <w:b/>
                <w:bCs/>
                <w:sz w:val="24"/>
                <w:szCs w:val="24"/>
              </w:rPr>
            </w:pPr>
            <w:r w:rsidRPr="00B67BB9">
              <w:rPr>
                <w:rFonts w:ascii="Times New Roman" w:hAnsi="Times New Roman" w:cs="Times New Roman"/>
                <w:b/>
                <w:bCs/>
                <w:sz w:val="24"/>
                <w:szCs w:val="24"/>
              </w:rPr>
              <w:t>Тема 1.9 Механическая обработка с использованием станочного оборудования</w:t>
            </w:r>
          </w:p>
        </w:tc>
        <w:tc>
          <w:tcPr>
            <w:tcW w:w="3370" w:type="pct"/>
            <w:shd w:val="clear" w:color="auto" w:fill="FFFFFF" w:themeFill="background1"/>
          </w:tcPr>
          <w:p w14:paraId="630E265F" w14:textId="77777777" w:rsidR="00E46C95" w:rsidRPr="00B67BB9" w:rsidRDefault="00E46C95" w:rsidP="008F5BDD">
            <w:pPr>
              <w:spacing w:after="20" w:line="240" w:lineRule="auto"/>
              <w:rPr>
                <w:rFonts w:ascii="Times New Roman" w:hAnsi="Times New Roman" w:cs="Times New Roman"/>
                <w:b/>
                <w:i/>
                <w:sz w:val="24"/>
                <w:szCs w:val="24"/>
              </w:rPr>
            </w:pPr>
            <w:r w:rsidRPr="00B67BB9">
              <w:rPr>
                <w:rFonts w:ascii="Times New Roman" w:hAnsi="Times New Roman" w:cs="Times New Roman"/>
                <w:b/>
                <w:bCs/>
                <w:i/>
                <w:sz w:val="24"/>
                <w:szCs w:val="24"/>
              </w:rPr>
              <w:t xml:space="preserve">Содержание </w:t>
            </w:r>
          </w:p>
        </w:tc>
        <w:tc>
          <w:tcPr>
            <w:tcW w:w="692" w:type="pct"/>
            <w:vMerge w:val="restart"/>
            <w:shd w:val="clear" w:color="auto" w:fill="FFFFFF" w:themeFill="background1"/>
          </w:tcPr>
          <w:p w14:paraId="30E2E926" w14:textId="77777777" w:rsidR="00E46C95" w:rsidRPr="00E46C95" w:rsidRDefault="00E46C95" w:rsidP="00167DF7">
            <w:pPr>
              <w:spacing w:line="240" w:lineRule="auto"/>
              <w:jc w:val="center"/>
              <w:rPr>
                <w:rFonts w:ascii="Times New Roman" w:hAnsi="Times New Roman" w:cs="Times New Roman"/>
                <w:b/>
                <w:sz w:val="24"/>
                <w:szCs w:val="24"/>
              </w:rPr>
            </w:pPr>
            <w:r w:rsidRPr="00E46C95">
              <w:rPr>
                <w:rFonts w:ascii="Times New Roman" w:hAnsi="Times New Roman" w:cs="Times New Roman"/>
                <w:b/>
                <w:sz w:val="24"/>
                <w:szCs w:val="24"/>
              </w:rPr>
              <w:t>4</w:t>
            </w:r>
          </w:p>
        </w:tc>
      </w:tr>
      <w:tr w:rsidR="00E46C95" w:rsidRPr="00B67BB9" w14:paraId="67D82E56" w14:textId="77777777" w:rsidTr="00E46C95">
        <w:trPr>
          <w:trHeight w:val="323"/>
        </w:trPr>
        <w:tc>
          <w:tcPr>
            <w:tcW w:w="938" w:type="pct"/>
            <w:vMerge/>
          </w:tcPr>
          <w:p w14:paraId="6D50C28A" w14:textId="77777777" w:rsidR="00E46C95" w:rsidRPr="00B67BB9" w:rsidRDefault="00E46C95" w:rsidP="00167DF7">
            <w:pPr>
              <w:spacing w:after="0" w:line="240" w:lineRule="auto"/>
              <w:rPr>
                <w:rFonts w:ascii="Times New Roman" w:hAnsi="Times New Roman" w:cs="Times New Roman"/>
                <w:b/>
                <w:bCs/>
                <w:i/>
                <w:sz w:val="24"/>
                <w:szCs w:val="24"/>
              </w:rPr>
            </w:pPr>
          </w:p>
        </w:tc>
        <w:tc>
          <w:tcPr>
            <w:tcW w:w="3370" w:type="pct"/>
            <w:shd w:val="clear" w:color="auto" w:fill="FFFFFF" w:themeFill="background1"/>
          </w:tcPr>
          <w:p w14:paraId="4E440E56" w14:textId="77777777" w:rsidR="00E46C95" w:rsidRPr="00B07426" w:rsidRDefault="00E46C95" w:rsidP="008F5BDD">
            <w:pPr>
              <w:spacing w:after="20" w:line="240" w:lineRule="auto"/>
              <w:rPr>
                <w:rFonts w:ascii="Times New Roman" w:hAnsi="Times New Roman" w:cs="Times New Roman"/>
                <w:sz w:val="24"/>
                <w:szCs w:val="24"/>
              </w:rPr>
            </w:pPr>
            <w:r w:rsidRPr="00B07426">
              <w:rPr>
                <w:rFonts w:ascii="Times New Roman" w:hAnsi="Times New Roman" w:cs="Times New Roman"/>
                <w:bCs/>
                <w:color w:val="000000" w:themeColor="text1"/>
                <w:sz w:val="24"/>
                <w:szCs w:val="24"/>
              </w:rPr>
              <w:t>Виды металлорежущего оборудования. Маркировк</w:t>
            </w:r>
            <w:r w:rsidR="00B07426" w:rsidRPr="00B07426">
              <w:rPr>
                <w:rFonts w:ascii="Times New Roman" w:hAnsi="Times New Roman" w:cs="Times New Roman"/>
                <w:bCs/>
                <w:color w:val="000000" w:themeColor="text1"/>
                <w:sz w:val="24"/>
                <w:szCs w:val="24"/>
              </w:rPr>
              <w:t>а станков. Уровни автоматизации</w:t>
            </w:r>
          </w:p>
        </w:tc>
        <w:tc>
          <w:tcPr>
            <w:tcW w:w="692" w:type="pct"/>
            <w:vMerge/>
            <w:shd w:val="clear" w:color="auto" w:fill="FFFFFF" w:themeFill="background1"/>
          </w:tcPr>
          <w:p w14:paraId="23E6C9CB" w14:textId="77777777" w:rsidR="00E46C95" w:rsidRPr="00E46C95" w:rsidRDefault="00E46C95" w:rsidP="00167DF7">
            <w:pPr>
              <w:spacing w:after="0" w:line="240" w:lineRule="auto"/>
              <w:jc w:val="center"/>
              <w:rPr>
                <w:rFonts w:ascii="Times New Roman" w:hAnsi="Times New Roman" w:cs="Times New Roman"/>
                <w:b/>
                <w:sz w:val="24"/>
                <w:szCs w:val="24"/>
              </w:rPr>
            </w:pPr>
          </w:p>
        </w:tc>
      </w:tr>
      <w:tr w:rsidR="00B67BB9" w:rsidRPr="00B67BB9" w14:paraId="00BAA24C" w14:textId="77777777" w:rsidTr="00167DF7">
        <w:tc>
          <w:tcPr>
            <w:tcW w:w="938" w:type="pct"/>
            <w:vMerge/>
          </w:tcPr>
          <w:p w14:paraId="6B767EEB" w14:textId="77777777" w:rsidR="00B67BB9" w:rsidRPr="00B67BB9" w:rsidRDefault="00B67BB9" w:rsidP="00E46C95">
            <w:pPr>
              <w:spacing w:after="0" w:line="240" w:lineRule="auto"/>
              <w:rPr>
                <w:rFonts w:ascii="Times New Roman" w:hAnsi="Times New Roman" w:cs="Times New Roman"/>
                <w:b/>
                <w:bCs/>
                <w:i/>
                <w:sz w:val="24"/>
                <w:szCs w:val="24"/>
              </w:rPr>
            </w:pPr>
          </w:p>
        </w:tc>
        <w:tc>
          <w:tcPr>
            <w:tcW w:w="3370" w:type="pct"/>
            <w:shd w:val="clear" w:color="auto" w:fill="auto"/>
          </w:tcPr>
          <w:p w14:paraId="3BEFE9DE" w14:textId="77777777" w:rsidR="00B67BB9" w:rsidRPr="00B67BB9" w:rsidRDefault="00B67BB9" w:rsidP="008F5BDD">
            <w:pPr>
              <w:spacing w:after="20" w:line="240" w:lineRule="auto"/>
              <w:rPr>
                <w:rFonts w:ascii="Times New Roman" w:hAnsi="Times New Roman" w:cs="Times New Roman"/>
                <w:b/>
                <w:i/>
                <w:sz w:val="24"/>
                <w:szCs w:val="24"/>
              </w:rPr>
            </w:pPr>
            <w:r w:rsidRPr="00B67BB9">
              <w:rPr>
                <w:rFonts w:ascii="Times New Roman" w:hAnsi="Times New Roman" w:cs="Times New Roman"/>
                <w:b/>
                <w:bCs/>
                <w:i/>
                <w:sz w:val="24"/>
                <w:szCs w:val="24"/>
              </w:rPr>
              <w:t>Практические занятия</w:t>
            </w:r>
          </w:p>
        </w:tc>
        <w:tc>
          <w:tcPr>
            <w:tcW w:w="692" w:type="pct"/>
            <w:vMerge w:val="restart"/>
            <w:shd w:val="clear" w:color="auto" w:fill="FFFFFF" w:themeFill="background1"/>
            <w:vAlign w:val="center"/>
          </w:tcPr>
          <w:p w14:paraId="7DEBC415" w14:textId="77777777" w:rsidR="00B67BB9" w:rsidRPr="00E46C95" w:rsidRDefault="00B67BB9" w:rsidP="00E46C95">
            <w:pPr>
              <w:spacing w:after="0" w:line="240" w:lineRule="auto"/>
              <w:jc w:val="center"/>
              <w:rPr>
                <w:rFonts w:ascii="Times New Roman" w:hAnsi="Times New Roman" w:cs="Times New Roman"/>
                <w:sz w:val="24"/>
                <w:szCs w:val="24"/>
              </w:rPr>
            </w:pPr>
            <w:r w:rsidRPr="00E46C95">
              <w:rPr>
                <w:rFonts w:ascii="Times New Roman" w:hAnsi="Times New Roman" w:cs="Times New Roman"/>
                <w:sz w:val="24"/>
                <w:szCs w:val="24"/>
              </w:rPr>
              <w:t>2</w:t>
            </w:r>
          </w:p>
          <w:p w14:paraId="58CE630C" w14:textId="77777777" w:rsidR="00B67BB9" w:rsidRPr="00E46C95" w:rsidRDefault="00B67BB9" w:rsidP="00E46C95">
            <w:pPr>
              <w:spacing w:after="0" w:line="240" w:lineRule="auto"/>
              <w:jc w:val="center"/>
              <w:rPr>
                <w:rFonts w:ascii="Times New Roman" w:hAnsi="Times New Roman" w:cs="Times New Roman"/>
                <w:b/>
                <w:sz w:val="24"/>
                <w:szCs w:val="24"/>
              </w:rPr>
            </w:pPr>
          </w:p>
        </w:tc>
      </w:tr>
      <w:tr w:rsidR="00B67BB9" w:rsidRPr="00B67BB9" w14:paraId="1A409B8A" w14:textId="77777777" w:rsidTr="00167DF7">
        <w:tc>
          <w:tcPr>
            <w:tcW w:w="938" w:type="pct"/>
            <w:vMerge/>
          </w:tcPr>
          <w:p w14:paraId="12F0F668" w14:textId="77777777" w:rsidR="00B67BB9" w:rsidRPr="00B67BB9" w:rsidRDefault="00B67BB9" w:rsidP="00E46C95">
            <w:pPr>
              <w:spacing w:after="0" w:line="240" w:lineRule="auto"/>
              <w:rPr>
                <w:rFonts w:ascii="Times New Roman" w:hAnsi="Times New Roman" w:cs="Times New Roman"/>
                <w:b/>
                <w:bCs/>
                <w:i/>
                <w:sz w:val="24"/>
                <w:szCs w:val="24"/>
              </w:rPr>
            </w:pPr>
          </w:p>
        </w:tc>
        <w:tc>
          <w:tcPr>
            <w:tcW w:w="3370" w:type="pct"/>
            <w:shd w:val="clear" w:color="auto" w:fill="auto"/>
          </w:tcPr>
          <w:p w14:paraId="4129C17C" w14:textId="77777777" w:rsidR="00B67BB9" w:rsidRPr="00B67BB9" w:rsidRDefault="00B67BB9" w:rsidP="008F5BDD">
            <w:pPr>
              <w:spacing w:after="20" w:line="240" w:lineRule="auto"/>
              <w:rPr>
                <w:rFonts w:ascii="Times New Roman" w:hAnsi="Times New Roman" w:cs="Times New Roman"/>
                <w:sz w:val="24"/>
                <w:szCs w:val="24"/>
              </w:rPr>
            </w:pPr>
            <w:r w:rsidRPr="00B67BB9">
              <w:rPr>
                <w:rFonts w:ascii="Times New Roman" w:hAnsi="Times New Roman" w:cs="Times New Roman"/>
                <w:sz w:val="24"/>
                <w:szCs w:val="24"/>
              </w:rPr>
              <w:t>Определение оборудования дл</w:t>
            </w:r>
            <w:r w:rsidR="004550B8">
              <w:rPr>
                <w:rFonts w:ascii="Times New Roman" w:hAnsi="Times New Roman" w:cs="Times New Roman"/>
                <w:sz w:val="24"/>
                <w:szCs w:val="24"/>
              </w:rPr>
              <w:t>я изготовления детали</w:t>
            </w:r>
          </w:p>
        </w:tc>
        <w:tc>
          <w:tcPr>
            <w:tcW w:w="692" w:type="pct"/>
            <w:vMerge/>
            <w:shd w:val="clear" w:color="auto" w:fill="FFFFFF" w:themeFill="background1"/>
            <w:vAlign w:val="center"/>
          </w:tcPr>
          <w:p w14:paraId="79F07EE2" w14:textId="77777777" w:rsidR="00B67BB9" w:rsidRPr="00B67BB9" w:rsidRDefault="00B67BB9" w:rsidP="00E46C95">
            <w:pPr>
              <w:spacing w:after="0" w:line="240" w:lineRule="auto"/>
              <w:jc w:val="center"/>
              <w:rPr>
                <w:rFonts w:ascii="Times New Roman" w:hAnsi="Times New Roman" w:cs="Times New Roman"/>
                <w:b/>
                <w:i/>
                <w:sz w:val="24"/>
                <w:szCs w:val="24"/>
              </w:rPr>
            </w:pPr>
          </w:p>
        </w:tc>
      </w:tr>
      <w:tr w:rsidR="00B67BB9" w:rsidRPr="00B67BB9" w14:paraId="48C38D2E" w14:textId="77777777" w:rsidTr="00167DF7">
        <w:tc>
          <w:tcPr>
            <w:tcW w:w="4308" w:type="pct"/>
            <w:gridSpan w:val="2"/>
          </w:tcPr>
          <w:p w14:paraId="3B9BC54A" w14:textId="77777777" w:rsidR="00B67BB9" w:rsidRPr="00B67BB9" w:rsidRDefault="00B67BB9" w:rsidP="00E46C95">
            <w:pPr>
              <w:spacing w:after="0" w:line="240" w:lineRule="auto"/>
              <w:rPr>
                <w:rFonts w:ascii="Times New Roman" w:hAnsi="Times New Roman" w:cs="Times New Roman"/>
                <w:b/>
                <w:i/>
                <w:sz w:val="24"/>
                <w:szCs w:val="24"/>
              </w:rPr>
            </w:pPr>
            <w:r w:rsidRPr="00B67BB9">
              <w:rPr>
                <w:rFonts w:ascii="Times New Roman" w:hAnsi="Times New Roman" w:cs="Times New Roman"/>
                <w:b/>
                <w:bCs/>
                <w:i/>
                <w:sz w:val="24"/>
                <w:szCs w:val="24"/>
              </w:rPr>
              <w:t>МДК 03.02.  Ремонт автомобилей</w:t>
            </w:r>
          </w:p>
        </w:tc>
        <w:tc>
          <w:tcPr>
            <w:tcW w:w="692" w:type="pct"/>
            <w:vAlign w:val="center"/>
          </w:tcPr>
          <w:p w14:paraId="61EC7EA6" w14:textId="77777777" w:rsidR="00B67BB9" w:rsidRPr="00B67BB9" w:rsidRDefault="00B67BB9" w:rsidP="00E46C95">
            <w:pPr>
              <w:spacing w:after="0" w:line="240" w:lineRule="auto"/>
              <w:jc w:val="center"/>
              <w:rPr>
                <w:rFonts w:ascii="Times New Roman" w:hAnsi="Times New Roman" w:cs="Times New Roman"/>
                <w:b/>
                <w:i/>
                <w:sz w:val="24"/>
                <w:szCs w:val="24"/>
              </w:rPr>
            </w:pPr>
            <w:r w:rsidRPr="00B67BB9">
              <w:rPr>
                <w:rFonts w:ascii="Times New Roman" w:hAnsi="Times New Roman" w:cs="Times New Roman"/>
                <w:b/>
                <w:i/>
                <w:sz w:val="24"/>
                <w:szCs w:val="24"/>
              </w:rPr>
              <w:t>98</w:t>
            </w:r>
          </w:p>
        </w:tc>
      </w:tr>
      <w:tr w:rsidR="00E46C95" w:rsidRPr="00B67BB9" w14:paraId="565C36BC" w14:textId="77777777" w:rsidTr="008F5BDD">
        <w:trPr>
          <w:trHeight w:val="345"/>
        </w:trPr>
        <w:tc>
          <w:tcPr>
            <w:tcW w:w="938" w:type="pct"/>
            <w:vMerge w:val="restart"/>
          </w:tcPr>
          <w:p w14:paraId="110C069D" w14:textId="77777777" w:rsidR="00E46C95" w:rsidRPr="00B67BB9" w:rsidRDefault="00E46C95" w:rsidP="00E46C95">
            <w:pPr>
              <w:spacing w:after="0" w:line="240" w:lineRule="auto"/>
              <w:rPr>
                <w:rFonts w:ascii="Times New Roman" w:hAnsi="Times New Roman" w:cs="Times New Roman"/>
                <w:b/>
                <w:bCs/>
                <w:sz w:val="24"/>
                <w:szCs w:val="24"/>
              </w:rPr>
            </w:pPr>
            <w:r w:rsidRPr="00B67BB9">
              <w:rPr>
                <w:rFonts w:ascii="Times New Roman" w:hAnsi="Times New Roman" w:cs="Times New Roman"/>
                <w:b/>
                <w:bCs/>
                <w:sz w:val="24"/>
                <w:szCs w:val="24"/>
              </w:rPr>
              <w:t xml:space="preserve">Тема 1.1 </w:t>
            </w:r>
          </w:p>
          <w:p w14:paraId="156673E7" w14:textId="77777777" w:rsidR="00E46C95" w:rsidRPr="00B67BB9" w:rsidRDefault="00E46C95" w:rsidP="00E46C95">
            <w:pPr>
              <w:spacing w:after="0" w:line="240" w:lineRule="auto"/>
              <w:rPr>
                <w:rFonts w:ascii="Times New Roman" w:hAnsi="Times New Roman" w:cs="Times New Roman"/>
                <w:b/>
                <w:bCs/>
                <w:sz w:val="24"/>
                <w:szCs w:val="24"/>
              </w:rPr>
            </w:pPr>
            <w:r w:rsidRPr="00B67BB9">
              <w:rPr>
                <w:rFonts w:ascii="Times New Roman" w:hAnsi="Times New Roman" w:cs="Times New Roman"/>
                <w:b/>
                <w:bCs/>
                <w:sz w:val="24"/>
                <w:szCs w:val="24"/>
              </w:rPr>
              <w:t>Ремонт автомобильных двигателей</w:t>
            </w:r>
          </w:p>
        </w:tc>
        <w:tc>
          <w:tcPr>
            <w:tcW w:w="3370" w:type="pct"/>
            <w:shd w:val="clear" w:color="auto" w:fill="auto"/>
          </w:tcPr>
          <w:p w14:paraId="1679279B" w14:textId="77777777" w:rsidR="00E46C95" w:rsidRPr="00B67BB9" w:rsidRDefault="00E46C95" w:rsidP="00E46C95">
            <w:pPr>
              <w:spacing w:after="0" w:line="240" w:lineRule="auto"/>
              <w:rPr>
                <w:rFonts w:ascii="Times New Roman" w:hAnsi="Times New Roman" w:cs="Times New Roman"/>
                <w:b/>
                <w:i/>
                <w:sz w:val="24"/>
                <w:szCs w:val="24"/>
              </w:rPr>
            </w:pPr>
            <w:r w:rsidRPr="00B67BB9">
              <w:rPr>
                <w:rFonts w:ascii="Times New Roman" w:hAnsi="Times New Roman" w:cs="Times New Roman"/>
                <w:b/>
                <w:bCs/>
                <w:i/>
                <w:sz w:val="24"/>
                <w:szCs w:val="24"/>
              </w:rPr>
              <w:t xml:space="preserve">Содержание </w:t>
            </w:r>
          </w:p>
        </w:tc>
        <w:tc>
          <w:tcPr>
            <w:tcW w:w="692" w:type="pct"/>
            <w:vMerge w:val="restart"/>
            <w:shd w:val="clear" w:color="auto" w:fill="auto"/>
          </w:tcPr>
          <w:p w14:paraId="40F1321C" w14:textId="77777777" w:rsidR="001E50E6" w:rsidRDefault="001E50E6" w:rsidP="00E46C95">
            <w:pPr>
              <w:spacing w:after="0" w:line="240" w:lineRule="auto"/>
              <w:jc w:val="center"/>
              <w:rPr>
                <w:rFonts w:ascii="Times New Roman" w:hAnsi="Times New Roman" w:cs="Times New Roman"/>
                <w:b/>
                <w:i/>
                <w:sz w:val="24"/>
                <w:szCs w:val="24"/>
              </w:rPr>
            </w:pPr>
          </w:p>
          <w:p w14:paraId="001C3CFC" w14:textId="77777777" w:rsidR="00E46C95" w:rsidRPr="00B67BB9" w:rsidRDefault="00E46C95" w:rsidP="00E46C95">
            <w:pPr>
              <w:spacing w:after="0" w:line="240" w:lineRule="auto"/>
              <w:jc w:val="center"/>
              <w:rPr>
                <w:rFonts w:ascii="Times New Roman" w:hAnsi="Times New Roman" w:cs="Times New Roman"/>
                <w:b/>
                <w:i/>
                <w:sz w:val="24"/>
                <w:szCs w:val="24"/>
              </w:rPr>
            </w:pPr>
            <w:r w:rsidRPr="00B67BB9">
              <w:rPr>
                <w:rFonts w:ascii="Times New Roman" w:hAnsi="Times New Roman" w:cs="Times New Roman"/>
                <w:b/>
                <w:i/>
                <w:sz w:val="24"/>
                <w:szCs w:val="24"/>
              </w:rPr>
              <w:t>20</w:t>
            </w:r>
          </w:p>
        </w:tc>
      </w:tr>
      <w:tr w:rsidR="00DB6A34" w:rsidRPr="00B67BB9" w14:paraId="2A23E317" w14:textId="77777777" w:rsidTr="00DB6A34">
        <w:tc>
          <w:tcPr>
            <w:tcW w:w="938" w:type="pct"/>
            <w:vMerge/>
          </w:tcPr>
          <w:p w14:paraId="2AACA410" w14:textId="77777777" w:rsidR="00DB6A34" w:rsidRPr="00B67BB9" w:rsidRDefault="00DB6A34" w:rsidP="00167DF7">
            <w:pPr>
              <w:spacing w:after="0" w:line="240" w:lineRule="auto"/>
              <w:rPr>
                <w:rFonts w:ascii="Times New Roman" w:hAnsi="Times New Roman" w:cs="Times New Roman"/>
                <w:b/>
                <w:bCs/>
                <w:i/>
                <w:sz w:val="24"/>
                <w:szCs w:val="24"/>
              </w:rPr>
            </w:pPr>
          </w:p>
        </w:tc>
        <w:tc>
          <w:tcPr>
            <w:tcW w:w="3370" w:type="pct"/>
            <w:shd w:val="clear" w:color="auto" w:fill="auto"/>
          </w:tcPr>
          <w:p w14:paraId="3C1ED2E7" w14:textId="77777777" w:rsidR="00DB6A34" w:rsidRPr="00B67BB9" w:rsidRDefault="00DB6A34" w:rsidP="00DB6A34">
            <w:pPr>
              <w:spacing w:after="0" w:line="240" w:lineRule="auto"/>
              <w:rPr>
                <w:rFonts w:ascii="Times New Roman" w:hAnsi="Times New Roman" w:cs="Times New Roman"/>
                <w:b/>
                <w:i/>
                <w:sz w:val="24"/>
                <w:szCs w:val="24"/>
              </w:rPr>
            </w:pPr>
            <w:r w:rsidRPr="00B67BB9">
              <w:rPr>
                <w:rFonts w:ascii="Times New Roman" w:hAnsi="Times New Roman" w:cs="Times New Roman"/>
                <w:sz w:val="24"/>
                <w:szCs w:val="24"/>
              </w:rPr>
              <w:t>1</w:t>
            </w:r>
            <w:r w:rsidRPr="00B67BB9">
              <w:rPr>
                <w:rFonts w:ascii="Times New Roman" w:hAnsi="Times New Roman" w:cs="Times New Roman"/>
                <w:b/>
                <w:i/>
                <w:sz w:val="24"/>
                <w:szCs w:val="24"/>
              </w:rPr>
              <w:t>.</w:t>
            </w:r>
            <w:r w:rsidRPr="00B67BB9">
              <w:rPr>
                <w:rFonts w:ascii="Times New Roman" w:hAnsi="Times New Roman" w:cs="Times New Roman"/>
                <w:bCs/>
                <w:sz w:val="24"/>
                <w:szCs w:val="24"/>
              </w:rPr>
              <w:t xml:space="preserve"> Техника безопасности. Организация </w:t>
            </w:r>
            <w:r>
              <w:rPr>
                <w:rFonts w:ascii="Times New Roman" w:hAnsi="Times New Roman" w:cs="Times New Roman"/>
                <w:bCs/>
                <w:sz w:val="24"/>
                <w:szCs w:val="24"/>
              </w:rPr>
              <w:t>и технология ремонта двигателей</w:t>
            </w:r>
          </w:p>
        </w:tc>
        <w:tc>
          <w:tcPr>
            <w:tcW w:w="692" w:type="pct"/>
            <w:vMerge/>
            <w:shd w:val="clear" w:color="auto" w:fill="auto"/>
            <w:vAlign w:val="center"/>
          </w:tcPr>
          <w:p w14:paraId="058DC0A3" w14:textId="77777777" w:rsidR="00DB6A34" w:rsidRPr="00B67BB9" w:rsidRDefault="00DB6A34" w:rsidP="00167DF7">
            <w:pPr>
              <w:spacing w:after="0" w:line="240" w:lineRule="auto"/>
              <w:jc w:val="center"/>
              <w:rPr>
                <w:rFonts w:ascii="Times New Roman" w:hAnsi="Times New Roman" w:cs="Times New Roman"/>
                <w:b/>
                <w:i/>
                <w:sz w:val="24"/>
                <w:szCs w:val="24"/>
              </w:rPr>
            </w:pPr>
          </w:p>
        </w:tc>
      </w:tr>
      <w:tr w:rsidR="00E46C95" w:rsidRPr="00B67BB9" w14:paraId="51C0E202" w14:textId="77777777" w:rsidTr="00E46C95">
        <w:tc>
          <w:tcPr>
            <w:tcW w:w="938" w:type="pct"/>
            <w:vMerge/>
          </w:tcPr>
          <w:p w14:paraId="3DCBB3D6" w14:textId="77777777" w:rsidR="00E46C95" w:rsidRPr="00B67BB9" w:rsidRDefault="00E46C95" w:rsidP="00167DF7">
            <w:pPr>
              <w:spacing w:after="0" w:line="240" w:lineRule="auto"/>
              <w:rPr>
                <w:rFonts w:ascii="Times New Roman" w:hAnsi="Times New Roman" w:cs="Times New Roman"/>
                <w:b/>
                <w:bCs/>
                <w:i/>
                <w:sz w:val="24"/>
                <w:szCs w:val="24"/>
              </w:rPr>
            </w:pPr>
          </w:p>
        </w:tc>
        <w:tc>
          <w:tcPr>
            <w:tcW w:w="3370" w:type="pct"/>
            <w:shd w:val="clear" w:color="auto" w:fill="auto"/>
          </w:tcPr>
          <w:p w14:paraId="4ABEE159" w14:textId="77777777" w:rsidR="00E46C95" w:rsidRPr="00B67BB9" w:rsidRDefault="00E46C95" w:rsidP="00E46C95">
            <w:pPr>
              <w:spacing w:after="0" w:line="240" w:lineRule="auto"/>
              <w:rPr>
                <w:rFonts w:ascii="Times New Roman" w:hAnsi="Times New Roman" w:cs="Times New Roman"/>
                <w:b/>
                <w:i/>
                <w:sz w:val="24"/>
                <w:szCs w:val="24"/>
              </w:rPr>
            </w:pPr>
            <w:r w:rsidRPr="00B67BB9">
              <w:rPr>
                <w:rFonts w:ascii="Times New Roman" w:hAnsi="Times New Roman" w:cs="Times New Roman"/>
                <w:bCs/>
                <w:sz w:val="24"/>
                <w:szCs w:val="24"/>
              </w:rPr>
              <w:t xml:space="preserve">2. </w:t>
            </w:r>
            <w:r w:rsidRPr="00B67BB9">
              <w:rPr>
                <w:rFonts w:ascii="Times New Roman" w:hAnsi="Times New Roman" w:cs="Times New Roman"/>
                <w:sz w:val="24"/>
                <w:szCs w:val="24"/>
              </w:rPr>
              <w:t>Технологии монтажа двигателя автомобиля, разборки и сборки его механизмов и систем, за</w:t>
            </w:r>
            <w:r w:rsidR="008C587A">
              <w:rPr>
                <w:rFonts w:ascii="Times New Roman" w:hAnsi="Times New Roman" w:cs="Times New Roman"/>
                <w:sz w:val="24"/>
                <w:szCs w:val="24"/>
              </w:rPr>
              <w:t>мена его отдельных деталей</w:t>
            </w:r>
          </w:p>
        </w:tc>
        <w:tc>
          <w:tcPr>
            <w:tcW w:w="692" w:type="pct"/>
            <w:vMerge/>
            <w:shd w:val="clear" w:color="auto" w:fill="auto"/>
            <w:vAlign w:val="center"/>
          </w:tcPr>
          <w:p w14:paraId="17D7ED8C" w14:textId="77777777" w:rsidR="00E46C95" w:rsidRPr="00B67BB9" w:rsidRDefault="00E46C95" w:rsidP="00167DF7">
            <w:pPr>
              <w:spacing w:after="0" w:line="240" w:lineRule="auto"/>
              <w:jc w:val="center"/>
              <w:rPr>
                <w:rFonts w:ascii="Times New Roman" w:hAnsi="Times New Roman" w:cs="Times New Roman"/>
                <w:b/>
                <w:i/>
                <w:sz w:val="24"/>
                <w:szCs w:val="24"/>
              </w:rPr>
            </w:pPr>
          </w:p>
        </w:tc>
      </w:tr>
      <w:tr w:rsidR="00E46C95" w:rsidRPr="00B67BB9" w14:paraId="4C590524" w14:textId="77777777" w:rsidTr="00E46C95">
        <w:tc>
          <w:tcPr>
            <w:tcW w:w="938" w:type="pct"/>
            <w:vMerge/>
          </w:tcPr>
          <w:p w14:paraId="6FAB51DF" w14:textId="77777777" w:rsidR="00E46C95" w:rsidRPr="00B67BB9" w:rsidRDefault="00E46C95" w:rsidP="00167DF7">
            <w:pPr>
              <w:spacing w:after="0" w:line="240" w:lineRule="auto"/>
              <w:rPr>
                <w:rFonts w:ascii="Times New Roman" w:hAnsi="Times New Roman" w:cs="Times New Roman"/>
                <w:b/>
                <w:bCs/>
                <w:i/>
                <w:sz w:val="24"/>
                <w:szCs w:val="24"/>
              </w:rPr>
            </w:pPr>
          </w:p>
        </w:tc>
        <w:tc>
          <w:tcPr>
            <w:tcW w:w="3370" w:type="pct"/>
            <w:shd w:val="clear" w:color="auto" w:fill="auto"/>
          </w:tcPr>
          <w:p w14:paraId="1A70CE7A" w14:textId="77777777" w:rsidR="00E46C95" w:rsidRPr="00B67BB9" w:rsidRDefault="00E46C95" w:rsidP="00E46C95">
            <w:pPr>
              <w:spacing w:after="0" w:line="240" w:lineRule="auto"/>
              <w:rPr>
                <w:rFonts w:ascii="Times New Roman" w:hAnsi="Times New Roman" w:cs="Times New Roman"/>
                <w:b/>
                <w:i/>
                <w:sz w:val="24"/>
                <w:szCs w:val="24"/>
              </w:rPr>
            </w:pPr>
            <w:r w:rsidRPr="00B67BB9">
              <w:rPr>
                <w:rFonts w:ascii="Times New Roman" w:hAnsi="Times New Roman" w:cs="Times New Roman"/>
                <w:bCs/>
                <w:color w:val="000000" w:themeColor="text1"/>
                <w:sz w:val="24"/>
                <w:szCs w:val="24"/>
              </w:rPr>
              <w:t xml:space="preserve">3. </w:t>
            </w:r>
            <w:r w:rsidRPr="00B67BB9">
              <w:rPr>
                <w:rFonts w:ascii="Times New Roman" w:hAnsi="Times New Roman" w:cs="Times New Roman"/>
                <w:sz w:val="24"/>
                <w:szCs w:val="24"/>
              </w:rPr>
              <w:t>Проведение технических измерений соответст</w:t>
            </w:r>
            <w:r w:rsidR="00E56912">
              <w:rPr>
                <w:rFonts w:ascii="Times New Roman" w:hAnsi="Times New Roman" w:cs="Times New Roman"/>
                <w:sz w:val="24"/>
                <w:szCs w:val="24"/>
              </w:rPr>
              <w:t>вующим инструментом и приборами</w:t>
            </w:r>
          </w:p>
        </w:tc>
        <w:tc>
          <w:tcPr>
            <w:tcW w:w="692" w:type="pct"/>
            <w:vMerge/>
            <w:shd w:val="clear" w:color="auto" w:fill="auto"/>
            <w:vAlign w:val="center"/>
          </w:tcPr>
          <w:p w14:paraId="74ADD889" w14:textId="77777777" w:rsidR="00E46C95" w:rsidRPr="00B67BB9" w:rsidRDefault="00E46C95" w:rsidP="00167DF7">
            <w:pPr>
              <w:spacing w:after="0" w:line="240" w:lineRule="auto"/>
              <w:jc w:val="center"/>
              <w:rPr>
                <w:rFonts w:ascii="Times New Roman" w:hAnsi="Times New Roman" w:cs="Times New Roman"/>
                <w:b/>
                <w:i/>
                <w:sz w:val="24"/>
                <w:szCs w:val="24"/>
              </w:rPr>
            </w:pPr>
          </w:p>
        </w:tc>
      </w:tr>
      <w:tr w:rsidR="00E46C95" w:rsidRPr="00B67BB9" w14:paraId="60F48471" w14:textId="77777777" w:rsidTr="00E46C95">
        <w:tc>
          <w:tcPr>
            <w:tcW w:w="938" w:type="pct"/>
            <w:vMerge/>
          </w:tcPr>
          <w:p w14:paraId="0E271C35" w14:textId="77777777" w:rsidR="00E46C95" w:rsidRPr="00B67BB9" w:rsidRDefault="00E46C95" w:rsidP="00167DF7">
            <w:pPr>
              <w:spacing w:after="0" w:line="240" w:lineRule="auto"/>
              <w:rPr>
                <w:rFonts w:ascii="Times New Roman" w:hAnsi="Times New Roman" w:cs="Times New Roman"/>
                <w:b/>
                <w:bCs/>
                <w:i/>
                <w:sz w:val="24"/>
                <w:szCs w:val="24"/>
              </w:rPr>
            </w:pPr>
          </w:p>
        </w:tc>
        <w:tc>
          <w:tcPr>
            <w:tcW w:w="3370" w:type="pct"/>
            <w:shd w:val="clear" w:color="auto" w:fill="auto"/>
          </w:tcPr>
          <w:p w14:paraId="0D71E6D6" w14:textId="6F65ADFC" w:rsidR="00E46C95" w:rsidRPr="00B67BB9" w:rsidRDefault="00E46C95" w:rsidP="00E46C95">
            <w:pPr>
              <w:spacing w:after="0" w:line="240" w:lineRule="auto"/>
              <w:rPr>
                <w:rFonts w:ascii="Times New Roman" w:hAnsi="Times New Roman" w:cs="Times New Roman"/>
                <w:b/>
                <w:i/>
                <w:sz w:val="24"/>
                <w:szCs w:val="24"/>
              </w:rPr>
            </w:pPr>
            <w:r w:rsidRPr="00B67BB9">
              <w:rPr>
                <w:rFonts w:ascii="Times New Roman" w:hAnsi="Times New Roman" w:cs="Times New Roman"/>
                <w:bCs/>
                <w:color w:val="000000" w:themeColor="text1"/>
                <w:sz w:val="24"/>
                <w:szCs w:val="24"/>
              </w:rPr>
              <w:t>4.  Технологии р</w:t>
            </w:r>
            <w:r w:rsidRPr="00B67BB9">
              <w:rPr>
                <w:rFonts w:ascii="Times New Roman" w:hAnsi="Times New Roman" w:cs="Times New Roman"/>
                <w:sz w:val="24"/>
                <w:szCs w:val="24"/>
              </w:rPr>
              <w:t>емонта</w:t>
            </w:r>
            <w:r w:rsidR="00582047">
              <w:rPr>
                <w:rFonts w:ascii="Times New Roman" w:hAnsi="Times New Roman" w:cs="Times New Roman"/>
                <w:sz w:val="24"/>
                <w:szCs w:val="24"/>
              </w:rPr>
              <w:t xml:space="preserve"> </w:t>
            </w:r>
            <w:r w:rsidRPr="00B67BB9">
              <w:rPr>
                <w:rFonts w:ascii="Times New Roman" w:hAnsi="Times New Roman" w:cs="Times New Roman"/>
                <w:sz w:val="24"/>
                <w:szCs w:val="24"/>
              </w:rPr>
              <w:t>деталей механизмов и систем двигателя</w:t>
            </w:r>
          </w:p>
        </w:tc>
        <w:tc>
          <w:tcPr>
            <w:tcW w:w="692" w:type="pct"/>
            <w:vMerge/>
            <w:shd w:val="clear" w:color="auto" w:fill="auto"/>
            <w:vAlign w:val="center"/>
          </w:tcPr>
          <w:p w14:paraId="65B16174" w14:textId="77777777" w:rsidR="00E46C95" w:rsidRPr="00B67BB9" w:rsidRDefault="00E46C95" w:rsidP="00167DF7">
            <w:pPr>
              <w:spacing w:after="0" w:line="240" w:lineRule="auto"/>
              <w:jc w:val="center"/>
              <w:rPr>
                <w:rFonts w:ascii="Times New Roman" w:hAnsi="Times New Roman" w:cs="Times New Roman"/>
                <w:b/>
                <w:i/>
                <w:sz w:val="24"/>
                <w:szCs w:val="24"/>
              </w:rPr>
            </w:pPr>
          </w:p>
        </w:tc>
      </w:tr>
      <w:tr w:rsidR="00E46C95" w:rsidRPr="00B67BB9" w14:paraId="3F98C813" w14:textId="77777777" w:rsidTr="00E46C95">
        <w:tc>
          <w:tcPr>
            <w:tcW w:w="938" w:type="pct"/>
            <w:vMerge/>
          </w:tcPr>
          <w:p w14:paraId="1F89D312" w14:textId="77777777" w:rsidR="00E46C95" w:rsidRPr="00B67BB9" w:rsidRDefault="00E46C95" w:rsidP="00167DF7">
            <w:pPr>
              <w:spacing w:after="0" w:line="240" w:lineRule="auto"/>
              <w:rPr>
                <w:rFonts w:ascii="Times New Roman" w:hAnsi="Times New Roman" w:cs="Times New Roman"/>
                <w:b/>
                <w:bCs/>
                <w:i/>
                <w:sz w:val="24"/>
                <w:szCs w:val="24"/>
              </w:rPr>
            </w:pPr>
          </w:p>
        </w:tc>
        <w:tc>
          <w:tcPr>
            <w:tcW w:w="3370" w:type="pct"/>
            <w:shd w:val="clear" w:color="auto" w:fill="auto"/>
          </w:tcPr>
          <w:p w14:paraId="05732239" w14:textId="77777777" w:rsidR="00E46C95" w:rsidRPr="00B67BB9" w:rsidRDefault="00E46C95" w:rsidP="00E46C95">
            <w:pPr>
              <w:spacing w:after="0" w:line="240" w:lineRule="auto"/>
              <w:rPr>
                <w:rFonts w:ascii="Times New Roman" w:hAnsi="Times New Roman" w:cs="Times New Roman"/>
                <w:b/>
                <w:i/>
                <w:sz w:val="24"/>
                <w:szCs w:val="24"/>
              </w:rPr>
            </w:pPr>
            <w:r w:rsidRPr="00B67BB9">
              <w:rPr>
                <w:rFonts w:ascii="Times New Roman" w:hAnsi="Times New Roman" w:cs="Times New Roman"/>
                <w:sz w:val="24"/>
                <w:szCs w:val="24"/>
              </w:rPr>
              <w:t>5. Регулировка, испытание систем и механизмов двигателя после ремонта.</w:t>
            </w:r>
          </w:p>
        </w:tc>
        <w:tc>
          <w:tcPr>
            <w:tcW w:w="692" w:type="pct"/>
            <w:vMerge/>
            <w:shd w:val="clear" w:color="auto" w:fill="auto"/>
            <w:vAlign w:val="center"/>
          </w:tcPr>
          <w:p w14:paraId="2CF49F87" w14:textId="77777777" w:rsidR="00E46C95" w:rsidRPr="00B67BB9" w:rsidRDefault="00E46C95" w:rsidP="00167DF7">
            <w:pPr>
              <w:spacing w:after="0" w:line="240" w:lineRule="auto"/>
              <w:jc w:val="center"/>
              <w:rPr>
                <w:rFonts w:ascii="Times New Roman" w:hAnsi="Times New Roman" w:cs="Times New Roman"/>
                <w:b/>
                <w:i/>
                <w:sz w:val="24"/>
                <w:szCs w:val="24"/>
              </w:rPr>
            </w:pPr>
          </w:p>
        </w:tc>
      </w:tr>
      <w:tr w:rsidR="00B67BB9" w:rsidRPr="00B67BB9" w14:paraId="6DB8A3F8" w14:textId="77777777" w:rsidTr="00167DF7">
        <w:trPr>
          <w:trHeight w:val="261"/>
        </w:trPr>
        <w:tc>
          <w:tcPr>
            <w:tcW w:w="938" w:type="pct"/>
            <w:vMerge/>
          </w:tcPr>
          <w:p w14:paraId="6340460F" w14:textId="77777777" w:rsidR="00B67BB9" w:rsidRPr="00B67BB9" w:rsidRDefault="00B67BB9" w:rsidP="00167DF7">
            <w:pPr>
              <w:spacing w:line="240" w:lineRule="auto"/>
              <w:rPr>
                <w:rFonts w:ascii="Times New Roman" w:hAnsi="Times New Roman" w:cs="Times New Roman"/>
                <w:b/>
                <w:bCs/>
                <w:i/>
                <w:sz w:val="24"/>
                <w:szCs w:val="24"/>
              </w:rPr>
            </w:pPr>
          </w:p>
        </w:tc>
        <w:tc>
          <w:tcPr>
            <w:tcW w:w="3370" w:type="pct"/>
            <w:shd w:val="clear" w:color="auto" w:fill="auto"/>
          </w:tcPr>
          <w:p w14:paraId="33CCA064" w14:textId="77777777" w:rsidR="00B67BB9" w:rsidRPr="00B67BB9" w:rsidRDefault="00B67BB9" w:rsidP="00E46C95">
            <w:pPr>
              <w:spacing w:after="0" w:line="240" w:lineRule="auto"/>
              <w:rPr>
                <w:rFonts w:ascii="Times New Roman" w:hAnsi="Times New Roman" w:cs="Times New Roman"/>
                <w:b/>
                <w:i/>
                <w:sz w:val="24"/>
                <w:szCs w:val="24"/>
              </w:rPr>
            </w:pPr>
            <w:r w:rsidRPr="00B67BB9">
              <w:rPr>
                <w:rFonts w:ascii="Times New Roman" w:hAnsi="Times New Roman" w:cs="Times New Roman"/>
                <w:b/>
                <w:bCs/>
                <w:i/>
                <w:sz w:val="24"/>
                <w:szCs w:val="24"/>
              </w:rPr>
              <w:t>Практические занятия</w:t>
            </w:r>
          </w:p>
        </w:tc>
        <w:tc>
          <w:tcPr>
            <w:tcW w:w="692" w:type="pct"/>
            <w:vMerge w:val="restart"/>
            <w:shd w:val="clear" w:color="auto" w:fill="auto"/>
            <w:vAlign w:val="center"/>
          </w:tcPr>
          <w:p w14:paraId="4C31E83B" w14:textId="77777777" w:rsidR="00B67BB9" w:rsidRPr="00B67BB9" w:rsidRDefault="00B67BB9" w:rsidP="00167DF7">
            <w:pPr>
              <w:spacing w:line="240" w:lineRule="auto"/>
              <w:jc w:val="center"/>
              <w:rPr>
                <w:rFonts w:ascii="Times New Roman" w:hAnsi="Times New Roman" w:cs="Times New Roman"/>
                <w:b/>
                <w:i/>
                <w:sz w:val="24"/>
                <w:szCs w:val="24"/>
              </w:rPr>
            </w:pPr>
            <w:r w:rsidRPr="00E46C95">
              <w:rPr>
                <w:rFonts w:ascii="Times New Roman" w:hAnsi="Times New Roman" w:cs="Times New Roman"/>
                <w:sz w:val="24"/>
                <w:szCs w:val="24"/>
              </w:rPr>
              <w:t>10</w:t>
            </w:r>
          </w:p>
          <w:p w14:paraId="31A6F959" w14:textId="77777777" w:rsidR="00B67BB9" w:rsidRPr="00B67BB9" w:rsidRDefault="00B67BB9" w:rsidP="00167DF7">
            <w:pPr>
              <w:spacing w:line="240" w:lineRule="auto"/>
              <w:jc w:val="center"/>
              <w:rPr>
                <w:rFonts w:ascii="Times New Roman" w:hAnsi="Times New Roman" w:cs="Times New Roman"/>
                <w:b/>
                <w:i/>
                <w:sz w:val="24"/>
                <w:szCs w:val="24"/>
              </w:rPr>
            </w:pPr>
          </w:p>
        </w:tc>
      </w:tr>
      <w:tr w:rsidR="00B67BB9" w:rsidRPr="00B67BB9" w14:paraId="4C87397F" w14:textId="77777777" w:rsidTr="00167DF7">
        <w:tc>
          <w:tcPr>
            <w:tcW w:w="938" w:type="pct"/>
            <w:vMerge/>
          </w:tcPr>
          <w:p w14:paraId="5F775CB9" w14:textId="77777777" w:rsidR="00B67BB9" w:rsidRPr="00B67BB9" w:rsidRDefault="00B67BB9" w:rsidP="00E46C95">
            <w:pPr>
              <w:spacing w:after="0" w:line="240" w:lineRule="auto"/>
              <w:rPr>
                <w:rFonts w:ascii="Times New Roman" w:hAnsi="Times New Roman" w:cs="Times New Roman"/>
                <w:b/>
                <w:bCs/>
                <w:i/>
                <w:sz w:val="24"/>
                <w:szCs w:val="24"/>
              </w:rPr>
            </w:pPr>
          </w:p>
        </w:tc>
        <w:tc>
          <w:tcPr>
            <w:tcW w:w="3370" w:type="pct"/>
            <w:shd w:val="clear" w:color="auto" w:fill="auto"/>
          </w:tcPr>
          <w:p w14:paraId="012D1A53" w14:textId="7285BF77" w:rsidR="00B67BB9" w:rsidRPr="00B67BB9" w:rsidRDefault="00B67BB9" w:rsidP="008C587A">
            <w:pPr>
              <w:spacing w:after="0" w:line="240" w:lineRule="auto"/>
              <w:rPr>
                <w:rFonts w:ascii="Times New Roman" w:hAnsi="Times New Roman" w:cs="Times New Roman"/>
                <w:sz w:val="24"/>
                <w:szCs w:val="24"/>
              </w:rPr>
            </w:pPr>
            <w:r w:rsidRPr="00B67BB9">
              <w:rPr>
                <w:rFonts w:ascii="Times New Roman" w:hAnsi="Times New Roman" w:cs="Times New Roman"/>
                <w:sz w:val="24"/>
                <w:szCs w:val="24"/>
              </w:rPr>
              <w:t>1.Разборка, дефектовка и сбо</w:t>
            </w:r>
            <w:r w:rsidR="003E6E91">
              <w:rPr>
                <w:rFonts w:ascii="Times New Roman" w:hAnsi="Times New Roman" w:cs="Times New Roman"/>
                <w:sz w:val="24"/>
                <w:szCs w:val="24"/>
              </w:rPr>
              <w:t xml:space="preserve">рка узлов кривошипно-шатунного </w:t>
            </w:r>
            <w:r w:rsidRPr="00B67BB9">
              <w:rPr>
                <w:rFonts w:ascii="Times New Roman" w:hAnsi="Times New Roman" w:cs="Times New Roman"/>
                <w:sz w:val="24"/>
                <w:szCs w:val="24"/>
              </w:rPr>
              <w:t>механизма.</w:t>
            </w:r>
          </w:p>
        </w:tc>
        <w:tc>
          <w:tcPr>
            <w:tcW w:w="692" w:type="pct"/>
            <w:vMerge/>
            <w:shd w:val="clear" w:color="auto" w:fill="auto"/>
            <w:vAlign w:val="center"/>
          </w:tcPr>
          <w:p w14:paraId="3A5791F5" w14:textId="77777777" w:rsidR="00B67BB9" w:rsidRPr="00B67BB9" w:rsidRDefault="00B67BB9" w:rsidP="00E46C95">
            <w:pPr>
              <w:spacing w:after="0" w:line="240" w:lineRule="auto"/>
              <w:jc w:val="center"/>
              <w:rPr>
                <w:rFonts w:ascii="Times New Roman" w:hAnsi="Times New Roman" w:cs="Times New Roman"/>
                <w:b/>
                <w:i/>
                <w:sz w:val="24"/>
                <w:szCs w:val="24"/>
              </w:rPr>
            </w:pPr>
          </w:p>
        </w:tc>
      </w:tr>
      <w:tr w:rsidR="00B67BB9" w:rsidRPr="00B67BB9" w14:paraId="63CAD7A9" w14:textId="77777777" w:rsidTr="00167DF7">
        <w:tc>
          <w:tcPr>
            <w:tcW w:w="938" w:type="pct"/>
            <w:vMerge/>
          </w:tcPr>
          <w:p w14:paraId="7AB5AC1A" w14:textId="77777777" w:rsidR="00B67BB9" w:rsidRPr="00B67BB9" w:rsidRDefault="00B67BB9" w:rsidP="00E46C95">
            <w:pPr>
              <w:spacing w:after="0" w:line="240" w:lineRule="auto"/>
              <w:rPr>
                <w:rFonts w:ascii="Times New Roman" w:hAnsi="Times New Roman" w:cs="Times New Roman"/>
                <w:b/>
                <w:bCs/>
                <w:i/>
                <w:sz w:val="24"/>
                <w:szCs w:val="24"/>
              </w:rPr>
            </w:pPr>
          </w:p>
        </w:tc>
        <w:tc>
          <w:tcPr>
            <w:tcW w:w="3370" w:type="pct"/>
            <w:shd w:val="clear" w:color="auto" w:fill="auto"/>
          </w:tcPr>
          <w:p w14:paraId="26986206" w14:textId="77777777" w:rsidR="00B67BB9" w:rsidRPr="00B67BB9" w:rsidRDefault="00B67BB9" w:rsidP="008C587A">
            <w:pPr>
              <w:spacing w:after="0" w:line="240" w:lineRule="auto"/>
              <w:rPr>
                <w:rFonts w:ascii="Times New Roman" w:hAnsi="Times New Roman" w:cs="Times New Roman"/>
                <w:sz w:val="24"/>
                <w:szCs w:val="24"/>
              </w:rPr>
            </w:pPr>
            <w:r w:rsidRPr="00B67BB9">
              <w:rPr>
                <w:rFonts w:ascii="Times New Roman" w:hAnsi="Times New Roman" w:cs="Times New Roman"/>
                <w:sz w:val="24"/>
                <w:szCs w:val="24"/>
              </w:rPr>
              <w:t>2. Выполнение работ по ремонту газораспределительного механизма.</w:t>
            </w:r>
          </w:p>
        </w:tc>
        <w:tc>
          <w:tcPr>
            <w:tcW w:w="692" w:type="pct"/>
            <w:vMerge/>
            <w:shd w:val="clear" w:color="auto" w:fill="auto"/>
            <w:vAlign w:val="center"/>
          </w:tcPr>
          <w:p w14:paraId="3EF54E55" w14:textId="77777777" w:rsidR="00B67BB9" w:rsidRPr="00B67BB9" w:rsidRDefault="00B67BB9" w:rsidP="00E46C95">
            <w:pPr>
              <w:spacing w:after="0" w:line="240" w:lineRule="auto"/>
              <w:jc w:val="center"/>
              <w:rPr>
                <w:rFonts w:ascii="Times New Roman" w:hAnsi="Times New Roman" w:cs="Times New Roman"/>
                <w:b/>
                <w:i/>
                <w:sz w:val="24"/>
                <w:szCs w:val="24"/>
              </w:rPr>
            </w:pPr>
          </w:p>
        </w:tc>
      </w:tr>
      <w:tr w:rsidR="00B67BB9" w:rsidRPr="00B67BB9" w14:paraId="2AB1323B" w14:textId="77777777" w:rsidTr="00167DF7">
        <w:tc>
          <w:tcPr>
            <w:tcW w:w="938" w:type="pct"/>
            <w:vMerge/>
          </w:tcPr>
          <w:p w14:paraId="77C064DA" w14:textId="77777777" w:rsidR="00B67BB9" w:rsidRPr="00B67BB9" w:rsidRDefault="00B67BB9" w:rsidP="00E46C95">
            <w:pPr>
              <w:spacing w:after="0" w:line="240" w:lineRule="auto"/>
              <w:rPr>
                <w:rFonts w:ascii="Times New Roman" w:hAnsi="Times New Roman" w:cs="Times New Roman"/>
                <w:b/>
                <w:bCs/>
                <w:i/>
                <w:sz w:val="24"/>
                <w:szCs w:val="24"/>
              </w:rPr>
            </w:pPr>
          </w:p>
        </w:tc>
        <w:tc>
          <w:tcPr>
            <w:tcW w:w="3370" w:type="pct"/>
            <w:shd w:val="clear" w:color="auto" w:fill="auto"/>
          </w:tcPr>
          <w:p w14:paraId="2AEA0611" w14:textId="77777777" w:rsidR="00B67BB9" w:rsidRPr="00B67BB9" w:rsidRDefault="00B67BB9" w:rsidP="00E46C95">
            <w:pPr>
              <w:spacing w:after="0" w:line="240" w:lineRule="auto"/>
              <w:rPr>
                <w:rFonts w:ascii="Times New Roman" w:hAnsi="Times New Roman" w:cs="Times New Roman"/>
                <w:sz w:val="24"/>
                <w:szCs w:val="24"/>
              </w:rPr>
            </w:pPr>
            <w:r w:rsidRPr="00B67BB9">
              <w:rPr>
                <w:rFonts w:ascii="Times New Roman" w:hAnsi="Times New Roman" w:cs="Times New Roman"/>
                <w:sz w:val="24"/>
                <w:szCs w:val="24"/>
              </w:rPr>
              <w:t>3. Ремонт системы смазки и охлаждения двигателя.</w:t>
            </w:r>
          </w:p>
        </w:tc>
        <w:tc>
          <w:tcPr>
            <w:tcW w:w="692" w:type="pct"/>
            <w:vMerge/>
            <w:shd w:val="clear" w:color="auto" w:fill="auto"/>
            <w:vAlign w:val="center"/>
          </w:tcPr>
          <w:p w14:paraId="6EF79237" w14:textId="77777777" w:rsidR="00B67BB9" w:rsidRPr="00B67BB9" w:rsidRDefault="00B67BB9" w:rsidP="00E46C95">
            <w:pPr>
              <w:spacing w:after="0" w:line="240" w:lineRule="auto"/>
              <w:jc w:val="center"/>
              <w:rPr>
                <w:rFonts w:ascii="Times New Roman" w:hAnsi="Times New Roman" w:cs="Times New Roman"/>
                <w:b/>
                <w:i/>
                <w:sz w:val="24"/>
                <w:szCs w:val="24"/>
              </w:rPr>
            </w:pPr>
          </w:p>
        </w:tc>
      </w:tr>
      <w:tr w:rsidR="00B67BB9" w:rsidRPr="00B67BB9" w14:paraId="4503071A" w14:textId="77777777" w:rsidTr="00167DF7">
        <w:tc>
          <w:tcPr>
            <w:tcW w:w="938" w:type="pct"/>
            <w:vMerge/>
          </w:tcPr>
          <w:p w14:paraId="6AE0CAC9" w14:textId="77777777" w:rsidR="00B67BB9" w:rsidRPr="00B67BB9" w:rsidRDefault="00B67BB9" w:rsidP="00E46C95">
            <w:pPr>
              <w:spacing w:after="0" w:line="240" w:lineRule="auto"/>
              <w:rPr>
                <w:rFonts w:ascii="Times New Roman" w:hAnsi="Times New Roman" w:cs="Times New Roman"/>
                <w:b/>
                <w:bCs/>
                <w:i/>
                <w:sz w:val="24"/>
                <w:szCs w:val="24"/>
              </w:rPr>
            </w:pPr>
          </w:p>
        </w:tc>
        <w:tc>
          <w:tcPr>
            <w:tcW w:w="3370" w:type="pct"/>
            <w:shd w:val="clear" w:color="auto" w:fill="auto"/>
          </w:tcPr>
          <w:p w14:paraId="4CD07A8E" w14:textId="77777777" w:rsidR="00B67BB9" w:rsidRPr="00B67BB9" w:rsidRDefault="00B67BB9" w:rsidP="008C587A">
            <w:pPr>
              <w:spacing w:after="0" w:line="240" w:lineRule="auto"/>
              <w:rPr>
                <w:rFonts w:ascii="Times New Roman" w:hAnsi="Times New Roman" w:cs="Times New Roman"/>
                <w:sz w:val="24"/>
                <w:szCs w:val="24"/>
              </w:rPr>
            </w:pPr>
            <w:r w:rsidRPr="00B67BB9">
              <w:rPr>
                <w:rFonts w:ascii="Times New Roman" w:hAnsi="Times New Roman" w:cs="Times New Roman"/>
                <w:sz w:val="24"/>
                <w:szCs w:val="24"/>
              </w:rPr>
              <w:t>4. Ремонт узлов системы питания бензиновых двигателей.</w:t>
            </w:r>
          </w:p>
        </w:tc>
        <w:tc>
          <w:tcPr>
            <w:tcW w:w="692" w:type="pct"/>
            <w:vMerge/>
            <w:shd w:val="clear" w:color="auto" w:fill="auto"/>
            <w:vAlign w:val="center"/>
          </w:tcPr>
          <w:p w14:paraId="74FA6509" w14:textId="77777777" w:rsidR="00B67BB9" w:rsidRPr="00B67BB9" w:rsidRDefault="00B67BB9" w:rsidP="00E46C95">
            <w:pPr>
              <w:spacing w:after="0" w:line="240" w:lineRule="auto"/>
              <w:jc w:val="center"/>
              <w:rPr>
                <w:rFonts w:ascii="Times New Roman" w:hAnsi="Times New Roman" w:cs="Times New Roman"/>
                <w:b/>
                <w:i/>
                <w:sz w:val="24"/>
                <w:szCs w:val="24"/>
              </w:rPr>
            </w:pPr>
          </w:p>
        </w:tc>
      </w:tr>
      <w:tr w:rsidR="00B67BB9" w:rsidRPr="00B67BB9" w14:paraId="70F94F48" w14:textId="77777777" w:rsidTr="00E46C95">
        <w:trPr>
          <w:trHeight w:val="249"/>
        </w:trPr>
        <w:tc>
          <w:tcPr>
            <w:tcW w:w="938" w:type="pct"/>
            <w:vMerge/>
          </w:tcPr>
          <w:p w14:paraId="20343B9A" w14:textId="77777777" w:rsidR="00B67BB9" w:rsidRPr="00B67BB9" w:rsidRDefault="00B67BB9" w:rsidP="00E46C95">
            <w:pPr>
              <w:spacing w:after="0" w:line="240" w:lineRule="auto"/>
              <w:rPr>
                <w:rFonts w:ascii="Times New Roman" w:hAnsi="Times New Roman" w:cs="Times New Roman"/>
                <w:b/>
                <w:bCs/>
                <w:i/>
                <w:sz w:val="24"/>
                <w:szCs w:val="24"/>
              </w:rPr>
            </w:pPr>
          </w:p>
        </w:tc>
        <w:tc>
          <w:tcPr>
            <w:tcW w:w="3370" w:type="pct"/>
            <w:shd w:val="clear" w:color="auto" w:fill="auto"/>
          </w:tcPr>
          <w:p w14:paraId="0EDF3D8B" w14:textId="77777777" w:rsidR="00B67BB9" w:rsidRPr="00B67BB9" w:rsidRDefault="00B67BB9" w:rsidP="008C587A">
            <w:pPr>
              <w:spacing w:after="0" w:line="240" w:lineRule="auto"/>
              <w:rPr>
                <w:rFonts w:ascii="Times New Roman" w:hAnsi="Times New Roman" w:cs="Times New Roman"/>
                <w:sz w:val="24"/>
                <w:szCs w:val="24"/>
              </w:rPr>
            </w:pPr>
            <w:r w:rsidRPr="00B67BB9">
              <w:rPr>
                <w:rFonts w:ascii="Times New Roman" w:hAnsi="Times New Roman" w:cs="Times New Roman"/>
                <w:sz w:val="24"/>
                <w:szCs w:val="24"/>
              </w:rPr>
              <w:t>5. Ремонт узлов систе</w:t>
            </w:r>
            <w:r w:rsidR="00BD3ABC">
              <w:rPr>
                <w:rFonts w:ascii="Times New Roman" w:hAnsi="Times New Roman" w:cs="Times New Roman"/>
                <w:sz w:val="24"/>
                <w:szCs w:val="24"/>
              </w:rPr>
              <w:t>мы питания дизельных двигателей</w:t>
            </w:r>
          </w:p>
        </w:tc>
        <w:tc>
          <w:tcPr>
            <w:tcW w:w="692" w:type="pct"/>
            <w:vMerge/>
            <w:shd w:val="clear" w:color="auto" w:fill="auto"/>
            <w:vAlign w:val="center"/>
          </w:tcPr>
          <w:p w14:paraId="2548B29F" w14:textId="77777777" w:rsidR="00B67BB9" w:rsidRPr="00B67BB9" w:rsidRDefault="00B67BB9" w:rsidP="00E46C95">
            <w:pPr>
              <w:spacing w:after="0" w:line="240" w:lineRule="auto"/>
              <w:jc w:val="center"/>
              <w:rPr>
                <w:rFonts w:ascii="Times New Roman" w:hAnsi="Times New Roman" w:cs="Times New Roman"/>
                <w:b/>
                <w:i/>
                <w:sz w:val="24"/>
                <w:szCs w:val="24"/>
              </w:rPr>
            </w:pPr>
          </w:p>
        </w:tc>
      </w:tr>
      <w:tr w:rsidR="00E46C95" w:rsidRPr="00B67BB9" w14:paraId="2EFD3C83" w14:textId="77777777" w:rsidTr="00E52799">
        <w:trPr>
          <w:trHeight w:val="393"/>
        </w:trPr>
        <w:tc>
          <w:tcPr>
            <w:tcW w:w="938" w:type="pct"/>
            <w:vMerge w:val="restart"/>
          </w:tcPr>
          <w:p w14:paraId="27636EF9" w14:textId="77777777" w:rsidR="00E46C95" w:rsidRPr="00B67BB9" w:rsidRDefault="00E46C95" w:rsidP="00167DF7">
            <w:pPr>
              <w:spacing w:line="240" w:lineRule="auto"/>
              <w:rPr>
                <w:rFonts w:ascii="Times New Roman" w:hAnsi="Times New Roman" w:cs="Times New Roman"/>
                <w:b/>
                <w:bCs/>
                <w:sz w:val="24"/>
                <w:szCs w:val="24"/>
              </w:rPr>
            </w:pPr>
            <w:r w:rsidRPr="00B67BB9">
              <w:rPr>
                <w:rFonts w:ascii="Times New Roman" w:hAnsi="Times New Roman" w:cs="Times New Roman"/>
                <w:b/>
                <w:bCs/>
                <w:sz w:val="24"/>
                <w:szCs w:val="24"/>
              </w:rPr>
              <w:t xml:space="preserve">Тема 1.2  </w:t>
            </w:r>
          </w:p>
          <w:p w14:paraId="2CA51D00" w14:textId="77777777" w:rsidR="00E46C95" w:rsidRPr="00B67BB9" w:rsidRDefault="00E46C95" w:rsidP="00167DF7">
            <w:pPr>
              <w:spacing w:line="240" w:lineRule="auto"/>
              <w:rPr>
                <w:rFonts w:ascii="Times New Roman" w:hAnsi="Times New Roman" w:cs="Times New Roman"/>
                <w:b/>
                <w:bCs/>
                <w:color w:val="000000" w:themeColor="text1"/>
                <w:sz w:val="24"/>
                <w:szCs w:val="24"/>
              </w:rPr>
            </w:pPr>
            <w:r w:rsidRPr="00B67BB9">
              <w:rPr>
                <w:rFonts w:ascii="Times New Roman" w:hAnsi="Times New Roman" w:cs="Times New Roman"/>
                <w:b/>
                <w:bCs/>
                <w:sz w:val="24"/>
                <w:szCs w:val="24"/>
              </w:rPr>
              <w:t>Ремонт</w:t>
            </w:r>
            <w:r w:rsidRPr="00B67BB9">
              <w:rPr>
                <w:rFonts w:ascii="Times New Roman" w:hAnsi="Times New Roman" w:cs="Times New Roman"/>
                <w:b/>
                <w:sz w:val="24"/>
                <w:szCs w:val="24"/>
              </w:rPr>
              <w:t xml:space="preserve"> узлов и элементов электрических и</w:t>
            </w:r>
            <w:r w:rsidR="0095340C">
              <w:rPr>
                <w:rFonts w:ascii="Times New Roman" w:hAnsi="Times New Roman" w:cs="Times New Roman"/>
                <w:b/>
                <w:sz w:val="24"/>
                <w:szCs w:val="24"/>
              </w:rPr>
              <w:t xml:space="preserve"> электронных систем автомобилей</w:t>
            </w:r>
          </w:p>
          <w:p w14:paraId="55565AF8" w14:textId="77777777" w:rsidR="00E46C95" w:rsidRPr="00B67BB9" w:rsidRDefault="00E46C95" w:rsidP="00167DF7">
            <w:pPr>
              <w:spacing w:line="240" w:lineRule="auto"/>
              <w:rPr>
                <w:rFonts w:ascii="Times New Roman" w:hAnsi="Times New Roman" w:cs="Times New Roman"/>
                <w:b/>
                <w:bCs/>
                <w:sz w:val="24"/>
                <w:szCs w:val="24"/>
              </w:rPr>
            </w:pPr>
          </w:p>
        </w:tc>
        <w:tc>
          <w:tcPr>
            <w:tcW w:w="3370" w:type="pct"/>
            <w:shd w:val="clear" w:color="auto" w:fill="auto"/>
          </w:tcPr>
          <w:p w14:paraId="6CECD15B" w14:textId="77777777" w:rsidR="00E46C95" w:rsidRPr="00B67BB9" w:rsidRDefault="00E46C95" w:rsidP="00167DF7">
            <w:pPr>
              <w:spacing w:after="0" w:line="240" w:lineRule="auto"/>
              <w:rPr>
                <w:rFonts w:ascii="Times New Roman" w:hAnsi="Times New Roman" w:cs="Times New Roman"/>
                <w:b/>
                <w:i/>
                <w:sz w:val="24"/>
                <w:szCs w:val="24"/>
              </w:rPr>
            </w:pPr>
            <w:r w:rsidRPr="00B67BB9">
              <w:rPr>
                <w:rFonts w:ascii="Times New Roman" w:hAnsi="Times New Roman" w:cs="Times New Roman"/>
                <w:b/>
                <w:bCs/>
                <w:i/>
                <w:sz w:val="24"/>
                <w:szCs w:val="24"/>
              </w:rPr>
              <w:t xml:space="preserve">Содержание </w:t>
            </w:r>
          </w:p>
        </w:tc>
        <w:tc>
          <w:tcPr>
            <w:tcW w:w="692" w:type="pct"/>
            <w:vMerge w:val="restart"/>
            <w:shd w:val="clear" w:color="auto" w:fill="auto"/>
            <w:vAlign w:val="center"/>
          </w:tcPr>
          <w:p w14:paraId="54287429" w14:textId="77777777" w:rsidR="00E46C95" w:rsidRPr="00E46C95" w:rsidRDefault="00E46C95" w:rsidP="00167DF7">
            <w:pPr>
              <w:spacing w:line="240" w:lineRule="auto"/>
              <w:jc w:val="center"/>
              <w:rPr>
                <w:rFonts w:ascii="Times New Roman" w:hAnsi="Times New Roman" w:cs="Times New Roman"/>
                <w:b/>
                <w:sz w:val="24"/>
                <w:szCs w:val="24"/>
              </w:rPr>
            </w:pPr>
            <w:r w:rsidRPr="00E46C95">
              <w:rPr>
                <w:rFonts w:ascii="Times New Roman" w:hAnsi="Times New Roman" w:cs="Times New Roman"/>
                <w:b/>
                <w:sz w:val="24"/>
                <w:szCs w:val="24"/>
              </w:rPr>
              <w:t>16</w:t>
            </w:r>
          </w:p>
        </w:tc>
      </w:tr>
      <w:tr w:rsidR="00E46C95" w:rsidRPr="00B67BB9" w14:paraId="1398B51F" w14:textId="77777777" w:rsidTr="00E46C95">
        <w:tc>
          <w:tcPr>
            <w:tcW w:w="938" w:type="pct"/>
            <w:vMerge/>
          </w:tcPr>
          <w:p w14:paraId="44072B7B" w14:textId="77777777" w:rsidR="00E46C95" w:rsidRPr="00B67BB9" w:rsidRDefault="00E46C95" w:rsidP="00E46C95">
            <w:pPr>
              <w:spacing w:after="0" w:line="240" w:lineRule="auto"/>
              <w:rPr>
                <w:rFonts w:ascii="Times New Roman" w:hAnsi="Times New Roman" w:cs="Times New Roman"/>
                <w:b/>
                <w:bCs/>
                <w:sz w:val="24"/>
                <w:szCs w:val="24"/>
              </w:rPr>
            </w:pPr>
          </w:p>
        </w:tc>
        <w:tc>
          <w:tcPr>
            <w:tcW w:w="3370" w:type="pct"/>
            <w:shd w:val="clear" w:color="auto" w:fill="auto"/>
          </w:tcPr>
          <w:p w14:paraId="621BE8DF" w14:textId="77777777" w:rsidR="00E46C95" w:rsidRPr="00B67BB9" w:rsidRDefault="00E46C95" w:rsidP="0098448C">
            <w:pPr>
              <w:spacing w:after="0" w:line="240" w:lineRule="auto"/>
              <w:rPr>
                <w:rFonts w:ascii="Times New Roman" w:hAnsi="Times New Roman" w:cs="Times New Roman"/>
                <w:sz w:val="24"/>
                <w:szCs w:val="24"/>
              </w:rPr>
            </w:pPr>
            <w:r w:rsidRPr="00B67BB9">
              <w:rPr>
                <w:rFonts w:ascii="Times New Roman" w:hAnsi="Times New Roman" w:cs="Times New Roman"/>
                <w:sz w:val="24"/>
                <w:szCs w:val="24"/>
              </w:rPr>
              <w:t>1. Технология монтажа узлов и элементов электрических и электронных систем, автомобиля, их замена.</w:t>
            </w:r>
          </w:p>
        </w:tc>
        <w:tc>
          <w:tcPr>
            <w:tcW w:w="692" w:type="pct"/>
            <w:vMerge/>
            <w:shd w:val="clear" w:color="auto" w:fill="auto"/>
            <w:vAlign w:val="center"/>
          </w:tcPr>
          <w:p w14:paraId="63C18F06" w14:textId="77777777" w:rsidR="00E46C95" w:rsidRPr="00E46C95" w:rsidRDefault="00E46C95" w:rsidP="00E46C95">
            <w:pPr>
              <w:spacing w:after="0" w:line="240" w:lineRule="auto"/>
              <w:jc w:val="center"/>
              <w:rPr>
                <w:rFonts w:ascii="Times New Roman" w:hAnsi="Times New Roman" w:cs="Times New Roman"/>
                <w:b/>
                <w:sz w:val="24"/>
                <w:szCs w:val="24"/>
              </w:rPr>
            </w:pPr>
          </w:p>
        </w:tc>
      </w:tr>
      <w:tr w:rsidR="00E46C95" w:rsidRPr="00B67BB9" w14:paraId="24BD071D" w14:textId="77777777" w:rsidTr="00E46C95">
        <w:tc>
          <w:tcPr>
            <w:tcW w:w="938" w:type="pct"/>
            <w:vMerge/>
          </w:tcPr>
          <w:p w14:paraId="646914DD" w14:textId="77777777" w:rsidR="00E46C95" w:rsidRPr="00B67BB9" w:rsidRDefault="00E46C95" w:rsidP="00E46C95">
            <w:pPr>
              <w:spacing w:after="0" w:line="240" w:lineRule="auto"/>
              <w:rPr>
                <w:rFonts w:ascii="Times New Roman" w:hAnsi="Times New Roman" w:cs="Times New Roman"/>
                <w:b/>
                <w:bCs/>
                <w:sz w:val="24"/>
                <w:szCs w:val="24"/>
              </w:rPr>
            </w:pPr>
          </w:p>
        </w:tc>
        <w:tc>
          <w:tcPr>
            <w:tcW w:w="3370" w:type="pct"/>
            <w:shd w:val="clear" w:color="auto" w:fill="auto"/>
          </w:tcPr>
          <w:p w14:paraId="2E5261BD" w14:textId="77777777" w:rsidR="00E46C95" w:rsidRPr="00B67BB9" w:rsidRDefault="00E46C95" w:rsidP="00E46C95">
            <w:pPr>
              <w:spacing w:after="0" w:line="240" w:lineRule="auto"/>
              <w:rPr>
                <w:rFonts w:ascii="Times New Roman" w:hAnsi="Times New Roman" w:cs="Times New Roman"/>
                <w:sz w:val="24"/>
                <w:szCs w:val="24"/>
              </w:rPr>
            </w:pPr>
            <w:r w:rsidRPr="00B67BB9">
              <w:rPr>
                <w:rFonts w:ascii="Times New Roman" w:hAnsi="Times New Roman" w:cs="Times New Roman"/>
                <w:sz w:val="24"/>
                <w:szCs w:val="24"/>
              </w:rPr>
              <w:t>2. Проверка состояния узлов и элементов электрических и электронных систем.</w:t>
            </w:r>
          </w:p>
        </w:tc>
        <w:tc>
          <w:tcPr>
            <w:tcW w:w="692" w:type="pct"/>
            <w:vMerge/>
            <w:shd w:val="clear" w:color="auto" w:fill="auto"/>
            <w:vAlign w:val="center"/>
          </w:tcPr>
          <w:p w14:paraId="297C6861" w14:textId="77777777" w:rsidR="00E46C95" w:rsidRPr="00E46C95" w:rsidRDefault="00E46C95" w:rsidP="00E46C95">
            <w:pPr>
              <w:spacing w:after="0" w:line="240" w:lineRule="auto"/>
              <w:jc w:val="center"/>
              <w:rPr>
                <w:rFonts w:ascii="Times New Roman" w:hAnsi="Times New Roman" w:cs="Times New Roman"/>
                <w:b/>
                <w:sz w:val="24"/>
                <w:szCs w:val="24"/>
              </w:rPr>
            </w:pPr>
          </w:p>
        </w:tc>
      </w:tr>
      <w:tr w:rsidR="00E46C95" w:rsidRPr="00B67BB9" w14:paraId="1A05CBEA" w14:textId="77777777" w:rsidTr="00E46C95">
        <w:tc>
          <w:tcPr>
            <w:tcW w:w="938" w:type="pct"/>
            <w:vMerge/>
          </w:tcPr>
          <w:p w14:paraId="02C6AE05" w14:textId="77777777" w:rsidR="00E46C95" w:rsidRPr="00B67BB9" w:rsidRDefault="00E46C95" w:rsidP="00E46C95">
            <w:pPr>
              <w:spacing w:after="0" w:line="240" w:lineRule="auto"/>
              <w:rPr>
                <w:rFonts w:ascii="Times New Roman" w:hAnsi="Times New Roman" w:cs="Times New Roman"/>
                <w:b/>
                <w:bCs/>
                <w:sz w:val="24"/>
                <w:szCs w:val="24"/>
              </w:rPr>
            </w:pPr>
          </w:p>
        </w:tc>
        <w:tc>
          <w:tcPr>
            <w:tcW w:w="3370" w:type="pct"/>
            <w:shd w:val="clear" w:color="auto" w:fill="auto"/>
          </w:tcPr>
          <w:p w14:paraId="1B0E9810" w14:textId="77777777" w:rsidR="00E46C95" w:rsidRPr="00B67BB9" w:rsidRDefault="00E46C95" w:rsidP="00E46C95">
            <w:pPr>
              <w:spacing w:after="0" w:line="240" w:lineRule="auto"/>
              <w:rPr>
                <w:rFonts w:ascii="Times New Roman" w:hAnsi="Times New Roman" w:cs="Times New Roman"/>
                <w:sz w:val="24"/>
                <w:szCs w:val="24"/>
              </w:rPr>
            </w:pPr>
            <w:r w:rsidRPr="00B67BB9">
              <w:rPr>
                <w:rFonts w:ascii="Times New Roman" w:hAnsi="Times New Roman" w:cs="Times New Roman"/>
                <w:sz w:val="24"/>
                <w:szCs w:val="24"/>
              </w:rPr>
              <w:t>3. Технологии ремонта узлов и элементов электрических и электронных систем.</w:t>
            </w:r>
          </w:p>
        </w:tc>
        <w:tc>
          <w:tcPr>
            <w:tcW w:w="692" w:type="pct"/>
            <w:vMerge/>
            <w:shd w:val="clear" w:color="auto" w:fill="auto"/>
            <w:vAlign w:val="center"/>
          </w:tcPr>
          <w:p w14:paraId="19EC51AB" w14:textId="77777777" w:rsidR="00E46C95" w:rsidRPr="00E46C95" w:rsidRDefault="00E46C95" w:rsidP="00E46C95">
            <w:pPr>
              <w:spacing w:after="0" w:line="240" w:lineRule="auto"/>
              <w:jc w:val="center"/>
              <w:rPr>
                <w:rFonts w:ascii="Times New Roman" w:hAnsi="Times New Roman" w:cs="Times New Roman"/>
                <w:b/>
                <w:sz w:val="24"/>
                <w:szCs w:val="24"/>
              </w:rPr>
            </w:pPr>
          </w:p>
        </w:tc>
      </w:tr>
      <w:tr w:rsidR="00E46C95" w:rsidRPr="00B67BB9" w14:paraId="50032353" w14:textId="77777777" w:rsidTr="00E46C95">
        <w:tc>
          <w:tcPr>
            <w:tcW w:w="938" w:type="pct"/>
            <w:vMerge/>
          </w:tcPr>
          <w:p w14:paraId="6B6C8BB9" w14:textId="77777777" w:rsidR="00E46C95" w:rsidRPr="00B67BB9" w:rsidRDefault="00E46C95" w:rsidP="00E46C95">
            <w:pPr>
              <w:spacing w:after="0" w:line="240" w:lineRule="auto"/>
              <w:rPr>
                <w:rFonts w:ascii="Times New Roman" w:hAnsi="Times New Roman" w:cs="Times New Roman"/>
                <w:b/>
                <w:bCs/>
                <w:sz w:val="24"/>
                <w:szCs w:val="24"/>
              </w:rPr>
            </w:pPr>
          </w:p>
        </w:tc>
        <w:tc>
          <w:tcPr>
            <w:tcW w:w="3370" w:type="pct"/>
            <w:shd w:val="clear" w:color="auto" w:fill="auto"/>
          </w:tcPr>
          <w:p w14:paraId="3E392F7E" w14:textId="77777777" w:rsidR="00E46C95" w:rsidRPr="00B67BB9" w:rsidRDefault="00E46C95" w:rsidP="00E46C95">
            <w:pPr>
              <w:spacing w:after="0" w:line="240" w:lineRule="auto"/>
              <w:rPr>
                <w:rFonts w:ascii="Times New Roman" w:hAnsi="Times New Roman" w:cs="Times New Roman"/>
                <w:sz w:val="24"/>
                <w:szCs w:val="24"/>
              </w:rPr>
            </w:pPr>
            <w:r w:rsidRPr="00B67BB9">
              <w:rPr>
                <w:rFonts w:ascii="Times New Roman" w:hAnsi="Times New Roman" w:cs="Times New Roman"/>
                <w:sz w:val="24"/>
                <w:szCs w:val="24"/>
              </w:rPr>
              <w:t>4.Регулировка, испытание узлов и элементов эле</w:t>
            </w:r>
            <w:r w:rsidR="00BD3ABC">
              <w:rPr>
                <w:rFonts w:ascii="Times New Roman" w:hAnsi="Times New Roman" w:cs="Times New Roman"/>
                <w:sz w:val="24"/>
                <w:szCs w:val="24"/>
              </w:rPr>
              <w:t>ктрических и электронных систем</w:t>
            </w:r>
          </w:p>
        </w:tc>
        <w:tc>
          <w:tcPr>
            <w:tcW w:w="692" w:type="pct"/>
            <w:vMerge/>
            <w:shd w:val="clear" w:color="auto" w:fill="auto"/>
            <w:vAlign w:val="center"/>
          </w:tcPr>
          <w:p w14:paraId="32DFD535" w14:textId="77777777" w:rsidR="00E46C95" w:rsidRPr="00E46C95" w:rsidRDefault="00E46C95" w:rsidP="00E46C95">
            <w:pPr>
              <w:spacing w:after="0" w:line="240" w:lineRule="auto"/>
              <w:jc w:val="center"/>
              <w:rPr>
                <w:rFonts w:ascii="Times New Roman" w:hAnsi="Times New Roman" w:cs="Times New Roman"/>
                <w:b/>
                <w:sz w:val="24"/>
                <w:szCs w:val="24"/>
              </w:rPr>
            </w:pPr>
          </w:p>
        </w:tc>
      </w:tr>
      <w:tr w:rsidR="00B67BB9" w:rsidRPr="00B67BB9" w14:paraId="01268833" w14:textId="77777777" w:rsidTr="00167DF7">
        <w:tc>
          <w:tcPr>
            <w:tcW w:w="938" w:type="pct"/>
            <w:vMerge/>
          </w:tcPr>
          <w:p w14:paraId="236F1586" w14:textId="77777777" w:rsidR="00B67BB9" w:rsidRPr="00B67BB9" w:rsidRDefault="00B67BB9" w:rsidP="00167DF7">
            <w:pPr>
              <w:spacing w:line="240" w:lineRule="auto"/>
              <w:rPr>
                <w:rFonts w:ascii="Times New Roman" w:hAnsi="Times New Roman" w:cs="Times New Roman"/>
                <w:b/>
                <w:bCs/>
                <w:sz w:val="24"/>
                <w:szCs w:val="24"/>
              </w:rPr>
            </w:pPr>
          </w:p>
        </w:tc>
        <w:tc>
          <w:tcPr>
            <w:tcW w:w="3370" w:type="pct"/>
            <w:shd w:val="clear" w:color="auto" w:fill="auto"/>
          </w:tcPr>
          <w:p w14:paraId="77997E82" w14:textId="77777777" w:rsidR="00B67BB9" w:rsidRPr="00B67BB9" w:rsidRDefault="00B67BB9" w:rsidP="00167DF7">
            <w:pPr>
              <w:spacing w:after="0"/>
              <w:rPr>
                <w:rFonts w:ascii="Times New Roman" w:hAnsi="Times New Roman" w:cs="Times New Roman"/>
                <w:b/>
                <w:i/>
                <w:sz w:val="24"/>
                <w:szCs w:val="24"/>
              </w:rPr>
            </w:pPr>
            <w:r w:rsidRPr="00B67BB9">
              <w:rPr>
                <w:rFonts w:ascii="Times New Roman" w:hAnsi="Times New Roman" w:cs="Times New Roman"/>
                <w:b/>
                <w:bCs/>
                <w:i/>
                <w:sz w:val="24"/>
                <w:szCs w:val="24"/>
              </w:rPr>
              <w:t>Практические занятия</w:t>
            </w:r>
          </w:p>
        </w:tc>
        <w:tc>
          <w:tcPr>
            <w:tcW w:w="692" w:type="pct"/>
            <w:vMerge w:val="restart"/>
            <w:shd w:val="clear" w:color="auto" w:fill="auto"/>
            <w:vAlign w:val="center"/>
          </w:tcPr>
          <w:p w14:paraId="56973058" w14:textId="77777777" w:rsidR="00B67BB9" w:rsidRPr="00E46C95" w:rsidRDefault="00B67BB9" w:rsidP="00167DF7">
            <w:pPr>
              <w:spacing w:line="240" w:lineRule="auto"/>
              <w:jc w:val="center"/>
              <w:rPr>
                <w:rFonts w:ascii="Times New Roman" w:hAnsi="Times New Roman" w:cs="Times New Roman"/>
                <w:sz w:val="24"/>
                <w:szCs w:val="24"/>
              </w:rPr>
            </w:pPr>
            <w:r w:rsidRPr="00E46C95">
              <w:rPr>
                <w:rFonts w:ascii="Times New Roman" w:hAnsi="Times New Roman" w:cs="Times New Roman"/>
                <w:sz w:val="24"/>
                <w:szCs w:val="24"/>
              </w:rPr>
              <w:t>8</w:t>
            </w:r>
          </w:p>
        </w:tc>
      </w:tr>
      <w:tr w:rsidR="00B67BB9" w:rsidRPr="00B67BB9" w14:paraId="0F795CC2" w14:textId="77777777" w:rsidTr="00167DF7">
        <w:tc>
          <w:tcPr>
            <w:tcW w:w="938" w:type="pct"/>
            <w:vMerge/>
          </w:tcPr>
          <w:p w14:paraId="3E43B30A" w14:textId="77777777" w:rsidR="00B67BB9" w:rsidRPr="00B67BB9" w:rsidRDefault="00B67BB9" w:rsidP="00E46C95">
            <w:pPr>
              <w:spacing w:after="0" w:line="240" w:lineRule="auto"/>
              <w:rPr>
                <w:rFonts w:ascii="Times New Roman" w:hAnsi="Times New Roman" w:cs="Times New Roman"/>
                <w:b/>
                <w:bCs/>
                <w:sz w:val="24"/>
                <w:szCs w:val="24"/>
              </w:rPr>
            </w:pPr>
          </w:p>
        </w:tc>
        <w:tc>
          <w:tcPr>
            <w:tcW w:w="3370" w:type="pct"/>
            <w:shd w:val="clear" w:color="auto" w:fill="auto"/>
          </w:tcPr>
          <w:p w14:paraId="46386E69" w14:textId="77777777" w:rsidR="00B67BB9" w:rsidRPr="00B67BB9" w:rsidRDefault="00B67BB9" w:rsidP="00E46C95">
            <w:pPr>
              <w:spacing w:after="0" w:line="240" w:lineRule="auto"/>
              <w:rPr>
                <w:rFonts w:ascii="Times New Roman" w:hAnsi="Times New Roman" w:cs="Times New Roman"/>
                <w:b/>
                <w:i/>
                <w:sz w:val="24"/>
                <w:szCs w:val="24"/>
              </w:rPr>
            </w:pPr>
            <w:r w:rsidRPr="00B67BB9">
              <w:rPr>
                <w:rFonts w:ascii="Times New Roman" w:hAnsi="Times New Roman" w:cs="Times New Roman"/>
                <w:sz w:val="24"/>
                <w:szCs w:val="24"/>
              </w:rPr>
              <w:t>1. Выполнение работ по ремонту основных узлов электрооборудования.</w:t>
            </w:r>
          </w:p>
        </w:tc>
        <w:tc>
          <w:tcPr>
            <w:tcW w:w="692" w:type="pct"/>
            <w:vMerge/>
            <w:shd w:val="clear" w:color="auto" w:fill="auto"/>
            <w:vAlign w:val="center"/>
          </w:tcPr>
          <w:p w14:paraId="7DF08709" w14:textId="77777777" w:rsidR="00B67BB9" w:rsidRPr="00B67BB9" w:rsidRDefault="00B67BB9" w:rsidP="00E46C95">
            <w:pPr>
              <w:spacing w:after="0" w:line="240" w:lineRule="auto"/>
              <w:jc w:val="center"/>
              <w:rPr>
                <w:rFonts w:ascii="Times New Roman" w:hAnsi="Times New Roman" w:cs="Times New Roman"/>
                <w:b/>
                <w:i/>
                <w:sz w:val="24"/>
                <w:szCs w:val="24"/>
              </w:rPr>
            </w:pPr>
          </w:p>
        </w:tc>
      </w:tr>
      <w:tr w:rsidR="00B67BB9" w:rsidRPr="00B67BB9" w14:paraId="12C55D7B" w14:textId="77777777" w:rsidTr="00167DF7">
        <w:tc>
          <w:tcPr>
            <w:tcW w:w="938" w:type="pct"/>
            <w:vMerge/>
          </w:tcPr>
          <w:p w14:paraId="3DE834F3" w14:textId="77777777" w:rsidR="00B67BB9" w:rsidRPr="00B67BB9" w:rsidRDefault="00B67BB9" w:rsidP="00E46C95">
            <w:pPr>
              <w:spacing w:after="0" w:line="240" w:lineRule="auto"/>
              <w:rPr>
                <w:rFonts w:ascii="Times New Roman" w:hAnsi="Times New Roman" w:cs="Times New Roman"/>
                <w:b/>
                <w:bCs/>
                <w:sz w:val="24"/>
                <w:szCs w:val="24"/>
              </w:rPr>
            </w:pPr>
          </w:p>
        </w:tc>
        <w:tc>
          <w:tcPr>
            <w:tcW w:w="3370" w:type="pct"/>
            <w:shd w:val="clear" w:color="auto" w:fill="auto"/>
          </w:tcPr>
          <w:p w14:paraId="10442A25" w14:textId="2EE9FAA1" w:rsidR="00B67BB9" w:rsidRPr="00B67BB9" w:rsidRDefault="003E6E91" w:rsidP="00E46C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Снятие и установка датчиков </w:t>
            </w:r>
            <w:r w:rsidR="00B67BB9" w:rsidRPr="00B67BB9">
              <w:rPr>
                <w:rFonts w:ascii="Times New Roman" w:hAnsi="Times New Roman" w:cs="Times New Roman"/>
                <w:sz w:val="24"/>
                <w:szCs w:val="24"/>
              </w:rPr>
              <w:t>и реле.</w:t>
            </w:r>
          </w:p>
        </w:tc>
        <w:tc>
          <w:tcPr>
            <w:tcW w:w="692" w:type="pct"/>
            <w:vMerge/>
            <w:shd w:val="clear" w:color="auto" w:fill="auto"/>
            <w:vAlign w:val="center"/>
          </w:tcPr>
          <w:p w14:paraId="22117515" w14:textId="77777777" w:rsidR="00B67BB9" w:rsidRPr="00B67BB9" w:rsidRDefault="00B67BB9" w:rsidP="00E46C95">
            <w:pPr>
              <w:spacing w:after="0" w:line="240" w:lineRule="auto"/>
              <w:jc w:val="center"/>
              <w:rPr>
                <w:rFonts w:ascii="Times New Roman" w:hAnsi="Times New Roman" w:cs="Times New Roman"/>
                <w:b/>
                <w:i/>
                <w:sz w:val="24"/>
                <w:szCs w:val="24"/>
              </w:rPr>
            </w:pPr>
          </w:p>
        </w:tc>
      </w:tr>
      <w:tr w:rsidR="00B67BB9" w:rsidRPr="00B67BB9" w14:paraId="5DD99758" w14:textId="77777777" w:rsidTr="00167DF7">
        <w:tc>
          <w:tcPr>
            <w:tcW w:w="938" w:type="pct"/>
            <w:vMerge/>
          </w:tcPr>
          <w:p w14:paraId="389FE9A9" w14:textId="77777777" w:rsidR="00B67BB9" w:rsidRPr="00B67BB9" w:rsidRDefault="00B67BB9" w:rsidP="00E46C95">
            <w:pPr>
              <w:spacing w:after="0" w:line="240" w:lineRule="auto"/>
              <w:rPr>
                <w:rFonts w:ascii="Times New Roman" w:hAnsi="Times New Roman" w:cs="Times New Roman"/>
                <w:b/>
                <w:bCs/>
                <w:sz w:val="24"/>
                <w:szCs w:val="24"/>
              </w:rPr>
            </w:pPr>
          </w:p>
        </w:tc>
        <w:tc>
          <w:tcPr>
            <w:tcW w:w="3370" w:type="pct"/>
            <w:shd w:val="clear" w:color="auto" w:fill="auto"/>
          </w:tcPr>
          <w:p w14:paraId="69D3D827" w14:textId="77777777" w:rsidR="00B67BB9" w:rsidRPr="00B67BB9" w:rsidRDefault="008D6984" w:rsidP="00E46C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00B67BB9" w:rsidRPr="00B67BB9">
              <w:rPr>
                <w:rFonts w:ascii="Times New Roman" w:hAnsi="Times New Roman" w:cs="Times New Roman"/>
                <w:sz w:val="24"/>
                <w:szCs w:val="24"/>
              </w:rPr>
              <w:t>Ремонт электрических цепей.</w:t>
            </w:r>
          </w:p>
        </w:tc>
        <w:tc>
          <w:tcPr>
            <w:tcW w:w="692" w:type="pct"/>
            <w:vMerge/>
            <w:shd w:val="clear" w:color="auto" w:fill="auto"/>
            <w:vAlign w:val="center"/>
          </w:tcPr>
          <w:p w14:paraId="7F182F40" w14:textId="77777777" w:rsidR="00B67BB9" w:rsidRPr="00B67BB9" w:rsidRDefault="00B67BB9" w:rsidP="00E46C95">
            <w:pPr>
              <w:spacing w:after="0" w:line="240" w:lineRule="auto"/>
              <w:jc w:val="center"/>
              <w:rPr>
                <w:rFonts w:ascii="Times New Roman" w:hAnsi="Times New Roman" w:cs="Times New Roman"/>
                <w:b/>
                <w:i/>
                <w:sz w:val="24"/>
                <w:szCs w:val="24"/>
              </w:rPr>
            </w:pPr>
          </w:p>
        </w:tc>
      </w:tr>
      <w:tr w:rsidR="00B67BB9" w:rsidRPr="00B67BB9" w14:paraId="20EC5C0D" w14:textId="77777777" w:rsidTr="00167DF7">
        <w:tc>
          <w:tcPr>
            <w:tcW w:w="938" w:type="pct"/>
            <w:vMerge/>
          </w:tcPr>
          <w:p w14:paraId="7F8FF6C9" w14:textId="77777777" w:rsidR="00B67BB9" w:rsidRPr="00B67BB9" w:rsidRDefault="00B67BB9" w:rsidP="00E46C95">
            <w:pPr>
              <w:spacing w:after="0" w:line="240" w:lineRule="auto"/>
              <w:rPr>
                <w:rFonts w:ascii="Times New Roman" w:hAnsi="Times New Roman" w:cs="Times New Roman"/>
                <w:b/>
                <w:bCs/>
                <w:sz w:val="24"/>
                <w:szCs w:val="24"/>
              </w:rPr>
            </w:pPr>
          </w:p>
        </w:tc>
        <w:tc>
          <w:tcPr>
            <w:tcW w:w="3370" w:type="pct"/>
            <w:shd w:val="clear" w:color="auto" w:fill="auto"/>
          </w:tcPr>
          <w:p w14:paraId="50FB8BD5" w14:textId="77777777" w:rsidR="00B67BB9" w:rsidRPr="00B67BB9" w:rsidRDefault="00B67BB9" w:rsidP="00E46C95">
            <w:pPr>
              <w:spacing w:after="0" w:line="240" w:lineRule="auto"/>
              <w:rPr>
                <w:rFonts w:ascii="Times New Roman" w:hAnsi="Times New Roman" w:cs="Times New Roman"/>
                <w:sz w:val="24"/>
                <w:szCs w:val="24"/>
              </w:rPr>
            </w:pPr>
            <w:r w:rsidRPr="00B67BB9">
              <w:rPr>
                <w:rFonts w:ascii="Times New Roman" w:hAnsi="Times New Roman" w:cs="Times New Roman"/>
                <w:sz w:val="24"/>
                <w:szCs w:val="24"/>
              </w:rPr>
              <w:t xml:space="preserve">4. Выполнение работ по ремонту </w:t>
            </w:r>
            <w:r w:rsidR="00BD3ABC">
              <w:rPr>
                <w:rFonts w:ascii="Times New Roman" w:hAnsi="Times New Roman" w:cs="Times New Roman"/>
                <w:sz w:val="24"/>
                <w:szCs w:val="24"/>
              </w:rPr>
              <w:t>приборов освещения</w:t>
            </w:r>
          </w:p>
        </w:tc>
        <w:tc>
          <w:tcPr>
            <w:tcW w:w="692" w:type="pct"/>
            <w:vMerge/>
            <w:shd w:val="clear" w:color="auto" w:fill="auto"/>
            <w:vAlign w:val="center"/>
          </w:tcPr>
          <w:p w14:paraId="5D304C4F" w14:textId="77777777" w:rsidR="00B67BB9" w:rsidRPr="00B67BB9" w:rsidRDefault="00B67BB9" w:rsidP="00E46C95">
            <w:pPr>
              <w:spacing w:after="0" w:line="240" w:lineRule="auto"/>
              <w:jc w:val="center"/>
              <w:rPr>
                <w:rFonts w:ascii="Times New Roman" w:hAnsi="Times New Roman" w:cs="Times New Roman"/>
                <w:b/>
                <w:i/>
                <w:sz w:val="24"/>
                <w:szCs w:val="24"/>
              </w:rPr>
            </w:pPr>
          </w:p>
        </w:tc>
      </w:tr>
      <w:tr w:rsidR="00E46C95" w:rsidRPr="00B67BB9" w14:paraId="7AD04264" w14:textId="77777777" w:rsidTr="00E46C95">
        <w:tc>
          <w:tcPr>
            <w:tcW w:w="938" w:type="pct"/>
            <w:vMerge w:val="restart"/>
          </w:tcPr>
          <w:p w14:paraId="26942109" w14:textId="77777777" w:rsidR="00E46C95" w:rsidRPr="00B67BB9" w:rsidRDefault="00E46C95" w:rsidP="00E46C95">
            <w:pPr>
              <w:spacing w:after="0" w:line="240" w:lineRule="auto"/>
              <w:rPr>
                <w:rFonts w:ascii="Times New Roman" w:hAnsi="Times New Roman" w:cs="Times New Roman"/>
                <w:b/>
                <w:bCs/>
                <w:sz w:val="24"/>
                <w:szCs w:val="24"/>
              </w:rPr>
            </w:pPr>
            <w:r w:rsidRPr="00B67BB9">
              <w:rPr>
                <w:rFonts w:ascii="Times New Roman" w:hAnsi="Times New Roman" w:cs="Times New Roman"/>
                <w:b/>
                <w:bCs/>
                <w:sz w:val="24"/>
                <w:szCs w:val="24"/>
              </w:rPr>
              <w:t>Тема 1.3</w:t>
            </w:r>
          </w:p>
          <w:p w14:paraId="1BC42698" w14:textId="77777777" w:rsidR="00E46C95" w:rsidRPr="00B67BB9" w:rsidRDefault="00E46C95" w:rsidP="00E46C95">
            <w:pPr>
              <w:spacing w:after="0" w:line="240" w:lineRule="auto"/>
              <w:rPr>
                <w:rFonts w:ascii="Times New Roman" w:hAnsi="Times New Roman" w:cs="Times New Roman"/>
                <w:b/>
                <w:bCs/>
                <w:sz w:val="24"/>
                <w:szCs w:val="24"/>
              </w:rPr>
            </w:pPr>
            <w:r w:rsidRPr="00B67BB9">
              <w:rPr>
                <w:rFonts w:ascii="Times New Roman" w:hAnsi="Times New Roman" w:cs="Times New Roman"/>
                <w:b/>
                <w:sz w:val="24"/>
                <w:szCs w:val="24"/>
              </w:rPr>
              <w:t>Ремонт автомобильных трансмиссий</w:t>
            </w:r>
          </w:p>
        </w:tc>
        <w:tc>
          <w:tcPr>
            <w:tcW w:w="3370" w:type="pct"/>
            <w:shd w:val="clear" w:color="auto" w:fill="auto"/>
          </w:tcPr>
          <w:p w14:paraId="4F096444" w14:textId="77777777" w:rsidR="00E46C95" w:rsidRPr="00B67BB9" w:rsidRDefault="00E46C95" w:rsidP="00E46C95">
            <w:pPr>
              <w:spacing w:after="0" w:line="240" w:lineRule="auto"/>
              <w:rPr>
                <w:rFonts w:ascii="Times New Roman" w:hAnsi="Times New Roman" w:cs="Times New Roman"/>
                <w:b/>
                <w:i/>
                <w:sz w:val="24"/>
                <w:szCs w:val="24"/>
              </w:rPr>
            </w:pPr>
            <w:r w:rsidRPr="00B67BB9">
              <w:rPr>
                <w:rFonts w:ascii="Times New Roman" w:hAnsi="Times New Roman" w:cs="Times New Roman"/>
                <w:b/>
                <w:bCs/>
                <w:i/>
                <w:sz w:val="24"/>
                <w:szCs w:val="24"/>
              </w:rPr>
              <w:t xml:space="preserve">Содержание </w:t>
            </w:r>
          </w:p>
        </w:tc>
        <w:tc>
          <w:tcPr>
            <w:tcW w:w="692" w:type="pct"/>
            <w:vMerge w:val="restart"/>
            <w:shd w:val="clear" w:color="auto" w:fill="auto"/>
            <w:vAlign w:val="center"/>
          </w:tcPr>
          <w:p w14:paraId="365876BF" w14:textId="77777777" w:rsidR="00E46C95" w:rsidRPr="00E46C95" w:rsidRDefault="00E46C95" w:rsidP="00E46C95">
            <w:pPr>
              <w:spacing w:after="0" w:line="240" w:lineRule="auto"/>
              <w:jc w:val="center"/>
              <w:rPr>
                <w:rFonts w:ascii="Times New Roman" w:hAnsi="Times New Roman" w:cs="Times New Roman"/>
                <w:b/>
                <w:sz w:val="24"/>
                <w:szCs w:val="24"/>
              </w:rPr>
            </w:pPr>
            <w:r w:rsidRPr="00E46C95">
              <w:rPr>
                <w:rFonts w:ascii="Times New Roman" w:hAnsi="Times New Roman" w:cs="Times New Roman"/>
                <w:b/>
                <w:sz w:val="24"/>
                <w:szCs w:val="24"/>
              </w:rPr>
              <w:t>20</w:t>
            </w:r>
          </w:p>
        </w:tc>
      </w:tr>
      <w:tr w:rsidR="00E46C95" w:rsidRPr="00B67BB9" w14:paraId="7919FA77" w14:textId="77777777" w:rsidTr="00E46C95">
        <w:tc>
          <w:tcPr>
            <w:tcW w:w="938" w:type="pct"/>
            <w:vMerge/>
          </w:tcPr>
          <w:p w14:paraId="229001B2" w14:textId="77777777" w:rsidR="00E46C95" w:rsidRPr="00B67BB9" w:rsidRDefault="00E46C95" w:rsidP="00E46C95">
            <w:pPr>
              <w:spacing w:after="0" w:line="240" w:lineRule="auto"/>
              <w:rPr>
                <w:rFonts w:ascii="Times New Roman" w:hAnsi="Times New Roman" w:cs="Times New Roman"/>
                <w:b/>
                <w:bCs/>
                <w:i/>
                <w:sz w:val="24"/>
                <w:szCs w:val="24"/>
              </w:rPr>
            </w:pPr>
          </w:p>
        </w:tc>
        <w:tc>
          <w:tcPr>
            <w:tcW w:w="3370" w:type="pct"/>
            <w:shd w:val="clear" w:color="auto" w:fill="auto"/>
          </w:tcPr>
          <w:p w14:paraId="099DDDD0" w14:textId="77777777" w:rsidR="00E46C95" w:rsidRPr="00B67BB9" w:rsidRDefault="00E46C95" w:rsidP="004E23E2">
            <w:pPr>
              <w:spacing w:after="0" w:line="240" w:lineRule="auto"/>
              <w:rPr>
                <w:rFonts w:ascii="Times New Roman" w:hAnsi="Times New Roman" w:cs="Times New Roman"/>
                <w:sz w:val="24"/>
                <w:szCs w:val="24"/>
              </w:rPr>
            </w:pPr>
            <w:r w:rsidRPr="00B67BB9">
              <w:rPr>
                <w:rFonts w:ascii="Times New Roman" w:hAnsi="Times New Roman" w:cs="Times New Roman"/>
                <w:sz w:val="24"/>
                <w:szCs w:val="24"/>
              </w:rPr>
              <w:t>1. Технология монтажа и замены узлов и механизмов автомобильных трансмиссий.</w:t>
            </w:r>
          </w:p>
        </w:tc>
        <w:tc>
          <w:tcPr>
            <w:tcW w:w="692" w:type="pct"/>
            <w:vMerge/>
            <w:shd w:val="clear" w:color="auto" w:fill="auto"/>
            <w:vAlign w:val="center"/>
          </w:tcPr>
          <w:p w14:paraId="0853275E" w14:textId="77777777" w:rsidR="00E46C95" w:rsidRPr="00B67BB9" w:rsidRDefault="00E46C95" w:rsidP="00E46C95">
            <w:pPr>
              <w:spacing w:after="0" w:line="240" w:lineRule="auto"/>
              <w:rPr>
                <w:rFonts w:ascii="Times New Roman" w:hAnsi="Times New Roman" w:cs="Times New Roman"/>
                <w:b/>
                <w:i/>
                <w:sz w:val="24"/>
                <w:szCs w:val="24"/>
              </w:rPr>
            </w:pPr>
          </w:p>
        </w:tc>
      </w:tr>
      <w:tr w:rsidR="00E46C95" w:rsidRPr="00B67BB9" w14:paraId="58F5E3F9" w14:textId="77777777" w:rsidTr="00E46C95">
        <w:tc>
          <w:tcPr>
            <w:tcW w:w="938" w:type="pct"/>
            <w:vMerge/>
          </w:tcPr>
          <w:p w14:paraId="74AAA5B5" w14:textId="77777777" w:rsidR="00E46C95" w:rsidRPr="00B67BB9" w:rsidRDefault="00E46C95" w:rsidP="00E46C95">
            <w:pPr>
              <w:spacing w:after="0" w:line="240" w:lineRule="auto"/>
              <w:rPr>
                <w:rFonts w:ascii="Times New Roman" w:hAnsi="Times New Roman" w:cs="Times New Roman"/>
                <w:b/>
                <w:bCs/>
                <w:i/>
                <w:sz w:val="24"/>
                <w:szCs w:val="24"/>
              </w:rPr>
            </w:pPr>
          </w:p>
        </w:tc>
        <w:tc>
          <w:tcPr>
            <w:tcW w:w="3370" w:type="pct"/>
            <w:shd w:val="clear" w:color="auto" w:fill="auto"/>
          </w:tcPr>
          <w:p w14:paraId="51A401F8" w14:textId="77777777" w:rsidR="00E46C95" w:rsidRPr="00B67BB9" w:rsidRDefault="00E46C95" w:rsidP="00E46C95">
            <w:pPr>
              <w:spacing w:after="0" w:line="240" w:lineRule="auto"/>
              <w:rPr>
                <w:rFonts w:ascii="Times New Roman" w:hAnsi="Times New Roman" w:cs="Times New Roman"/>
                <w:sz w:val="24"/>
                <w:szCs w:val="24"/>
              </w:rPr>
            </w:pPr>
            <w:r w:rsidRPr="00B67BB9">
              <w:rPr>
                <w:rFonts w:ascii="Times New Roman" w:hAnsi="Times New Roman" w:cs="Times New Roman"/>
                <w:sz w:val="24"/>
                <w:szCs w:val="24"/>
              </w:rPr>
              <w:t>2. Проведение технических измерений деталей узлов трансмиссий.</w:t>
            </w:r>
          </w:p>
        </w:tc>
        <w:tc>
          <w:tcPr>
            <w:tcW w:w="692" w:type="pct"/>
            <w:vMerge/>
            <w:shd w:val="clear" w:color="auto" w:fill="auto"/>
            <w:vAlign w:val="center"/>
          </w:tcPr>
          <w:p w14:paraId="1BEC729E" w14:textId="77777777" w:rsidR="00E46C95" w:rsidRPr="00B67BB9" w:rsidRDefault="00E46C95" w:rsidP="00E46C95">
            <w:pPr>
              <w:spacing w:after="0" w:line="240" w:lineRule="auto"/>
              <w:rPr>
                <w:rFonts w:ascii="Times New Roman" w:hAnsi="Times New Roman" w:cs="Times New Roman"/>
                <w:b/>
                <w:i/>
                <w:sz w:val="24"/>
                <w:szCs w:val="24"/>
              </w:rPr>
            </w:pPr>
          </w:p>
        </w:tc>
      </w:tr>
      <w:tr w:rsidR="00E46C95" w:rsidRPr="00B67BB9" w14:paraId="1E18E430" w14:textId="77777777" w:rsidTr="00E46C95">
        <w:tc>
          <w:tcPr>
            <w:tcW w:w="938" w:type="pct"/>
            <w:vMerge/>
          </w:tcPr>
          <w:p w14:paraId="6C37B9B8" w14:textId="77777777" w:rsidR="00E46C95" w:rsidRPr="00B67BB9" w:rsidRDefault="00E46C95" w:rsidP="00E46C95">
            <w:pPr>
              <w:spacing w:after="0" w:line="240" w:lineRule="auto"/>
              <w:rPr>
                <w:rFonts w:ascii="Times New Roman" w:hAnsi="Times New Roman" w:cs="Times New Roman"/>
                <w:b/>
                <w:bCs/>
                <w:i/>
                <w:sz w:val="24"/>
                <w:szCs w:val="24"/>
              </w:rPr>
            </w:pPr>
          </w:p>
        </w:tc>
        <w:tc>
          <w:tcPr>
            <w:tcW w:w="3370" w:type="pct"/>
            <w:shd w:val="clear" w:color="auto" w:fill="auto"/>
          </w:tcPr>
          <w:p w14:paraId="30DCC81F" w14:textId="77777777" w:rsidR="00E46C95" w:rsidRPr="00B67BB9" w:rsidRDefault="00E46C95" w:rsidP="008B6A67">
            <w:pPr>
              <w:spacing w:after="0" w:line="240" w:lineRule="auto"/>
              <w:rPr>
                <w:rFonts w:ascii="Times New Roman" w:hAnsi="Times New Roman" w:cs="Times New Roman"/>
                <w:sz w:val="24"/>
                <w:szCs w:val="24"/>
              </w:rPr>
            </w:pPr>
            <w:r w:rsidRPr="00B67BB9">
              <w:rPr>
                <w:rFonts w:ascii="Times New Roman" w:hAnsi="Times New Roman" w:cs="Times New Roman"/>
                <w:color w:val="000000" w:themeColor="text1"/>
                <w:sz w:val="24"/>
                <w:szCs w:val="24"/>
              </w:rPr>
              <w:t xml:space="preserve">3. Технология ремонта механизмов, узлов и деталей автомобильных трансмиссий. </w:t>
            </w:r>
          </w:p>
        </w:tc>
        <w:tc>
          <w:tcPr>
            <w:tcW w:w="692" w:type="pct"/>
            <w:vMerge/>
            <w:shd w:val="clear" w:color="auto" w:fill="auto"/>
            <w:vAlign w:val="center"/>
          </w:tcPr>
          <w:p w14:paraId="20F625E7" w14:textId="77777777" w:rsidR="00E46C95" w:rsidRPr="00B67BB9" w:rsidRDefault="00E46C95" w:rsidP="00E46C95">
            <w:pPr>
              <w:spacing w:after="0" w:line="240" w:lineRule="auto"/>
              <w:rPr>
                <w:rFonts w:ascii="Times New Roman" w:hAnsi="Times New Roman" w:cs="Times New Roman"/>
                <w:b/>
                <w:i/>
                <w:sz w:val="24"/>
                <w:szCs w:val="24"/>
              </w:rPr>
            </w:pPr>
          </w:p>
        </w:tc>
      </w:tr>
      <w:tr w:rsidR="00E46C95" w:rsidRPr="00B67BB9" w14:paraId="4D3D1192" w14:textId="77777777" w:rsidTr="00E46C95">
        <w:tc>
          <w:tcPr>
            <w:tcW w:w="938" w:type="pct"/>
            <w:vMerge/>
          </w:tcPr>
          <w:p w14:paraId="3BF6D40A" w14:textId="77777777" w:rsidR="00E46C95" w:rsidRPr="00B67BB9" w:rsidRDefault="00E46C95" w:rsidP="00E46C95">
            <w:pPr>
              <w:spacing w:after="0" w:line="240" w:lineRule="auto"/>
              <w:rPr>
                <w:rFonts w:ascii="Times New Roman" w:hAnsi="Times New Roman" w:cs="Times New Roman"/>
                <w:b/>
                <w:bCs/>
                <w:i/>
                <w:sz w:val="24"/>
                <w:szCs w:val="24"/>
              </w:rPr>
            </w:pPr>
          </w:p>
        </w:tc>
        <w:tc>
          <w:tcPr>
            <w:tcW w:w="3370" w:type="pct"/>
            <w:shd w:val="clear" w:color="auto" w:fill="auto"/>
          </w:tcPr>
          <w:p w14:paraId="07314BDE" w14:textId="77777777" w:rsidR="00E46C95" w:rsidRPr="00B67BB9" w:rsidRDefault="00E46C95" w:rsidP="00E46C95">
            <w:pPr>
              <w:spacing w:after="0" w:line="240" w:lineRule="auto"/>
              <w:rPr>
                <w:rFonts w:ascii="Times New Roman" w:hAnsi="Times New Roman" w:cs="Times New Roman"/>
                <w:sz w:val="24"/>
                <w:szCs w:val="24"/>
              </w:rPr>
            </w:pPr>
            <w:r w:rsidRPr="00B67BB9">
              <w:rPr>
                <w:rFonts w:ascii="Times New Roman" w:hAnsi="Times New Roman" w:cs="Times New Roman"/>
                <w:color w:val="000000" w:themeColor="text1"/>
                <w:sz w:val="24"/>
                <w:szCs w:val="24"/>
              </w:rPr>
              <w:t>4. Технология ремонта автоматических коробок передач.</w:t>
            </w:r>
          </w:p>
        </w:tc>
        <w:tc>
          <w:tcPr>
            <w:tcW w:w="692" w:type="pct"/>
            <w:vMerge/>
            <w:shd w:val="clear" w:color="auto" w:fill="auto"/>
            <w:vAlign w:val="center"/>
          </w:tcPr>
          <w:p w14:paraId="09383B06" w14:textId="77777777" w:rsidR="00E46C95" w:rsidRPr="00B67BB9" w:rsidRDefault="00E46C95" w:rsidP="00E46C95">
            <w:pPr>
              <w:spacing w:after="0" w:line="240" w:lineRule="auto"/>
              <w:rPr>
                <w:rFonts w:ascii="Times New Roman" w:hAnsi="Times New Roman" w:cs="Times New Roman"/>
                <w:b/>
                <w:i/>
                <w:sz w:val="24"/>
                <w:szCs w:val="24"/>
              </w:rPr>
            </w:pPr>
          </w:p>
        </w:tc>
      </w:tr>
      <w:tr w:rsidR="00E46C95" w:rsidRPr="00B67BB9" w14:paraId="7B6814C3" w14:textId="77777777" w:rsidTr="00E46C95">
        <w:tc>
          <w:tcPr>
            <w:tcW w:w="938" w:type="pct"/>
            <w:vMerge/>
          </w:tcPr>
          <w:p w14:paraId="3AD7F750" w14:textId="77777777" w:rsidR="00E46C95" w:rsidRPr="00B67BB9" w:rsidRDefault="00E46C95" w:rsidP="00E46C95">
            <w:pPr>
              <w:spacing w:after="0" w:line="240" w:lineRule="auto"/>
              <w:rPr>
                <w:rFonts w:ascii="Times New Roman" w:hAnsi="Times New Roman" w:cs="Times New Roman"/>
                <w:b/>
                <w:bCs/>
                <w:i/>
                <w:sz w:val="24"/>
                <w:szCs w:val="24"/>
              </w:rPr>
            </w:pPr>
          </w:p>
        </w:tc>
        <w:tc>
          <w:tcPr>
            <w:tcW w:w="3370" w:type="pct"/>
            <w:shd w:val="clear" w:color="auto" w:fill="auto"/>
          </w:tcPr>
          <w:p w14:paraId="0A3799C6" w14:textId="2BB1AD7F" w:rsidR="00E46C95" w:rsidRPr="00B67BB9" w:rsidRDefault="003E6E91" w:rsidP="00E46C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Регулировка и испытание </w:t>
            </w:r>
            <w:r w:rsidR="00E46C95" w:rsidRPr="00B67BB9">
              <w:rPr>
                <w:rFonts w:ascii="Times New Roman" w:hAnsi="Times New Roman" w:cs="Times New Roman"/>
                <w:sz w:val="24"/>
                <w:szCs w:val="24"/>
              </w:rPr>
              <w:t>автомоби</w:t>
            </w:r>
            <w:r w:rsidR="00BD3ABC">
              <w:rPr>
                <w:rFonts w:ascii="Times New Roman" w:hAnsi="Times New Roman" w:cs="Times New Roman"/>
                <w:sz w:val="24"/>
                <w:szCs w:val="24"/>
              </w:rPr>
              <w:t>льных трансмиссий после ремонта</w:t>
            </w:r>
          </w:p>
        </w:tc>
        <w:tc>
          <w:tcPr>
            <w:tcW w:w="692" w:type="pct"/>
            <w:vMerge/>
            <w:shd w:val="clear" w:color="auto" w:fill="auto"/>
            <w:vAlign w:val="center"/>
          </w:tcPr>
          <w:p w14:paraId="1212EF04" w14:textId="77777777" w:rsidR="00E46C95" w:rsidRPr="00B67BB9" w:rsidRDefault="00E46C95" w:rsidP="00E46C95">
            <w:pPr>
              <w:spacing w:after="0" w:line="240" w:lineRule="auto"/>
              <w:rPr>
                <w:rFonts w:ascii="Times New Roman" w:hAnsi="Times New Roman" w:cs="Times New Roman"/>
                <w:b/>
                <w:i/>
                <w:sz w:val="24"/>
                <w:szCs w:val="24"/>
              </w:rPr>
            </w:pPr>
          </w:p>
        </w:tc>
      </w:tr>
      <w:tr w:rsidR="00B67BB9" w:rsidRPr="00B67BB9" w14:paraId="15BFAB7D" w14:textId="77777777" w:rsidTr="00167DF7">
        <w:tc>
          <w:tcPr>
            <w:tcW w:w="938" w:type="pct"/>
            <w:vMerge/>
          </w:tcPr>
          <w:p w14:paraId="62F17267" w14:textId="77777777" w:rsidR="00B67BB9" w:rsidRPr="00B67BB9" w:rsidRDefault="00B67BB9" w:rsidP="00E46C95">
            <w:pPr>
              <w:spacing w:after="0" w:line="240" w:lineRule="auto"/>
              <w:rPr>
                <w:rFonts w:ascii="Times New Roman" w:hAnsi="Times New Roman" w:cs="Times New Roman"/>
                <w:b/>
                <w:bCs/>
                <w:i/>
                <w:sz w:val="24"/>
                <w:szCs w:val="24"/>
              </w:rPr>
            </w:pPr>
          </w:p>
        </w:tc>
        <w:tc>
          <w:tcPr>
            <w:tcW w:w="3370" w:type="pct"/>
            <w:shd w:val="clear" w:color="auto" w:fill="auto"/>
          </w:tcPr>
          <w:p w14:paraId="63BEB31B" w14:textId="77777777" w:rsidR="00B67BB9" w:rsidRPr="00B67BB9" w:rsidRDefault="00B67BB9" w:rsidP="00E46C95">
            <w:pPr>
              <w:spacing w:after="0" w:line="240" w:lineRule="auto"/>
              <w:rPr>
                <w:rFonts w:ascii="Times New Roman" w:hAnsi="Times New Roman" w:cs="Times New Roman"/>
                <w:b/>
                <w:i/>
                <w:sz w:val="24"/>
                <w:szCs w:val="24"/>
              </w:rPr>
            </w:pPr>
            <w:r w:rsidRPr="00B67BB9">
              <w:rPr>
                <w:rFonts w:ascii="Times New Roman" w:hAnsi="Times New Roman" w:cs="Times New Roman"/>
                <w:b/>
                <w:bCs/>
                <w:i/>
                <w:sz w:val="24"/>
                <w:szCs w:val="24"/>
              </w:rPr>
              <w:t>Практические занятия</w:t>
            </w:r>
          </w:p>
        </w:tc>
        <w:tc>
          <w:tcPr>
            <w:tcW w:w="692" w:type="pct"/>
            <w:vMerge w:val="restart"/>
            <w:shd w:val="clear" w:color="auto" w:fill="auto"/>
            <w:vAlign w:val="center"/>
          </w:tcPr>
          <w:p w14:paraId="25E9FCE9" w14:textId="77777777" w:rsidR="00B67BB9" w:rsidRPr="00E46C95" w:rsidRDefault="00B67BB9" w:rsidP="00E46C95">
            <w:pPr>
              <w:spacing w:after="0" w:line="240" w:lineRule="auto"/>
              <w:jc w:val="center"/>
              <w:rPr>
                <w:rFonts w:ascii="Times New Roman" w:hAnsi="Times New Roman" w:cs="Times New Roman"/>
                <w:sz w:val="24"/>
                <w:szCs w:val="24"/>
              </w:rPr>
            </w:pPr>
            <w:r w:rsidRPr="00E46C95">
              <w:rPr>
                <w:rFonts w:ascii="Times New Roman" w:hAnsi="Times New Roman" w:cs="Times New Roman"/>
                <w:sz w:val="24"/>
                <w:szCs w:val="24"/>
              </w:rPr>
              <w:t>10</w:t>
            </w:r>
          </w:p>
          <w:p w14:paraId="1C9831EA" w14:textId="77777777" w:rsidR="00B67BB9" w:rsidRPr="00B67BB9" w:rsidRDefault="00B67BB9" w:rsidP="00E46C95">
            <w:pPr>
              <w:spacing w:after="0" w:line="240" w:lineRule="auto"/>
              <w:jc w:val="center"/>
              <w:rPr>
                <w:rFonts w:ascii="Times New Roman" w:hAnsi="Times New Roman" w:cs="Times New Roman"/>
                <w:b/>
                <w:i/>
                <w:sz w:val="24"/>
                <w:szCs w:val="24"/>
              </w:rPr>
            </w:pPr>
          </w:p>
        </w:tc>
      </w:tr>
      <w:tr w:rsidR="00B67BB9" w:rsidRPr="00B67BB9" w14:paraId="7EC6E5F8" w14:textId="77777777" w:rsidTr="00167DF7">
        <w:tc>
          <w:tcPr>
            <w:tcW w:w="938" w:type="pct"/>
            <w:vMerge/>
          </w:tcPr>
          <w:p w14:paraId="752286D7" w14:textId="77777777" w:rsidR="00B67BB9" w:rsidRPr="00B67BB9" w:rsidRDefault="00B67BB9" w:rsidP="00167DF7">
            <w:pPr>
              <w:spacing w:line="240" w:lineRule="auto"/>
              <w:rPr>
                <w:rFonts w:ascii="Times New Roman" w:hAnsi="Times New Roman" w:cs="Times New Roman"/>
                <w:b/>
                <w:bCs/>
                <w:i/>
                <w:sz w:val="24"/>
                <w:szCs w:val="24"/>
              </w:rPr>
            </w:pPr>
          </w:p>
        </w:tc>
        <w:tc>
          <w:tcPr>
            <w:tcW w:w="3370" w:type="pct"/>
            <w:shd w:val="clear" w:color="auto" w:fill="auto"/>
          </w:tcPr>
          <w:p w14:paraId="489BDB4B" w14:textId="77777777" w:rsidR="00B67BB9" w:rsidRPr="00B67BB9" w:rsidRDefault="00B67BB9" w:rsidP="008B6A67">
            <w:pPr>
              <w:spacing w:after="0"/>
              <w:rPr>
                <w:rFonts w:ascii="Times New Roman" w:hAnsi="Times New Roman" w:cs="Times New Roman"/>
                <w:sz w:val="24"/>
                <w:szCs w:val="24"/>
              </w:rPr>
            </w:pPr>
            <w:r w:rsidRPr="00B67BB9">
              <w:rPr>
                <w:rFonts w:ascii="Times New Roman" w:hAnsi="Times New Roman" w:cs="Times New Roman"/>
                <w:sz w:val="24"/>
                <w:szCs w:val="24"/>
              </w:rPr>
              <w:t>1</w:t>
            </w:r>
            <w:r w:rsidRPr="008B6A67">
              <w:rPr>
                <w:rFonts w:ascii="Times New Roman" w:hAnsi="Times New Roman" w:cs="Times New Roman"/>
                <w:sz w:val="24"/>
                <w:szCs w:val="24"/>
              </w:rPr>
              <w:t>.</w:t>
            </w:r>
            <w:r w:rsidR="004E23E2">
              <w:rPr>
                <w:rFonts w:ascii="Times New Roman" w:hAnsi="Times New Roman" w:cs="Times New Roman"/>
                <w:sz w:val="24"/>
                <w:szCs w:val="24"/>
              </w:rPr>
              <w:t>Снятие и установка деталей</w:t>
            </w:r>
            <w:r w:rsidRPr="00B67BB9">
              <w:rPr>
                <w:rFonts w:ascii="Times New Roman" w:hAnsi="Times New Roman" w:cs="Times New Roman"/>
                <w:sz w:val="24"/>
                <w:szCs w:val="24"/>
              </w:rPr>
              <w:t xml:space="preserve"> механизмов трансмиссий.</w:t>
            </w:r>
          </w:p>
        </w:tc>
        <w:tc>
          <w:tcPr>
            <w:tcW w:w="692" w:type="pct"/>
            <w:vMerge/>
            <w:shd w:val="clear" w:color="auto" w:fill="auto"/>
            <w:vAlign w:val="center"/>
          </w:tcPr>
          <w:p w14:paraId="1E38A962" w14:textId="77777777" w:rsidR="00B67BB9" w:rsidRPr="00B67BB9" w:rsidRDefault="00B67BB9" w:rsidP="00167DF7">
            <w:pPr>
              <w:spacing w:line="240" w:lineRule="auto"/>
              <w:jc w:val="center"/>
              <w:rPr>
                <w:rFonts w:ascii="Times New Roman" w:hAnsi="Times New Roman" w:cs="Times New Roman"/>
                <w:b/>
                <w:i/>
                <w:sz w:val="24"/>
                <w:szCs w:val="24"/>
              </w:rPr>
            </w:pPr>
          </w:p>
        </w:tc>
      </w:tr>
      <w:tr w:rsidR="00B67BB9" w:rsidRPr="00B67BB9" w14:paraId="4A93C925" w14:textId="77777777" w:rsidTr="00167DF7">
        <w:tc>
          <w:tcPr>
            <w:tcW w:w="938" w:type="pct"/>
            <w:vMerge/>
          </w:tcPr>
          <w:p w14:paraId="2F716556" w14:textId="77777777" w:rsidR="00B67BB9" w:rsidRPr="00B67BB9" w:rsidRDefault="00B67BB9" w:rsidP="00167DF7">
            <w:pPr>
              <w:spacing w:line="240" w:lineRule="auto"/>
              <w:rPr>
                <w:rFonts w:ascii="Times New Roman" w:hAnsi="Times New Roman" w:cs="Times New Roman"/>
                <w:b/>
                <w:bCs/>
                <w:i/>
                <w:sz w:val="24"/>
                <w:szCs w:val="24"/>
              </w:rPr>
            </w:pPr>
          </w:p>
        </w:tc>
        <w:tc>
          <w:tcPr>
            <w:tcW w:w="3370" w:type="pct"/>
            <w:shd w:val="clear" w:color="auto" w:fill="auto"/>
          </w:tcPr>
          <w:p w14:paraId="2C497307" w14:textId="77777777" w:rsidR="00B67BB9" w:rsidRPr="00B67BB9" w:rsidRDefault="00B67BB9" w:rsidP="00167DF7">
            <w:pPr>
              <w:spacing w:after="0"/>
              <w:rPr>
                <w:rFonts w:ascii="Times New Roman" w:hAnsi="Times New Roman" w:cs="Times New Roman"/>
                <w:sz w:val="24"/>
                <w:szCs w:val="24"/>
              </w:rPr>
            </w:pPr>
            <w:r w:rsidRPr="00B67BB9">
              <w:rPr>
                <w:rFonts w:ascii="Times New Roman" w:hAnsi="Times New Roman" w:cs="Times New Roman"/>
                <w:sz w:val="24"/>
                <w:szCs w:val="24"/>
              </w:rPr>
              <w:t>2. Дефектовка деталей трансмиссий.</w:t>
            </w:r>
          </w:p>
        </w:tc>
        <w:tc>
          <w:tcPr>
            <w:tcW w:w="692" w:type="pct"/>
            <w:vMerge/>
            <w:shd w:val="clear" w:color="auto" w:fill="auto"/>
            <w:vAlign w:val="center"/>
          </w:tcPr>
          <w:p w14:paraId="18CEA4C5" w14:textId="77777777" w:rsidR="00B67BB9" w:rsidRPr="00B67BB9" w:rsidRDefault="00B67BB9" w:rsidP="00167DF7">
            <w:pPr>
              <w:spacing w:line="240" w:lineRule="auto"/>
              <w:jc w:val="center"/>
              <w:rPr>
                <w:rFonts w:ascii="Times New Roman" w:hAnsi="Times New Roman" w:cs="Times New Roman"/>
                <w:b/>
                <w:i/>
                <w:sz w:val="24"/>
                <w:szCs w:val="24"/>
              </w:rPr>
            </w:pPr>
          </w:p>
        </w:tc>
      </w:tr>
      <w:tr w:rsidR="00B67BB9" w:rsidRPr="00B67BB9" w14:paraId="50B2627D" w14:textId="77777777" w:rsidTr="00167DF7">
        <w:tc>
          <w:tcPr>
            <w:tcW w:w="938" w:type="pct"/>
            <w:vMerge/>
          </w:tcPr>
          <w:p w14:paraId="22987765" w14:textId="77777777" w:rsidR="00B67BB9" w:rsidRPr="00B67BB9" w:rsidRDefault="00B67BB9" w:rsidP="00167DF7">
            <w:pPr>
              <w:spacing w:line="240" w:lineRule="auto"/>
              <w:rPr>
                <w:rFonts w:ascii="Times New Roman" w:hAnsi="Times New Roman" w:cs="Times New Roman"/>
                <w:b/>
                <w:bCs/>
                <w:i/>
                <w:sz w:val="24"/>
                <w:szCs w:val="24"/>
              </w:rPr>
            </w:pPr>
          </w:p>
        </w:tc>
        <w:tc>
          <w:tcPr>
            <w:tcW w:w="3370" w:type="pct"/>
            <w:shd w:val="clear" w:color="auto" w:fill="auto"/>
          </w:tcPr>
          <w:p w14:paraId="4E292732" w14:textId="77777777" w:rsidR="00B67BB9" w:rsidRPr="00B67BB9" w:rsidRDefault="00B67BB9" w:rsidP="004E23E2">
            <w:pPr>
              <w:spacing w:after="0"/>
              <w:rPr>
                <w:rFonts w:ascii="Times New Roman" w:hAnsi="Times New Roman" w:cs="Times New Roman"/>
                <w:sz w:val="24"/>
                <w:szCs w:val="24"/>
              </w:rPr>
            </w:pPr>
            <w:r w:rsidRPr="00B67BB9">
              <w:rPr>
                <w:rFonts w:ascii="Times New Roman" w:hAnsi="Times New Roman" w:cs="Times New Roman"/>
                <w:sz w:val="24"/>
                <w:szCs w:val="24"/>
              </w:rPr>
              <w:t>3. Выполнение работ по ремонту узлов трансмиссии.</w:t>
            </w:r>
          </w:p>
        </w:tc>
        <w:tc>
          <w:tcPr>
            <w:tcW w:w="692" w:type="pct"/>
            <w:vMerge/>
            <w:shd w:val="clear" w:color="auto" w:fill="auto"/>
            <w:vAlign w:val="center"/>
          </w:tcPr>
          <w:p w14:paraId="1BD18A46" w14:textId="77777777" w:rsidR="00B67BB9" w:rsidRPr="00B67BB9" w:rsidRDefault="00B67BB9" w:rsidP="00167DF7">
            <w:pPr>
              <w:spacing w:line="240" w:lineRule="auto"/>
              <w:jc w:val="center"/>
              <w:rPr>
                <w:rFonts w:ascii="Times New Roman" w:hAnsi="Times New Roman" w:cs="Times New Roman"/>
                <w:b/>
                <w:i/>
                <w:sz w:val="24"/>
                <w:szCs w:val="24"/>
              </w:rPr>
            </w:pPr>
          </w:p>
        </w:tc>
      </w:tr>
      <w:tr w:rsidR="00B67BB9" w:rsidRPr="00B67BB9" w14:paraId="34F452DB" w14:textId="77777777" w:rsidTr="00167DF7">
        <w:tc>
          <w:tcPr>
            <w:tcW w:w="938" w:type="pct"/>
            <w:vMerge/>
          </w:tcPr>
          <w:p w14:paraId="6679450D" w14:textId="77777777" w:rsidR="00B67BB9" w:rsidRPr="00B67BB9" w:rsidRDefault="00B67BB9" w:rsidP="00167DF7">
            <w:pPr>
              <w:spacing w:line="240" w:lineRule="auto"/>
              <w:rPr>
                <w:rFonts w:ascii="Times New Roman" w:hAnsi="Times New Roman" w:cs="Times New Roman"/>
                <w:b/>
                <w:bCs/>
                <w:i/>
                <w:sz w:val="24"/>
                <w:szCs w:val="24"/>
              </w:rPr>
            </w:pPr>
          </w:p>
        </w:tc>
        <w:tc>
          <w:tcPr>
            <w:tcW w:w="3370" w:type="pct"/>
            <w:shd w:val="clear" w:color="auto" w:fill="auto"/>
          </w:tcPr>
          <w:p w14:paraId="555AF649" w14:textId="77777777" w:rsidR="00B67BB9" w:rsidRPr="00B67BB9" w:rsidRDefault="00B67BB9" w:rsidP="00167DF7">
            <w:pPr>
              <w:spacing w:after="0"/>
              <w:rPr>
                <w:rFonts w:ascii="Times New Roman" w:hAnsi="Times New Roman" w:cs="Times New Roman"/>
                <w:sz w:val="24"/>
                <w:szCs w:val="24"/>
              </w:rPr>
            </w:pPr>
            <w:r w:rsidRPr="00B67BB9">
              <w:rPr>
                <w:rFonts w:ascii="Times New Roman" w:hAnsi="Times New Roman" w:cs="Times New Roman"/>
                <w:sz w:val="24"/>
                <w:szCs w:val="24"/>
              </w:rPr>
              <w:t>4. Ремонт привода сцепления.</w:t>
            </w:r>
          </w:p>
        </w:tc>
        <w:tc>
          <w:tcPr>
            <w:tcW w:w="692" w:type="pct"/>
            <w:vMerge/>
            <w:shd w:val="clear" w:color="auto" w:fill="auto"/>
            <w:vAlign w:val="center"/>
          </w:tcPr>
          <w:p w14:paraId="1DA7444F" w14:textId="77777777" w:rsidR="00B67BB9" w:rsidRPr="00B67BB9" w:rsidRDefault="00B67BB9" w:rsidP="00167DF7">
            <w:pPr>
              <w:spacing w:line="240" w:lineRule="auto"/>
              <w:jc w:val="center"/>
              <w:rPr>
                <w:rFonts w:ascii="Times New Roman" w:hAnsi="Times New Roman" w:cs="Times New Roman"/>
                <w:b/>
                <w:i/>
                <w:sz w:val="24"/>
                <w:szCs w:val="24"/>
              </w:rPr>
            </w:pPr>
          </w:p>
        </w:tc>
      </w:tr>
      <w:tr w:rsidR="00B67BB9" w:rsidRPr="00B67BB9" w14:paraId="5A475E47" w14:textId="77777777" w:rsidTr="00167DF7">
        <w:tc>
          <w:tcPr>
            <w:tcW w:w="938" w:type="pct"/>
            <w:vMerge/>
          </w:tcPr>
          <w:p w14:paraId="1C1B7254" w14:textId="77777777" w:rsidR="00B67BB9" w:rsidRPr="00B67BB9" w:rsidRDefault="00B67BB9" w:rsidP="00167DF7">
            <w:pPr>
              <w:spacing w:line="240" w:lineRule="auto"/>
              <w:rPr>
                <w:rFonts w:ascii="Times New Roman" w:hAnsi="Times New Roman" w:cs="Times New Roman"/>
                <w:b/>
                <w:bCs/>
                <w:i/>
                <w:sz w:val="24"/>
                <w:szCs w:val="24"/>
              </w:rPr>
            </w:pPr>
          </w:p>
        </w:tc>
        <w:tc>
          <w:tcPr>
            <w:tcW w:w="3370" w:type="pct"/>
            <w:shd w:val="clear" w:color="auto" w:fill="auto"/>
          </w:tcPr>
          <w:p w14:paraId="63FDC107" w14:textId="77777777" w:rsidR="00B67BB9" w:rsidRPr="00B67BB9" w:rsidRDefault="00B67BB9" w:rsidP="00167DF7">
            <w:pPr>
              <w:spacing w:after="0"/>
              <w:rPr>
                <w:rFonts w:ascii="Times New Roman" w:hAnsi="Times New Roman" w:cs="Times New Roman"/>
                <w:sz w:val="24"/>
                <w:szCs w:val="24"/>
              </w:rPr>
            </w:pPr>
            <w:r w:rsidRPr="00B67BB9">
              <w:rPr>
                <w:rFonts w:ascii="Times New Roman" w:hAnsi="Times New Roman" w:cs="Times New Roman"/>
                <w:sz w:val="24"/>
                <w:szCs w:val="24"/>
              </w:rPr>
              <w:t>5. Выполнение работ по ремонту у</w:t>
            </w:r>
            <w:r w:rsidR="00BD3ABC">
              <w:rPr>
                <w:rFonts w:ascii="Times New Roman" w:hAnsi="Times New Roman" w:cs="Times New Roman"/>
                <w:sz w:val="24"/>
                <w:szCs w:val="24"/>
              </w:rPr>
              <w:t>злов автоматической трансмиссии</w:t>
            </w:r>
          </w:p>
        </w:tc>
        <w:tc>
          <w:tcPr>
            <w:tcW w:w="692" w:type="pct"/>
            <w:vMerge/>
            <w:shd w:val="clear" w:color="auto" w:fill="auto"/>
            <w:vAlign w:val="center"/>
          </w:tcPr>
          <w:p w14:paraId="18E31272" w14:textId="77777777" w:rsidR="00B67BB9" w:rsidRPr="00B67BB9" w:rsidRDefault="00B67BB9" w:rsidP="00167DF7">
            <w:pPr>
              <w:spacing w:line="240" w:lineRule="auto"/>
              <w:jc w:val="center"/>
              <w:rPr>
                <w:rFonts w:ascii="Times New Roman" w:hAnsi="Times New Roman" w:cs="Times New Roman"/>
                <w:b/>
                <w:i/>
                <w:sz w:val="24"/>
                <w:szCs w:val="24"/>
              </w:rPr>
            </w:pPr>
          </w:p>
        </w:tc>
      </w:tr>
      <w:tr w:rsidR="00E46C95" w:rsidRPr="00B67BB9" w14:paraId="783945C0" w14:textId="77777777" w:rsidTr="00E46C95">
        <w:tc>
          <w:tcPr>
            <w:tcW w:w="938" w:type="pct"/>
            <w:vMerge w:val="restart"/>
          </w:tcPr>
          <w:p w14:paraId="7EF8B2D7" w14:textId="77777777" w:rsidR="00E46C95" w:rsidRPr="00B67BB9" w:rsidRDefault="00E46C95" w:rsidP="00E46C95">
            <w:pPr>
              <w:spacing w:after="0" w:line="240" w:lineRule="auto"/>
              <w:rPr>
                <w:rFonts w:ascii="Times New Roman" w:hAnsi="Times New Roman" w:cs="Times New Roman"/>
                <w:b/>
                <w:bCs/>
                <w:sz w:val="24"/>
                <w:szCs w:val="24"/>
              </w:rPr>
            </w:pPr>
            <w:r w:rsidRPr="00B67BB9">
              <w:rPr>
                <w:rFonts w:ascii="Times New Roman" w:hAnsi="Times New Roman" w:cs="Times New Roman"/>
                <w:b/>
                <w:bCs/>
                <w:sz w:val="24"/>
                <w:szCs w:val="24"/>
              </w:rPr>
              <w:t xml:space="preserve">Тема 1.4 </w:t>
            </w:r>
          </w:p>
          <w:p w14:paraId="25F1D546" w14:textId="77777777" w:rsidR="00E46C95" w:rsidRPr="00B67BB9" w:rsidRDefault="00E46C95" w:rsidP="00E46C95">
            <w:pPr>
              <w:spacing w:after="0" w:line="240" w:lineRule="auto"/>
              <w:rPr>
                <w:rFonts w:ascii="Times New Roman" w:hAnsi="Times New Roman" w:cs="Times New Roman"/>
                <w:b/>
                <w:bCs/>
                <w:sz w:val="24"/>
                <w:szCs w:val="24"/>
              </w:rPr>
            </w:pPr>
            <w:r w:rsidRPr="00B67BB9">
              <w:rPr>
                <w:rFonts w:ascii="Times New Roman" w:hAnsi="Times New Roman" w:cs="Times New Roman"/>
                <w:b/>
                <w:bCs/>
                <w:sz w:val="24"/>
                <w:szCs w:val="24"/>
              </w:rPr>
              <w:t>Ремонт</w:t>
            </w:r>
            <w:r w:rsidRPr="00B67BB9">
              <w:rPr>
                <w:rFonts w:ascii="Times New Roman" w:hAnsi="Times New Roman" w:cs="Times New Roman"/>
                <w:b/>
                <w:sz w:val="24"/>
                <w:szCs w:val="24"/>
              </w:rPr>
              <w:t xml:space="preserve"> ходовой части и механизмов управле</w:t>
            </w:r>
            <w:r w:rsidR="0095340C">
              <w:rPr>
                <w:rFonts w:ascii="Times New Roman" w:hAnsi="Times New Roman" w:cs="Times New Roman"/>
                <w:b/>
                <w:sz w:val="24"/>
                <w:szCs w:val="24"/>
              </w:rPr>
              <w:t>ния автомобилей</w:t>
            </w:r>
          </w:p>
        </w:tc>
        <w:tc>
          <w:tcPr>
            <w:tcW w:w="3370" w:type="pct"/>
            <w:shd w:val="clear" w:color="auto" w:fill="auto"/>
          </w:tcPr>
          <w:p w14:paraId="498F98F3" w14:textId="77777777" w:rsidR="00E46C95" w:rsidRPr="00B67BB9" w:rsidRDefault="00E46C95" w:rsidP="00E46C95">
            <w:pPr>
              <w:spacing w:after="0" w:line="240" w:lineRule="auto"/>
              <w:rPr>
                <w:rFonts w:ascii="Times New Roman" w:hAnsi="Times New Roman" w:cs="Times New Roman"/>
                <w:b/>
                <w:i/>
                <w:sz w:val="24"/>
                <w:szCs w:val="24"/>
              </w:rPr>
            </w:pPr>
            <w:r w:rsidRPr="00B67BB9">
              <w:rPr>
                <w:rFonts w:ascii="Times New Roman" w:hAnsi="Times New Roman" w:cs="Times New Roman"/>
                <w:b/>
                <w:bCs/>
                <w:i/>
                <w:sz w:val="24"/>
                <w:szCs w:val="24"/>
              </w:rPr>
              <w:t xml:space="preserve">Содержание </w:t>
            </w:r>
          </w:p>
        </w:tc>
        <w:tc>
          <w:tcPr>
            <w:tcW w:w="692" w:type="pct"/>
            <w:vMerge w:val="restart"/>
            <w:shd w:val="clear" w:color="auto" w:fill="auto"/>
            <w:vAlign w:val="center"/>
          </w:tcPr>
          <w:p w14:paraId="24EB76CC" w14:textId="77777777" w:rsidR="00E46C95" w:rsidRPr="00E46C95" w:rsidRDefault="00E46C95" w:rsidP="00E46C95">
            <w:pPr>
              <w:spacing w:after="0" w:line="240" w:lineRule="auto"/>
              <w:jc w:val="center"/>
              <w:rPr>
                <w:rFonts w:ascii="Times New Roman" w:hAnsi="Times New Roman" w:cs="Times New Roman"/>
                <w:b/>
                <w:sz w:val="24"/>
                <w:szCs w:val="24"/>
              </w:rPr>
            </w:pPr>
            <w:r w:rsidRPr="00E46C95">
              <w:rPr>
                <w:rFonts w:ascii="Times New Roman" w:hAnsi="Times New Roman" w:cs="Times New Roman"/>
                <w:b/>
                <w:sz w:val="24"/>
                <w:szCs w:val="24"/>
              </w:rPr>
              <w:t>24</w:t>
            </w:r>
          </w:p>
        </w:tc>
      </w:tr>
      <w:tr w:rsidR="00E46C95" w:rsidRPr="00B67BB9" w14:paraId="3D182A34" w14:textId="77777777" w:rsidTr="00E46C95">
        <w:tc>
          <w:tcPr>
            <w:tcW w:w="938" w:type="pct"/>
            <w:vMerge/>
          </w:tcPr>
          <w:p w14:paraId="4835C831" w14:textId="77777777" w:rsidR="00E46C95" w:rsidRPr="00B67BB9" w:rsidRDefault="00E46C95" w:rsidP="00E46C95">
            <w:pPr>
              <w:spacing w:after="0" w:line="240" w:lineRule="auto"/>
              <w:rPr>
                <w:rFonts w:ascii="Times New Roman" w:hAnsi="Times New Roman" w:cs="Times New Roman"/>
                <w:b/>
                <w:bCs/>
                <w:i/>
                <w:sz w:val="24"/>
                <w:szCs w:val="24"/>
              </w:rPr>
            </w:pPr>
          </w:p>
        </w:tc>
        <w:tc>
          <w:tcPr>
            <w:tcW w:w="3370" w:type="pct"/>
            <w:shd w:val="clear" w:color="auto" w:fill="auto"/>
          </w:tcPr>
          <w:p w14:paraId="524DD9F0" w14:textId="77777777" w:rsidR="00E46C95" w:rsidRPr="00B67BB9" w:rsidRDefault="00E46C95" w:rsidP="00E46C95">
            <w:pPr>
              <w:spacing w:after="0" w:line="240" w:lineRule="auto"/>
              <w:rPr>
                <w:rFonts w:ascii="Times New Roman" w:hAnsi="Times New Roman" w:cs="Times New Roman"/>
                <w:sz w:val="24"/>
                <w:szCs w:val="24"/>
              </w:rPr>
            </w:pPr>
            <w:r w:rsidRPr="00B67BB9">
              <w:rPr>
                <w:rFonts w:ascii="Times New Roman" w:hAnsi="Times New Roman" w:cs="Times New Roman"/>
                <w:sz w:val="24"/>
                <w:szCs w:val="24"/>
              </w:rPr>
              <w:t>1. Технологии монтажа и замены узлов и механизмов ходовой части и систем управления автомобилей</w:t>
            </w:r>
            <w:r w:rsidRPr="00B67BB9">
              <w:rPr>
                <w:rFonts w:ascii="Times New Roman" w:hAnsi="Times New Roman" w:cs="Times New Roman"/>
                <w:b/>
                <w:sz w:val="24"/>
                <w:szCs w:val="24"/>
              </w:rPr>
              <w:t>.</w:t>
            </w:r>
          </w:p>
        </w:tc>
        <w:tc>
          <w:tcPr>
            <w:tcW w:w="692" w:type="pct"/>
            <w:vMerge/>
            <w:shd w:val="clear" w:color="auto" w:fill="auto"/>
            <w:vAlign w:val="center"/>
          </w:tcPr>
          <w:p w14:paraId="0FAEB9BC" w14:textId="77777777" w:rsidR="00E46C95" w:rsidRPr="00E46C95" w:rsidRDefault="00E46C95" w:rsidP="00E46C95">
            <w:pPr>
              <w:spacing w:after="0" w:line="240" w:lineRule="auto"/>
              <w:rPr>
                <w:rFonts w:ascii="Times New Roman" w:hAnsi="Times New Roman" w:cs="Times New Roman"/>
                <w:b/>
                <w:sz w:val="24"/>
                <w:szCs w:val="24"/>
              </w:rPr>
            </w:pPr>
          </w:p>
        </w:tc>
      </w:tr>
      <w:tr w:rsidR="00E46C95" w:rsidRPr="00B67BB9" w14:paraId="24C989E2" w14:textId="77777777" w:rsidTr="00E46C95">
        <w:tc>
          <w:tcPr>
            <w:tcW w:w="938" w:type="pct"/>
            <w:vMerge/>
          </w:tcPr>
          <w:p w14:paraId="6317DC9D" w14:textId="77777777" w:rsidR="00E46C95" w:rsidRPr="00B67BB9" w:rsidRDefault="00E46C95" w:rsidP="00E46C95">
            <w:pPr>
              <w:spacing w:after="0" w:line="240" w:lineRule="auto"/>
              <w:rPr>
                <w:rFonts w:ascii="Times New Roman" w:hAnsi="Times New Roman" w:cs="Times New Roman"/>
                <w:b/>
                <w:bCs/>
                <w:i/>
                <w:sz w:val="24"/>
                <w:szCs w:val="24"/>
              </w:rPr>
            </w:pPr>
          </w:p>
        </w:tc>
        <w:tc>
          <w:tcPr>
            <w:tcW w:w="3370" w:type="pct"/>
            <w:shd w:val="clear" w:color="auto" w:fill="auto"/>
          </w:tcPr>
          <w:p w14:paraId="25775711" w14:textId="77777777" w:rsidR="00E46C95" w:rsidRPr="00B67BB9" w:rsidRDefault="00E46C95" w:rsidP="00E46C95">
            <w:pPr>
              <w:spacing w:after="0" w:line="240" w:lineRule="auto"/>
              <w:rPr>
                <w:rFonts w:ascii="Times New Roman" w:hAnsi="Times New Roman" w:cs="Times New Roman"/>
                <w:sz w:val="24"/>
                <w:szCs w:val="24"/>
              </w:rPr>
            </w:pPr>
            <w:r w:rsidRPr="00B67BB9">
              <w:rPr>
                <w:rFonts w:ascii="Times New Roman" w:hAnsi="Times New Roman" w:cs="Times New Roman"/>
                <w:sz w:val="24"/>
                <w:szCs w:val="24"/>
              </w:rPr>
              <w:t>2. Проведение технических измерений соответствующим инструментом и приборами.</w:t>
            </w:r>
          </w:p>
        </w:tc>
        <w:tc>
          <w:tcPr>
            <w:tcW w:w="692" w:type="pct"/>
            <w:vMerge/>
            <w:shd w:val="clear" w:color="auto" w:fill="auto"/>
            <w:vAlign w:val="center"/>
          </w:tcPr>
          <w:p w14:paraId="6E53ED75" w14:textId="77777777" w:rsidR="00E46C95" w:rsidRPr="00E46C95" w:rsidRDefault="00E46C95" w:rsidP="00E46C95">
            <w:pPr>
              <w:spacing w:after="0" w:line="240" w:lineRule="auto"/>
              <w:rPr>
                <w:rFonts w:ascii="Times New Roman" w:hAnsi="Times New Roman" w:cs="Times New Roman"/>
                <w:b/>
                <w:sz w:val="24"/>
                <w:szCs w:val="24"/>
              </w:rPr>
            </w:pPr>
          </w:p>
        </w:tc>
      </w:tr>
      <w:tr w:rsidR="00E46C95" w:rsidRPr="00B67BB9" w14:paraId="19A1EF55" w14:textId="77777777" w:rsidTr="00E46C95">
        <w:tc>
          <w:tcPr>
            <w:tcW w:w="938" w:type="pct"/>
            <w:vMerge/>
          </w:tcPr>
          <w:p w14:paraId="62BB57A0" w14:textId="77777777" w:rsidR="00E46C95" w:rsidRPr="00B67BB9" w:rsidRDefault="00E46C95" w:rsidP="00E46C95">
            <w:pPr>
              <w:spacing w:after="0" w:line="240" w:lineRule="auto"/>
              <w:rPr>
                <w:rFonts w:ascii="Times New Roman" w:hAnsi="Times New Roman" w:cs="Times New Roman"/>
                <w:b/>
                <w:bCs/>
                <w:i/>
                <w:sz w:val="24"/>
                <w:szCs w:val="24"/>
              </w:rPr>
            </w:pPr>
          </w:p>
        </w:tc>
        <w:tc>
          <w:tcPr>
            <w:tcW w:w="3370" w:type="pct"/>
            <w:shd w:val="clear" w:color="auto" w:fill="auto"/>
          </w:tcPr>
          <w:p w14:paraId="481D7BA0" w14:textId="2AD085D3" w:rsidR="00E46C95" w:rsidRPr="00B67BB9" w:rsidRDefault="00E46C95" w:rsidP="00E46C95">
            <w:pPr>
              <w:spacing w:after="0" w:line="240" w:lineRule="auto"/>
              <w:rPr>
                <w:rFonts w:ascii="Times New Roman" w:hAnsi="Times New Roman" w:cs="Times New Roman"/>
                <w:sz w:val="24"/>
                <w:szCs w:val="24"/>
              </w:rPr>
            </w:pPr>
            <w:r w:rsidRPr="00B67BB9">
              <w:rPr>
                <w:rFonts w:ascii="Times New Roman" w:hAnsi="Times New Roman" w:cs="Times New Roman"/>
                <w:sz w:val="24"/>
                <w:szCs w:val="24"/>
              </w:rPr>
              <w:t>3. Технология ремонта</w:t>
            </w:r>
            <w:r w:rsidR="00582047">
              <w:rPr>
                <w:rFonts w:ascii="Times New Roman" w:hAnsi="Times New Roman" w:cs="Times New Roman"/>
                <w:sz w:val="24"/>
                <w:szCs w:val="24"/>
              </w:rPr>
              <w:t xml:space="preserve"> </w:t>
            </w:r>
            <w:r w:rsidRPr="00B67BB9">
              <w:rPr>
                <w:rFonts w:ascii="Times New Roman" w:hAnsi="Times New Roman" w:cs="Times New Roman"/>
                <w:sz w:val="24"/>
                <w:szCs w:val="24"/>
              </w:rPr>
              <w:t>узлов и механизмов ходовой части и систем управления автомобилей.</w:t>
            </w:r>
          </w:p>
        </w:tc>
        <w:tc>
          <w:tcPr>
            <w:tcW w:w="692" w:type="pct"/>
            <w:vMerge/>
            <w:shd w:val="clear" w:color="auto" w:fill="auto"/>
            <w:vAlign w:val="center"/>
          </w:tcPr>
          <w:p w14:paraId="2E1C958C" w14:textId="77777777" w:rsidR="00E46C95" w:rsidRPr="00E46C95" w:rsidRDefault="00E46C95" w:rsidP="00E46C95">
            <w:pPr>
              <w:spacing w:after="0" w:line="240" w:lineRule="auto"/>
              <w:rPr>
                <w:rFonts w:ascii="Times New Roman" w:hAnsi="Times New Roman" w:cs="Times New Roman"/>
                <w:b/>
                <w:sz w:val="24"/>
                <w:szCs w:val="24"/>
              </w:rPr>
            </w:pPr>
          </w:p>
        </w:tc>
      </w:tr>
      <w:tr w:rsidR="00E46C95" w:rsidRPr="00B67BB9" w14:paraId="5BE16878" w14:textId="77777777" w:rsidTr="00E46C95">
        <w:tc>
          <w:tcPr>
            <w:tcW w:w="938" w:type="pct"/>
            <w:vMerge/>
          </w:tcPr>
          <w:p w14:paraId="746750B0" w14:textId="77777777" w:rsidR="00E46C95" w:rsidRPr="00B67BB9" w:rsidRDefault="00E46C95" w:rsidP="00E46C95">
            <w:pPr>
              <w:spacing w:after="0" w:line="240" w:lineRule="auto"/>
              <w:rPr>
                <w:rFonts w:ascii="Times New Roman" w:hAnsi="Times New Roman" w:cs="Times New Roman"/>
                <w:b/>
                <w:bCs/>
                <w:i/>
                <w:sz w:val="24"/>
                <w:szCs w:val="24"/>
              </w:rPr>
            </w:pPr>
          </w:p>
        </w:tc>
        <w:tc>
          <w:tcPr>
            <w:tcW w:w="3370" w:type="pct"/>
            <w:shd w:val="clear" w:color="auto" w:fill="auto"/>
          </w:tcPr>
          <w:p w14:paraId="3A8F74B6" w14:textId="77777777" w:rsidR="00E46C95" w:rsidRPr="00B67BB9" w:rsidRDefault="00E46C95" w:rsidP="00E46C95">
            <w:pPr>
              <w:spacing w:after="0" w:line="240" w:lineRule="auto"/>
              <w:rPr>
                <w:rFonts w:ascii="Times New Roman" w:hAnsi="Times New Roman" w:cs="Times New Roman"/>
                <w:sz w:val="24"/>
                <w:szCs w:val="24"/>
              </w:rPr>
            </w:pPr>
            <w:r w:rsidRPr="00B67BB9">
              <w:rPr>
                <w:rFonts w:ascii="Times New Roman" w:hAnsi="Times New Roman" w:cs="Times New Roman"/>
                <w:sz w:val="24"/>
                <w:szCs w:val="24"/>
              </w:rPr>
              <w:t>4. Технология ремонта автомобильных   колес и шин.</w:t>
            </w:r>
          </w:p>
        </w:tc>
        <w:tc>
          <w:tcPr>
            <w:tcW w:w="692" w:type="pct"/>
            <w:vMerge/>
            <w:shd w:val="clear" w:color="auto" w:fill="auto"/>
            <w:vAlign w:val="center"/>
          </w:tcPr>
          <w:p w14:paraId="2C7D3EDD" w14:textId="77777777" w:rsidR="00E46C95" w:rsidRPr="00E46C95" w:rsidRDefault="00E46C95" w:rsidP="00E46C95">
            <w:pPr>
              <w:spacing w:after="0" w:line="240" w:lineRule="auto"/>
              <w:rPr>
                <w:rFonts w:ascii="Times New Roman" w:hAnsi="Times New Roman" w:cs="Times New Roman"/>
                <w:b/>
                <w:sz w:val="24"/>
                <w:szCs w:val="24"/>
              </w:rPr>
            </w:pPr>
          </w:p>
        </w:tc>
      </w:tr>
      <w:tr w:rsidR="00E46C95" w:rsidRPr="00B67BB9" w14:paraId="3598052F" w14:textId="77777777" w:rsidTr="00E46C95">
        <w:tc>
          <w:tcPr>
            <w:tcW w:w="938" w:type="pct"/>
            <w:vMerge/>
          </w:tcPr>
          <w:p w14:paraId="7171A8AB" w14:textId="77777777" w:rsidR="00E46C95" w:rsidRPr="00B67BB9" w:rsidRDefault="00E46C95" w:rsidP="00E46C95">
            <w:pPr>
              <w:spacing w:after="0" w:line="240" w:lineRule="auto"/>
              <w:rPr>
                <w:rFonts w:ascii="Times New Roman" w:hAnsi="Times New Roman" w:cs="Times New Roman"/>
                <w:b/>
                <w:bCs/>
                <w:i/>
                <w:sz w:val="24"/>
                <w:szCs w:val="24"/>
              </w:rPr>
            </w:pPr>
          </w:p>
        </w:tc>
        <w:tc>
          <w:tcPr>
            <w:tcW w:w="3370" w:type="pct"/>
            <w:shd w:val="clear" w:color="auto" w:fill="auto"/>
          </w:tcPr>
          <w:p w14:paraId="3060A999" w14:textId="77777777" w:rsidR="00E46C95" w:rsidRPr="00B67BB9" w:rsidRDefault="00E46C95" w:rsidP="00E46C95">
            <w:pPr>
              <w:spacing w:after="0" w:line="240" w:lineRule="auto"/>
              <w:rPr>
                <w:rFonts w:ascii="Times New Roman" w:hAnsi="Times New Roman" w:cs="Times New Roman"/>
                <w:sz w:val="24"/>
                <w:szCs w:val="24"/>
              </w:rPr>
            </w:pPr>
            <w:r w:rsidRPr="00B67BB9">
              <w:rPr>
                <w:rFonts w:ascii="Times New Roman" w:hAnsi="Times New Roman" w:cs="Times New Roman"/>
                <w:sz w:val="24"/>
                <w:szCs w:val="24"/>
              </w:rPr>
              <w:t>5. Регулировка, испытание узлов и механизмов ходовой части и систем управления автомоби</w:t>
            </w:r>
            <w:r w:rsidR="003F3C64">
              <w:rPr>
                <w:rFonts w:ascii="Times New Roman" w:hAnsi="Times New Roman" w:cs="Times New Roman"/>
                <w:sz w:val="24"/>
                <w:szCs w:val="24"/>
              </w:rPr>
              <w:t>лей</w:t>
            </w:r>
          </w:p>
        </w:tc>
        <w:tc>
          <w:tcPr>
            <w:tcW w:w="692" w:type="pct"/>
            <w:vMerge/>
            <w:shd w:val="clear" w:color="auto" w:fill="auto"/>
            <w:vAlign w:val="center"/>
          </w:tcPr>
          <w:p w14:paraId="075727A1" w14:textId="77777777" w:rsidR="00E46C95" w:rsidRPr="00E46C95" w:rsidRDefault="00E46C95" w:rsidP="00E46C95">
            <w:pPr>
              <w:spacing w:after="0" w:line="240" w:lineRule="auto"/>
              <w:rPr>
                <w:rFonts w:ascii="Times New Roman" w:hAnsi="Times New Roman" w:cs="Times New Roman"/>
                <w:b/>
                <w:sz w:val="24"/>
                <w:szCs w:val="24"/>
              </w:rPr>
            </w:pPr>
          </w:p>
        </w:tc>
      </w:tr>
      <w:tr w:rsidR="00B67BB9" w:rsidRPr="00B67BB9" w14:paraId="3186AB0E" w14:textId="77777777" w:rsidTr="00167DF7">
        <w:tc>
          <w:tcPr>
            <w:tcW w:w="938" w:type="pct"/>
            <w:vMerge/>
          </w:tcPr>
          <w:p w14:paraId="240BB0AC" w14:textId="77777777" w:rsidR="00B67BB9" w:rsidRPr="00B67BB9" w:rsidRDefault="00B67BB9" w:rsidP="00E46C95">
            <w:pPr>
              <w:spacing w:after="0" w:line="240" w:lineRule="auto"/>
              <w:rPr>
                <w:rFonts w:ascii="Times New Roman" w:hAnsi="Times New Roman" w:cs="Times New Roman"/>
                <w:b/>
                <w:bCs/>
                <w:i/>
                <w:sz w:val="24"/>
                <w:szCs w:val="24"/>
              </w:rPr>
            </w:pPr>
          </w:p>
        </w:tc>
        <w:tc>
          <w:tcPr>
            <w:tcW w:w="3370" w:type="pct"/>
            <w:shd w:val="clear" w:color="auto" w:fill="auto"/>
          </w:tcPr>
          <w:p w14:paraId="6F856CBB" w14:textId="77777777" w:rsidR="00B67BB9" w:rsidRPr="00B67BB9" w:rsidRDefault="00B67BB9" w:rsidP="00E46C95">
            <w:pPr>
              <w:spacing w:after="0" w:line="240" w:lineRule="auto"/>
              <w:rPr>
                <w:rFonts w:ascii="Times New Roman" w:hAnsi="Times New Roman" w:cs="Times New Roman"/>
                <w:b/>
                <w:i/>
                <w:sz w:val="24"/>
                <w:szCs w:val="24"/>
              </w:rPr>
            </w:pPr>
            <w:r w:rsidRPr="00B67BB9">
              <w:rPr>
                <w:rFonts w:ascii="Times New Roman" w:hAnsi="Times New Roman" w:cs="Times New Roman"/>
                <w:b/>
                <w:bCs/>
                <w:i/>
                <w:sz w:val="24"/>
                <w:szCs w:val="24"/>
              </w:rPr>
              <w:t>Практические занятия</w:t>
            </w:r>
          </w:p>
        </w:tc>
        <w:tc>
          <w:tcPr>
            <w:tcW w:w="692" w:type="pct"/>
            <w:vMerge w:val="restart"/>
            <w:shd w:val="clear" w:color="auto" w:fill="auto"/>
            <w:vAlign w:val="center"/>
          </w:tcPr>
          <w:p w14:paraId="6CA92F40" w14:textId="77777777" w:rsidR="00B67BB9" w:rsidRPr="00E46C95" w:rsidRDefault="00B67BB9" w:rsidP="00E46C95">
            <w:pPr>
              <w:spacing w:after="0" w:line="240" w:lineRule="auto"/>
              <w:jc w:val="center"/>
              <w:rPr>
                <w:rFonts w:ascii="Times New Roman" w:hAnsi="Times New Roman" w:cs="Times New Roman"/>
                <w:sz w:val="24"/>
                <w:szCs w:val="24"/>
              </w:rPr>
            </w:pPr>
            <w:r w:rsidRPr="00E46C95">
              <w:rPr>
                <w:rFonts w:ascii="Times New Roman" w:hAnsi="Times New Roman" w:cs="Times New Roman"/>
                <w:sz w:val="24"/>
                <w:szCs w:val="24"/>
              </w:rPr>
              <w:t>14</w:t>
            </w:r>
          </w:p>
        </w:tc>
      </w:tr>
      <w:tr w:rsidR="00B67BB9" w:rsidRPr="00B67BB9" w14:paraId="5EAD2E8E" w14:textId="77777777" w:rsidTr="00167DF7">
        <w:tc>
          <w:tcPr>
            <w:tcW w:w="938" w:type="pct"/>
            <w:vMerge/>
          </w:tcPr>
          <w:p w14:paraId="165CF4DB" w14:textId="77777777" w:rsidR="00B67BB9" w:rsidRPr="00B67BB9" w:rsidRDefault="00B67BB9" w:rsidP="00E46C95">
            <w:pPr>
              <w:spacing w:after="0" w:line="240" w:lineRule="auto"/>
              <w:rPr>
                <w:rFonts w:ascii="Times New Roman" w:hAnsi="Times New Roman" w:cs="Times New Roman"/>
                <w:b/>
                <w:bCs/>
                <w:i/>
                <w:sz w:val="24"/>
                <w:szCs w:val="24"/>
              </w:rPr>
            </w:pPr>
          </w:p>
        </w:tc>
        <w:tc>
          <w:tcPr>
            <w:tcW w:w="3370" w:type="pct"/>
            <w:shd w:val="clear" w:color="auto" w:fill="auto"/>
          </w:tcPr>
          <w:p w14:paraId="072A34F4" w14:textId="77777777" w:rsidR="00B67BB9" w:rsidRPr="00B67BB9" w:rsidRDefault="00B67BB9" w:rsidP="00E46C95">
            <w:pPr>
              <w:spacing w:after="0" w:line="240" w:lineRule="auto"/>
              <w:rPr>
                <w:rFonts w:ascii="Times New Roman" w:hAnsi="Times New Roman" w:cs="Times New Roman"/>
                <w:sz w:val="24"/>
                <w:szCs w:val="24"/>
              </w:rPr>
            </w:pPr>
            <w:r w:rsidRPr="00B67BB9">
              <w:rPr>
                <w:rFonts w:ascii="Times New Roman" w:hAnsi="Times New Roman" w:cs="Times New Roman"/>
                <w:sz w:val="24"/>
                <w:szCs w:val="24"/>
              </w:rPr>
              <w:t>1.Разборка и сборка рулевого привода.</w:t>
            </w:r>
          </w:p>
        </w:tc>
        <w:tc>
          <w:tcPr>
            <w:tcW w:w="692" w:type="pct"/>
            <w:vMerge/>
            <w:shd w:val="clear" w:color="auto" w:fill="auto"/>
            <w:vAlign w:val="center"/>
          </w:tcPr>
          <w:p w14:paraId="793E1B60" w14:textId="77777777" w:rsidR="00B67BB9" w:rsidRPr="00B67BB9" w:rsidRDefault="00B67BB9" w:rsidP="00E46C95">
            <w:pPr>
              <w:spacing w:after="0" w:line="240" w:lineRule="auto"/>
              <w:jc w:val="center"/>
              <w:rPr>
                <w:rFonts w:ascii="Times New Roman" w:hAnsi="Times New Roman" w:cs="Times New Roman"/>
                <w:sz w:val="24"/>
                <w:szCs w:val="24"/>
              </w:rPr>
            </w:pPr>
          </w:p>
        </w:tc>
      </w:tr>
      <w:tr w:rsidR="00B67BB9" w:rsidRPr="00B67BB9" w14:paraId="0FD8B2B0" w14:textId="77777777" w:rsidTr="00167DF7">
        <w:tc>
          <w:tcPr>
            <w:tcW w:w="938" w:type="pct"/>
            <w:vMerge/>
          </w:tcPr>
          <w:p w14:paraId="34DFE104" w14:textId="77777777" w:rsidR="00B67BB9" w:rsidRPr="00B67BB9" w:rsidRDefault="00B67BB9" w:rsidP="00E46C95">
            <w:pPr>
              <w:spacing w:after="0" w:line="240" w:lineRule="auto"/>
              <w:rPr>
                <w:rFonts w:ascii="Times New Roman" w:hAnsi="Times New Roman" w:cs="Times New Roman"/>
                <w:b/>
                <w:bCs/>
                <w:i/>
                <w:sz w:val="24"/>
                <w:szCs w:val="24"/>
              </w:rPr>
            </w:pPr>
          </w:p>
        </w:tc>
        <w:tc>
          <w:tcPr>
            <w:tcW w:w="3370" w:type="pct"/>
            <w:shd w:val="clear" w:color="auto" w:fill="auto"/>
          </w:tcPr>
          <w:p w14:paraId="0BC831B8" w14:textId="77777777" w:rsidR="00B67BB9" w:rsidRPr="00B67BB9" w:rsidRDefault="00B67BB9" w:rsidP="00E46C95">
            <w:pPr>
              <w:spacing w:after="0" w:line="240" w:lineRule="auto"/>
              <w:rPr>
                <w:rFonts w:ascii="Times New Roman" w:hAnsi="Times New Roman" w:cs="Times New Roman"/>
                <w:sz w:val="24"/>
                <w:szCs w:val="24"/>
              </w:rPr>
            </w:pPr>
            <w:r w:rsidRPr="00B67BB9">
              <w:rPr>
                <w:rFonts w:ascii="Times New Roman" w:hAnsi="Times New Roman" w:cs="Times New Roman"/>
                <w:sz w:val="24"/>
                <w:szCs w:val="24"/>
              </w:rPr>
              <w:t>2. Разборка и сборка рулевого механизма.</w:t>
            </w:r>
          </w:p>
        </w:tc>
        <w:tc>
          <w:tcPr>
            <w:tcW w:w="692" w:type="pct"/>
            <w:vMerge/>
            <w:shd w:val="clear" w:color="auto" w:fill="auto"/>
            <w:vAlign w:val="center"/>
          </w:tcPr>
          <w:p w14:paraId="1A281C77" w14:textId="77777777" w:rsidR="00B67BB9" w:rsidRPr="00B67BB9" w:rsidRDefault="00B67BB9" w:rsidP="00E46C95">
            <w:pPr>
              <w:spacing w:after="0" w:line="240" w:lineRule="auto"/>
              <w:jc w:val="center"/>
              <w:rPr>
                <w:rFonts w:ascii="Times New Roman" w:hAnsi="Times New Roman" w:cs="Times New Roman"/>
                <w:sz w:val="24"/>
                <w:szCs w:val="24"/>
              </w:rPr>
            </w:pPr>
          </w:p>
        </w:tc>
      </w:tr>
      <w:tr w:rsidR="00B67BB9" w:rsidRPr="00B67BB9" w14:paraId="771DF294" w14:textId="77777777" w:rsidTr="00167DF7">
        <w:tc>
          <w:tcPr>
            <w:tcW w:w="938" w:type="pct"/>
            <w:vMerge/>
          </w:tcPr>
          <w:p w14:paraId="074BB8EC" w14:textId="77777777" w:rsidR="00B67BB9" w:rsidRPr="00B67BB9" w:rsidRDefault="00B67BB9" w:rsidP="00E46C95">
            <w:pPr>
              <w:spacing w:after="0" w:line="240" w:lineRule="auto"/>
              <w:rPr>
                <w:rFonts w:ascii="Times New Roman" w:hAnsi="Times New Roman" w:cs="Times New Roman"/>
                <w:b/>
                <w:bCs/>
                <w:i/>
                <w:sz w:val="24"/>
                <w:szCs w:val="24"/>
              </w:rPr>
            </w:pPr>
          </w:p>
        </w:tc>
        <w:tc>
          <w:tcPr>
            <w:tcW w:w="3370" w:type="pct"/>
            <w:shd w:val="clear" w:color="auto" w:fill="auto"/>
          </w:tcPr>
          <w:p w14:paraId="7F01E4F0" w14:textId="77777777" w:rsidR="00B67BB9" w:rsidRPr="00B67BB9" w:rsidRDefault="00B67BB9" w:rsidP="00E46C95">
            <w:pPr>
              <w:spacing w:after="0" w:line="240" w:lineRule="auto"/>
              <w:rPr>
                <w:rFonts w:ascii="Times New Roman" w:hAnsi="Times New Roman" w:cs="Times New Roman"/>
                <w:sz w:val="24"/>
                <w:szCs w:val="24"/>
              </w:rPr>
            </w:pPr>
            <w:r w:rsidRPr="00B67BB9">
              <w:rPr>
                <w:rFonts w:ascii="Times New Roman" w:hAnsi="Times New Roman" w:cs="Times New Roman"/>
                <w:sz w:val="24"/>
                <w:szCs w:val="24"/>
              </w:rPr>
              <w:t>3.Выполнение работ по ремонту тормозной системы.</w:t>
            </w:r>
          </w:p>
        </w:tc>
        <w:tc>
          <w:tcPr>
            <w:tcW w:w="692" w:type="pct"/>
            <w:vMerge/>
            <w:shd w:val="clear" w:color="auto" w:fill="auto"/>
            <w:vAlign w:val="center"/>
          </w:tcPr>
          <w:p w14:paraId="06B8B5AA" w14:textId="77777777" w:rsidR="00B67BB9" w:rsidRPr="00B67BB9" w:rsidRDefault="00B67BB9" w:rsidP="00E46C95">
            <w:pPr>
              <w:spacing w:after="0" w:line="240" w:lineRule="auto"/>
              <w:jc w:val="center"/>
              <w:rPr>
                <w:rFonts w:ascii="Times New Roman" w:hAnsi="Times New Roman" w:cs="Times New Roman"/>
                <w:sz w:val="24"/>
                <w:szCs w:val="24"/>
              </w:rPr>
            </w:pPr>
          </w:p>
        </w:tc>
      </w:tr>
      <w:tr w:rsidR="00B67BB9" w:rsidRPr="00B67BB9" w14:paraId="708EBD15" w14:textId="77777777" w:rsidTr="00167DF7">
        <w:tc>
          <w:tcPr>
            <w:tcW w:w="938" w:type="pct"/>
            <w:vMerge/>
          </w:tcPr>
          <w:p w14:paraId="52EFFDF8" w14:textId="77777777" w:rsidR="00B67BB9" w:rsidRPr="00B67BB9" w:rsidRDefault="00B67BB9" w:rsidP="00E46C95">
            <w:pPr>
              <w:spacing w:after="0" w:line="240" w:lineRule="auto"/>
              <w:rPr>
                <w:rFonts w:ascii="Times New Roman" w:hAnsi="Times New Roman" w:cs="Times New Roman"/>
                <w:b/>
                <w:bCs/>
                <w:i/>
                <w:sz w:val="24"/>
                <w:szCs w:val="24"/>
              </w:rPr>
            </w:pPr>
          </w:p>
        </w:tc>
        <w:tc>
          <w:tcPr>
            <w:tcW w:w="3370" w:type="pct"/>
            <w:shd w:val="clear" w:color="auto" w:fill="auto"/>
          </w:tcPr>
          <w:p w14:paraId="5BEEE3A4" w14:textId="77777777" w:rsidR="00B67BB9" w:rsidRPr="00B67BB9" w:rsidRDefault="00B67BB9" w:rsidP="00ED3ACB">
            <w:pPr>
              <w:spacing w:after="0" w:line="240" w:lineRule="auto"/>
              <w:rPr>
                <w:rFonts w:ascii="Times New Roman" w:hAnsi="Times New Roman" w:cs="Times New Roman"/>
                <w:sz w:val="24"/>
                <w:szCs w:val="24"/>
              </w:rPr>
            </w:pPr>
            <w:r w:rsidRPr="00B67BB9">
              <w:rPr>
                <w:rFonts w:ascii="Times New Roman" w:hAnsi="Times New Roman" w:cs="Times New Roman"/>
                <w:sz w:val="24"/>
                <w:szCs w:val="24"/>
              </w:rPr>
              <w:t>4. Ремонт привода тормозной системы.</w:t>
            </w:r>
          </w:p>
        </w:tc>
        <w:tc>
          <w:tcPr>
            <w:tcW w:w="692" w:type="pct"/>
            <w:vMerge/>
            <w:shd w:val="clear" w:color="auto" w:fill="auto"/>
            <w:vAlign w:val="center"/>
          </w:tcPr>
          <w:p w14:paraId="769FEE88" w14:textId="77777777" w:rsidR="00B67BB9" w:rsidRPr="00B67BB9" w:rsidRDefault="00B67BB9" w:rsidP="00E46C95">
            <w:pPr>
              <w:spacing w:after="0" w:line="240" w:lineRule="auto"/>
              <w:jc w:val="center"/>
              <w:rPr>
                <w:rFonts w:ascii="Times New Roman" w:hAnsi="Times New Roman" w:cs="Times New Roman"/>
                <w:sz w:val="24"/>
                <w:szCs w:val="24"/>
              </w:rPr>
            </w:pPr>
          </w:p>
        </w:tc>
      </w:tr>
      <w:tr w:rsidR="00B67BB9" w:rsidRPr="00B67BB9" w14:paraId="265B0287" w14:textId="77777777" w:rsidTr="00167DF7">
        <w:tc>
          <w:tcPr>
            <w:tcW w:w="938" w:type="pct"/>
            <w:vMerge/>
          </w:tcPr>
          <w:p w14:paraId="2EF8BB34" w14:textId="77777777" w:rsidR="00B67BB9" w:rsidRPr="00B67BB9" w:rsidRDefault="00B67BB9" w:rsidP="00E46C95">
            <w:pPr>
              <w:spacing w:after="0" w:line="240" w:lineRule="auto"/>
              <w:rPr>
                <w:rFonts w:ascii="Times New Roman" w:hAnsi="Times New Roman" w:cs="Times New Roman"/>
                <w:b/>
                <w:bCs/>
                <w:i/>
                <w:sz w:val="24"/>
                <w:szCs w:val="24"/>
              </w:rPr>
            </w:pPr>
          </w:p>
        </w:tc>
        <w:tc>
          <w:tcPr>
            <w:tcW w:w="3370" w:type="pct"/>
            <w:shd w:val="clear" w:color="auto" w:fill="auto"/>
          </w:tcPr>
          <w:p w14:paraId="17327503" w14:textId="77777777" w:rsidR="00B67BB9" w:rsidRPr="00B67BB9" w:rsidRDefault="00B67BB9" w:rsidP="00E46C95">
            <w:pPr>
              <w:spacing w:after="0" w:line="240" w:lineRule="auto"/>
              <w:rPr>
                <w:rFonts w:ascii="Times New Roman" w:hAnsi="Times New Roman" w:cs="Times New Roman"/>
                <w:sz w:val="24"/>
                <w:szCs w:val="24"/>
              </w:rPr>
            </w:pPr>
            <w:r w:rsidRPr="00B67BB9">
              <w:rPr>
                <w:rFonts w:ascii="Times New Roman" w:hAnsi="Times New Roman" w:cs="Times New Roman"/>
                <w:sz w:val="24"/>
                <w:szCs w:val="24"/>
              </w:rPr>
              <w:t>5. Ремонт узлов пневматической тормозной системы.</w:t>
            </w:r>
          </w:p>
        </w:tc>
        <w:tc>
          <w:tcPr>
            <w:tcW w:w="692" w:type="pct"/>
            <w:vMerge/>
            <w:shd w:val="clear" w:color="auto" w:fill="auto"/>
            <w:vAlign w:val="center"/>
          </w:tcPr>
          <w:p w14:paraId="05BFB3A2" w14:textId="77777777" w:rsidR="00B67BB9" w:rsidRPr="00B67BB9" w:rsidRDefault="00B67BB9" w:rsidP="00E46C95">
            <w:pPr>
              <w:spacing w:after="0" w:line="240" w:lineRule="auto"/>
              <w:jc w:val="center"/>
              <w:rPr>
                <w:rFonts w:ascii="Times New Roman" w:hAnsi="Times New Roman" w:cs="Times New Roman"/>
                <w:sz w:val="24"/>
                <w:szCs w:val="24"/>
              </w:rPr>
            </w:pPr>
          </w:p>
        </w:tc>
      </w:tr>
      <w:tr w:rsidR="00B67BB9" w:rsidRPr="00B67BB9" w14:paraId="2CB6A62E" w14:textId="77777777" w:rsidTr="00167DF7">
        <w:tc>
          <w:tcPr>
            <w:tcW w:w="938" w:type="pct"/>
            <w:vMerge/>
          </w:tcPr>
          <w:p w14:paraId="0C7CC31F" w14:textId="77777777" w:rsidR="00B67BB9" w:rsidRPr="00B67BB9" w:rsidRDefault="00B67BB9" w:rsidP="00E46C95">
            <w:pPr>
              <w:spacing w:after="0" w:line="240" w:lineRule="auto"/>
              <w:rPr>
                <w:rFonts w:ascii="Times New Roman" w:hAnsi="Times New Roman" w:cs="Times New Roman"/>
                <w:b/>
                <w:bCs/>
                <w:i/>
                <w:sz w:val="24"/>
                <w:szCs w:val="24"/>
              </w:rPr>
            </w:pPr>
          </w:p>
        </w:tc>
        <w:tc>
          <w:tcPr>
            <w:tcW w:w="3370" w:type="pct"/>
            <w:shd w:val="clear" w:color="auto" w:fill="auto"/>
          </w:tcPr>
          <w:p w14:paraId="29563A14" w14:textId="77777777" w:rsidR="00B67BB9" w:rsidRPr="00B67BB9" w:rsidRDefault="00B67BB9" w:rsidP="000700F4">
            <w:pPr>
              <w:spacing w:after="0" w:line="240" w:lineRule="auto"/>
              <w:rPr>
                <w:rFonts w:ascii="Times New Roman" w:hAnsi="Times New Roman" w:cs="Times New Roman"/>
                <w:sz w:val="24"/>
                <w:szCs w:val="24"/>
              </w:rPr>
            </w:pPr>
            <w:r w:rsidRPr="00B67BB9">
              <w:rPr>
                <w:rFonts w:ascii="Times New Roman" w:hAnsi="Times New Roman" w:cs="Times New Roman"/>
                <w:sz w:val="24"/>
                <w:szCs w:val="24"/>
              </w:rPr>
              <w:t>6. Дефектовка и ремонт автомобильных шин.</w:t>
            </w:r>
          </w:p>
        </w:tc>
        <w:tc>
          <w:tcPr>
            <w:tcW w:w="692" w:type="pct"/>
            <w:vMerge/>
            <w:shd w:val="clear" w:color="auto" w:fill="auto"/>
            <w:vAlign w:val="center"/>
          </w:tcPr>
          <w:p w14:paraId="6BFEE57C" w14:textId="77777777" w:rsidR="00B67BB9" w:rsidRPr="00B67BB9" w:rsidRDefault="00B67BB9" w:rsidP="00E46C95">
            <w:pPr>
              <w:spacing w:after="0" w:line="240" w:lineRule="auto"/>
              <w:jc w:val="center"/>
              <w:rPr>
                <w:rFonts w:ascii="Times New Roman" w:hAnsi="Times New Roman" w:cs="Times New Roman"/>
                <w:sz w:val="24"/>
                <w:szCs w:val="24"/>
              </w:rPr>
            </w:pPr>
          </w:p>
        </w:tc>
      </w:tr>
      <w:tr w:rsidR="00B67BB9" w:rsidRPr="00B67BB9" w14:paraId="01B9E6F7" w14:textId="77777777" w:rsidTr="00167DF7">
        <w:tc>
          <w:tcPr>
            <w:tcW w:w="938" w:type="pct"/>
            <w:vMerge/>
          </w:tcPr>
          <w:p w14:paraId="76120E58" w14:textId="77777777" w:rsidR="00B67BB9" w:rsidRPr="00B67BB9" w:rsidRDefault="00B67BB9" w:rsidP="00E46C95">
            <w:pPr>
              <w:spacing w:after="0" w:line="240" w:lineRule="auto"/>
              <w:rPr>
                <w:rFonts w:ascii="Times New Roman" w:hAnsi="Times New Roman" w:cs="Times New Roman"/>
                <w:b/>
                <w:bCs/>
                <w:i/>
                <w:sz w:val="24"/>
                <w:szCs w:val="24"/>
              </w:rPr>
            </w:pPr>
          </w:p>
        </w:tc>
        <w:tc>
          <w:tcPr>
            <w:tcW w:w="3370" w:type="pct"/>
            <w:shd w:val="clear" w:color="auto" w:fill="auto"/>
          </w:tcPr>
          <w:p w14:paraId="2DBD4BCB" w14:textId="77777777" w:rsidR="00B67BB9" w:rsidRPr="00B67BB9" w:rsidRDefault="00B67BB9" w:rsidP="00E46C95">
            <w:pPr>
              <w:spacing w:after="0" w:line="240" w:lineRule="auto"/>
              <w:rPr>
                <w:rFonts w:ascii="Times New Roman" w:hAnsi="Times New Roman" w:cs="Times New Roman"/>
                <w:sz w:val="24"/>
                <w:szCs w:val="24"/>
              </w:rPr>
            </w:pPr>
            <w:r w:rsidRPr="00B67BB9">
              <w:rPr>
                <w:rFonts w:ascii="Times New Roman" w:hAnsi="Times New Roman" w:cs="Times New Roman"/>
                <w:sz w:val="24"/>
                <w:szCs w:val="24"/>
              </w:rPr>
              <w:t xml:space="preserve">7. Регулировка углов установки колес. </w:t>
            </w:r>
          </w:p>
        </w:tc>
        <w:tc>
          <w:tcPr>
            <w:tcW w:w="692" w:type="pct"/>
            <w:vMerge/>
            <w:shd w:val="clear" w:color="auto" w:fill="auto"/>
            <w:vAlign w:val="center"/>
          </w:tcPr>
          <w:p w14:paraId="52116E1B" w14:textId="77777777" w:rsidR="00B67BB9" w:rsidRPr="00B67BB9" w:rsidRDefault="00B67BB9" w:rsidP="00E46C95">
            <w:pPr>
              <w:spacing w:after="0" w:line="240" w:lineRule="auto"/>
              <w:jc w:val="center"/>
              <w:rPr>
                <w:rFonts w:ascii="Times New Roman" w:hAnsi="Times New Roman" w:cs="Times New Roman"/>
                <w:sz w:val="24"/>
                <w:szCs w:val="24"/>
              </w:rPr>
            </w:pPr>
          </w:p>
        </w:tc>
      </w:tr>
      <w:tr w:rsidR="00E84E70" w:rsidRPr="00B67BB9" w14:paraId="4C6FE107" w14:textId="77777777" w:rsidTr="00E84E70">
        <w:tc>
          <w:tcPr>
            <w:tcW w:w="938" w:type="pct"/>
            <w:vMerge w:val="restart"/>
          </w:tcPr>
          <w:p w14:paraId="53DE4D73" w14:textId="77777777" w:rsidR="00E84E70" w:rsidRPr="00B67BB9" w:rsidRDefault="00E84E70" w:rsidP="00E84E70">
            <w:pPr>
              <w:spacing w:after="0" w:line="240" w:lineRule="auto"/>
              <w:rPr>
                <w:rFonts w:ascii="Times New Roman" w:hAnsi="Times New Roman" w:cs="Times New Roman"/>
                <w:b/>
                <w:bCs/>
                <w:sz w:val="24"/>
                <w:szCs w:val="24"/>
              </w:rPr>
            </w:pPr>
            <w:r w:rsidRPr="00B67BB9">
              <w:rPr>
                <w:rFonts w:ascii="Times New Roman" w:hAnsi="Times New Roman" w:cs="Times New Roman"/>
                <w:b/>
                <w:bCs/>
                <w:sz w:val="24"/>
                <w:szCs w:val="24"/>
              </w:rPr>
              <w:t xml:space="preserve">Тема 1.5 </w:t>
            </w:r>
          </w:p>
          <w:p w14:paraId="124E05B5" w14:textId="77777777" w:rsidR="00E84E70" w:rsidRPr="00B67BB9" w:rsidRDefault="00E84E70" w:rsidP="00E84E70">
            <w:pPr>
              <w:spacing w:after="0" w:line="240" w:lineRule="auto"/>
              <w:rPr>
                <w:rFonts w:ascii="Times New Roman" w:hAnsi="Times New Roman" w:cs="Times New Roman"/>
                <w:b/>
                <w:bCs/>
                <w:sz w:val="24"/>
                <w:szCs w:val="24"/>
              </w:rPr>
            </w:pPr>
            <w:r w:rsidRPr="00B67BB9">
              <w:rPr>
                <w:rFonts w:ascii="Times New Roman" w:hAnsi="Times New Roman" w:cs="Times New Roman"/>
                <w:b/>
                <w:sz w:val="24"/>
                <w:szCs w:val="24"/>
              </w:rPr>
              <w:t>Ремонт и окраска ав</w:t>
            </w:r>
            <w:r w:rsidR="0095340C">
              <w:rPr>
                <w:rFonts w:ascii="Times New Roman" w:hAnsi="Times New Roman" w:cs="Times New Roman"/>
                <w:b/>
                <w:sz w:val="24"/>
                <w:szCs w:val="24"/>
              </w:rPr>
              <w:t>томобильных кузовов</w:t>
            </w:r>
          </w:p>
          <w:p w14:paraId="563D9B76" w14:textId="77777777" w:rsidR="00E84E70" w:rsidRPr="00B67BB9" w:rsidRDefault="00E84E70" w:rsidP="00E84E70">
            <w:pPr>
              <w:spacing w:after="0" w:line="240" w:lineRule="auto"/>
              <w:rPr>
                <w:rFonts w:ascii="Times New Roman" w:hAnsi="Times New Roman" w:cs="Times New Roman"/>
                <w:b/>
                <w:bCs/>
                <w:i/>
                <w:sz w:val="24"/>
                <w:szCs w:val="24"/>
              </w:rPr>
            </w:pPr>
          </w:p>
        </w:tc>
        <w:tc>
          <w:tcPr>
            <w:tcW w:w="3370" w:type="pct"/>
            <w:shd w:val="clear" w:color="auto" w:fill="auto"/>
          </w:tcPr>
          <w:p w14:paraId="1481EC3D" w14:textId="77777777" w:rsidR="00E84E70" w:rsidRPr="00B67BB9" w:rsidRDefault="00E84E70" w:rsidP="00E84E70">
            <w:pPr>
              <w:spacing w:after="0" w:line="240" w:lineRule="auto"/>
              <w:rPr>
                <w:rFonts w:ascii="Times New Roman" w:hAnsi="Times New Roman" w:cs="Times New Roman"/>
                <w:b/>
                <w:i/>
                <w:sz w:val="24"/>
                <w:szCs w:val="24"/>
              </w:rPr>
            </w:pPr>
            <w:r w:rsidRPr="00B67BB9">
              <w:rPr>
                <w:rFonts w:ascii="Times New Roman" w:hAnsi="Times New Roman" w:cs="Times New Roman"/>
                <w:b/>
                <w:bCs/>
                <w:i/>
                <w:sz w:val="24"/>
                <w:szCs w:val="24"/>
              </w:rPr>
              <w:t xml:space="preserve">Содержание </w:t>
            </w:r>
          </w:p>
        </w:tc>
        <w:tc>
          <w:tcPr>
            <w:tcW w:w="692" w:type="pct"/>
            <w:vMerge w:val="restart"/>
            <w:shd w:val="clear" w:color="auto" w:fill="auto"/>
            <w:vAlign w:val="center"/>
          </w:tcPr>
          <w:p w14:paraId="5750A8FD" w14:textId="77777777" w:rsidR="00E84E70" w:rsidRPr="00E84E70" w:rsidRDefault="00E84E70" w:rsidP="00E84E70">
            <w:pPr>
              <w:spacing w:after="0" w:line="240" w:lineRule="auto"/>
              <w:jc w:val="center"/>
              <w:rPr>
                <w:rFonts w:ascii="Times New Roman" w:hAnsi="Times New Roman" w:cs="Times New Roman"/>
                <w:b/>
                <w:sz w:val="24"/>
                <w:szCs w:val="24"/>
              </w:rPr>
            </w:pPr>
            <w:r w:rsidRPr="00E84E70">
              <w:rPr>
                <w:rFonts w:ascii="Times New Roman" w:hAnsi="Times New Roman" w:cs="Times New Roman"/>
                <w:b/>
                <w:sz w:val="24"/>
                <w:szCs w:val="24"/>
              </w:rPr>
              <w:t>18</w:t>
            </w:r>
          </w:p>
        </w:tc>
      </w:tr>
      <w:tr w:rsidR="00E84E70" w:rsidRPr="00B67BB9" w14:paraId="3505B330" w14:textId="77777777" w:rsidTr="00E84E70">
        <w:trPr>
          <w:trHeight w:val="221"/>
        </w:trPr>
        <w:tc>
          <w:tcPr>
            <w:tcW w:w="938" w:type="pct"/>
            <w:vMerge/>
          </w:tcPr>
          <w:p w14:paraId="7B18B1B1" w14:textId="77777777" w:rsidR="00E84E70" w:rsidRPr="00B67BB9" w:rsidRDefault="00E84E70" w:rsidP="00E84E70">
            <w:pPr>
              <w:spacing w:after="0" w:line="240" w:lineRule="auto"/>
              <w:rPr>
                <w:rFonts w:ascii="Times New Roman" w:hAnsi="Times New Roman" w:cs="Times New Roman"/>
                <w:b/>
                <w:bCs/>
                <w:i/>
                <w:sz w:val="24"/>
                <w:szCs w:val="24"/>
              </w:rPr>
            </w:pPr>
          </w:p>
        </w:tc>
        <w:tc>
          <w:tcPr>
            <w:tcW w:w="3370" w:type="pct"/>
            <w:shd w:val="clear" w:color="auto" w:fill="auto"/>
          </w:tcPr>
          <w:p w14:paraId="7D65BF92" w14:textId="77777777" w:rsidR="00E84E70" w:rsidRPr="00B67BB9" w:rsidRDefault="00E84E70" w:rsidP="008513E6">
            <w:pPr>
              <w:spacing w:after="0" w:line="240" w:lineRule="auto"/>
              <w:rPr>
                <w:rFonts w:ascii="Times New Roman" w:hAnsi="Times New Roman" w:cs="Times New Roman"/>
                <w:sz w:val="24"/>
                <w:szCs w:val="24"/>
              </w:rPr>
            </w:pPr>
            <w:r w:rsidRPr="00B67BB9">
              <w:rPr>
                <w:rFonts w:ascii="Times New Roman" w:hAnsi="Times New Roman" w:cs="Times New Roman"/>
                <w:sz w:val="24"/>
                <w:szCs w:val="24"/>
              </w:rPr>
              <w:t>1. Технология монтажа и замены элементов кузова, кабины, платформы.</w:t>
            </w:r>
          </w:p>
        </w:tc>
        <w:tc>
          <w:tcPr>
            <w:tcW w:w="692" w:type="pct"/>
            <w:vMerge/>
            <w:shd w:val="clear" w:color="auto" w:fill="auto"/>
            <w:vAlign w:val="center"/>
          </w:tcPr>
          <w:p w14:paraId="43733003" w14:textId="77777777" w:rsidR="00E84E70" w:rsidRPr="00B67BB9" w:rsidRDefault="00E84E70" w:rsidP="00E84E70">
            <w:pPr>
              <w:spacing w:after="0" w:line="240" w:lineRule="auto"/>
              <w:rPr>
                <w:rFonts w:ascii="Times New Roman" w:hAnsi="Times New Roman" w:cs="Times New Roman"/>
                <w:b/>
                <w:i/>
                <w:sz w:val="24"/>
                <w:szCs w:val="24"/>
              </w:rPr>
            </w:pPr>
          </w:p>
        </w:tc>
      </w:tr>
      <w:tr w:rsidR="00E84E70" w:rsidRPr="00B67BB9" w14:paraId="4019F109" w14:textId="77777777" w:rsidTr="00E84E70">
        <w:tc>
          <w:tcPr>
            <w:tcW w:w="938" w:type="pct"/>
            <w:vMerge/>
          </w:tcPr>
          <w:p w14:paraId="36B818F2" w14:textId="77777777" w:rsidR="00E84E70" w:rsidRPr="00B67BB9" w:rsidRDefault="00E84E70" w:rsidP="00E84E70">
            <w:pPr>
              <w:spacing w:after="0" w:line="240" w:lineRule="auto"/>
              <w:rPr>
                <w:rFonts w:ascii="Times New Roman" w:hAnsi="Times New Roman" w:cs="Times New Roman"/>
                <w:b/>
                <w:bCs/>
                <w:i/>
                <w:sz w:val="24"/>
                <w:szCs w:val="24"/>
              </w:rPr>
            </w:pPr>
          </w:p>
        </w:tc>
        <w:tc>
          <w:tcPr>
            <w:tcW w:w="3370" w:type="pct"/>
            <w:shd w:val="clear" w:color="auto" w:fill="auto"/>
          </w:tcPr>
          <w:p w14:paraId="4FA1D3F4" w14:textId="77777777" w:rsidR="00E84E70" w:rsidRPr="00B67BB9" w:rsidRDefault="00E84E70" w:rsidP="00E84E70">
            <w:pPr>
              <w:spacing w:after="0" w:line="240" w:lineRule="auto"/>
              <w:rPr>
                <w:rFonts w:ascii="Times New Roman" w:hAnsi="Times New Roman" w:cs="Times New Roman"/>
                <w:sz w:val="24"/>
                <w:szCs w:val="24"/>
              </w:rPr>
            </w:pPr>
            <w:r w:rsidRPr="00B67BB9">
              <w:rPr>
                <w:rFonts w:ascii="Times New Roman" w:hAnsi="Times New Roman" w:cs="Times New Roman"/>
                <w:sz w:val="24"/>
                <w:szCs w:val="24"/>
              </w:rPr>
              <w:t>2.Проведение технических измерений с применением соответствующего инструмента и оборудования.</w:t>
            </w:r>
          </w:p>
        </w:tc>
        <w:tc>
          <w:tcPr>
            <w:tcW w:w="692" w:type="pct"/>
            <w:vMerge/>
            <w:shd w:val="clear" w:color="auto" w:fill="auto"/>
            <w:vAlign w:val="center"/>
          </w:tcPr>
          <w:p w14:paraId="0E4D21E4" w14:textId="77777777" w:rsidR="00E84E70" w:rsidRPr="00B67BB9" w:rsidRDefault="00E84E70" w:rsidP="00E84E70">
            <w:pPr>
              <w:spacing w:after="0" w:line="240" w:lineRule="auto"/>
              <w:rPr>
                <w:rFonts w:ascii="Times New Roman" w:hAnsi="Times New Roman" w:cs="Times New Roman"/>
                <w:b/>
                <w:i/>
                <w:sz w:val="24"/>
                <w:szCs w:val="24"/>
              </w:rPr>
            </w:pPr>
          </w:p>
        </w:tc>
      </w:tr>
      <w:tr w:rsidR="00E84E70" w:rsidRPr="00B67BB9" w14:paraId="3FA0B463" w14:textId="77777777" w:rsidTr="00E84E70">
        <w:tc>
          <w:tcPr>
            <w:tcW w:w="938" w:type="pct"/>
            <w:vMerge/>
          </w:tcPr>
          <w:p w14:paraId="3E40AB81" w14:textId="77777777" w:rsidR="00E84E70" w:rsidRPr="00B67BB9" w:rsidRDefault="00E84E70" w:rsidP="00E84E70">
            <w:pPr>
              <w:spacing w:after="0" w:line="240" w:lineRule="auto"/>
              <w:rPr>
                <w:rFonts w:ascii="Times New Roman" w:hAnsi="Times New Roman" w:cs="Times New Roman"/>
                <w:b/>
                <w:bCs/>
                <w:i/>
                <w:sz w:val="24"/>
                <w:szCs w:val="24"/>
              </w:rPr>
            </w:pPr>
          </w:p>
        </w:tc>
        <w:tc>
          <w:tcPr>
            <w:tcW w:w="3370" w:type="pct"/>
            <w:shd w:val="clear" w:color="auto" w:fill="auto"/>
          </w:tcPr>
          <w:p w14:paraId="52004768" w14:textId="77777777" w:rsidR="00E84E70" w:rsidRPr="00B67BB9" w:rsidRDefault="00E84E70" w:rsidP="00E84E70">
            <w:pPr>
              <w:spacing w:after="0" w:line="240" w:lineRule="auto"/>
              <w:rPr>
                <w:rFonts w:ascii="Times New Roman" w:hAnsi="Times New Roman" w:cs="Times New Roman"/>
                <w:sz w:val="24"/>
                <w:szCs w:val="24"/>
              </w:rPr>
            </w:pPr>
            <w:r w:rsidRPr="00B67BB9">
              <w:rPr>
                <w:rFonts w:ascii="Times New Roman" w:hAnsi="Times New Roman" w:cs="Times New Roman"/>
                <w:sz w:val="24"/>
                <w:szCs w:val="24"/>
              </w:rPr>
              <w:t xml:space="preserve">3.Восстановление деталей, узлов и кузова автомобиля. </w:t>
            </w:r>
          </w:p>
        </w:tc>
        <w:tc>
          <w:tcPr>
            <w:tcW w:w="692" w:type="pct"/>
            <w:vMerge/>
            <w:shd w:val="clear" w:color="auto" w:fill="auto"/>
            <w:vAlign w:val="center"/>
          </w:tcPr>
          <w:p w14:paraId="6FC04EEC" w14:textId="77777777" w:rsidR="00E84E70" w:rsidRPr="00B67BB9" w:rsidRDefault="00E84E70" w:rsidP="00E84E70">
            <w:pPr>
              <w:spacing w:after="0" w:line="240" w:lineRule="auto"/>
              <w:rPr>
                <w:rFonts w:ascii="Times New Roman" w:hAnsi="Times New Roman" w:cs="Times New Roman"/>
                <w:b/>
                <w:i/>
                <w:sz w:val="24"/>
                <w:szCs w:val="24"/>
              </w:rPr>
            </w:pPr>
          </w:p>
        </w:tc>
      </w:tr>
      <w:tr w:rsidR="00E84E70" w:rsidRPr="00B67BB9" w14:paraId="5BFE2220" w14:textId="77777777" w:rsidTr="00E84E70">
        <w:tc>
          <w:tcPr>
            <w:tcW w:w="938" w:type="pct"/>
            <w:vMerge/>
          </w:tcPr>
          <w:p w14:paraId="13350F29" w14:textId="77777777" w:rsidR="00E84E70" w:rsidRPr="00B67BB9" w:rsidRDefault="00E84E70" w:rsidP="00E84E70">
            <w:pPr>
              <w:spacing w:after="0" w:line="240" w:lineRule="auto"/>
              <w:rPr>
                <w:rFonts w:ascii="Times New Roman" w:hAnsi="Times New Roman" w:cs="Times New Roman"/>
                <w:b/>
                <w:bCs/>
                <w:i/>
                <w:sz w:val="24"/>
                <w:szCs w:val="24"/>
              </w:rPr>
            </w:pPr>
          </w:p>
        </w:tc>
        <w:tc>
          <w:tcPr>
            <w:tcW w:w="3370" w:type="pct"/>
            <w:shd w:val="clear" w:color="auto" w:fill="auto"/>
          </w:tcPr>
          <w:p w14:paraId="75935F86" w14:textId="77777777" w:rsidR="00E84E70" w:rsidRPr="00B67BB9" w:rsidRDefault="00E84E70" w:rsidP="00E84E70">
            <w:pPr>
              <w:spacing w:after="0" w:line="240" w:lineRule="auto"/>
              <w:rPr>
                <w:rFonts w:ascii="Times New Roman" w:hAnsi="Times New Roman" w:cs="Times New Roman"/>
                <w:sz w:val="24"/>
                <w:szCs w:val="24"/>
              </w:rPr>
            </w:pPr>
            <w:r w:rsidRPr="00B67BB9">
              <w:rPr>
                <w:rFonts w:ascii="Times New Roman" w:hAnsi="Times New Roman" w:cs="Times New Roman"/>
                <w:sz w:val="24"/>
                <w:szCs w:val="24"/>
              </w:rPr>
              <w:t>4. Окраска кузова и деталей кузова автомобиля.</w:t>
            </w:r>
          </w:p>
        </w:tc>
        <w:tc>
          <w:tcPr>
            <w:tcW w:w="692" w:type="pct"/>
            <w:vMerge/>
            <w:shd w:val="clear" w:color="auto" w:fill="auto"/>
            <w:vAlign w:val="center"/>
          </w:tcPr>
          <w:p w14:paraId="31C48A65" w14:textId="77777777" w:rsidR="00E84E70" w:rsidRPr="00B67BB9" w:rsidRDefault="00E84E70" w:rsidP="00E84E70">
            <w:pPr>
              <w:spacing w:after="0" w:line="240" w:lineRule="auto"/>
              <w:rPr>
                <w:rFonts w:ascii="Times New Roman" w:hAnsi="Times New Roman" w:cs="Times New Roman"/>
                <w:b/>
                <w:i/>
                <w:sz w:val="24"/>
                <w:szCs w:val="24"/>
              </w:rPr>
            </w:pPr>
          </w:p>
        </w:tc>
      </w:tr>
      <w:tr w:rsidR="00E84E70" w:rsidRPr="00B67BB9" w14:paraId="0C3C5572" w14:textId="77777777" w:rsidTr="00E84E70">
        <w:tc>
          <w:tcPr>
            <w:tcW w:w="938" w:type="pct"/>
            <w:vMerge/>
          </w:tcPr>
          <w:p w14:paraId="3F7012DF" w14:textId="77777777" w:rsidR="00E84E70" w:rsidRPr="00B67BB9" w:rsidRDefault="00E84E70" w:rsidP="00E84E70">
            <w:pPr>
              <w:spacing w:after="0" w:line="240" w:lineRule="auto"/>
              <w:rPr>
                <w:rFonts w:ascii="Times New Roman" w:hAnsi="Times New Roman" w:cs="Times New Roman"/>
                <w:b/>
                <w:bCs/>
                <w:i/>
                <w:sz w:val="24"/>
                <w:szCs w:val="24"/>
              </w:rPr>
            </w:pPr>
          </w:p>
        </w:tc>
        <w:tc>
          <w:tcPr>
            <w:tcW w:w="3370" w:type="pct"/>
            <w:shd w:val="clear" w:color="auto" w:fill="auto"/>
          </w:tcPr>
          <w:p w14:paraId="4990C868" w14:textId="77777777" w:rsidR="00E84E70" w:rsidRPr="00B67BB9" w:rsidRDefault="00E84E70" w:rsidP="00E84E70">
            <w:pPr>
              <w:spacing w:after="0" w:line="240" w:lineRule="auto"/>
              <w:rPr>
                <w:rFonts w:ascii="Times New Roman" w:hAnsi="Times New Roman" w:cs="Times New Roman"/>
                <w:sz w:val="24"/>
                <w:szCs w:val="24"/>
              </w:rPr>
            </w:pPr>
            <w:r w:rsidRPr="00B67BB9">
              <w:rPr>
                <w:rFonts w:ascii="Times New Roman" w:hAnsi="Times New Roman" w:cs="Times New Roman"/>
                <w:sz w:val="24"/>
                <w:szCs w:val="24"/>
              </w:rPr>
              <w:t>5. Регулировка и контроль качества ремонта кузовов и кабин.</w:t>
            </w:r>
          </w:p>
        </w:tc>
        <w:tc>
          <w:tcPr>
            <w:tcW w:w="692" w:type="pct"/>
            <w:vMerge/>
            <w:shd w:val="clear" w:color="auto" w:fill="auto"/>
            <w:vAlign w:val="center"/>
          </w:tcPr>
          <w:p w14:paraId="52651DFD" w14:textId="77777777" w:rsidR="00E84E70" w:rsidRPr="00B67BB9" w:rsidRDefault="00E84E70" w:rsidP="00E84E70">
            <w:pPr>
              <w:spacing w:after="0" w:line="240" w:lineRule="auto"/>
              <w:rPr>
                <w:rFonts w:ascii="Times New Roman" w:hAnsi="Times New Roman" w:cs="Times New Roman"/>
                <w:b/>
                <w:i/>
                <w:sz w:val="24"/>
                <w:szCs w:val="24"/>
              </w:rPr>
            </w:pPr>
          </w:p>
        </w:tc>
      </w:tr>
      <w:tr w:rsidR="00B67BB9" w:rsidRPr="00B67BB9" w14:paraId="5951D9CA" w14:textId="77777777" w:rsidTr="00167DF7">
        <w:tc>
          <w:tcPr>
            <w:tcW w:w="938" w:type="pct"/>
            <w:vMerge/>
          </w:tcPr>
          <w:p w14:paraId="01A6A46D" w14:textId="77777777" w:rsidR="00B67BB9" w:rsidRPr="00B67BB9" w:rsidRDefault="00B67BB9" w:rsidP="00E84E70">
            <w:pPr>
              <w:spacing w:after="0" w:line="240" w:lineRule="auto"/>
              <w:rPr>
                <w:rFonts w:ascii="Times New Roman" w:hAnsi="Times New Roman" w:cs="Times New Roman"/>
                <w:b/>
                <w:bCs/>
                <w:i/>
                <w:sz w:val="24"/>
                <w:szCs w:val="24"/>
              </w:rPr>
            </w:pPr>
          </w:p>
        </w:tc>
        <w:tc>
          <w:tcPr>
            <w:tcW w:w="3370" w:type="pct"/>
            <w:shd w:val="clear" w:color="auto" w:fill="auto"/>
          </w:tcPr>
          <w:p w14:paraId="70FE8AF0" w14:textId="77777777" w:rsidR="00B67BB9" w:rsidRPr="00B67BB9" w:rsidRDefault="006275D3" w:rsidP="006275D3">
            <w:pPr>
              <w:spacing w:after="0" w:line="240" w:lineRule="auto"/>
              <w:rPr>
                <w:rFonts w:ascii="Times New Roman" w:hAnsi="Times New Roman" w:cs="Times New Roman"/>
                <w:b/>
                <w:i/>
                <w:sz w:val="24"/>
                <w:szCs w:val="24"/>
              </w:rPr>
            </w:pPr>
            <w:r>
              <w:rPr>
                <w:rFonts w:ascii="Times New Roman" w:hAnsi="Times New Roman" w:cs="Times New Roman"/>
                <w:b/>
                <w:bCs/>
                <w:i/>
                <w:sz w:val="24"/>
                <w:szCs w:val="24"/>
              </w:rPr>
              <w:t>П</w:t>
            </w:r>
            <w:r w:rsidR="00B67BB9" w:rsidRPr="00B67BB9">
              <w:rPr>
                <w:rFonts w:ascii="Times New Roman" w:hAnsi="Times New Roman" w:cs="Times New Roman"/>
                <w:b/>
                <w:bCs/>
                <w:i/>
                <w:sz w:val="24"/>
                <w:szCs w:val="24"/>
              </w:rPr>
              <w:t>рактически</w:t>
            </w:r>
            <w:r>
              <w:rPr>
                <w:rFonts w:ascii="Times New Roman" w:hAnsi="Times New Roman" w:cs="Times New Roman"/>
                <w:b/>
                <w:bCs/>
                <w:i/>
                <w:sz w:val="24"/>
                <w:szCs w:val="24"/>
              </w:rPr>
              <w:t>е занятия</w:t>
            </w:r>
          </w:p>
        </w:tc>
        <w:tc>
          <w:tcPr>
            <w:tcW w:w="692" w:type="pct"/>
            <w:vMerge w:val="restart"/>
            <w:shd w:val="clear" w:color="auto" w:fill="auto"/>
            <w:vAlign w:val="center"/>
          </w:tcPr>
          <w:p w14:paraId="702512DF" w14:textId="77777777" w:rsidR="00B67BB9" w:rsidRPr="00E84E70" w:rsidRDefault="00B67BB9" w:rsidP="00E84E70">
            <w:pPr>
              <w:spacing w:after="0" w:line="240" w:lineRule="auto"/>
              <w:jc w:val="center"/>
              <w:rPr>
                <w:rFonts w:ascii="Times New Roman" w:hAnsi="Times New Roman" w:cs="Times New Roman"/>
                <w:sz w:val="24"/>
                <w:szCs w:val="24"/>
              </w:rPr>
            </w:pPr>
            <w:r w:rsidRPr="00E84E70">
              <w:rPr>
                <w:rFonts w:ascii="Times New Roman" w:hAnsi="Times New Roman" w:cs="Times New Roman"/>
                <w:sz w:val="24"/>
                <w:szCs w:val="24"/>
              </w:rPr>
              <w:t>8</w:t>
            </w:r>
          </w:p>
        </w:tc>
      </w:tr>
      <w:tr w:rsidR="00B67BB9" w:rsidRPr="00B67BB9" w14:paraId="799F08BF" w14:textId="77777777" w:rsidTr="00167DF7">
        <w:tc>
          <w:tcPr>
            <w:tcW w:w="938" w:type="pct"/>
            <w:vMerge/>
          </w:tcPr>
          <w:p w14:paraId="341D0010" w14:textId="77777777" w:rsidR="00B67BB9" w:rsidRPr="00B67BB9" w:rsidRDefault="00B67BB9" w:rsidP="00E84E70">
            <w:pPr>
              <w:spacing w:after="0" w:line="240" w:lineRule="auto"/>
              <w:rPr>
                <w:rFonts w:ascii="Times New Roman" w:hAnsi="Times New Roman" w:cs="Times New Roman"/>
                <w:b/>
                <w:bCs/>
                <w:i/>
                <w:sz w:val="24"/>
                <w:szCs w:val="24"/>
              </w:rPr>
            </w:pPr>
          </w:p>
        </w:tc>
        <w:tc>
          <w:tcPr>
            <w:tcW w:w="3370" w:type="pct"/>
            <w:shd w:val="clear" w:color="auto" w:fill="auto"/>
          </w:tcPr>
          <w:p w14:paraId="57982BF2" w14:textId="77777777" w:rsidR="00B67BB9" w:rsidRPr="00B67BB9" w:rsidRDefault="00B67BB9" w:rsidP="00ED3ACB">
            <w:pPr>
              <w:spacing w:after="0" w:line="240" w:lineRule="auto"/>
              <w:rPr>
                <w:rFonts w:ascii="Times New Roman" w:hAnsi="Times New Roman" w:cs="Times New Roman"/>
                <w:sz w:val="24"/>
                <w:szCs w:val="24"/>
              </w:rPr>
            </w:pPr>
            <w:r w:rsidRPr="00B67BB9">
              <w:rPr>
                <w:rFonts w:ascii="Times New Roman" w:hAnsi="Times New Roman" w:cs="Times New Roman"/>
                <w:sz w:val="24"/>
                <w:szCs w:val="24"/>
              </w:rPr>
              <w:t>1. Измерение зазоров элементов кузова.</w:t>
            </w:r>
          </w:p>
        </w:tc>
        <w:tc>
          <w:tcPr>
            <w:tcW w:w="692" w:type="pct"/>
            <w:vMerge/>
            <w:shd w:val="clear" w:color="auto" w:fill="auto"/>
            <w:vAlign w:val="center"/>
          </w:tcPr>
          <w:p w14:paraId="03DABD5B" w14:textId="77777777" w:rsidR="00B67BB9" w:rsidRPr="00B67BB9" w:rsidRDefault="00B67BB9" w:rsidP="00E84E70">
            <w:pPr>
              <w:spacing w:after="0" w:line="240" w:lineRule="auto"/>
              <w:jc w:val="center"/>
              <w:rPr>
                <w:rFonts w:ascii="Times New Roman" w:hAnsi="Times New Roman" w:cs="Times New Roman"/>
                <w:b/>
                <w:i/>
                <w:sz w:val="24"/>
                <w:szCs w:val="24"/>
              </w:rPr>
            </w:pPr>
          </w:p>
        </w:tc>
      </w:tr>
      <w:tr w:rsidR="00B67BB9" w:rsidRPr="00B67BB9" w14:paraId="0F20F0D3" w14:textId="77777777" w:rsidTr="00167DF7">
        <w:tc>
          <w:tcPr>
            <w:tcW w:w="938" w:type="pct"/>
            <w:vMerge/>
          </w:tcPr>
          <w:p w14:paraId="651F8C88" w14:textId="77777777" w:rsidR="00B67BB9" w:rsidRPr="00B67BB9" w:rsidRDefault="00B67BB9" w:rsidP="00E84E70">
            <w:pPr>
              <w:spacing w:after="0" w:line="240" w:lineRule="auto"/>
              <w:rPr>
                <w:rFonts w:ascii="Times New Roman" w:hAnsi="Times New Roman" w:cs="Times New Roman"/>
                <w:b/>
                <w:bCs/>
                <w:i/>
                <w:sz w:val="24"/>
                <w:szCs w:val="24"/>
              </w:rPr>
            </w:pPr>
          </w:p>
        </w:tc>
        <w:tc>
          <w:tcPr>
            <w:tcW w:w="3370" w:type="pct"/>
            <w:shd w:val="clear" w:color="auto" w:fill="auto"/>
          </w:tcPr>
          <w:p w14:paraId="065F3512" w14:textId="77777777" w:rsidR="00B67BB9" w:rsidRPr="00B67BB9" w:rsidRDefault="00B67BB9" w:rsidP="006275D3">
            <w:pPr>
              <w:spacing w:after="0" w:line="240" w:lineRule="auto"/>
              <w:rPr>
                <w:rFonts w:ascii="Times New Roman" w:hAnsi="Times New Roman" w:cs="Times New Roman"/>
                <w:sz w:val="24"/>
                <w:szCs w:val="24"/>
              </w:rPr>
            </w:pPr>
            <w:r w:rsidRPr="00B67BB9">
              <w:rPr>
                <w:rFonts w:ascii="Times New Roman" w:hAnsi="Times New Roman" w:cs="Times New Roman"/>
                <w:sz w:val="24"/>
                <w:szCs w:val="24"/>
              </w:rPr>
              <w:t>2.Подбор цвета лакокрасочного покрытия.</w:t>
            </w:r>
          </w:p>
        </w:tc>
        <w:tc>
          <w:tcPr>
            <w:tcW w:w="692" w:type="pct"/>
            <w:vMerge/>
            <w:shd w:val="clear" w:color="auto" w:fill="auto"/>
            <w:vAlign w:val="center"/>
          </w:tcPr>
          <w:p w14:paraId="0D83AA17" w14:textId="77777777" w:rsidR="00B67BB9" w:rsidRPr="00B67BB9" w:rsidRDefault="00B67BB9" w:rsidP="00E84E70">
            <w:pPr>
              <w:spacing w:after="0" w:line="240" w:lineRule="auto"/>
              <w:jc w:val="center"/>
              <w:rPr>
                <w:rFonts w:ascii="Times New Roman" w:hAnsi="Times New Roman" w:cs="Times New Roman"/>
                <w:b/>
                <w:i/>
                <w:sz w:val="24"/>
                <w:szCs w:val="24"/>
              </w:rPr>
            </w:pPr>
          </w:p>
        </w:tc>
      </w:tr>
      <w:tr w:rsidR="00B67BB9" w:rsidRPr="00B67BB9" w14:paraId="30001ABE" w14:textId="77777777" w:rsidTr="00167DF7">
        <w:tc>
          <w:tcPr>
            <w:tcW w:w="938" w:type="pct"/>
            <w:vMerge/>
          </w:tcPr>
          <w:p w14:paraId="7DC39887" w14:textId="77777777" w:rsidR="00B67BB9" w:rsidRPr="00B67BB9" w:rsidRDefault="00B67BB9" w:rsidP="00E84E70">
            <w:pPr>
              <w:spacing w:after="0" w:line="240" w:lineRule="auto"/>
              <w:rPr>
                <w:rFonts w:ascii="Times New Roman" w:hAnsi="Times New Roman" w:cs="Times New Roman"/>
                <w:b/>
                <w:bCs/>
                <w:i/>
                <w:sz w:val="24"/>
                <w:szCs w:val="24"/>
              </w:rPr>
            </w:pPr>
          </w:p>
        </w:tc>
        <w:tc>
          <w:tcPr>
            <w:tcW w:w="3370" w:type="pct"/>
            <w:shd w:val="clear" w:color="auto" w:fill="auto"/>
          </w:tcPr>
          <w:p w14:paraId="53BF76FE" w14:textId="77777777" w:rsidR="00B67BB9" w:rsidRPr="00B67BB9" w:rsidRDefault="00B67BB9" w:rsidP="00ED3ACB">
            <w:pPr>
              <w:spacing w:after="0" w:line="240" w:lineRule="auto"/>
              <w:rPr>
                <w:rFonts w:ascii="Times New Roman" w:hAnsi="Times New Roman" w:cs="Times New Roman"/>
                <w:sz w:val="24"/>
                <w:szCs w:val="24"/>
              </w:rPr>
            </w:pPr>
            <w:r w:rsidRPr="00B67BB9">
              <w:rPr>
                <w:rFonts w:ascii="Times New Roman" w:hAnsi="Times New Roman" w:cs="Times New Roman"/>
                <w:sz w:val="24"/>
                <w:szCs w:val="24"/>
              </w:rPr>
              <w:t>3. Выполнение работ по окраске элементов кузова автомобиля.</w:t>
            </w:r>
          </w:p>
        </w:tc>
        <w:tc>
          <w:tcPr>
            <w:tcW w:w="692" w:type="pct"/>
            <w:vMerge/>
            <w:shd w:val="clear" w:color="auto" w:fill="auto"/>
            <w:vAlign w:val="center"/>
          </w:tcPr>
          <w:p w14:paraId="7344C32A" w14:textId="77777777" w:rsidR="00B67BB9" w:rsidRPr="00B67BB9" w:rsidRDefault="00B67BB9" w:rsidP="00E84E70">
            <w:pPr>
              <w:spacing w:after="0" w:line="240" w:lineRule="auto"/>
              <w:jc w:val="center"/>
              <w:rPr>
                <w:rFonts w:ascii="Times New Roman" w:hAnsi="Times New Roman" w:cs="Times New Roman"/>
                <w:b/>
                <w:i/>
                <w:sz w:val="24"/>
                <w:szCs w:val="24"/>
              </w:rPr>
            </w:pPr>
          </w:p>
        </w:tc>
      </w:tr>
      <w:tr w:rsidR="00B67BB9" w:rsidRPr="00B67BB9" w14:paraId="4D574407" w14:textId="77777777" w:rsidTr="00167DF7">
        <w:tc>
          <w:tcPr>
            <w:tcW w:w="938" w:type="pct"/>
            <w:vMerge/>
          </w:tcPr>
          <w:p w14:paraId="0F0EC7DD" w14:textId="77777777" w:rsidR="00B67BB9" w:rsidRPr="00B67BB9" w:rsidRDefault="00B67BB9" w:rsidP="00E84E70">
            <w:pPr>
              <w:spacing w:after="0" w:line="240" w:lineRule="auto"/>
              <w:rPr>
                <w:rFonts w:ascii="Times New Roman" w:hAnsi="Times New Roman" w:cs="Times New Roman"/>
                <w:b/>
                <w:bCs/>
                <w:i/>
                <w:sz w:val="24"/>
                <w:szCs w:val="24"/>
              </w:rPr>
            </w:pPr>
          </w:p>
        </w:tc>
        <w:tc>
          <w:tcPr>
            <w:tcW w:w="3370" w:type="pct"/>
            <w:shd w:val="clear" w:color="auto" w:fill="auto"/>
          </w:tcPr>
          <w:p w14:paraId="45161EC9" w14:textId="77777777" w:rsidR="00B67BB9" w:rsidRPr="00B67BB9" w:rsidRDefault="00B67BB9" w:rsidP="00ED3ACB">
            <w:pPr>
              <w:spacing w:after="0" w:line="240" w:lineRule="auto"/>
              <w:rPr>
                <w:rFonts w:ascii="Times New Roman" w:hAnsi="Times New Roman" w:cs="Times New Roman"/>
                <w:sz w:val="24"/>
                <w:szCs w:val="24"/>
              </w:rPr>
            </w:pPr>
            <w:r w:rsidRPr="00B67BB9">
              <w:rPr>
                <w:rFonts w:ascii="Times New Roman" w:hAnsi="Times New Roman" w:cs="Times New Roman"/>
                <w:sz w:val="24"/>
                <w:szCs w:val="24"/>
              </w:rPr>
              <w:t>4. Проверка качества ремонта элементов кузова автомобиля.</w:t>
            </w:r>
          </w:p>
        </w:tc>
        <w:tc>
          <w:tcPr>
            <w:tcW w:w="692" w:type="pct"/>
            <w:vMerge/>
            <w:shd w:val="clear" w:color="auto" w:fill="auto"/>
            <w:vAlign w:val="center"/>
          </w:tcPr>
          <w:p w14:paraId="7CA7D304" w14:textId="77777777" w:rsidR="00B67BB9" w:rsidRPr="00B67BB9" w:rsidRDefault="00B67BB9" w:rsidP="00E84E70">
            <w:pPr>
              <w:spacing w:after="0" w:line="240" w:lineRule="auto"/>
              <w:jc w:val="center"/>
              <w:rPr>
                <w:rFonts w:ascii="Times New Roman" w:hAnsi="Times New Roman" w:cs="Times New Roman"/>
                <w:b/>
                <w:i/>
                <w:sz w:val="24"/>
                <w:szCs w:val="24"/>
              </w:rPr>
            </w:pPr>
          </w:p>
        </w:tc>
      </w:tr>
      <w:tr w:rsidR="00B67BB9" w:rsidRPr="00B67BB9" w14:paraId="7191EF2B" w14:textId="77777777" w:rsidTr="00167DF7">
        <w:tc>
          <w:tcPr>
            <w:tcW w:w="4308" w:type="pct"/>
            <w:gridSpan w:val="2"/>
            <w:shd w:val="clear" w:color="auto" w:fill="FFFFFF" w:themeFill="background1"/>
          </w:tcPr>
          <w:p w14:paraId="27D998E3" w14:textId="77777777" w:rsidR="00B67BB9" w:rsidRPr="00B67BB9" w:rsidRDefault="00B67BB9" w:rsidP="00E84E70">
            <w:pPr>
              <w:spacing w:after="0" w:line="240" w:lineRule="auto"/>
              <w:rPr>
                <w:rFonts w:ascii="Times New Roman" w:hAnsi="Times New Roman" w:cs="Times New Roman"/>
                <w:b/>
                <w:bCs/>
                <w:i/>
                <w:sz w:val="24"/>
                <w:szCs w:val="24"/>
              </w:rPr>
            </w:pPr>
            <w:r w:rsidRPr="00B67BB9">
              <w:rPr>
                <w:rFonts w:ascii="Times New Roman" w:hAnsi="Times New Roman" w:cs="Times New Roman"/>
                <w:b/>
                <w:bCs/>
                <w:i/>
                <w:sz w:val="24"/>
                <w:szCs w:val="24"/>
              </w:rPr>
              <w:t>Учебная практика УП.03</w:t>
            </w:r>
          </w:p>
          <w:p w14:paraId="61CAF5DC" w14:textId="77777777" w:rsidR="00B67BB9" w:rsidRPr="00B67BB9" w:rsidRDefault="00B67BB9" w:rsidP="00E84E70">
            <w:pPr>
              <w:spacing w:after="0" w:line="240" w:lineRule="auto"/>
              <w:rPr>
                <w:rFonts w:ascii="Times New Roman" w:hAnsi="Times New Roman" w:cs="Times New Roman"/>
                <w:b/>
                <w:bCs/>
                <w:i/>
                <w:sz w:val="24"/>
                <w:szCs w:val="24"/>
              </w:rPr>
            </w:pPr>
            <w:r w:rsidRPr="00B67BB9">
              <w:rPr>
                <w:rFonts w:ascii="Times New Roman" w:hAnsi="Times New Roman" w:cs="Times New Roman"/>
                <w:b/>
                <w:bCs/>
                <w:i/>
                <w:sz w:val="24"/>
                <w:szCs w:val="24"/>
              </w:rPr>
              <w:t>Виды работ:</w:t>
            </w:r>
          </w:p>
          <w:p w14:paraId="4246D802" w14:textId="77777777" w:rsidR="00B67BB9" w:rsidRPr="003F3C64" w:rsidRDefault="00B67BB9" w:rsidP="00E84E70">
            <w:pPr>
              <w:spacing w:after="0"/>
              <w:rPr>
                <w:rFonts w:ascii="Times New Roman" w:hAnsi="Times New Roman" w:cs="Times New Roman"/>
                <w:bCs/>
                <w:sz w:val="24"/>
                <w:szCs w:val="24"/>
              </w:rPr>
            </w:pPr>
            <w:r w:rsidRPr="003F3C64">
              <w:rPr>
                <w:rFonts w:ascii="Times New Roman" w:hAnsi="Times New Roman" w:cs="Times New Roman"/>
                <w:bCs/>
                <w:sz w:val="24"/>
                <w:szCs w:val="24"/>
              </w:rPr>
              <w:t>Выполнение метрологической поверки средств</w:t>
            </w:r>
            <w:r w:rsidR="007A42CF">
              <w:rPr>
                <w:rFonts w:ascii="Times New Roman" w:hAnsi="Times New Roman" w:cs="Times New Roman"/>
                <w:bCs/>
                <w:sz w:val="24"/>
                <w:szCs w:val="24"/>
              </w:rPr>
              <w:t xml:space="preserve"> измерения.</w:t>
            </w:r>
          </w:p>
          <w:p w14:paraId="32D98B76" w14:textId="77777777" w:rsidR="00B67BB9" w:rsidRPr="003F3C64" w:rsidRDefault="00B67BB9" w:rsidP="00E84E70">
            <w:pPr>
              <w:spacing w:after="0"/>
              <w:rPr>
                <w:rFonts w:ascii="Times New Roman" w:hAnsi="Times New Roman" w:cs="Times New Roman"/>
                <w:bCs/>
                <w:sz w:val="24"/>
                <w:szCs w:val="24"/>
              </w:rPr>
            </w:pPr>
            <w:r w:rsidRPr="003F3C64">
              <w:rPr>
                <w:rFonts w:ascii="Times New Roman" w:hAnsi="Times New Roman" w:cs="Times New Roman"/>
                <w:bCs/>
                <w:sz w:val="24"/>
                <w:szCs w:val="24"/>
              </w:rPr>
              <w:t xml:space="preserve">Выбор и использование оборудования, приспособлений и </w:t>
            </w:r>
            <w:r w:rsidR="007A42CF">
              <w:rPr>
                <w:rFonts w:ascii="Times New Roman" w:hAnsi="Times New Roman" w:cs="Times New Roman"/>
                <w:bCs/>
                <w:sz w:val="24"/>
                <w:szCs w:val="24"/>
              </w:rPr>
              <w:t>инструмента для слесарных работ.</w:t>
            </w:r>
          </w:p>
          <w:p w14:paraId="5EC7F353" w14:textId="77777777" w:rsidR="00B67BB9" w:rsidRPr="003F3C64" w:rsidRDefault="00B67BB9" w:rsidP="00E84E70">
            <w:pPr>
              <w:spacing w:after="0"/>
              <w:rPr>
                <w:rFonts w:ascii="Times New Roman" w:hAnsi="Times New Roman" w:cs="Times New Roman"/>
                <w:bCs/>
                <w:color w:val="000000" w:themeColor="text1"/>
                <w:sz w:val="24"/>
                <w:szCs w:val="24"/>
              </w:rPr>
            </w:pPr>
            <w:r w:rsidRPr="003F3C64">
              <w:rPr>
                <w:rFonts w:ascii="Times New Roman" w:hAnsi="Times New Roman" w:cs="Times New Roman"/>
                <w:bCs/>
                <w:color w:val="000000" w:themeColor="text1"/>
                <w:sz w:val="24"/>
                <w:szCs w:val="24"/>
              </w:rPr>
              <w:t>Снятие и установка; разборка и сборка; ремонт механ</w:t>
            </w:r>
            <w:r w:rsidR="007A42CF">
              <w:rPr>
                <w:rFonts w:ascii="Times New Roman" w:hAnsi="Times New Roman" w:cs="Times New Roman"/>
                <w:bCs/>
                <w:color w:val="000000" w:themeColor="text1"/>
                <w:sz w:val="24"/>
                <w:szCs w:val="24"/>
              </w:rPr>
              <w:t>измов, узлов и систем двигателя.</w:t>
            </w:r>
          </w:p>
          <w:p w14:paraId="37CE9F9A" w14:textId="77777777" w:rsidR="00B67BB9" w:rsidRPr="003F3C64" w:rsidRDefault="00B67BB9" w:rsidP="00E84E70">
            <w:pPr>
              <w:spacing w:after="0"/>
              <w:rPr>
                <w:rFonts w:ascii="Times New Roman" w:hAnsi="Times New Roman" w:cs="Times New Roman"/>
                <w:bCs/>
                <w:color w:val="000000" w:themeColor="text1"/>
                <w:sz w:val="24"/>
                <w:szCs w:val="24"/>
              </w:rPr>
            </w:pPr>
            <w:r w:rsidRPr="003F3C64">
              <w:rPr>
                <w:rFonts w:ascii="Times New Roman" w:hAnsi="Times New Roman" w:cs="Times New Roman"/>
                <w:bCs/>
                <w:color w:val="000000" w:themeColor="text1"/>
                <w:sz w:val="24"/>
                <w:szCs w:val="24"/>
              </w:rPr>
              <w:t xml:space="preserve">Снятие и установка; разборка и </w:t>
            </w:r>
            <w:r w:rsidR="007A42CF">
              <w:rPr>
                <w:rFonts w:ascii="Times New Roman" w:hAnsi="Times New Roman" w:cs="Times New Roman"/>
                <w:bCs/>
                <w:color w:val="000000" w:themeColor="text1"/>
                <w:sz w:val="24"/>
                <w:szCs w:val="24"/>
              </w:rPr>
              <w:t>сборка; ремонт узлов трансмиссии.</w:t>
            </w:r>
          </w:p>
          <w:p w14:paraId="0CCDB8BB" w14:textId="77777777" w:rsidR="00B67BB9" w:rsidRPr="003F3C64" w:rsidRDefault="00B67BB9" w:rsidP="00E84E70">
            <w:pPr>
              <w:spacing w:after="0"/>
              <w:rPr>
                <w:rFonts w:ascii="Times New Roman" w:hAnsi="Times New Roman" w:cs="Times New Roman"/>
                <w:bCs/>
                <w:color w:val="000000" w:themeColor="text1"/>
                <w:sz w:val="24"/>
                <w:szCs w:val="24"/>
              </w:rPr>
            </w:pPr>
            <w:r w:rsidRPr="003F3C64">
              <w:rPr>
                <w:rFonts w:ascii="Times New Roman" w:hAnsi="Times New Roman" w:cs="Times New Roman"/>
                <w:bCs/>
                <w:color w:val="000000" w:themeColor="text1"/>
                <w:sz w:val="24"/>
                <w:szCs w:val="24"/>
              </w:rPr>
              <w:t>Ремонт электрооб</w:t>
            </w:r>
            <w:r w:rsidR="007A42CF">
              <w:rPr>
                <w:rFonts w:ascii="Times New Roman" w:hAnsi="Times New Roman" w:cs="Times New Roman"/>
                <w:bCs/>
                <w:color w:val="000000" w:themeColor="text1"/>
                <w:sz w:val="24"/>
                <w:szCs w:val="24"/>
              </w:rPr>
              <w:t>орудования и электронных систем.</w:t>
            </w:r>
          </w:p>
          <w:p w14:paraId="4B3492FC" w14:textId="77777777" w:rsidR="00B67BB9" w:rsidRPr="003F3C64" w:rsidRDefault="00B67BB9" w:rsidP="00E84E70">
            <w:pPr>
              <w:spacing w:after="0"/>
              <w:rPr>
                <w:rFonts w:ascii="Times New Roman" w:hAnsi="Times New Roman" w:cs="Times New Roman"/>
                <w:bCs/>
                <w:color w:val="000000" w:themeColor="text1"/>
                <w:sz w:val="24"/>
                <w:szCs w:val="24"/>
              </w:rPr>
            </w:pPr>
            <w:r w:rsidRPr="003F3C64">
              <w:rPr>
                <w:rFonts w:ascii="Times New Roman" w:hAnsi="Times New Roman" w:cs="Times New Roman"/>
                <w:bCs/>
                <w:color w:val="000000" w:themeColor="text1"/>
                <w:sz w:val="24"/>
                <w:szCs w:val="24"/>
              </w:rPr>
              <w:t>Ремонт ходово</w:t>
            </w:r>
            <w:r w:rsidR="007A42CF">
              <w:rPr>
                <w:rFonts w:ascii="Times New Roman" w:hAnsi="Times New Roman" w:cs="Times New Roman"/>
                <w:bCs/>
                <w:color w:val="000000" w:themeColor="text1"/>
                <w:sz w:val="24"/>
                <w:szCs w:val="24"/>
              </w:rPr>
              <w:t>й части и механизмов управления.</w:t>
            </w:r>
          </w:p>
          <w:p w14:paraId="3AF7981A" w14:textId="77777777" w:rsidR="00B67BB9" w:rsidRPr="003F3C64" w:rsidRDefault="00B67BB9" w:rsidP="00E84E70">
            <w:pPr>
              <w:spacing w:after="0"/>
              <w:rPr>
                <w:rFonts w:ascii="Times New Roman" w:hAnsi="Times New Roman" w:cs="Times New Roman"/>
                <w:bCs/>
                <w:sz w:val="24"/>
                <w:szCs w:val="24"/>
              </w:rPr>
            </w:pPr>
            <w:r w:rsidRPr="003F3C64">
              <w:rPr>
                <w:rFonts w:ascii="Times New Roman" w:hAnsi="Times New Roman" w:cs="Times New Roman"/>
                <w:bCs/>
                <w:sz w:val="24"/>
                <w:szCs w:val="24"/>
              </w:rPr>
              <w:t>Регулировка и проверка работы систем, агрегатов и механизмов автомобилей в соответствии с технологической доку</w:t>
            </w:r>
            <w:r w:rsidR="007A42CF">
              <w:rPr>
                <w:rFonts w:ascii="Times New Roman" w:hAnsi="Times New Roman" w:cs="Times New Roman"/>
                <w:bCs/>
                <w:sz w:val="24"/>
                <w:szCs w:val="24"/>
              </w:rPr>
              <w:t>ментацией.</w:t>
            </w:r>
          </w:p>
          <w:p w14:paraId="4792ED05" w14:textId="77777777" w:rsidR="00B67BB9" w:rsidRPr="00B67BB9" w:rsidRDefault="00B67BB9" w:rsidP="00E84E70">
            <w:pPr>
              <w:spacing w:after="0"/>
              <w:rPr>
                <w:rFonts w:ascii="Times New Roman" w:hAnsi="Times New Roman" w:cs="Times New Roman"/>
                <w:b/>
                <w:i/>
                <w:sz w:val="24"/>
                <w:szCs w:val="24"/>
              </w:rPr>
            </w:pPr>
            <w:r w:rsidRPr="003F3C64">
              <w:rPr>
                <w:rFonts w:ascii="Times New Roman" w:hAnsi="Times New Roman" w:cs="Times New Roman"/>
                <w:sz w:val="24"/>
                <w:szCs w:val="24"/>
              </w:rPr>
              <w:t>Ремонт, окраска кузова и его деталей.</w:t>
            </w:r>
          </w:p>
        </w:tc>
        <w:tc>
          <w:tcPr>
            <w:tcW w:w="692" w:type="pct"/>
            <w:shd w:val="clear" w:color="auto" w:fill="FFFFFF" w:themeFill="background1"/>
            <w:vAlign w:val="center"/>
          </w:tcPr>
          <w:p w14:paraId="6A9BAEE8" w14:textId="77777777" w:rsidR="00B67BB9" w:rsidRPr="00E84E70" w:rsidRDefault="00B67BB9" w:rsidP="00167DF7">
            <w:pPr>
              <w:spacing w:line="240" w:lineRule="auto"/>
              <w:jc w:val="center"/>
              <w:rPr>
                <w:rFonts w:ascii="Times New Roman" w:hAnsi="Times New Roman" w:cs="Times New Roman"/>
                <w:b/>
                <w:sz w:val="24"/>
                <w:szCs w:val="24"/>
              </w:rPr>
            </w:pPr>
            <w:r w:rsidRPr="00E84E70">
              <w:rPr>
                <w:rFonts w:ascii="Times New Roman" w:hAnsi="Times New Roman" w:cs="Times New Roman"/>
                <w:b/>
                <w:sz w:val="24"/>
                <w:szCs w:val="24"/>
              </w:rPr>
              <w:t>108</w:t>
            </w:r>
          </w:p>
        </w:tc>
      </w:tr>
      <w:tr w:rsidR="00B67BB9" w:rsidRPr="00B67BB9" w14:paraId="68562DD4" w14:textId="77777777" w:rsidTr="0053004D">
        <w:tc>
          <w:tcPr>
            <w:tcW w:w="4308" w:type="pct"/>
            <w:gridSpan w:val="2"/>
            <w:shd w:val="clear" w:color="auto" w:fill="FFFFFF" w:themeFill="background1"/>
          </w:tcPr>
          <w:p w14:paraId="06912C40" w14:textId="77777777" w:rsidR="00B67BB9" w:rsidRPr="00B67BB9" w:rsidRDefault="00B67BB9" w:rsidP="00E84E70">
            <w:pPr>
              <w:spacing w:after="0" w:line="240" w:lineRule="auto"/>
              <w:rPr>
                <w:rFonts w:ascii="Times New Roman" w:hAnsi="Times New Roman" w:cs="Times New Roman"/>
                <w:b/>
                <w:bCs/>
                <w:i/>
                <w:sz w:val="24"/>
                <w:szCs w:val="24"/>
              </w:rPr>
            </w:pPr>
            <w:r w:rsidRPr="00B67BB9">
              <w:rPr>
                <w:rFonts w:ascii="Times New Roman" w:hAnsi="Times New Roman" w:cs="Times New Roman"/>
                <w:b/>
                <w:bCs/>
                <w:i/>
                <w:sz w:val="24"/>
                <w:szCs w:val="24"/>
              </w:rPr>
              <w:t>Производственная практика ПП.03</w:t>
            </w:r>
          </w:p>
          <w:p w14:paraId="0A5B4ED2" w14:textId="77777777" w:rsidR="00B67BB9" w:rsidRPr="00B67BB9" w:rsidRDefault="00B67BB9" w:rsidP="00E84E70">
            <w:pPr>
              <w:spacing w:after="0" w:line="240" w:lineRule="auto"/>
              <w:rPr>
                <w:rFonts w:ascii="Times New Roman" w:hAnsi="Times New Roman" w:cs="Times New Roman"/>
                <w:b/>
                <w:bCs/>
                <w:i/>
                <w:sz w:val="24"/>
                <w:szCs w:val="24"/>
              </w:rPr>
            </w:pPr>
            <w:r w:rsidRPr="00B67BB9">
              <w:rPr>
                <w:rFonts w:ascii="Times New Roman" w:hAnsi="Times New Roman" w:cs="Times New Roman"/>
                <w:b/>
                <w:bCs/>
                <w:i/>
                <w:sz w:val="24"/>
                <w:szCs w:val="24"/>
              </w:rPr>
              <w:t>Виды работ:</w:t>
            </w:r>
          </w:p>
          <w:p w14:paraId="6BEB9146" w14:textId="77777777" w:rsidR="00B67BB9" w:rsidRPr="003F3C64" w:rsidRDefault="00B67BB9" w:rsidP="00E84E70">
            <w:pPr>
              <w:spacing w:after="0"/>
              <w:rPr>
                <w:rFonts w:ascii="Times New Roman" w:hAnsi="Times New Roman" w:cs="Times New Roman"/>
                <w:bCs/>
                <w:sz w:val="24"/>
                <w:szCs w:val="24"/>
              </w:rPr>
            </w:pPr>
            <w:r w:rsidRPr="003F3C64">
              <w:rPr>
                <w:rFonts w:ascii="Times New Roman" w:hAnsi="Times New Roman" w:cs="Times New Roman"/>
                <w:bCs/>
                <w:sz w:val="24"/>
                <w:szCs w:val="24"/>
              </w:rPr>
              <w:t>Составление заяво</w:t>
            </w:r>
            <w:r w:rsidR="007A42CF">
              <w:rPr>
                <w:rFonts w:ascii="Times New Roman" w:hAnsi="Times New Roman" w:cs="Times New Roman"/>
                <w:bCs/>
                <w:sz w:val="24"/>
                <w:szCs w:val="24"/>
              </w:rPr>
              <w:t>к на запасные части и материалы.</w:t>
            </w:r>
          </w:p>
          <w:p w14:paraId="4731131B" w14:textId="77777777" w:rsidR="00B67BB9" w:rsidRPr="003F3C64" w:rsidRDefault="00B67BB9" w:rsidP="00E84E70">
            <w:pPr>
              <w:spacing w:after="0"/>
              <w:rPr>
                <w:rFonts w:ascii="Times New Roman" w:hAnsi="Times New Roman" w:cs="Times New Roman"/>
                <w:bCs/>
                <w:sz w:val="24"/>
                <w:szCs w:val="24"/>
              </w:rPr>
            </w:pPr>
            <w:r w:rsidRPr="003F3C64">
              <w:rPr>
                <w:rFonts w:ascii="Times New Roman" w:hAnsi="Times New Roman" w:cs="Times New Roman"/>
                <w:bCs/>
                <w:sz w:val="24"/>
                <w:szCs w:val="24"/>
              </w:rPr>
              <w:t>Рем</w:t>
            </w:r>
            <w:r w:rsidR="007A42CF">
              <w:rPr>
                <w:rFonts w:ascii="Times New Roman" w:hAnsi="Times New Roman" w:cs="Times New Roman"/>
                <w:bCs/>
                <w:sz w:val="24"/>
                <w:szCs w:val="24"/>
              </w:rPr>
              <w:t>онт деталей слесарными методами.</w:t>
            </w:r>
          </w:p>
          <w:p w14:paraId="40B6C335" w14:textId="77777777" w:rsidR="00B67BB9" w:rsidRPr="003F3C64" w:rsidRDefault="00B67BB9" w:rsidP="00E84E70">
            <w:pPr>
              <w:spacing w:after="0"/>
              <w:rPr>
                <w:rFonts w:ascii="Times New Roman" w:hAnsi="Times New Roman" w:cs="Times New Roman"/>
                <w:bCs/>
                <w:sz w:val="24"/>
                <w:szCs w:val="24"/>
              </w:rPr>
            </w:pPr>
            <w:r w:rsidRPr="003F3C64">
              <w:rPr>
                <w:rFonts w:ascii="Times New Roman" w:hAnsi="Times New Roman" w:cs="Times New Roman"/>
                <w:bCs/>
                <w:sz w:val="24"/>
                <w:szCs w:val="24"/>
              </w:rPr>
              <w:t xml:space="preserve">Текущий ремонт механизмов, узлов и </w:t>
            </w:r>
            <w:r w:rsidR="007A42CF">
              <w:rPr>
                <w:rFonts w:ascii="Times New Roman" w:hAnsi="Times New Roman" w:cs="Times New Roman"/>
                <w:bCs/>
                <w:sz w:val="24"/>
                <w:szCs w:val="24"/>
              </w:rPr>
              <w:t>систем автомобильных двигателей.</w:t>
            </w:r>
          </w:p>
          <w:p w14:paraId="3E6B9E46" w14:textId="2A2978D1" w:rsidR="00B67BB9" w:rsidRPr="003F3C64" w:rsidRDefault="003E6E91" w:rsidP="00E84E70">
            <w:pPr>
              <w:spacing w:after="0"/>
              <w:rPr>
                <w:rFonts w:ascii="Times New Roman" w:hAnsi="Times New Roman" w:cs="Times New Roman"/>
                <w:bCs/>
                <w:sz w:val="24"/>
                <w:szCs w:val="24"/>
              </w:rPr>
            </w:pPr>
            <w:r>
              <w:rPr>
                <w:rFonts w:ascii="Times New Roman" w:hAnsi="Times New Roman" w:cs="Times New Roman"/>
                <w:bCs/>
                <w:sz w:val="24"/>
                <w:szCs w:val="24"/>
              </w:rPr>
              <w:t xml:space="preserve">Текущий ремонт </w:t>
            </w:r>
            <w:r w:rsidR="00B67BB9" w:rsidRPr="003F3C64">
              <w:rPr>
                <w:rFonts w:ascii="Times New Roman" w:hAnsi="Times New Roman" w:cs="Times New Roman"/>
                <w:bCs/>
                <w:sz w:val="24"/>
                <w:szCs w:val="24"/>
              </w:rPr>
              <w:t>узлов и элементов электр</w:t>
            </w:r>
            <w:r w:rsidR="007A42CF">
              <w:rPr>
                <w:rFonts w:ascii="Times New Roman" w:hAnsi="Times New Roman" w:cs="Times New Roman"/>
                <w:bCs/>
                <w:sz w:val="24"/>
                <w:szCs w:val="24"/>
              </w:rPr>
              <w:t>ооборудования.</w:t>
            </w:r>
          </w:p>
          <w:p w14:paraId="41A3AAFD" w14:textId="77777777" w:rsidR="00B67BB9" w:rsidRPr="003F3C64" w:rsidRDefault="00B67BB9" w:rsidP="00E84E70">
            <w:pPr>
              <w:spacing w:after="0"/>
              <w:rPr>
                <w:rFonts w:ascii="Times New Roman" w:hAnsi="Times New Roman" w:cs="Times New Roman"/>
                <w:bCs/>
                <w:sz w:val="24"/>
                <w:szCs w:val="24"/>
              </w:rPr>
            </w:pPr>
            <w:r w:rsidRPr="003F3C64">
              <w:rPr>
                <w:rFonts w:ascii="Times New Roman" w:hAnsi="Times New Roman" w:cs="Times New Roman"/>
                <w:bCs/>
                <w:sz w:val="24"/>
                <w:szCs w:val="24"/>
              </w:rPr>
              <w:t>Текущий ремонт</w:t>
            </w:r>
            <w:r w:rsidR="007A42CF">
              <w:rPr>
                <w:rFonts w:ascii="Times New Roman" w:hAnsi="Times New Roman" w:cs="Times New Roman"/>
                <w:bCs/>
                <w:sz w:val="24"/>
                <w:szCs w:val="24"/>
              </w:rPr>
              <w:t xml:space="preserve"> узлов и механизмов трансмиссии.</w:t>
            </w:r>
          </w:p>
          <w:p w14:paraId="3EE3714B" w14:textId="77777777" w:rsidR="00B67BB9" w:rsidRPr="003F3C64" w:rsidRDefault="00B67BB9" w:rsidP="00E84E70">
            <w:pPr>
              <w:spacing w:after="0"/>
              <w:rPr>
                <w:rFonts w:ascii="Times New Roman" w:hAnsi="Times New Roman" w:cs="Times New Roman"/>
                <w:bCs/>
                <w:sz w:val="24"/>
                <w:szCs w:val="24"/>
              </w:rPr>
            </w:pPr>
            <w:r w:rsidRPr="003F3C64">
              <w:rPr>
                <w:rFonts w:ascii="Times New Roman" w:hAnsi="Times New Roman" w:cs="Times New Roman"/>
                <w:bCs/>
                <w:sz w:val="24"/>
                <w:szCs w:val="24"/>
              </w:rPr>
              <w:t xml:space="preserve">Текущий </w:t>
            </w:r>
            <w:r w:rsidR="007A42CF">
              <w:rPr>
                <w:rFonts w:ascii="Times New Roman" w:hAnsi="Times New Roman" w:cs="Times New Roman"/>
                <w:bCs/>
                <w:sz w:val="24"/>
                <w:szCs w:val="24"/>
              </w:rPr>
              <w:t>ремонт ходовой части автомобиля.</w:t>
            </w:r>
          </w:p>
          <w:p w14:paraId="367E2BBB" w14:textId="77777777" w:rsidR="00B67BB9" w:rsidRPr="003F3C64" w:rsidRDefault="00B67BB9" w:rsidP="00E84E70">
            <w:pPr>
              <w:spacing w:after="0"/>
              <w:rPr>
                <w:rFonts w:ascii="Times New Roman" w:hAnsi="Times New Roman" w:cs="Times New Roman"/>
                <w:bCs/>
                <w:sz w:val="24"/>
                <w:szCs w:val="24"/>
              </w:rPr>
            </w:pPr>
            <w:r w:rsidRPr="003F3C64">
              <w:rPr>
                <w:rFonts w:ascii="Times New Roman" w:hAnsi="Times New Roman" w:cs="Times New Roman"/>
                <w:bCs/>
                <w:sz w:val="24"/>
                <w:szCs w:val="24"/>
              </w:rPr>
              <w:t>Текущий ремонт механизмов</w:t>
            </w:r>
            <w:r w:rsidR="007A42CF">
              <w:rPr>
                <w:rFonts w:ascii="Times New Roman" w:hAnsi="Times New Roman" w:cs="Times New Roman"/>
                <w:bCs/>
                <w:sz w:val="24"/>
                <w:szCs w:val="24"/>
              </w:rPr>
              <w:t xml:space="preserve"> управления и тормозной системы.</w:t>
            </w:r>
          </w:p>
          <w:p w14:paraId="2160647A" w14:textId="77777777" w:rsidR="00B67BB9" w:rsidRPr="003F3C64" w:rsidRDefault="00B67BB9" w:rsidP="00E84E70">
            <w:pPr>
              <w:spacing w:after="0"/>
              <w:rPr>
                <w:rFonts w:ascii="Times New Roman" w:hAnsi="Times New Roman" w:cs="Times New Roman"/>
                <w:bCs/>
                <w:sz w:val="24"/>
                <w:szCs w:val="24"/>
              </w:rPr>
            </w:pPr>
            <w:r w:rsidRPr="003F3C64">
              <w:rPr>
                <w:rFonts w:ascii="Times New Roman" w:hAnsi="Times New Roman" w:cs="Times New Roman"/>
                <w:bCs/>
                <w:sz w:val="24"/>
                <w:szCs w:val="24"/>
              </w:rPr>
              <w:t>Текущий ремонт элементов и сист</w:t>
            </w:r>
            <w:r w:rsidR="007A42CF">
              <w:rPr>
                <w:rFonts w:ascii="Times New Roman" w:hAnsi="Times New Roman" w:cs="Times New Roman"/>
                <w:bCs/>
                <w:sz w:val="24"/>
                <w:szCs w:val="24"/>
              </w:rPr>
              <w:t>ем дополнительного оборудования.</w:t>
            </w:r>
          </w:p>
          <w:p w14:paraId="09FB5100" w14:textId="77777777" w:rsidR="00B67BB9" w:rsidRPr="003F3C64" w:rsidRDefault="00B67BB9" w:rsidP="00E84E70">
            <w:pPr>
              <w:spacing w:after="0"/>
              <w:rPr>
                <w:rFonts w:ascii="Times New Roman" w:hAnsi="Times New Roman" w:cs="Times New Roman"/>
                <w:bCs/>
                <w:sz w:val="24"/>
                <w:szCs w:val="24"/>
              </w:rPr>
            </w:pPr>
            <w:r w:rsidRPr="003F3C64">
              <w:rPr>
                <w:rFonts w:ascii="Times New Roman" w:hAnsi="Times New Roman" w:cs="Times New Roman"/>
                <w:bCs/>
                <w:sz w:val="24"/>
                <w:szCs w:val="24"/>
              </w:rPr>
              <w:t>Выполнение работ по замене и ремонту отдельных уз</w:t>
            </w:r>
            <w:r w:rsidR="007A42CF">
              <w:rPr>
                <w:rFonts w:ascii="Times New Roman" w:hAnsi="Times New Roman" w:cs="Times New Roman"/>
                <w:bCs/>
                <w:sz w:val="24"/>
                <w:szCs w:val="24"/>
              </w:rPr>
              <w:t>лов и деталей кузова автомобиля.</w:t>
            </w:r>
          </w:p>
          <w:p w14:paraId="095F14B7" w14:textId="77777777" w:rsidR="00B67BB9" w:rsidRPr="00B67BB9" w:rsidRDefault="00B67BB9" w:rsidP="00E84E70">
            <w:pPr>
              <w:spacing w:after="0"/>
              <w:rPr>
                <w:rFonts w:ascii="Times New Roman" w:hAnsi="Times New Roman" w:cs="Times New Roman"/>
                <w:b/>
                <w:bCs/>
                <w:i/>
                <w:sz w:val="24"/>
                <w:szCs w:val="24"/>
              </w:rPr>
            </w:pPr>
            <w:r w:rsidRPr="003F3C64">
              <w:rPr>
                <w:rFonts w:ascii="Times New Roman" w:hAnsi="Times New Roman" w:cs="Times New Roman"/>
                <w:bCs/>
                <w:sz w:val="24"/>
                <w:szCs w:val="24"/>
              </w:rPr>
              <w:t>Окраска деталей кузова автомобиля.</w:t>
            </w:r>
          </w:p>
        </w:tc>
        <w:tc>
          <w:tcPr>
            <w:tcW w:w="692" w:type="pct"/>
            <w:tcBorders>
              <w:bottom w:val="single" w:sz="4" w:space="0" w:color="auto"/>
            </w:tcBorders>
            <w:shd w:val="clear" w:color="auto" w:fill="FFFFFF" w:themeFill="background1"/>
            <w:vAlign w:val="center"/>
          </w:tcPr>
          <w:p w14:paraId="1FAA6E4C" w14:textId="77777777" w:rsidR="00B67BB9" w:rsidRPr="00E84E70" w:rsidRDefault="00B67BB9" w:rsidP="00167DF7">
            <w:pPr>
              <w:spacing w:line="240" w:lineRule="auto"/>
              <w:jc w:val="center"/>
              <w:rPr>
                <w:rFonts w:ascii="Times New Roman" w:hAnsi="Times New Roman" w:cs="Times New Roman"/>
                <w:b/>
                <w:sz w:val="24"/>
                <w:szCs w:val="24"/>
              </w:rPr>
            </w:pPr>
            <w:r w:rsidRPr="00E84E70">
              <w:rPr>
                <w:rFonts w:ascii="Times New Roman" w:hAnsi="Times New Roman" w:cs="Times New Roman"/>
                <w:b/>
                <w:sz w:val="24"/>
                <w:szCs w:val="24"/>
              </w:rPr>
              <w:t xml:space="preserve">144 </w:t>
            </w:r>
          </w:p>
        </w:tc>
      </w:tr>
      <w:tr w:rsidR="004E00B4" w:rsidRPr="00B83C3B" w14:paraId="0C7B95A4" w14:textId="77777777" w:rsidTr="0053004D">
        <w:tc>
          <w:tcPr>
            <w:tcW w:w="4308"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28FE26" w14:textId="77777777" w:rsidR="004E00B4" w:rsidRPr="004E00B4" w:rsidRDefault="004E00B4" w:rsidP="00693889">
            <w:pPr>
              <w:spacing w:after="0" w:line="240" w:lineRule="auto"/>
              <w:rPr>
                <w:rFonts w:ascii="Times New Roman" w:hAnsi="Times New Roman" w:cs="Times New Roman"/>
                <w:b/>
                <w:bCs/>
                <w:i/>
                <w:sz w:val="24"/>
                <w:szCs w:val="24"/>
              </w:rPr>
            </w:pPr>
            <w:r w:rsidRPr="004E00B4">
              <w:rPr>
                <w:rFonts w:ascii="Times New Roman" w:hAnsi="Times New Roman" w:cs="Times New Roman"/>
                <w:b/>
                <w:bCs/>
                <w:i/>
                <w:sz w:val="24"/>
                <w:szCs w:val="24"/>
              </w:rPr>
              <w:t>Промежуточная аттестация</w:t>
            </w:r>
            <w:r w:rsidR="004E24BF">
              <w:rPr>
                <w:rStyle w:val="ad"/>
                <w:rFonts w:ascii="Times New Roman" w:hAnsi="Times New Roman" w:cs="Times New Roman"/>
                <w:b/>
                <w:sz w:val="24"/>
                <w:szCs w:val="24"/>
              </w:rPr>
              <w:footnoteReference w:id="9"/>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38AAD35E" w14:textId="77777777" w:rsidR="004E00B4" w:rsidRPr="00B83C3B" w:rsidRDefault="004E00B4" w:rsidP="00FF4B3F">
            <w:pPr>
              <w:spacing w:line="240" w:lineRule="auto"/>
              <w:jc w:val="center"/>
              <w:rPr>
                <w:rFonts w:ascii="Times New Roman" w:hAnsi="Times New Roman" w:cs="Times New Roman"/>
                <w:b/>
                <w:sz w:val="24"/>
                <w:szCs w:val="24"/>
              </w:rPr>
            </w:pPr>
          </w:p>
        </w:tc>
      </w:tr>
      <w:tr w:rsidR="004E00B4" w:rsidRPr="00B83C3B" w14:paraId="35B632F8" w14:textId="77777777" w:rsidTr="0053004D">
        <w:tc>
          <w:tcPr>
            <w:tcW w:w="4308"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287BE8" w14:textId="77777777" w:rsidR="004E00B4" w:rsidRPr="004E00B4" w:rsidRDefault="004E00B4" w:rsidP="00693889">
            <w:pPr>
              <w:spacing w:after="0" w:line="240" w:lineRule="auto"/>
              <w:rPr>
                <w:rFonts w:ascii="Times New Roman" w:hAnsi="Times New Roman" w:cs="Times New Roman"/>
                <w:b/>
                <w:bCs/>
                <w:i/>
                <w:sz w:val="24"/>
                <w:szCs w:val="24"/>
              </w:rPr>
            </w:pPr>
            <w:r w:rsidRPr="004E00B4">
              <w:rPr>
                <w:rFonts w:ascii="Times New Roman" w:hAnsi="Times New Roman" w:cs="Times New Roman"/>
                <w:b/>
                <w:bCs/>
                <w:i/>
                <w:sz w:val="24"/>
                <w:szCs w:val="24"/>
              </w:rPr>
              <w:t>Всего</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3826707D" w14:textId="77777777" w:rsidR="004E00B4" w:rsidRPr="00B83C3B" w:rsidRDefault="00CB7E36" w:rsidP="003D3BA0">
            <w:pPr>
              <w:spacing w:line="240" w:lineRule="auto"/>
              <w:jc w:val="center"/>
              <w:rPr>
                <w:rFonts w:ascii="Times New Roman" w:hAnsi="Times New Roman" w:cs="Times New Roman"/>
                <w:b/>
                <w:sz w:val="24"/>
                <w:szCs w:val="24"/>
              </w:rPr>
            </w:pPr>
            <w:r>
              <w:rPr>
                <w:rFonts w:ascii="Times New Roman" w:hAnsi="Times New Roman" w:cs="Times New Roman"/>
                <w:b/>
                <w:sz w:val="24"/>
                <w:szCs w:val="24"/>
              </w:rPr>
              <w:t>386</w:t>
            </w:r>
          </w:p>
        </w:tc>
      </w:tr>
    </w:tbl>
    <w:p w14:paraId="29CE197B" w14:textId="77777777" w:rsidR="00B67BB9" w:rsidRPr="00414C20" w:rsidRDefault="00B67BB9" w:rsidP="00FD7A4E">
      <w:pPr>
        <w:suppressAutoHyphens/>
        <w:jc w:val="both"/>
        <w:rPr>
          <w:rFonts w:ascii="Times New Roman" w:hAnsi="Times New Roman" w:cs="Times New Roman"/>
          <w:b/>
        </w:rPr>
      </w:pPr>
    </w:p>
    <w:p w14:paraId="62B43ECD" w14:textId="77777777" w:rsidR="00FD7A4E" w:rsidRPr="00414C20" w:rsidRDefault="00FD7A4E" w:rsidP="00FD7A4E">
      <w:pPr>
        <w:rPr>
          <w:rFonts w:ascii="Times New Roman" w:hAnsi="Times New Roman" w:cs="Times New Roman"/>
          <w:i/>
        </w:rPr>
        <w:sectPr w:rsidR="00FD7A4E" w:rsidRPr="00414C20" w:rsidSect="004E24BF">
          <w:pgSz w:w="16840" w:h="11907" w:orient="landscape"/>
          <w:pgMar w:top="851" w:right="1134" w:bottom="851" w:left="992" w:header="709" w:footer="709" w:gutter="0"/>
          <w:cols w:space="720"/>
        </w:sectPr>
      </w:pPr>
    </w:p>
    <w:p w14:paraId="37DA2460" w14:textId="4923A359" w:rsidR="00FD7A4E" w:rsidRPr="00414C20" w:rsidRDefault="00FD7A4E" w:rsidP="00E84E70">
      <w:pPr>
        <w:rPr>
          <w:rFonts w:ascii="Times New Roman" w:hAnsi="Times New Roman" w:cs="Times New Roman"/>
          <w:b/>
          <w:bCs/>
        </w:rPr>
      </w:pPr>
      <w:r w:rsidRPr="00414C20">
        <w:rPr>
          <w:rFonts w:ascii="Times New Roman" w:hAnsi="Times New Roman" w:cs="Times New Roman"/>
          <w:b/>
          <w:bCs/>
        </w:rPr>
        <w:t>3. УСЛОВИЯ РЕАЛИЗАЦИ</w:t>
      </w:r>
      <w:r w:rsidR="003E6E91">
        <w:rPr>
          <w:rFonts w:ascii="Times New Roman" w:hAnsi="Times New Roman" w:cs="Times New Roman"/>
          <w:b/>
          <w:bCs/>
        </w:rPr>
        <w:t xml:space="preserve">И ПРОГРАММЫ ПРОФЕССИОНАЛЬНОГО </w:t>
      </w:r>
      <w:r w:rsidRPr="00414C20">
        <w:rPr>
          <w:rFonts w:ascii="Times New Roman" w:hAnsi="Times New Roman" w:cs="Times New Roman"/>
          <w:b/>
          <w:bCs/>
        </w:rPr>
        <w:t>МОДУЛЯ</w:t>
      </w:r>
    </w:p>
    <w:p w14:paraId="46B251EA" w14:textId="77777777" w:rsidR="00FD7A4E" w:rsidRPr="00AB6855" w:rsidRDefault="00FD7A4E" w:rsidP="00FD7A4E">
      <w:pPr>
        <w:ind w:firstLine="709"/>
        <w:rPr>
          <w:rFonts w:ascii="Times New Roman" w:hAnsi="Times New Roman" w:cs="Times New Roman"/>
          <w:b/>
          <w:bCs/>
          <w:sz w:val="24"/>
          <w:szCs w:val="24"/>
        </w:rPr>
      </w:pPr>
      <w:r w:rsidRPr="00AB6855">
        <w:rPr>
          <w:rFonts w:ascii="Times New Roman" w:hAnsi="Times New Roman" w:cs="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41FD4C15" w14:textId="1CAAAB13" w:rsidR="00325B5C" w:rsidRPr="00AB6855" w:rsidRDefault="00FD7A4E" w:rsidP="00FD7A4E">
      <w:pPr>
        <w:suppressAutoHyphens/>
        <w:ind w:firstLine="709"/>
        <w:jc w:val="both"/>
        <w:rPr>
          <w:rFonts w:ascii="Times New Roman" w:hAnsi="Times New Roman" w:cs="Times New Roman"/>
          <w:bCs/>
          <w:sz w:val="24"/>
          <w:szCs w:val="24"/>
        </w:rPr>
      </w:pPr>
      <w:r w:rsidRPr="00AB6855">
        <w:rPr>
          <w:rFonts w:ascii="Times New Roman" w:hAnsi="Times New Roman" w:cs="Times New Roman"/>
          <w:bCs/>
          <w:sz w:val="24"/>
          <w:szCs w:val="24"/>
          <w:u w:val="single"/>
        </w:rPr>
        <w:t>Кабинет</w:t>
      </w:r>
      <w:r w:rsidR="00582047">
        <w:rPr>
          <w:rFonts w:ascii="Times New Roman" w:hAnsi="Times New Roman" w:cs="Times New Roman"/>
          <w:bCs/>
          <w:sz w:val="24"/>
          <w:szCs w:val="24"/>
          <w:u w:val="single"/>
        </w:rPr>
        <w:t xml:space="preserve"> </w:t>
      </w:r>
      <w:r w:rsidR="00E84E70" w:rsidRPr="00AB6855">
        <w:rPr>
          <w:rFonts w:ascii="Times New Roman" w:hAnsi="Times New Roman" w:cs="Times New Roman"/>
          <w:sz w:val="24"/>
          <w:szCs w:val="24"/>
          <w:u w:val="single"/>
        </w:rPr>
        <w:t>«Техническое обслуживание и ремонт автомобилей»</w:t>
      </w:r>
      <w:r w:rsidRPr="00AB6855">
        <w:rPr>
          <w:rFonts w:ascii="Times New Roman" w:hAnsi="Times New Roman" w:cs="Times New Roman"/>
          <w:bCs/>
          <w:i/>
          <w:sz w:val="24"/>
          <w:szCs w:val="24"/>
        </w:rPr>
        <w:t xml:space="preserve">, </w:t>
      </w:r>
      <w:r w:rsidRPr="00AB6855">
        <w:rPr>
          <w:rFonts w:ascii="Times New Roman" w:hAnsi="Times New Roman" w:cs="Times New Roman"/>
          <w:bCs/>
          <w:sz w:val="24"/>
          <w:szCs w:val="24"/>
        </w:rPr>
        <w:t xml:space="preserve">оснащенный </w:t>
      </w:r>
    </w:p>
    <w:p w14:paraId="2D5CA5CF" w14:textId="77777777" w:rsidR="00FD7A4E" w:rsidRPr="00AB6855" w:rsidRDefault="00FD7A4E" w:rsidP="00FD7A4E">
      <w:pPr>
        <w:suppressAutoHyphens/>
        <w:ind w:firstLine="709"/>
        <w:jc w:val="both"/>
        <w:rPr>
          <w:rFonts w:ascii="Times New Roman" w:hAnsi="Times New Roman" w:cs="Times New Roman"/>
          <w:bCs/>
          <w:i/>
          <w:sz w:val="24"/>
          <w:szCs w:val="24"/>
        </w:rPr>
      </w:pPr>
      <w:r w:rsidRPr="00AB6855">
        <w:rPr>
          <w:rFonts w:ascii="Times New Roman" w:hAnsi="Times New Roman" w:cs="Times New Roman"/>
          <w:bCs/>
          <w:i/>
          <w:sz w:val="24"/>
          <w:szCs w:val="24"/>
        </w:rPr>
        <w:t xml:space="preserve">оборудованием: </w:t>
      </w:r>
    </w:p>
    <w:p w14:paraId="5651CA6B" w14:textId="77777777" w:rsidR="00E84E70" w:rsidRPr="002D1C65" w:rsidRDefault="002D1C65" w:rsidP="00E84E70">
      <w:pPr>
        <w:spacing w:after="0"/>
        <w:ind w:firstLine="567"/>
        <w:jc w:val="both"/>
        <w:rPr>
          <w:rFonts w:ascii="Times New Roman" w:hAnsi="Times New Roman" w:cs="Times New Roman"/>
          <w:sz w:val="24"/>
          <w:szCs w:val="24"/>
        </w:rPr>
      </w:pPr>
      <w:r>
        <w:rPr>
          <w:rFonts w:ascii="Times New Roman" w:hAnsi="Times New Roman" w:cs="Times New Roman"/>
          <w:sz w:val="24"/>
          <w:szCs w:val="24"/>
        </w:rPr>
        <w:t>- рабочее место преподавателя</w:t>
      </w:r>
      <w:r w:rsidRPr="002D1C65">
        <w:rPr>
          <w:rFonts w:ascii="Times New Roman" w:hAnsi="Times New Roman" w:cs="Times New Roman"/>
          <w:sz w:val="24"/>
          <w:szCs w:val="24"/>
        </w:rPr>
        <w:t>,</w:t>
      </w:r>
    </w:p>
    <w:p w14:paraId="1ACF4B02" w14:textId="77777777" w:rsidR="00E84E70" w:rsidRPr="00AB6855" w:rsidRDefault="002D1C65" w:rsidP="00E84E70">
      <w:pPr>
        <w:tabs>
          <w:tab w:val="left" w:pos="708"/>
          <w:tab w:val="left" w:pos="1416"/>
          <w:tab w:val="left" w:pos="2124"/>
          <w:tab w:val="left" w:pos="2832"/>
          <w:tab w:val="left" w:pos="3540"/>
          <w:tab w:val="left" w:pos="4248"/>
          <w:tab w:val="center" w:pos="4960"/>
        </w:tabs>
        <w:spacing w:after="0"/>
        <w:ind w:firstLine="567"/>
        <w:jc w:val="both"/>
        <w:rPr>
          <w:rFonts w:ascii="Times New Roman" w:hAnsi="Times New Roman" w:cs="Times New Roman"/>
          <w:sz w:val="24"/>
          <w:szCs w:val="24"/>
        </w:rPr>
      </w:pPr>
      <w:r>
        <w:rPr>
          <w:rFonts w:ascii="Times New Roman" w:hAnsi="Times New Roman" w:cs="Times New Roman"/>
          <w:sz w:val="24"/>
          <w:szCs w:val="24"/>
        </w:rPr>
        <w:t>- рабочие места обучающихся</w:t>
      </w:r>
      <w:r w:rsidRPr="002D1C65">
        <w:rPr>
          <w:rFonts w:ascii="Times New Roman" w:hAnsi="Times New Roman" w:cs="Times New Roman"/>
          <w:sz w:val="24"/>
          <w:szCs w:val="24"/>
        </w:rPr>
        <w:t>,</w:t>
      </w:r>
      <w:r w:rsidR="00E84E70" w:rsidRPr="00AB6855">
        <w:rPr>
          <w:rFonts w:ascii="Times New Roman" w:hAnsi="Times New Roman" w:cs="Times New Roman"/>
          <w:sz w:val="24"/>
          <w:szCs w:val="24"/>
        </w:rPr>
        <w:tab/>
      </w:r>
    </w:p>
    <w:p w14:paraId="1D7D40EE" w14:textId="77777777" w:rsidR="00E84E70" w:rsidRPr="00AB6855" w:rsidRDefault="00325B5C" w:rsidP="00E84E70">
      <w:pPr>
        <w:spacing w:after="0"/>
        <w:ind w:firstLine="567"/>
        <w:jc w:val="both"/>
        <w:rPr>
          <w:rFonts w:ascii="Times New Roman" w:hAnsi="Times New Roman" w:cs="Times New Roman"/>
          <w:sz w:val="24"/>
          <w:szCs w:val="24"/>
        </w:rPr>
      </w:pPr>
      <w:r w:rsidRPr="00AB6855">
        <w:rPr>
          <w:rFonts w:ascii="Times New Roman" w:hAnsi="Times New Roman" w:cs="Times New Roman"/>
          <w:sz w:val="24"/>
          <w:szCs w:val="24"/>
        </w:rPr>
        <w:t>- к</w:t>
      </w:r>
      <w:r w:rsidR="00E84E70" w:rsidRPr="00AB6855">
        <w:rPr>
          <w:rFonts w:ascii="Times New Roman" w:hAnsi="Times New Roman" w:cs="Times New Roman"/>
          <w:sz w:val="24"/>
          <w:szCs w:val="24"/>
        </w:rPr>
        <w:t>омплекты учебных пособий по курсу «Техническое обслуживание и ремонт автомобилей»;</w:t>
      </w:r>
    </w:p>
    <w:p w14:paraId="69309C96" w14:textId="77777777" w:rsidR="00E84E70" w:rsidRPr="002D1C65" w:rsidRDefault="00325B5C" w:rsidP="00E84E70">
      <w:pPr>
        <w:spacing w:after="0"/>
        <w:ind w:firstLine="567"/>
        <w:jc w:val="both"/>
        <w:rPr>
          <w:rFonts w:ascii="Times New Roman" w:hAnsi="Times New Roman" w:cs="Times New Roman"/>
          <w:sz w:val="24"/>
          <w:szCs w:val="24"/>
        </w:rPr>
      </w:pPr>
      <w:r w:rsidRPr="00AB6855">
        <w:rPr>
          <w:rFonts w:ascii="Times New Roman" w:hAnsi="Times New Roman" w:cs="Times New Roman"/>
          <w:sz w:val="24"/>
          <w:szCs w:val="24"/>
        </w:rPr>
        <w:t>- т</w:t>
      </w:r>
      <w:r w:rsidR="002D1C65">
        <w:rPr>
          <w:rFonts w:ascii="Times New Roman" w:hAnsi="Times New Roman" w:cs="Times New Roman"/>
          <w:sz w:val="24"/>
          <w:szCs w:val="24"/>
        </w:rPr>
        <w:t>ематические стенды</w:t>
      </w:r>
      <w:r w:rsidR="002D1C65" w:rsidRPr="002D1C65">
        <w:rPr>
          <w:rFonts w:ascii="Times New Roman" w:hAnsi="Times New Roman" w:cs="Times New Roman"/>
          <w:sz w:val="24"/>
          <w:szCs w:val="24"/>
        </w:rPr>
        <w:t>,</w:t>
      </w:r>
    </w:p>
    <w:p w14:paraId="08F41431" w14:textId="77777777" w:rsidR="00E84E70" w:rsidRPr="002D1C65" w:rsidRDefault="00325B5C" w:rsidP="00E84E70">
      <w:pPr>
        <w:spacing w:after="0"/>
        <w:ind w:firstLine="567"/>
        <w:jc w:val="both"/>
        <w:rPr>
          <w:rFonts w:ascii="Times New Roman" w:hAnsi="Times New Roman" w:cs="Times New Roman"/>
          <w:sz w:val="24"/>
          <w:szCs w:val="24"/>
        </w:rPr>
      </w:pPr>
      <w:r w:rsidRPr="00AB6855">
        <w:rPr>
          <w:rFonts w:ascii="Times New Roman" w:hAnsi="Times New Roman" w:cs="Times New Roman"/>
          <w:sz w:val="24"/>
          <w:szCs w:val="24"/>
        </w:rPr>
        <w:t>- у</w:t>
      </w:r>
      <w:r w:rsidR="00E84E70" w:rsidRPr="00AB6855">
        <w:rPr>
          <w:rFonts w:ascii="Times New Roman" w:hAnsi="Times New Roman" w:cs="Times New Roman"/>
          <w:sz w:val="24"/>
          <w:szCs w:val="24"/>
        </w:rPr>
        <w:t>злы основных систем автомобиля: двигатели с навесным оборудованием, трансмиссии, рулево</w:t>
      </w:r>
      <w:r w:rsidR="002D1C65">
        <w:rPr>
          <w:rFonts w:ascii="Times New Roman" w:hAnsi="Times New Roman" w:cs="Times New Roman"/>
          <w:sz w:val="24"/>
          <w:szCs w:val="24"/>
        </w:rPr>
        <w:t>е управление, тормозная система</w:t>
      </w:r>
      <w:r w:rsidR="002D1C65" w:rsidRPr="002D1C65">
        <w:rPr>
          <w:rFonts w:ascii="Times New Roman" w:hAnsi="Times New Roman" w:cs="Times New Roman"/>
          <w:sz w:val="24"/>
          <w:szCs w:val="24"/>
        </w:rPr>
        <w:t>,</w:t>
      </w:r>
    </w:p>
    <w:p w14:paraId="16B74C48" w14:textId="77777777" w:rsidR="00E84E70" w:rsidRPr="00AB6855" w:rsidRDefault="00325B5C" w:rsidP="00E84E70">
      <w:pPr>
        <w:spacing w:after="0"/>
        <w:ind w:firstLine="567"/>
        <w:jc w:val="both"/>
        <w:rPr>
          <w:rFonts w:ascii="Times New Roman" w:hAnsi="Times New Roman" w:cs="Times New Roman"/>
          <w:sz w:val="24"/>
          <w:szCs w:val="24"/>
        </w:rPr>
      </w:pPr>
      <w:r w:rsidRPr="00AB6855">
        <w:rPr>
          <w:rFonts w:ascii="Times New Roman" w:hAnsi="Times New Roman" w:cs="Times New Roman"/>
          <w:sz w:val="24"/>
          <w:szCs w:val="24"/>
        </w:rPr>
        <w:t>-  о</w:t>
      </w:r>
      <w:r w:rsidR="00E84E70" w:rsidRPr="00AB6855">
        <w:rPr>
          <w:rFonts w:ascii="Times New Roman" w:hAnsi="Times New Roman" w:cs="Times New Roman"/>
          <w:sz w:val="24"/>
          <w:szCs w:val="24"/>
        </w:rPr>
        <w:t>сновные приспособления и инструмент для освоения технологии ремонта автомобилей.</w:t>
      </w:r>
    </w:p>
    <w:p w14:paraId="10F62DA4" w14:textId="77777777" w:rsidR="00325B5C" w:rsidRPr="00AB6855" w:rsidRDefault="00325B5C" w:rsidP="00E84E70">
      <w:pPr>
        <w:spacing w:after="0"/>
        <w:ind w:firstLine="567"/>
        <w:jc w:val="both"/>
        <w:rPr>
          <w:rFonts w:ascii="Times New Roman" w:hAnsi="Times New Roman" w:cs="Times New Roman"/>
          <w:i/>
          <w:sz w:val="24"/>
          <w:szCs w:val="24"/>
        </w:rPr>
      </w:pPr>
    </w:p>
    <w:p w14:paraId="4F41AAFE" w14:textId="77777777" w:rsidR="00E84E70" w:rsidRPr="00AB6855" w:rsidRDefault="001D0ACB" w:rsidP="00E84E70">
      <w:pPr>
        <w:spacing w:after="0"/>
        <w:ind w:firstLine="567"/>
        <w:jc w:val="both"/>
        <w:rPr>
          <w:rFonts w:ascii="Times New Roman" w:hAnsi="Times New Roman" w:cs="Times New Roman"/>
          <w:i/>
          <w:sz w:val="24"/>
          <w:szCs w:val="24"/>
        </w:rPr>
      </w:pPr>
      <w:r>
        <w:rPr>
          <w:rFonts w:ascii="Times New Roman" w:hAnsi="Times New Roman" w:cs="Times New Roman"/>
          <w:i/>
          <w:sz w:val="24"/>
          <w:szCs w:val="24"/>
        </w:rPr>
        <w:t xml:space="preserve">и </w:t>
      </w:r>
      <w:r w:rsidR="00325B5C" w:rsidRPr="00AB6855">
        <w:rPr>
          <w:rFonts w:ascii="Times New Roman" w:hAnsi="Times New Roman" w:cs="Times New Roman"/>
          <w:i/>
          <w:sz w:val="24"/>
          <w:szCs w:val="24"/>
        </w:rPr>
        <w:t>т</w:t>
      </w:r>
      <w:r w:rsidR="00E84E70" w:rsidRPr="00AB6855">
        <w:rPr>
          <w:rFonts w:ascii="Times New Roman" w:hAnsi="Times New Roman" w:cs="Times New Roman"/>
          <w:i/>
          <w:sz w:val="24"/>
          <w:szCs w:val="24"/>
        </w:rPr>
        <w:t>ехнически</w:t>
      </w:r>
      <w:r>
        <w:rPr>
          <w:rFonts w:ascii="Times New Roman" w:hAnsi="Times New Roman" w:cs="Times New Roman"/>
          <w:i/>
          <w:sz w:val="24"/>
          <w:szCs w:val="24"/>
        </w:rPr>
        <w:t>ми</w:t>
      </w:r>
      <w:r w:rsidR="00E84E70" w:rsidRPr="00AB6855">
        <w:rPr>
          <w:rFonts w:ascii="Times New Roman" w:hAnsi="Times New Roman" w:cs="Times New Roman"/>
          <w:i/>
          <w:sz w:val="24"/>
          <w:szCs w:val="24"/>
        </w:rPr>
        <w:t xml:space="preserve"> средства</w:t>
      </w:r>
      <w:r>
        <w:rPr>
          <w:rFonts w:ascii="Times New Roman" w:hAnsi="Times New Roman" w:cs="Times New Roman"/>
          <w:i/>
          <w:sz w:val="24"/>
          <w:szCs w:val="24"/>
        </w:rPr>
        <w:t>ми</w:t>
      </w:r>
      <w:r w:rsidR="00E84E70" w:rsidRPr="00AB6855">
        <w:rPr>
          <w:rFonts w:ascii="Times New Roman" w:hAnsi="Times New Roman" w:cs="Times New Roman"/>
          <w:i/>
          <w:sz w:val="24"/>
          <w:szCs w:val="24"/>
        </w:rPr>
        <w:t xml:space="preserve"> обучения:</w:t>
      </w:r>
    </w:p>
    <w:p w14:paraId="2549B7E1" w14:textId="77777777" w:rsidR="00E84E70" w:rsidRPr="00AB6855" w:rsidRDefault="00E84E70" w:rsidP="00E84E70">
      <w:pPr>
        <w:spacing w:after="0"/>
        <w:ind w:firstLine="567"/>
        <w:jc w:val="both"/>
        <w:rPr>
          <w:rFonts w:ascii="Times New Roman" w:hAnsi="Times New Roman" w:cs="Times New Roman"/>
          <w:sz w:val="24"/>
          <w:szCs w:val="24"/>
        </w:rPr>
      </w:pPr>
      <w:r w:rsidRPr="00AB6855">
        <w:rPr>
          <w:rFonts w:ascii="Times New Roman" w:hAnsi="Times New Roman" w:cs="Times New Roman"/>
          <w:sz w:val="24"/>
          <w:szCs w:val="24"/>
        </w:rPr>
        <w:t>- мультимедийная система (экспозиционный экран, мультимедийный проектор, акустическая система, принтер, сканер, компьютер с лицензионным программным обеспечением общего и профессионального назначения).</w:t>
      </w:r>
    </w:p>
    <w:p w14:paraId="181FF1E8" w14:textId="77777777" w:rsidR="00E84E70" w:rsidRDefault="00E84E70" w:rsidP="00FD7A4E">
      <w:pPr>
        <w:suppressAutoHyphens/>
        <w:ind w:firstLine="709"/>
        <w:jc w:val="both"/>
        <w:rPr>
          <w:rFonts w:ascii="Times New Roman" w:hAnsi="Times New Roman" w:cs="Times New Roman"/>
          <w:bCs/>
          <w:sz w:val="24"/>
          <w:szCs w:val="24"/>
        </w:rPr>
      </w:pPr>
    </w:p>
    <w:p w14:paraId="1C90097B" w14:textId="5A71ACF3" w:rsidR="00491DEC" w:rsidRPr="00AB6855" w:rsidRDefault="00491DEC" w:rsidP="00491DEC">
      <w:pPr>
        <w:spacing w:after="0"/>
        <w:ind w:firstLine="709"/>
        <w:jc w:val="both"/>
        <w:rPr>
          <w:rFonts w:ascii="Times New Roman" w:hAnsi="Times New Roman" w:cs="Times New Roman"/>
          <w:sz w:val="24"/>
          <w:szCs w:val="24"/>
          <w:u w:val="single"/>
        </w:rPr>
      </w:pPr>
      <w:r w:rsidRPr="00AB6855">
        <w:rPr>
          <w:rFonts w:ascii="Times New Roman" w:hAnsi="Times New Roman" w:cs="Times New Roman"/>
          <w:bCs/>
          <w:sz w:val="24"/>
          <w:szCs w:val="24"/>
          <w:u w:val="single"/>
        </w:rPr>
        <w:t>Лаборатории</w:t>
      </w:r>
      <w:r w:rsidRPr="00AB6855">
        <w:rPr>
          <w:rFonts w:ascii="Times New Roman" w:hAnsi="Times New Roman" w:cs="Times New Roman"/>
          <w:sz w:val="24"/>
          <w:szCs w:val="24"/>
          <w:u w:val="single"/>
        </w:rPr>
        <w:t>: «Ремонт двигателей»; «Ремонт трансмиссий, ходовой части и механизмов управления»</w:t>
      </w:r>
      <w:r>
        <w:rPr>
          <w:rFonts w:ascii="Times New Roman" w:hAnsi="Times New Roman" w:cs="Times New Roman"/>
          <w:sz w:val="24"/>
          <w:szCs w:val="24"/>
          <w:u w:val="single"/>
        </w:rPr>
        <w:t>,</w:t>
      </w:r>
      <w:r w:rsidR="00582047">
        <w:rPr>
          <w:rFonts w:ascii="Times New Roman" w:hAnsi="Times New Roman" w:cs="Times New Roman"/>
          <w:sz w:val="24"/>
          <w:szCs w:val="24"/>
          <w:u w:val="single"/>
        </w:rPr>
        <w:t xml:space="preserve"> </w:t>
      </w:r>
      <w:r>
        <w:rPr>
          <w:rFonts w:ascii="Times New Roman" w:hAnsi="Times New Roman" w:cs="Times New Roman"/>
          <w:sz w:val="24"/>
          <w:szCs w:val="24"/>
        </w:rPr>
        <w:t>оснащенные</w:t>
      </w:r>
      <w:r w:rsidRPr="00506599">
        <w:rPr>
          <w:rFonts w:ascii="Times New Roman" w:hAnsi="Times New Roman" w:cs="Times New Roman"/>
          <w:sz w:val="24"/>
          <w:szCs w:val="24"/>
        </w:rPr>
        <w:t xml:space="preserve"> оборудованием в соответствии с п. 6.1.2.1 данной программы.</w:t>
      </w:r>
    </w:p>
    <w:p w14:paraId="5CC87000" w14:textId="77777777" w:rsidR="00491DEC" w:rsidRDefault="00491DEC" w:rsidP="00491DEC">
      <w:pPr>
        <w:spacing w:after="0"/>
        <w:rPr>
          <w:rFonts w:ascii="Times New Roman" w:hAnsi="Times New Roman" w:cs="Times New Roman"/>
          <w:b/>
          <w:bCs/>
          <w:sz w:val="24"/>
          <w:szCs w:val="24"/>
        </w:rPr>
      </w:pPr>
    </w:p>
    <w:p w14:paraId="107D924F" w14:textId="12C068BE" w:rsidR="00E84E70" w:rsidRDefault="00FD7A4E" w:rsidP="00FD7A4E">
      <w:pPr>
        <w:suppressAutoHyphens/>
        <w:ind w:firstLine="709"/>
        <w:jc w:val="both"/>
        <w:rPr>
          <w:rFonts w:ascii="Times New Roman" w:hAnsi="Times New Roman" w:cs="Times New Roman"/>
          <w:sz w:val="24"/>
          <w:szCs w:val="24"/>
          <w:u w:val="single"/>
        </w:rPr>
      </w:pPr>
      <w:r w:rsidRPr="00AB6855">
        <w:rPr>
          <w:rFonts w:ascii="Times New Roman" w:hAnsi="Times New Roman" w:cs="Times New Roman"/>
          <w:bCs/>
          <w:sz w:val="24"/>
          <w:szCs w:val="24"/>
          <w:u w:val="single"/>
        </w:rPr>
        <w:t>Мастерские</w:t>
      </w:r>
      <w:r w:rsidR="001D1748">
        <w:rPr>
          <w:rFonts w:ascii="Times New Roman" w:hAnsi="Times New Roman" w:cs="Times New Roman"/>
          <w:bCs/>
          <w:sz w:val="24"/>
          <w:szCs w:val="24"/>
          <w:u w:val="single"/>
        </w:rPr>
        <w:t>:</w:t>
      </w:r>
      <w:r w:rsidR="00582047">
        <w:rPr>
          <w:rFonts w:ascii="Times New Roman" w:hAnsi="Times New Roman" w:cs="Times New Roman"/>
          <w:bCs/>
          <w:sz w:val="24"/>
          <w:szCs w:val="24"/>
          <w:u w:val="single"/>
        </w:rPr>
        <w:t xml:space="preserve"> </w:t>
      </w:r>
      <w:r w:rsidR="00E84E70" w:rsidRPr="00AB6855">
        <w:rPr>
          <w:rFonts w:ascii="Times New Roman" w:hAnsi="Times New Roman" w:cs="Times New Roman"/>
          <w:sz w:val="24"/>
          <w:szCs w:val="24"/>
          <w:u w:val="single"/>
        </w:rPr>
        <w:t>«Ремонт электрооборудования», «Техническое обслуживание и ремонт автомобилей», «Слесарно-механическая»</w:t>
      </w:r>
      <w:r w:rsidR="00491DEC">
        <w:rPr>
          <w:rFonts w:ascii="Times New Roman" w:hAnsi="Times New Roman" w:cs="Times New Roman"/>
          <w:sz w:val="24"/>
          <w:szCs w:val="24"/>
          <w:u w:val="single"/>
        </w:rPr>
        <w:t>,</w:t>
      </w:r>
      <w:r w:rsidR="00582047">
        <w:rPr>
          <w:rFonts w:ascii="Times New Roman" w:hAnsi="Times New Roman" w:cs="Times New Roman"/>
          <w:sz w:val="24"/>
          <w:szCs w:val="24"/>
          <w:u w:val="single"/>
        </w:rPr>
        <w:t xml:space="preserve"> </w:t>
      </w:r>
      <w:r w:rsidR="00491DEC" w:rsidRPr="00506599">
        <w:rPr>
          <w:rFonts w:ascii="Times New Roman" w:hAnsi="Times New Roman" w:cs="Times New Roman"/>
          <w:sz w:val="24"/>
          <w:szCs w:val="24"/>
        </w:rPr>
        <w:t>осна</w:t>
      </w:r>
      <w:r w:rsidR="00491DEC">
        <w:rPr>
          <w:rFonts w:ascii="Times New Roman" w:hAnsi="Times New Roman" w:cs="Times New Roman"/>
          <w:sz w:val="24"/>
          <w:szCs w:val="24"/>
        </w:rPr>
        <w:t>щенные</w:t>
      </w:r>
      <w:r w:rsidR="00491DEC" w:rsidRPr="00506599">
        <w:rPr>
          <w:rFonts w:ascii="Times New Roman" w:hAnsi="Times New Roman" w:cs="Times New Roman"/>
          <w:sz w:val="24"/>
          <w:szCs w:val="24"/>
        </w:rPr>
        <w:t xml:space="preserve"> оборудованием в соответствии с п. 6.1.2.2 данной программы.</w:t>
      </w:r>
    </w:p>
    <w:p w14:paraId="3C62A02A" w14:textId="77777777" w:rsidR="001D0ACB" w:rsidRDefault="001D0ACB" w:rsidP="00491DEC">
      <w:pPr>
        <w:spacing w:after="0"/>
        <w:ind w:firstLine="709"/>
        <w:rPr>
          <w:rFonts w:ascii="Times New Roman" w:hAnsi="Times New Roman" w:cs="Times New Roman"/>
          <w:bCs/>
          <w:sz w:val="24"/>
          <w:szCs w:val="24"/>
        </w:rPr>
      </w:pPr>
    </w:p>
    <w:p w14:paraId="2EA73F54" w14:textId="77777777" w:rsidR="00491DEC" w:rsidRPr="0027341D" w:rsidRDefault="00491DEC" w:rsidP="00491DEC">
      <w:pPr>
        <w:spacing w:after="0"/>
        <w:ind w:firstLine="709"/>
        <w:rPr>
          <w:rFonts w:ascii="Times New Roman" w:hAnsi="Times New Roman" w:cs="Times New Roman"/>
          <w:bCs/>
          <w:sz w:val="24"/>
          <w:szCs w:val="24"/>
        </w:rPr>
      </w:pPr>
      <w:r w:rsidRPr="0027341D">
        <w:rPr>
          <w:rFonts w:ascii="Times New Roman" w:hAnsi="Times New Roman" w:cs="Times New Roman"/>
          <w:bCs/>
          <w:sz w:val="24"/>
          <w:szCs w:val="24"/>
        </w:rPr>
        <w:t xml:space="preserve">Оснащенные </w:t>
      </w:r>
      <w:r w:rsidRPr="00506599">
        <w:rPr>
          <w:rFonts w:ascii="Times New Roman" w:hAnsi="Times New Roman" w:cs="Times New Roman"/>
          <w:bCs/>
          <w:sz w:val="24"/>
          <w:szCs w:val="24"/>
          <w:u w:val="single"/>
        </w:rPr>
        <w:t>базы практики</w:t>
      </w:r>
      <w:r>
        <w:rPr>
          <w:rFonts w:ascii="Times New Roman" w:hAnsi="Times New Roman" w:cs="Times New Roman"/>
          <w:bCs/>
          <w:sz w:val="24"/>
          <w:szCs w:val="24"/>
        </w:rPr>
        <w:t xml:space="preserve">- </w:t>
      </w:r>
      <w:r w:rsidRPr="0027341D">
        <w:rPr>
          <w:rFonts w:ascii="Times New Roman" w:hAnsi="Times New Roman" w:cs="Times New Roman"/>
          <w:bCs/>
          <w:sz w:val="24"/>
          <w:szCs w:val="24"/>
        </w:rPr>
        <w:t xml:space="preserve">в соответствии с п. 6.1.2.3 </w:t>
      </w:r>
      <w:r>
        <w:rPr>
          <w:rFonts w:ascii="Times New Roman" w:hAnsi="Times New Roman" w:cs="Times New Roman"/>
          <w:bCs/>
          <w:sz w:val="24"/>
          <w:szCs w:val="24"/>
        </w:rPr>
        <w:t>данной программы.</w:t>
      </w:r>
    </w:p>
    <w:p w14:paraId="61354BB6" w14:textId="77777777" w:rsidR="00491DEC" w:rsidRDefault="00491DEC" w:rsidP="00EF7706">
      <w:pPr>
        <w:spacing w:after="40"/>
        <w:ind w:firstLine="709"/>
        <w:rPr>
          <w:rFonts w:ascii="Times New Roman" w:hAnsi="Times New Roman" w:cs="Times New Roman"/>
          <w:b/>
          <w:bCs/>
          <w:sz w:val="24"/>
          <w:szCs w:val="24"/>
        </w:rPr>
      </w:pPr>
    </w:p>
    <w:p w14:paraId="54A668EC" w14:textId="77777777" w:rsidR="00FD7A4E" w:rsidRPr="00EF7706" w:rsidRDefault="00FD7A4E" w:rsidP="00EF7706">
      <w:pPr>
        <w:spacing w:after="40"/>
        <w:ind w:firstLine="709"/>
        <w:rPr>
          <w:rFonts w:ascii="Times New Roman" w:hAnsi="Times New Roman" w:cs="Times New Roman"/>
          <w:b/>
          <w:bCs/>
          <w:sz w:val="24"/>
          <w:szCs w:val="24"/>
        </w:rPr>
      </w:pPr>
      <w:r w:rsidRPr="00EF7706">
        <w:rPr>
          <w:rFonts w:ascii="Times New Roman" w:hAnsi="Times New Roman" w:cs="Times New Roman"/>
          <w:b/>
          <w:bCs/>
          <w:sz w:val="24"/>
          <w:szCs w:val="24"/>
        </w:rPr>
        <w:t>3.2. Информационное обеспечение реализации программы</w:t>
      </w:r>
    </w:p>
    <w:p w14:paraId="0F13FD7B" w14:textId="407AE21F" w:rsidR="00FD7A4E" w:rsidRPr="00EF7706" w:rsidRDefault="00FD7A4E" w:rsidP="00EF7706">
      <w:pPr>
        <w:suppressAutoHyphens/>
        <w:spacing w:after="40"/>
        <w:ind w:firstLine="709"/>
        <w:jc w:val="both"/>
        <w:rPr>
          <w:rFonts w:ascii="Times New Roman" w:hAnsi="Times New Roman" w:cs="Times New Roman"/>
          <w:sz w:val="24"/>
          <w:szCs w:val="24"/>
        </w:rPr>
      </w:pPr>
      <w:r w:rsidRPr="00EF7706">
        <w:rPr>
          <w:rFonts w:ascii="Times New Roman" w:hAnsi="Times New Roman" w:cs="Times New Roman"/>
          <w:bCs/>
          <w:sz w:val="24"/>
          <w:szCs w:val="24"/>
        </w:rPr>
        <w:t>Для реализации программы библиотечный фонд образоват</w:t>
      </w:r>
      <w:r w:rsidR="00044788">
        <w:rPr>
          <w:rFonts w:ascii="Times New Roman" w:hAnsi="Times New Roman" w:cs="Times New Roman"/>
          <w:bCs/>
          <w:sz w:val="24"/>
          <w:szCs w:val="24"/>
        </w:rPr>
        <w:t xml:space="preserve">ельной организации должен иметь </w:t>
      </w:r>
      <w:r w:rsidRPr="00EF7706">
        <w:rPr>
          <w:rFonts w:ascii="Times New Roman" w:hAnsi="Times New Roman" w:cs="Times New Roman"/>
          <w:bCs/>
          <w:sz w:val="24"/>
          <w:szCs w:val="24"/>
        </w:rPr>
        <w:t>п</w:t>
      </w:r>
      <w:r w:rsidRPr="00EF7706">
        <w:rPr>
          <w:rFonts w:ascii="Times New Roman" w:hAnsi="Times New Roman" w:cs="Times New Roman"/>
          <w:sz w:val="24"/>
          <w:szCs w:val="24"/>
        </w:rPr>
        <w:t>ечатные и/или электронные образовательные и информационные ресурсы, рекомендуемые для использования в образовательном процессе.</w:t>
      </w:r>
    </w:p>
    <w:p w14:paraId="0CEFFFB3" w14:textId="77777777" w:rsidR="00FD7A4E" w:rsidRPr="00EF7706" w:rsidRDefault="00FD7A4E" w:rsidP="00EF7706">
      <w:pPr>
        <w:spacing w:after="40"/>
        <w:ind w:left="360"/>
        <w:contextualSpacing/>
        <w:rPr>
          <w:rFonts w:ascii="Times New Roman" w:hAnsi="Times New Roman" w:cs="Times New Roman"/>
          <w:sz w:val="24"/>
          <w:szCs w:val="24"/>
        </w:rPr>
      </w:pPr>
    </w:p>
    <w:p w14:paraId="6E31295A" w14:textId="77777777" w:rsidR="00FD7A4E" w:rsidRPr="00EF7706" w:rsidRDefault="00FD7A4E" w:rsidP="00EF7706">
      <w:pPr>
        <w:spacing w:after="40"/>
        <w:ind w:left="360"/>
        <w:contextualSpacing/>
        <w:rPr>
          <w:rFonts w:ascii="Times New Roman" w:hAnsi="Times New Roman" w:cs="Times New Roman"/>
          <w:b/>
          <w:sz w:val="24"/>
          <w:szCs w:val="24"/>
        </w:rPr>
      </w:pPr>
      <w:r w:rsidRPr="00EF7706">
        <w:rPr>
          <w:rFonts w:ascii="Times New Roman" w:hAnsi="Times New Roman" w:cs="Times New Roman"/>
          <w:b/>
          <w:sz w:val="24"/>
          <w:szCs w:val="24"/>
        </w:rPr>
        <w:t>3.2.1. Печатные издания</w:t>
      </w:r>
    </w:p>
    <w:p w14:paraId="6F0C4BCB" w14:textId="77777777" w:rsidR="00167DF7" w:rsidRPr="00EF7706" w:rsidRDefault="00167DF7" w:rsidP="00EF7706">
      <w:pPr>
        <w:spacing w:after="40"/>
        <w:rPr>
          <w:rFonts w:ascii="Times New Roman" w:hAnsi="Times New Roman" w:cs="Times New Roman"/>
          <w:b/>
          <w:bCs/>
          <w:sz w:val="24"/>
          <w:szCs w:val="24"/>
        </w:rPr>
      </w:pPr>
      <w:r w:rsidRPr="00EF7706">
        <w:rPr>
          <w:rFonts w:ascii="Times New Roman" w:hAnsi="Times New Roman" w:cs="Times New Roman"/>
          <w:b/>
          <w:bCs/>
          <w:sz w:val="24"/>
          <w:szCs w:val="24"/>
        </w:rPr>
        <w:t>Основные источники (печатные):</w:t>
      </w:r>
    </w:p>
    <w:p w14:paraId="45C48C61" w14:textId="55DFECBE" w:rsidR="00167DF7" w:rsidRPr="00EF7706" w:rsidRDefault="00167DF7" w:rsidP="00FA22E0">
      <w:pPr>
        <w:widowControl w:val="0"/>
        <w:tabs>
          <w:tab w:val="left" w:pos="42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40"/>
        <w:ind w:right="-152" w:firstLine="709"/>
        <w:rPr>
          <w:rFonts w:ascii="Times New Roman" w:hAnsi="Times New Roman" w:cs="Times New Roman"/>
          <w:sz w:val="24"/>
          <w:szCs w:val="24"/>
        </w:rPr>
      </w:pPr>
      <w:r w:rsidRPr="00EF7706">
        <w:rPr>
          <w:rFonts w:ascii="Times New Roman" w:hAnsi="Times New Roman" w:cs="Times New Roman"/>
          <w:sz w:val="24"/>
          <w:szCs w:val="24"/>
        </w:rPr>
        <w:t>1. Виноградов, В.М.  Технологические процес</w:t>
      </w:r>
      <w:r w:rsidR="00C22C72">
        <w:rPr>
          <w:rFonts w:ascii="Times New Roman" w:hAnsi="Times New Roman" w:cs="Times New Roman"/>
          <w:sz w:val="24"/>
          <w:szCs w:val="24"/>
        </w:rPr>
        <w:t xml:space="preserve">сы </w:t>
      </w:r>
      <w:r w:rsidR="00FB240E">
        <w:rPr>
          <w:rFonts w:ascii="Times New Roman" w:hAnsi="Times New Roman" w:cs="Times New Roman"/>
          <w:sz w:val="24"/>
          <w:szCs w:val="24"/>
        </w:rPr>
        <w:t>ремонта автомобилей/ В.М.</w:t>
      </w:r>
      <w:r w:rsidR="00582047">
        <w:rPr>
          <w:rFonts w:ascii="Times New Roman" w:hAnsi="Times New Roman" w:cs="Times New Roman"/>
          <w:sz w:val="24"/>
          <w:szCs w:val="24"/>
        </w:rPr>
        <w:t xml:space="preserve"> </w:t>
      </w:r>
      <w:r w:rsidRPr="00EF7706">
        <w:rPr>
          <w:rFonts w:ascii="Times New Roman" w:hAnsi="Times New Roman" w:cs="Times New Roman"/>
          <w:sz w:val="24"/>
          <w:szCs w:val="24"/>
        </w:rPr>
        <w:t>Виноградов. - М: Издательский центр «Академия», 2013. - 432с.;</w:t>
      </w:r>
    </w:p>
    <w:p w14:paraId="204A32CB" w14:textId="77777777" w:rsidR="00167DF7" w:rsidRPr="00EF7706" w:rsidRDefault="00167DF7" w:rsidP="00FA22E0">
      <w:pPr>
        <w:widowControl w:val="0"/>
        <w:shd w:val="clear" w:color="auto" w:fill="FFFFFF"/>
        <w:tabs>
          <w:tab w:val="left" w:pos="336"/>
        </w:tabs>
        <w:autoSpaceDE w:val="0"/>
        <w:autoSpaceDN w:val="0"/>
        <w:adjustRightInd w:val="0"/>
        <w:spacing w:after="40"/>
        <w:ind w:firstLine="709"/>
        <w:jc w:val="both"/>
        <w:rPr>
          <w:rFonts w:ascii="Times New Roman" w:hAnsi="Times New Roman" w:cs="Times New Roman"/>
          <w:sz w:val="24"/>
          <w:szCs w:val="24"/>
        </w:rPr>
      </w:pPr>
      <w:r w:rsidRPr="00EF7706">
        <w:rPr>
          <w:rFonts w:ascii="Times New Roman" w:hAnsi="Times New Roman" w:cs="Times New Roman"/>
          <w:iCs/>
          <w:sz w:val="24"/>
          <w:szCs w:val="24"/>
        </w:rPr>
        <w:t xml:space="preserve">2. Епифанов, Л.И. </w:t>
      </w:r>
      <w:r w:rsidRPr="00EF7706">
        <w:rPr>
          <w:rFonts w:ascii="Times New Roman" w:hAnsi="Times New Roman" w:cs="Times New Roman"/>
          <w:sz w:val="24"/>
          <w:szCs w:val="24"/>
        </w:rPr>
        <w:t xml:space="preserve">Техническое обслуживание и ремонт автомобилей/ </w:t>
      </w:r>
      <w:r w:rsidRPr="00EF7706">
        <w:rPr>
          <w:rFonts w:ascii="Times New Roman" w:hAnsi="Times New Roman" w:cs="Times New Roman"/>
          <w:iCs/>
          <w:sz w:val="24"/>
          <w:szCs w:val="24"/>
        </w:rPr>
        <w:t>Л.И. Епифанов</w:t>
      </w:r>
      <w:r w:rsidRPr="00EF7706">
        <w:rPr>
          <w:rFonts w:ascii="Times New Roman" w:hAnsi="Times New Roman" w:cs="Times New Roman"/>
          <w:sz w:val="24"/>
          <w:szCs w:val="24"/>
        </w:rPr>
        <w:t>. — М: Форум, ИНФРА-М, 2013. — 352 с.;</w:t>
      </w:r>
    </w:p>
    <w:p w14:paraId="598B4925" w14:textId="4A445809" w:rsidR="00167DF7" w:rsidRPr="00EF7706" w:rsidRDefault="00167DF7" w:rsidP="00FA22E0">
      <w:pPr>
        <w:pStyle w:val="15"/>
        <w:spacing w:after="40"/>
        <w:ind w:left="0" w:firstLine="709"/>
        <w:jc w:val="both"/>
        <w:rPr>
          <w:rFonts w:ascii="Times New Roman" w:hAnsi="Times New Roman"/>
          <w:sz w:val="24"/>
          <w:szCs w:val="24"/>
        </w:rPr>
      </w:pPr>
      <w:r w:rsidRPr="00EF7706">
        <w:rPr>
          <w:rFonts w:ascii="Times New Roman" w:hAnsi="Times New Roman"/>
          <w:sz w:val="24"/>
          <w:szCs w:val="24"/>
        </w:rPr>
        <w:t>3. Карагодин В.И. Ремонт автомобилей и двигателей. СПО/ В. И. Карагодин. – М: ОИЦ «Академия», 2015 – 495с.;</w:t>
      </w:r>
    </w:p>
    <w:p w14:paraId="4F820182" w14:textId="77777777" w:rsidR="00167DF7" w:rsidRPr="00EF7706" w:rsidRDefault="00167DF7" w:rsidP="00FA22E0">
      <w:pPr>
        <w:widowControl w:val="0"/>
        <w:shd w:val="clear" w:color="auto" w:fill="FFFFFF"/>
        <w:tabs>
          <w:tab w:val="left" w:pos="336"/>
        </w:tabs>
        <w:autoSpaceDE w:val="0"/>
        <w:autoSpaceDN w:val="0"/>
        <w:adjustRightInd w:val="0"/>
        <w:spacing w:after="40"/>
        <w:ind w:firstLine="709"/>
        <w:jc w:val="both"/>
        <w:rPr>
          <w:rFonts w:ascii="Times New Roman" w:hAnsi="Times New Roman" w:cs="Times New Roman"/>
          <w:sz w:val="24"/>
          <w:szCs w:val="24"/>
        </w:rPr>
      </w:pPr>
      <w:r w:rsidRPr="00EF7706">
        <w:rPr>
          <w:rFonts w:ascii="Times New Roman" w:hAnsi="Times New Roman" w:cs="Times New Roman"/>
          <w:sz w:val="24"/>
          <w:szCs w:val="24"/>
        </w:rPr>
        <w:t xml:space="preserve">4. </w:t>
      </w:r>
      <w:r w:rsidRPr="00EF7706">
        <w:rPr>
          <w:rFonts w:ascii="Times New Roman" w:hAnsi="Times New Roman" w:cs="Times New Roman"/>
          <w:iCs/>
          <w:sz w:val="24"/>
          <w:szCs w:val="24"/>
        </w:rPr>
        <w:t xml:space="preserve">Кузнецов, А.С. </w:t>
      </w:r>
      <w:r w:rsidRPr="00EF7706">
        <w:rPr>
          <w:rFonts w:ascii="Times New Roman" w:hAnsi="Times New Roman" w:cs="Times New Roman"/>
          <w:sz w:val="24"/>
          <w:szCs w:val="24"/>
        </w:rPr>
        <w:t xml:space="preserve">Слесарь по ремонту автомобилей (моторист). НПО/ </w:t>
      </w:r>
      <w:r w:rsidRPr="00EF7706">
        <w:rPr>
          <w:rFonts w:ascii="Times New Roman" w:hAnsi="Times New Roman" w:cs="Times New Roman"/>
          <w:iCs/>
          <w:sz w:val="24"/>
          <w:szCs w:val="24"/>
        </w:rPr>
        <w:t>А.С. Кузнецов</w:t>
      </w:r>
      <w:r w:rsidRPr="00EF7706">
        <w:rPr>
          <w:rFonts w:ascii="Times New Roman" w:hAnsi="Times New Roman" w:cs="Times New Roman"/>
          <w:sz w:val="24"/>
          <w:szCs w:val="24"/>
        </w:rPr>
        <w:t>. — М:</w:t>
      </w:r>
      <w:r w:rsidR="00CB7E36">
        <w:rPr>
          <w:rFonts w:ascii="Times New Roman" w:hAnsi="Times New Roman" w:cs="Times New Roman"/>
          <w:sz w:val="24"/>
          <w:szCs w:val="24"/>
        </w:rPr>
        <w:t xml:space="preserve"> ИЦ</w:t>
      </w:r>
      <w:r w:rsidRPr="00EF7706">
        <w:rPr>
          <w:rFonts w:ascii="Times New Roman" w:hAnsi="Times New Roman" w:cs="Times New Roman"/>
          <w:sz w:val="24"/>
          <w:szCs w:val="24"/>
        </w:rPr>
        <w:t xml:space="preserve"> Академия, 2013. —304 с.;</w:t>
      </w:r>
    </w:p>
    <w:p w14:paraId="4980B5BD" w14:textId="77777777" w:rsidR="00167DF7" w:rsidRPr="00EF7706" w:rsidRDefault="00167DF7" w:rsidP="00FA22E0">
      <w:pPr>
        <w:pStyle w:val="15"/>
        <w:tabs>
          <w:tab w:val="left" w:pos="1080"/>
        </w:tabs>
        <w:spacing w:after="40"/>
        <w:ind w:left="0" w:firstLine="709"/>
        <w:jc w:val="both"/>
        <w:rPr>
          <w:rFonts w:ascii="Times New Roman" w:hAnsi="Times New Roman"/>
          <w:sz w:val="24"/>
          <w:szCs w:val="24"/>
        </w:rPr>
      </w:pPr>
      <w:r w:rsidRPr="00EF7706">
        <w:rPr>
          <w:rFonts w:ascii="Times New Roman" w:hAnsi="Times New Roman"/>
          <w:sz w:val="24"/>
          <w:szCs w:val="24"/>
        </w:rPr>
        <w:t xml:space="preserve">5. Петросов, В.В. Ремонт автомобилей и двигателей/ В.В. Петросов. - М: </w:t>
      </w:r>
      <w:r w:rsidR="00CB7E36">
        <w:rPr>
          <w:rFonts w:ascii="Times New Roman" w:hAnsi="Times New Roman"/>
          <w:sz w:val="24"/>
          <w:szCs w:val="24"/>
        </w:rPr>
        <w:t>ИЦ</w:t>
      </w:r>
      <w:r w:rsidRPr="00EF7706">
        <w:rPr>
          <w:rFonts w:ascii="Times New Roman" w:hAnsi="Times New Roman"/>
          <w:sz w:val="24"/>
          <w:szCs w:val="24"/>
        </w:rPr>
        <w:t xml:space="preserve"> «Академия», 2013. - 224с. </w:t>
      </w:r>
    </w:p>
    <w:p w14:paraId="69C8E182" w14:textId="77777777" w:rsidR="00167DF7" w:rsidRPr="00EF7706" w:rsidRDefault="00167DF7" w:rsidP="00FA22E0">
      <w:pPr>
        <w:widowControl w:val="0"/>
        <w:shd w:val="clear" w:color="auto" w:fill="FFFFFF"/>
        <w:tabs>
          <w:tab w:val="left" w:pos="336"/>
        </w:tabs>
        <w:autoSpaceDE w:val="0"/>
        <w:autoSpaceDN w:val="0"/>
        <w:adjustRightInd w:val="0"/>
        <w:spacing w:after="40"/>
        <w:ind w:firstLine="709"/>
        <w:jc w:val="both"/>
        <w:rPr>
          <w:rFonts w:ascii="Times New Roman" w:hAnsi="Times New Roman" w:cs="Times New Roman"/>
          <w:sz w:val="24"/>
          <w:szCs w:val="24"/>
        </w:rPr>
      </w:pPr>
      <w:r w:rsidRPr="00EF7706">
        <w:rPr>
          <w:rFonts w:ascii="Times New Roman" w:hAnsi="Times New Roman" w:cs="Times New Roman"/>
          <w:sz w:val="24"/>
          <w:szCs w:val="24"/>
        </w:rPr>
        <w:t>6. Покровский, Б.С. Основы слесарного дела/ Б.С. Покровский. -  М.: ИЦ «Академия», 2013. -320с.</w:t>
      </w:r>
    </w:p>
    <w:p w14:paraId="5A802DDD" w14:textId="77777777" w:rsidR="00167DF7" w:rsidRPr="00EF7706" w:rsidRDefault="00167DF7" w:rsidP="00FA22E0">
      <w:pPr>
        <w:pStyle w:val="15"/>
        <w:tabs>
          <w:tab w:val="left" w:pos="1080"/>
        </w:tabs>
        <w:spacing w:after="40"/>
        <w:ind w:left="0" w:firstLine="709"/>
        <w:jc w:val="both"/>
        <w:rPr>
          <w:rFonts w:ascii="Times New Roman" w:hAnsi="Times New Roman"/>
          <w:sz w:val="24"/>
          <w:szCs w:val="24"/>
        </w:rPr>
      </w:pPr>
      <w:r w:rsidRPr="00EF7706">
        <w:rPr>
          <w:rFonts w:ascii="Times New Roman" w:hAnsi="Times New Roman"/>
          <w:sz w:val="24"/>
          <w:szCs w:val="24"/>
        </w:rPr>
        <w:t xml:space="preserve">7.Пузанков, А. Г.  Автомобили. Устройство и техническое обслуживание: учебник для СПО/ А. Г.  Пузанков. - М: </w:t>
      </w:r>
      <w:r w:rsidR="00CB7E36">
        <w:rPr>
          <w:rFonts w:ascii="Times New Roman" w:hAnsi="Times New Roman"/>
          <w:sz w:val="24"/>
          <w:szCs w:val="24"/>
        </w:rPr>
        <w:t>ИЦ</w:t>
      </w:r>
      <w:r w:rsidRPr="00EF7706">
        <w:rPr>
          <w:rFonts w:ascii="Times New Roman" w:hAnsi="Times New Roman"/>
          <w:sz w:val="24"/>
          <w:szCs w:val="24"/>
        </w:rPr>
        <w:t xml:space="preserve"> «Академия», 2015. -640с.;</w:t>
      </w:r>
    </w:p>
    <w:p w14:paraId="026C57DF" w14:textId="77777777" w:rsidR="00167DF7" w:rsidRPr="00EF7706" w:rsidRDefault="00167DF7" w:rsidP="00FA2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ind w:firstLine="709"/>
        <w:jc w:val="both"/>
        <w:rPr>
          <w:rFonts w:ascii="Times New Roman" w:hAnsi="Times New Roman" w:cs="Times New Roman"/>
          <w:bCs/>
          <w:sz w:val="24"/>
          <w:szCs w:val="24"/>
        </w:rPr>
      </w:pPr>
      <w:r w:rsidRPr="00EF7706">
        <w:rPr>
          <w:rFonts w:ascii="Times New Roman" w:hAnsi="Times New Roman" w:cs="Times New Roman"/>
          <w:sz w:val="24"/>
          <w:szCs w:val="24"/>
        </w:rPr>
        <w:t xml:space="preserve">8. </w:t>
      </w:r>
      <w:r w:rsidRPr="00EF7706">
        <w:rPr>
          <w:rFonts w:ascii="Times New Roman" w:hAnsi="Times New Roman" w:cs="Times New Roman"/>
          <w:bCs/>
          <w:sz w:val="24"/>
          <w:szCs w:val="24"/>
        </w:rPr>
        <w:t xml:space="preserve">Селифонов, В.В.  Устройство, техническое обслуживание грузовых автомобилей/ В.В. Селифонов, М.К. Бирюков. - М: </w:t>
      </w:r>
      <w:r w:rsidR="00CB7E36">
        <w:rPr>
          <w:rFonts w:ascii="Times New Roman" w:hAnsi="Times New Roman" w:cs="Times New Roman"/>
          <w:bCs/>
          <w:sz w:val="24"/>
          <w:szCs w:val="24"/>
        </w:rPr>
        <w:t>ИЦ</w:t>
      </w:r>
      <w:r w:rsidRPr="00EF7706">
        <w:rPr>
          <w:rFonts w:ascii="Times New Roman" w:hAnsi="Times New Roman" w:cs="Times New Roman"/>
          <w:bCs/>
          <w:sz w:val="24"/>
          <w:szCs w:val="24"/>
        </w:rPr>
        <w:t xml:space="preserve"> «Академия», 2013. – 400 с.</w:t>
      </w:r>
    </w:p>
    <w:p w14:paraId="1173BEA9" w14:textId="77777777" w:rsidR="00167DF7" w:rsidRPr="00EF7706" w:rsidRDefault="00167DF7" w:rsidP="00FA22E0">
      <w:pPr>
        <w:widowControl w:val="0"/>
        <w:shd w:val="clear" w:color="auto" w:fill="FFFFFF"/>
        <w:tabs>
          <w:tab w:val="left" w:pos="336"/>
        </w:tabs>
        <w:autoSpaceDE w:val="0"/>
        <w:autoSpaceDN w:val="0"/>
        <w:adjustRightInd w:val="0"/>
        <w:spacing w:after="40"/>
        <w:ind w:firstLine="709"/>
        <w:jc w:val="both"/>
        <w:rPr>
          <w:rFonts w:ascii="Times New Roman" w:hAnsi="Times New Roman" w:cs="Times New Roman"/>
          <w:sz w:val="24"/>
          <w:szCs w:val="24"/>
        </w:rPr>
      </w:pPr>
      <w:r w:rsidRPr="00EF7706">
        <w:rPr>
          <w:rFonts w:ascii="Times New Roman" w:hAnsi="Times New Roman" w:cs="Times New Roman"/>
          <w:iCs/>
          <w:sz w:val="24"/>
          <w:szCs w:val="24"/>
        </w:rPr>
        <w:t xml:space="preserve">9. Слон, Ю.М. </w:t>
      </w:r>
      <w:r w:rsidRPr="00EF7706">
        <w:rPr>
          <w:rFonts w:ascii="Times New Roman" w:hAnsi="Times New Roman" w:cs="Times New Roman"/>
          <w:sz w:val="24"/>
          <w:szCs w:val="24"/>
        </w:rPr>
        <w:t>Автомеханик. СПО. - М: Феникс, 2013. - 350 с.</w:t>
      </w:r>
    </w:p>
    <w:p w14:paraId="2066192A" w14:textId="77777777" w:rsidR="00167DF7" w:rsidRPr="00EF7706" w:rsidRDefault="00167DF7" w:rsidP="00EF7706">
      <w:pPr>
        <w:spacing w:after="40"/>
        <w:contextualSpacing/>
        <w:rPr>
          <w:rFonts w:ascii="Times New Roman" w:hAnsi="Times New Roman" w:cs="Times New Roman"/>
          <w:b/>
          <w:sz w:val="24"/>
          <w:szCs w:val="24"/>
        </w:rPr>
      </w:pPr>
    </w:p>
    <w:p w14:paraId="07E01A7B" w14:textId="77777777" w:rsidR="00167DF7" w:rsidRPr="00EF7706" w:rsidRDefault="00167DF7" w:rsidP="00EF7706">
      <w:pPr>
        <w:spacing w:after="40"/>
        <w:contextualSpacing/>
        <w:rPr>
          <w:rFonts w:ascii="Times New Roman" w:hAnsi="Times New Roman" w:cs="Times New Roman"/>
          <w:b/>
          <w:sz w:val="24"/>
          <w:szCs w:val="24"/>
        </w:rPr>
      </w:pPr>
      <w:r w:rsidRPr="00EF7706">
        <w:rPr>
          <w:rFonts w:ascii="Times New Roman" w:hAnsi="Times New Roman" w:cs="Times New Roman"/>
          <w:b/>
          <w:sz w:val="24"/>
          <w:szCs w:val="24"/>
        </w:rPr>
        <w:t>3.2.2. Электронные издания (электронные ресурсы)</w:t>
      </w:r>
    </w:p>
    <w:p w14:paraId="3B649954" w14:textId="77777777" w:rsidR="00167DF7" w:rsidRPr="00EF7706" w:rsidRDefault="00167DF7" w:rsidP="00EF7706">
      <w:pPr>
        <w:pStyle w:val="a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40" w:line="276" w:lineRule="auto"/>
        <w:ind w:left="360"/>
        <w:jc w:val="both"/>
        <w:rPr>
          <w:bCs/>
          <w:color w:val="000000" w:themeColor="text1"/>
          <w:u w:val="single"/>
        </w:rPr>
      </w:pPr>
      <w:r w:rsidRPr="00EF7706">
        <w:rPr>
          <w:bCs/>
          <w:color w:val="000000" w:themeColor="text1"/>
          <w:u w:val="single"/>
        </w:rPr>
        <w:t>http://instrukciy.narod.ru</w:t>
      </w:r>
    </w:p>
    <w:p w14:paraId="1D5B11A5" w14:textId="77777777" w:rsidR="00167DF7" w:rsidRPr="00EF7706" w:rsidRDefault="007C3BE8" w:rsidP="00EF7706">
      <w:pPr>
        <w:pStyle w:val="a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40" w:line="276" w:lineRule="auto"/>
        <w:ind w:left="360"/>
        <w:jc w:val="both"/>
        <w:rPr>
          <w:bCs/>
          <w:color w:val="000000" w:themeColor="text1"/>
          <w:u w:val="single"/>
        </w:rPr>
      </w:pPr>
      <w:hyperlink r:id="rId14" w:history="1">
        <w:r w:rsidR="00167DF7" w:rsidRPr="00EF7706">
          <w:rPr>
            <w:rStyle w:val="ae"/>
            <w:bCs/>
            <w:color w:val="000000" w:themeColor="text1"/>
          </w:rPr>
          <w:t>http://www.elektronik-chel.ru</w:t>
        </w:r>
      </w:hyperlink>
    </w:p>
    <w:p w14:paraId="49C0B085" w14:textId="77777777" w:rsidR="00167DF7" w:rsidRPr="00EF7706" w:rsidRDefault="007C3BE8" w:rsidP="00EF7706">
      <w:pPr>
        <w:pStyle w:val="a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40" w:line="276" w:lineRule="auto"/>
        <w:ind w:left="360"/>
        <w:jc w:val="both"/>
        <w:rPr>
          <w:bCs/>
          <w:color w:val="000000" w:themeColor="text1"/>
          <w:u w:val="single"/>
        </w:rPr>
      </w:pPr>
      <w:hyperlink r:id="rId15" w:history="1">
        <w:r w:rsidR="00167DF7" w:rsidRPr="00EF7706">
          <w:rPr>
            <w:rStyle w:val="ae"/>
            <w:bCs/>
            <w:color w:val="000000" w:themeColor="text1"/>
          </w:rPr>
          <w:t>http://www.skyflex.air.ru</w:t>
        </w:r>
      </w:hyperlink>
    </w:p>
    <w:p w14:paraId="0040C665" w14:textId="77777777" w:rsidR="00167DF7" w:rsidRPr="00EF7706" w:rsidRDefault="00167DF7" w:rsidP="00EF7706">
      <w:pPr>
        <w:pStyle w:val="a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40" w:line="276" w:lineRule="auto"/>
        <w:ind w:left="360"/>
        <w:jc w:val="both"/>
        <w:rPr>
          <w:bCs/>
          <w:color w:val="000000" w:themeColor="text1"/>
          <w:u w:val="single"/>
        </w:rPr>
      </w:pPr>
      <w:r w:rsidRPr="00EF7706">
        <w:rPr>
          <w:bCs/>
          <w:color w:val="000000" w:themeColor="text1"/>
          <w:u w:val="single"/>
        </w:rPr>
        <w:t>http://www.turner.narod.ru</w:t>
      </w:r>
    </w:p>
    <w:p w14:paraId="5007CFA1" w14:textId="77777777" w:rsidR="00167DF7" w:rsidRPr="00EF7706" w:rsidRDefault="00167DF7" w:rsidP="00EF7706">
      <w:pPr>
        <w:pStyle w:val="a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40" w:line="276" w:lineRule="auto"/>
        <w:ind w:left="360"/>
        <w:jc w:val="both"/>
        <w:rPr>
          <w:bCs/>
          <w:color w:val="000000" w:themeColor="text1"/>
          <w:u w:val="single"/>
        </w:rPr>
      </w:pPr>
      <w:r w:rsidRPr="00EF7706">
        <w:rPr>
          <w:bCs/>
          <w:color w:val="000000" w:themeColor="text1"/>
          <w:u w:val="single"/>
        </w:rPr>
        <w:t>http://www.adonata.ru</w:t>
      </w:r>
    </w:p>
    <w:p w14:paraId="56B54382" w14:textId="77777777" w:rsidR="00167DF7" w:rsidRPr="00EF7706" w:rsidRDefault="007C3BE8" w:rsidP="00EF7706">
      <w:pPr>
        <w:pStyle w:val="a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40" w:line="276" w:lineRule="auto"/>
        <w:ind w:left="360"/>
        <w:jc w:val="both"/>
        <w:rPr>
          <w:bCs/>
          <w:color w:val="000000" w:themeColor="text1"/>
          <w:u w:val="single"/>
        </w:rPr>
      </w:pPr>
      <w:hyperlink r:id="rId16" w:history="1">
        <w:r w:rsidR="00167DF7" w:rsidRPr="00EF7706">
          <w:rPr>
            <w:rStyle w:val="ae"/>
            <w:bCs/>
            <w:color w:val="000000" w:themeColor="text1"/>
          </w:rPr>
          <w:t>http://www.modern-machines.com</w:t>
        </w:r>
      </w:hyperlink>
    </w:p>
    <w:p w14:paraId="02EBA94C" w14:textId="77777777" w:rsidR="00167DF7" w:rsidRPr="00EF7706" w:rsidRDefault="007C3BE8" w:rsidP="00EF7706">
      <w:pPr>
        <w:pStyle w:val="a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40" w:line="276" w:lineRule="auto"/>
        <w:ind w:left="360"/>
        <w:jc w:val="both"/>
        <w:rPr>
          <w:bCs/>
          <w:color w:val="000000" w:themeColor="text1"/>
          <w:u w:val="single"/>
        </w:rPr>
      </w:pPr>
      <w:hyperlink r:id="rId17" w:history="1">
        <w:r w:rsidR="00167DF7" w:rsidRPr="00EF7706">
          <w:rPr>
            <w:rStyle w:val="ae"/>
            <w:bCs/>
            <w:color w:val="000000" w:themeColor="text1"/>
          </w:rPr>
          <w:t>http://www.twirpx.com</w:t>
        </w:r>
      </w:hyperlink>
    </w:p>
    <w:p w14:paraId="25CA7EA2" w14:textId="77777777" w:rsidR="00167DF7" w:rsidRPr="00EF7706" w:rsidRDefault="00167DF7" w:rsidP="00EF7706">
      <w:pPr>
        <w:pStyle w:val="a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40" w:line="276" w:lineRule="auto"/>
        <w:ind w:left="360"/>
        <w:jc w:val="both"/>
        <w:rPr>
          <w:bCs/>
          <w:color w:val="000000" w:themeColor="text1"/>
          <w:u w:val="single"/>
        </w:rPr>
      </w:pPr>
      <w:r w:rsidRPr="00EF7706">
        <w:rPr>
          <w:bCs/>
          <w:color w:val="000000" w:themeColor="text1"/>
          <w:u w:val="single"/>
        </w:rPr>
        <w:t>http://www.knuth.de</w:t>
      </w:r>
    </w:p>
    <w:p w14:paraId="6468E544" w14:textId="77777777" w:rsidR="00167DF7" w:rsidRPr="00EF7706" w:rsidRDefault="007C3BE8" w:rsidP="00EF7706">
      <w:pPr>
        <w:pStyle w:val="a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40" w:line="276" w:lineRule="auto"/>
        <w:ind w:left="360"/>
        <w:jc w:val="both"/>
        <w:rPr>
          <w:bCs/>
          <w:color w:val="000000" w:themeColor="text1"/>
          <w:u w:val="single"/>
        </w:rPr>
      </w:pPr>
      <w:hyperlink r:id="rId18" w:history="1">
        <w:r w:rsidR="00167DF7" w:rsidRPr="00EF7706">
          <w:rPr>
            <w:rStyle w:val="ae"/>
            <w:bCs/>
            <w:color w:val="000000" w:themeColor="text1"/>
          </w:rPr>
          <w:t>http://www.fi-com.ru</w:t>
        </w:r>
      </w:hyperlink>
    </w:p>
    <w:p w14:paraId="27305F6F" w14:textId="77777777" w:rsidR="00167DF7" w:rsidRPr="00EF7706" w:rsidRDefault="007C3BE8" w:rsidP="00EF7706">
      <w:pPr>
        <w:pStyle w:val="a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40" w:line="276" w:lineRule="auto"/>
        <w:ind w:left="360"/>
        <w:jc w:val="both"/>
        <w:rPr>
          <w:bCs/>
          <w:color w:val="000000" w:themeColor="text1"/>
          <w:u w:val="single"/>
        </w:rPr>
      </w:pPr>
      <w:hyperlink r:id="rId19" w:history="1">
        <w:r w:rsidR="00167DF7" w:rsidRPr="00EF7706">
          <w:rPr>
            <w:rStyle w:val="ae"/>
            <w:bCs/>
            <w:color w:val="000000" w:themeColor="text1"/>
          </w:rPr>
          <w:t>http://www.bibliotekar.ru</w:t>
        </w:r>
      </w:hyperlink>
    </w:p>
    <w:p w14:paraId="05C9F73A" w14:textId="77777777" w:rsidR="00167DF7" w:rsidRPr="00EF7706" w:rsidRDefault="007C3BE8" w:rsidP="00EF7706">
      <w:pPr>
        <w:pStyle w:val="a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40" w:line="276" w:lineRule="auto"/>
        <w:ind w:left="360"/>
        <w:jc w:val="both"/>
        <w:rPr>
          <w:bCs/>
          <w:color w:val="000000" w:themeColor="text1"/>
          <w:u w:val="single"/>
        </w:rPr>
      </w:pPr>
      <w:hyperlink r:id="rId20" w:history="1">
        <w:r w:rsidR="00167DF7" w:rsidRPr="00EF7706">
          <w:rPr>
            <w:rStyle w:val="ae"/>
            <w:bCs/>
            <w:color w:val="000000" w:themeColor="text1"/>
          </w:rPr>
          <w:t>http://www.kovka-stanki.ru</w:t>
        </w:r>
      </w:hyperlink>
    </w:p>
    <w:p w14:paraId="301E0DA4" w14:textId="77777777" w:rsidR="00167DF7" w:rsidRPr="00EF7706" w:rsidRDefault="007C3BE8" w:rsidP="00EF7706">
      <w:pPr>
        <w:pStyle w:val="a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40" w:line="276" w:lineRule="auto"/>
        <w:ind w:left="360"/>
        <w:jc w:val="both"/>
        <w:rPr>
          <w:bCs/>
          <w:color w:val="000000" w:themeColor="text1"/>
          <w:u w:val="single"/>
        </w:rPr>
      </w:pPr>
      <w:hyperlink r:id="rId21" w:history="1">
        <w:r w:rsidR="00167DF7" w:rsidRPr="00EF7706">
          <w:rPr>
            <w:rStyle w:val="ae"/>
            <w:bCs/>
            <w:color w:val="000000" w:themeColor="text1"/>
          </w:rPr>
          <w:t>http://www.ru.wikipedia.org</w:t>
        </w:r>
      </w:hyperlink>
    </w:p>
    <w:p w14:paraId="0BFE0E72" w14:textId="77777777" w:rsidR="00167DF7" w:rsidRPr="00EF7706" w:rsidRDefault="007C3BE8" w:rsidP="00EF7706">
      <w:pPr>
        <w:pStyle w:val="a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40" w:line="276" w:lineRule="auto"/>
        <w:ind w:left="360"/>
        <w:jc w:val="both"/>
        <w:rPr>
          <w:bCs/>
          <w:color w:val="000000" w:themeColor="text1"/>
          <w:u w:val="single"/>
        </w:rPr>
      </w:pPr>
      <w:hyperlink r:id="rId22" w:history="1">
        <w:r w:rsidR="00167DF7" w:rsidRPr="00EF7706">
          <w:rPr>
            <w:rStyle w:val="ae"/>
            <w:bCs/>
            <w:color w:val="000000" w:themeColor="text1"/>
          </w:rPr>
          <w:t>http://www.aspar.com.ua</w:t>
        </w:r>
      </w:hyperlink>
    </w:p>
    <w:p w14:paraId="2C7CD1EE" w14:textId="77777777" w:rsidR="00167DF7" w:rsidRDefault="007C3BE8" w:rsidP="00EF7706">
      <w:pPr>
        <w:pStyle w:val="a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40" w:line="276" w:lineRule="auto"/>
        <w:ind w:left="360"/>
        <w:jc w:val="both"/>
        <w:rPr>
          <w:rStyle w:val="ae"/>
          <w:bCs/>
          <w:color w:val="000000" w:themeColor="text1"/>
        </w:rPr>
      </w:pPr>
      <w:hyperlink r:id="rId23" w:history="1">
        <w:r w:rsidR="00167DF7" w:rsidRPr="00EF7706">
          <w:rPr>
            <w:rStyle w:val="ae"/>
            <w:bCs/>
            <w:color w:val="000000" w:themeColor="text1"/>
          </w:rPr>
          <w:t>http://www.weldzone.info</w:t>
        </w:r>
      </w:hyperlink>
    </w:p>
    <w:p w14:paraId="4B8E58DF" w14:textId="77777777" w:rsidR="00EF7706" w:rsidRPr="00EF7706" w:rsidRDefault="00EF7706" w:rsidP="00EF7706">
      <w:pPr>
        <w:pStyle w:val="a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40" w:line="276" w:lineRule="auto"/>
        <w:ind w:left="360"/>
        <w:jc w:val="both"/>
        <w:rPr>
          <w:bCs/>
          <w:color w:val="000000" w:themeColor="text1"/>
          <w:u w:val="single"/>
        </w:rPr>
      </w:pPr>
    </w:p>
    <w:p w14:paraId="2EF452CE" w14:textId="77777777" w:rsidR="00167DF7" w:rsidRPr="00EF7706" w:rsidRDefault="00167DF7" w:rsidP="00EF7706">
      <w:pPr>
        <w:tabs>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jc w:val="both"/>
        <w:rPr>
          <w:rFonts w:ascii="Times New Roman" w:hAnsi="Times New Roman" w:cs="Times New Roman"/>
          <w:b/>
          <w:bCs/>
          <w:sz w:val="24"/>
          <w:szCs w:val="24"/>
        </w:rPr>
      </w:pPr>
      <w:r w:rsidRPr="00EF7706">
        <w:rPr>
          <w:rFonts w:ascii="Times New Roman" w:hAnsi="Times New Roman" w:cs="Times New Roman"/>
          <w:b/>
          <w:sz w:val="24"/>
          <w:szCs w:val="24"/>
        </w:rPr>
        <w:t xml:space="preserve">3.2.3. </w:t>
      </w:r>
      <w:r w:rsidRPr="00EF7706">
        <w:rPr>
          <w:rFonts w:ascii="Times New Roman" w:hAnsi="Times New Roman" w:cs="Times New Roman"/>
          <w:b/>
          <w:bCs/>
          <w:sz w:val="24"/>
          <w:szCs w:val="24"/>
        </w:rPr>
        <w:t>Дополнительные источники:</w:t>
      </w:r>
    </w:p>
    <w:p w14:paraId="6E1982F9" w14:textId="77777777" w:rsidR="00167DF7" w:rsidRPr="00EF7706" w:rsidRDefault="00167DF7" w:rsidP="00761F82">
      <w:pPr>
        <w:pStyle w:val="af"/>
        <w:widowControl w:val="0"/>
        <w:numPr>
          <w:ilvl w:val="0"/>
          <w:numId w:val="16"/>
        </w:numPr>
        <w:tabs>
          <w:tab w:val="left" w:pos="42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0" w:after="40" w:line="276" w:lineRule="auto"/>
        <w:ind w:left="0" w:firstLine="0"/>
        <w:contextualSpacing/>
        <w:jc w:val="both"/>
        <w:rPr>
          <w:bCs/>
        </w:rPr>
      </w:pPr>
      <w:r w:rsidRPr="00EF7706">
        <w:rPr>
          <w:bCs/>
        </w:rPr>
        <w:t xml:space="preserve">Доронкин В.Г. Ремонт автомобильных кузовов. Окраска/В.Г. Дронкин. </w:t>
      </w:r>
      <w:r w:rsidRPr="00EF7706">
        <w:t>- М:</w:t>
      </w:r>
    </w:p>
    <w:p w14:paraId="63C27800" w14:textId="77777777" w:rsidR="00167DF7" w:rsidRPr="00EF7706" w:rsidRDefault="00167DF7" w:rsidP="00EF7706">
      <w:pPr>
        <w:tabs>
          <w:tab w:val="left" w:pos="42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jc w:val="both"/>
        <w:rPr>
          <w:rFonts w:ascii="Times New Roman" w:hAnsi="Times New Roman" w:cs="Times New Roman"/>
          <w:bCs/>
          <w:sz w:val="24"/>
          <w:szCs w:val="24"/>
        </w:rPr>
      </w:pPr>
      <w:r w:rsidRPr="00EF7706">
        <w:rPr>
          <w:rFonts w:ascii="Times New Roman" w:hAnsi="Times New Roman" w:cs="Times New Roman"/>
          <w:sz w:val="24"/>
          <w:szCs w:val="24"/>
        </w:rPr>
        <w:t>Издательский центр «Академия», 2012. - 64с.</w:t>
      </w:r>
    </w:p>
    <w:p w14:paraId="3682876B" w14:textId="77777777" w:rsidR="00167DF7" w:rsidRPr="00500BF0" w:rsidRDefault="00167DF7" w:rsidP="00761F82">
      <w:pPr>
        <w:pStyle w:val="af"/>
        <w:widowControl w:val="0"/>
        <w:numPr>
          <w:ilvl w:val="0"/>
          <w:numId w:val="16"/>
        </w:numPr>
        <w:tabs>
          <w:tab w:val="left" w:pos="42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0" w:after="40" w:line="276" w:lineRule="auto"/>
        <w:ind w:left="0" w:firstLine="0"/>
        <w:contextualSpacing/>
        <w:jc w:val="both"/>
        <w:rPr>
          <w:bCs/>
        </w:rPr>
      </w:pPr>
      <w:r w:rsidRPr="00EF7706">
        <w:rPr>
          <w:bCs/>
        </w:rPr>
        <w:t>Кузнецов А.С. Ремонт двигателя внутреннего сгорания/А.С. Кузнецов.</w:t>
      </w:r>
      <w:r w:rsidRPr="00500BF0">
        <w:rPr>
          <w:bCs/>
        </w:rPr>
        <w:t xml:space="preserve"> - М: Издательский центр «Академия», 2011. - 64с.</w:t>
      </w:r>
    </w:p>
    <w:p w14:paraId="4891F188" w14:textId="77777777" w:rsidR="00167DF7" w:rsidRDefault="00167DF7" w:rsidP="00761F82">
      <w:pPr>
        <w:pStyle w:val="af"/>
        <w:widowControl w:val="0"/>
        <w:numPr>
          <w:ilvl w:val="0"/>
          <w:numId w:val="16"/>
        </w:numPr>
        <w:tabs>
          <w:tab w:val="left" w:pos="42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0" w:after="40" w:line="276" w:lineRule="auto"/>
        <w:ind w:left="0" w:firstLine="0"/>
        <w:contextualSpacing/>
        <w:jc w:val="both"/>
      </w:pPr>
      <w:r w:rsidRPr="00500BF0">
        <w:rPr>
          <w:bCs/>
        </w:rPr>
        <w:t>Шишлов А.Н., Лебедев С.В. Техническое обслуживание и ремонт автомобильного транспорта</w:t>
      </w:r>
      <w:r w:rsidRPr="00EF7706">
        <w:t>/ А.Н. Шишлов, С.В. Лебедев. – М.: КАТ №9, 2013.</w:t>
      </w:r>
    </w:p>
    <w:p w14:paraId="21EBCA32" w14:textId="77777777" w:rsidR="00FD7A4E" w:rsidRDefault="00687150" w:rsidP="00FD7A4E">
      <w:pPr>
        <w:rPr>
          <w:rFonts w:ascii="Times New Roman" w:hAnsi="Times New Roman" w:cs="Times New Roman"/>
          <w:b/>
          <w:i/>
        </w:rPr>
      </w:pPr>
      <w:r>
        <w:rPr>
          <w:rFonts w:ascii="Times New Roman" w:hAnsi="Times New Roman" w:cs="Times New Roman"/>
          <w:b/>
          <w:i/>
        </w:rPr>
        <w:br w:type="page"/>
      </w:r>
      <w:r w:rsidR="00FD7A4E" w:rsidRPr="00414C20">
        <w:rPr>
          <w:rFonts w:ascii="Times New Roman" w:hAnsi="Times New Roman" w:cs="Times New Roman"/>
          <w:b/>
          <w:i/>
        </w:rPr>
        <w:t xml:space="preserve">4. КОНТРОЛЬ И ОЦЕНКА РЕЗУЛЬТАТОВ ОСВОЕНИЯ ПРОФЕССИОНАЛЬНОГО МОДУЛЯ </w:t>
      </w: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1"/>
        <w:gridCol w:w="5245"/>
        <w:gridCol w:w="2552"/>
      </w:tblGrid>
      <w:tr w:rsidR="00167DF7" w:rsidRPr="00A570E3" w14:paraId="6B1CE298" w14:textId="77777777" w:rsidTr="006A58C4">
        <w:trPr>
          <w:trHeight w:val="715"/>
        </w:trPr>
        <w:tc>
          <w:tcPr>
            <w:tcW w:w="2381" w:type="dxa"/>
            <w:shd w:val="clear" w:color="auto" w:fill="auto"/>
            <w:vAlign w:val="center"/>
          </w:tcPr>
          <w:p w14:paraId="6DB8A732" w14:textId="77777777" w:rsidR="00167DF7" w:rsidRPr="008B59B8" w:rsidRDefault="00745BF7" w:rsidP="00745BF7">
            <w:pPr>
              <w:jc w:val="center"/>
              <w:rPr>
                <w:rFonts w:ascii="Times New Roman" w:hAnsi="Times New Roman" w:cs="Times New Roman"/>
                <w:b/>
              </w:rPr>
            </w:pPr>
            <w:r w:rsidRPr="008B59B8">
              <w:rPr>
                <w:rFonts w:ascii="Times New Roman" w:hAnsi="Times New Roman" w:cs="Times New Roman"/>
                <w:b/>
              </w:rPr>
              <w:t>Код и наименование профессиональных компетенций, формируемых в рамках модуля</w:t>
            </w:r>
          </w:p>
        </w:tc>
        <w:tc>
          <w:tcPr>
            <w:tcW w:w="5245" w:type="dxa"/>
            <w:shd w:val="clear" w:color="auto" w:fill="auto"/>
            <w:vAlign w:val="center"/>
          </w:tcPr>
          <w:p w14:paraId="5FF30A7F" w14:textId="77777777" w:rsidR="00167DF7" w:rsidRPr="009840BE" w:rsidRDefault="000A6F39" w:rsidP="00745BF7">
            <w:pPr>
              <w:jc w:val="center"/>
              <w:rPr>
                <w:rFonts w:ascii="Times New Roman" w:hAnsi="Times New Roman" w:cs="Times New Roman"/>
                <w:b/>
                <w:sz w:val="24"/>
                <w:szCs w:val="24"/>
              </w:rPr>
            </w:pPr>
            <w:r w:rsidRPr="000A6F39">
              <w:rPr>
                <w:rFonts w:ascii="Times New Roman" w:hAnsi="Times New Roman" w:cs="Times New Roman"/>
                <w:b/>
                <w:sz w:val="24"/>
                <w:szCs w:val="24"/>
              </w:rPr>
              <w:t>Критерии оценки</w:t>
            </w:r>
          </w:p>
        </w:tc>
        <w:tc>
          <w:tcPr>
            <w:tcW w:w="2552" w:type="dxa"/>
            <w:shd w:val="clear" w:color="auto" w:fill="auto"/>
            <w:vAlign w:val="center"/>
          </w:tcPr>
          <w:p w14:paraId="09E6822E" w14:textId="77777777" w:rsidR="00167DF7" w:rsidRPr="009840BE" w:rsidRDefault="00167DF7" w:rsidP="000A6F39">
            <w:pPr>
              <w:jc w:val="center"/>
              <w:rPr>
                <w:rFonts w:ascii="Times New Roman" w:hAnsi="Times New Roman" w:cs="Times New Roman"/>
                <w:b/>
                <w:sz w:val="24"/>
                <w:szCs w:val="24"/>
              </w:rPr>
            </w:pPr>
            <w:r w:rsidRPr="009840BE">
              <w:rPr>
                <w:rFonts w:ascii="Times New Roman" w:hAnsi="Times New Roman" w:cs="Times New Roman"/>
                <w:b/>
                <w:sz w:val="24"/>
                <w:szCs w:val="24"/>
              </w:rPr>
              <w:t xml:space="preserve">Методы оценки </w:t>
            </w:r>
          </w:p>
        </w:tc>
      </w:tr>
      <w:tr w:rsidR="00167DF7" w:rsidRPr="00A570E3" w14:paraId="234BDF97" w14:textId="77777777" w:rsidTr="002C7680">
        <w:tc>
          <w:tcPr>
            <w:tcW w:w="2381" w:type="dxa"/>
            <w:vMerge w:val="restart"/>
          </w:tcPr>
          <w:p w14:paraId="4E2DD0C9" w14:textId="77777777" w:rsidR="00167DF7" w:rsidRPr="008B59B8" w:rsidRDefault="00167DF7" w:rsidP="00167DF7">
            <w:pPr>
              <w:rPr>
                <w:rFonts w:ascii="Times New Roman" w:hAnsi="Times New Roman" w:cs="Times New Roman"/>
                <w:sz w:val="24"/>
                <w:szCs w:val="24"/>
              </w:rPr>
            </w:pPr>
            <w:r w:rsidRPr="008B59B8">
              <w:rPr>
                <w:rFonts w:ascii="Times New Roman" w:hAnsi="Times New Roman"/>
              </w:rPr>
              <w:t xml:space="preserve"> ПК 3.1. Производить текущий ремонт автомобильных двигателей</w:t>
            </w:r>
          </w:p>
        </w:tc>
        <w:tc>
          <w:tcPr>
            <w:tcW w:w="5245" w:type="dxa"/>
            <w:shd w:val="clear" w:color="auto" w:fill="auto"/>
          </w:tcPr>
          <w:p w14:paraId="4EAF9AB1" w14:textId="3AEE878F" w:rsidR="00167DF7" w:rsidRPr="009840BE" w:rsidRDefault="0060721A" w:rsidP="00C427A3">
            <w:pPr>
              <w:spacing w:after="0" w:line="240" w:lineRule="auto"/>
              <w:rPr>
                <w:rFonts w:ascii="Times New Roman" w:hAnsi="Times New Roman" w:cs="Times New Roman"/>
                <w:sz w:val="24"/>
                <w:szCs w:val="24"/>
              </w:rPr>
            </w:pPr>
            <w:r w:rsidRPr="0060721A">
              <w:rPr>
                <w:rFonts w:ascii="Times New Roman" w:hAnsi="Times New Roman" w:cs="Times New Roman"/>
                <w:i/>
                <w:sz w:val="24"/>
                <w:szCs w:val="24"/>
              </w:rPr>
              <w:t>Знания:</w:t>
            </w:r>
            <w:r w:rsidR="00582047">
              <w:rPr>
                <w:rFonts w:ascii="Times New Roman" w:hAnsi="Times New Roman" w:cs="Times New Roman"/>
                <w:i/>
                <w:sz w:val="24"/>
                <w:szCs w:val="24"/>
              </w:rPr>
              <w:t xml:space="preserve"> </w:t>
            </w:r>
            <w:r w:rsidR="00167DF7" w:rsidRPr="0020633D">
              <w:rPr>
                <w:rFonts w:ascii="Times New Roman" w:hAnsi="Times New Roman" w:cs="Times New Roman"/>
                <w:sz w:val="24"/>
                <w:szCs w:val="24"/>
              </w:rPr>
              <w:t>Технологические процессы разбор</w:t>
            </w:r>
            <w:r w:rsidR="00167DF7">
              <w:rPr>
                <w:rFonts w:ascii="Times New Roman" w:hAnsi="Times New Roman" w:cs="Times New Roman"/>
                <w:sz w:val="24"/>
                <w:szCs w:val="24"/>
              </w:rPr>
              <w:t xml:space="preserve">ки-сборки двигателя, его узлов, механизмов и систем. </w:t>
            </w:r>
            <w:r w:rsidR="00167DF7" w:rsidRPr="0020633D">
              <w:rPr>
                <w:rFonts w:ascii="Times New Roman" w:hAnsi="Times New Roman" w:cs="Times New Roman"/>
                <w:sz w:val="24"/>
                <w:szCs w:val="24"/>
              </w:rPr>
              <w:t>Технологические требования к контролю деталей</w:t>
            </w:r>
            <w:r w:rsidR="00167DF7">
              <w:rPr>
                <w:rFonts w:ascii="Times New Roman" w:hAnsi="Times New Roman" w:cs="Times New Roman"/>
                <w:sz w:val="24"/>
                <w:szCs w:val="24"/>
              </w:rPr>
              <w:t xml:space="preserve"> и систем</w:t>
            </w:r>
          </w:p>
        </w:tc>
        <w:tc>
          <w:tcPr>
            <w:tcW w:w="2552" w:type="dxa"/>
            <w:shd w:val="clear" w:color="auto" w:fill="auto"/>
          </w:tcPr>
          <w:p w14:paraId="41CE52D0" w14:textId="77777777" w:rsidR="00167DF7" w:rsidRPr="00C427A3" w:rsidRDefault="00167DF7" w:rsidP="00C427A3">
            <w:pPr>
              <w:spacing w:after="0" w:line="240" w:lineRule="auto"/>
              <w:rPr>
                <w:rFonts w:ascii="Times New Roman" w:eastAsia="Calibri" w:hAnsi="Times New Roman" w:cs="Times New Roman"/>
                <w:bCs/>
                <w:sz w:val="24"/>
                <w:szCs w:val="24"/>
              </w:rPr>
            </w:pPr>
            <w:r w:rsidRPr="00926EE5">
              <w:rPr>
                <w:rFonts w:ascii="Times New Roman" w:eastAsia="Calibri" w:hAnsi="Times New Roman" w:cs="Times New Roman"/>
                <w:bCs/>
                <w:sz w:val="24"/>
                <w:szCs w:val="24"/>
              </w:rPr>
              <w:t>Опрос. Оценка результатов выполнения тестовых заданий</w:t>
            </w:r>
            <w:r>
              <w:rPr>
                <w:rFonts w:ascii="Times New Roman" w:eastAsia="Calibri" w:hAnsi="Times New Roman" w:cs="Times New Roman"/>
                <w:bCs/>
                <w:sz w:val="24"/>
                <w:szCs w:val="24"/>
              </w:rPr>
              <w:t xml:space="preserve"> (</w:t>
            </w:r>
            <w:r w:rsidRPr="00926EE5">
              <w:rPr>
                <w:rFonts w:ascii="Times New Roman" w:hAnsi="Times New Roman" w:cs="Times New Roman"/>
                <w:sz w:val="24"/>
                <w:szCs w:val="24"/>
              </w:rPr>
              <w:t>7</w:t>
            </w:r>
            <w:r>
              <w:rPr>
                <w:rFonts w:ascii="Times New Roman" w:hAnsi="Times New Roman" w:cs="Times New Roman"/>
                <w:sz w:val="24"/>
                <w:szCs w:val="24"/>
              </w:rPr>
              <w:t>0</w:t>
            </w:r>
            <w:r w:rsidRPr="00926EE5">
              <w:rPr>
                <w:rFonts w:ascii="Times New Roman" w:hAnsi="Times New Roman" w:cs="Times New Roman"/>
                <w:sz w:val="24"/>
                <w:szCs w:val="24"/>
              </w:rPr>
              <w:t>% правильных ответов</w:t>
            </w:r>
            <w:r>
              <w:rPr>
                <w:rFonts w:ascii="Times New Roman" w:hAnsi="Times New Roman" w:cs="Times New Roman"/>
                <w:sz w:val="24"/>
                <w:szCs w:val="24"/>
              </w:rPr>
              <w:t>)</w:t>
            </w:r>
          </w:p>
        </w:tc>
      </w:tr>
      <w:tr w:rsidR="00CB7E36" w:rsidRPr="00A570E3" w14:paraId="64C31AAA" w14:textId="77777777" w:rsidTr="00E87AF9">
        <w:trPr>
          <w:trHeight w:val="2760"/>
        </w:trPr>
        <w:tc>
          <w:tcPr>
            <w:tcW w:w="2381" w:type="dxa"/>
            <w:vMerge/>
          </w:tcPr>
          <w:p w14:paraId="30CD5828" w14:textId="77777777" w:rsidR="00CB7E36" w:rsidRPr="008B59B8" w:rsidRDefault="00CB7E36" w:rsidP="00167DF7">
            <w:pPr>
              <w:rPr>
                <w:rFonts w:ascii="Times New Roman" w:hAnsi="Times New Roman" w:cs="Times New Roman"/>
                <w:sz w:val="24"/>
                <w:szCs w:val="24"/>
              </w:rPr>
            </w:pPr>
          </w:p>
        </w:tc>
        <w:tc>
          <w:tcPr>
            <w:tcW w:w="5245" w:type="dxa"/>
            <w:shd w:val="clear" w:color="auto" w:fill="auto"/>
          </w:tcPr>
          <w:p w14:paraId="50BBC821" w14:textId="77777777" w:rsidR="00CB7E36" w:rsidRDefault="00CB7E36" w:rsidP="00C427A3">
            <w:pPr>
              <w:spacing w:after="0" w:line="240" w:lineRule="auto"/>
              <w:rPr>
                <w:rFonts w:ascii="Times New Roman" w:hAnsi="Times New Roman" w:cs="Times New Roman"/>
                <w:sz w:val="24"/>
                <w:szCs w:val="24"/>
              </w:rPr>
            </w:pPr>
            <w:r w:rsidRPr="0020633D">
              <w:rPr>
                <w:rFonts w:ascii="Times New Roman" w:hAnsi="Times New Roman" w:cs="Times New Roman"/>
                <w:sz w:val="24"/>
                <w:szCs w:val="24"/>
              </w:rPr>
              <w:t>Снятие, установка и замена узлов и механизмов автомобильного двигате</w:t>
            </w:r>
            <w:r>
              <w:rPr>
                <w:rFonts w:ascii="Times New Roman" w:hAnsi="Times New Roman" w:cs="Times New Roman"/>
                <w:sz w:val="24"/>
                <w:szCs w:val="24"/>
              </w:rPr>
              <w:t>ля в соответствии с техническим заданием</w:t>
            </w:r>
            <w:r w:rsidRPr="0020633D">
              <w:rPr>
                <w:rFonts w:ascii="Times New Roman" w:hAnsi="Times New Roman" w:cs="Times New Roman"/>
                <w:sz w:val="24"/>
                <w:szCs w:val="24"/>
              </w:rPr>
              <w:t xml:space="preserve">. </w:t>
            </w:r>
            <w:r>
              <w:rPr>
                <w:rFonts w:ascii="Times New Roman" w:hAnsi="Times New Roman" w:cs="Times New Roman"/>
                <w:sz w:val="24"/>
                <w:szCs w:val="24"/>
              </w:rPr>
              <w:t>Проведение</w:t>
            </w:r>
            <w:r w:rsidRPr="0020633D">
              <w:rPr>
                <w:rFonts w:ascii="Times New Roman" w:hAnsi="Times New Roman" w:cs="Times New Roman"/>
                <w:sz w:val="24"/>
                <w:szCs w:val="24"/>
              </w:rPr>
              <w:t xml:space="preserve"> замер</w:t>
            </w:r>
            <w:r>
              <w:rPr>
                <w:rFonts w:ascii="Times New Roman" w:hAnsi="Times New Roman" w:cs="Times New Roman"/>
                <w:sz w:val="24"/>
                <w:szCs w:val="24"/>
              </w:rPr>
              <w:t>ов</w:t>
            </w:r>
            <w:r w:rsidRPr="0020633D">
              <w:rPr>
                <w:rFonts w:ascii="Times New Roman" w:hAnsi="Times New Roman" w:cs="Times New Roman"/>
                <w:sz w:val="24"/>
                <w:szCs w:val="24"/>
              </w:rPr>
              <w:t xml:space="preserve"> деталей и параметров двигателя</w:t>
            </w:r>
            <w:r>
              <w:rPr>
                <w:rFonts w:ascii="Times New Roman" w:hAnsi="Times New Roman" w:cs="Times New Roman"/>
                <w:sz w:val="24"/>
                <w:szCs w:val="24"/>
              </w:rPr>
              <w:t>.</w:t>
            </w:r>
          </w:p>
          <w:p w14:paraId="4EF96C69" w14:textId="31592587" w:rsidR="00CB7E36" w:rsidRPr="002917DA" w:rsidRDefault="00CB7E36" w:rsidP="00CB7E36">
            <w:pPr>
              <w:spacing w:after="0" w:line="240" w:lineRule="auto"/>
              <w:rPr>
                <w:rFonts w:ascii="Times New Roman" w:hAnsi="Times New Roman" w:cs="Times New Roman"/>
                <w:sz w:val="24"/>
                <w:szCs w:val="24"/>
              </w:rPr>
            </w:pPr>
            <w:r w:rsidRPr="0020633D">
              <w:rPr>
                <w:rFonts w:ascii="Times New Roman" w:hAnsi="Times New Roman" w:cs="Times New Roman"/>
                <w:sz w:val="24"/>
                <w:szCs w:val="24"/>
              </w:rPr>
              <w:t>Разбирать, собирать узлы двигателя и устранять неисправности. Ремонт</w:t>
            </w:r>
            <w:r>
              <w:rPr>
                <w:rFonts w:ascii="Times New Roman" w:hAnsi="Times New Roman" w:cs="Times New Roman"/>
                <w:sz w:val="24"/>
                <w:szCs w:val="24"/>
              </w:rPr>
              <w:t>ировать</w:t>
            </w:r>
            <w:r w:rsidRPr="0020633D">
              <w:rPr>
                <w:rFonts w:ascii="Times New Roman" w:hAnsi="Times New Roman" w:cs="Times New Roman"/>
                <w:sz w:val="24"/>
                <w:szCs w:val="24"/>
              </w:rPr>
              <w:t xml:space="preserve"> систем</w:t>
            </w:r>
            <w:r>
              <w:rPr>
                <w:rFonts w:ascii="Times New Roman" w:hAnsi="Times New Roman" w:cs="Times New Roman"/>
                <w:sz w:val="24"/>
                <w:szCs w:val="24"/>
              </w:rPr>
              <w:t>ы</w:t>
            </w:r>
            <w:r w:rsidRPr="0020633D">
              <w:rPr>
                <w:rFonts w:ascii="Times New Roman" w:hAnsi="Times New Roman" w:cs="Times New Roman"/>
                <w:sz w:val="24"/>
                <w:szCs w:val="24"/>
              </w:rPr>
              <w:t xml:space="preserve">, механизмов и деталей двигателя, в том числе </w:t>
            </w:r>
            <w:r>
              <w:rPr>
                <w:rFonts w:ascii="Times New Roman" w:hAnsi="Times New Roman" w:cs="Times New Roman"/>
                <w:sz w:val="24"/>
                <w:szCs w:val="24"/>
              </w:rPr>
              <w:t xml:space="preserve">осуществлять </w:t>
            </w:r>
            <w:r w:rsidRPr="0020633D">
              <w:rPr>
                <w:rFonts w:ascii="Times New Roman" w:hAnsi="Times New Roman" w:cs="Times New Roman"/>
                <w:sz w:val="24"/>
                <w:szCs w:val="24"/>
              </w:rPr>
              <w:t>замен</w:t>
            </w:r>
            <w:r>
              <w:rPr>
                <w:rFonts w:ascii="Times New Roman" w:hAnsi="Times New Roman" w:cs="Times New Roman"/>
                <w:sz w:val="24"/>
                <w:szCs w:val="24"/>
              </w:rPr>
              <w:t xml:space="preserve">у неисправных </w:t>
            </w:r>
            <w:r w:rsidRPr="0020633D">
              <w:rPr>
                <w:rFonts w:ascii="Times New Roman" w:hAnsi="Times New Roman" w:cs="Times New Roman"/>
                <w:sz w:val="24"/>
                <w:szCs w:val="24"/>
              </w:rPr>
              <w:t>узлов и деталей</w:t>
            </w:r>
            <w:r>
              <w:rPr>
                <w:rFonts w:ascii="Times New Roman" w:hAnsi="Times New Roman" w:cs="Times New Roman"/>
                <w:sz w:val="24"/>
                <w:szCs w:val="24"/>
              </w:rPr>
              <w:t>.</w:t>
            </w:r>
            <w:r w:rsidRPr="0020633D">
              <w:rPr>
                <w:rFonts w:ascii="Times New Roman" w:hAnsi="Times New Roman" w:cs="Times New Roman"/>
                <w:sz w:val="24"/>
                <w:szCs w:val="24"/>
              </w:rPr>
              <w:t xml:space="preserve"> Регулиров</w:t>
            </w:r>
            <w:r>
              <w:rPr>
                <w:rFonts w:ascii="Times New Roman" w:hAnsi="Times New Roman" w:cs="Times New Roman"/>
                <w:sz w:val="24"/>
                <w:szCs w:val="24"/>
              </w:rPr>
              <w:t xml:space="preserve">ка </w:t>
            </w:r>
            <w:r w:rsidRPr="0020633D">
              <w:rPr>
                <w:rFonts w:ascii="Times New Roman" w:hAnsi="Times New Roman" w:cs="Times New Roman"/>
                <w:sz w:val="24"/>
                <w:szCs w:val="24"/>
              </w:rPr>
              <w:t>механизм</w:t>
            </w:r>
            <w:r>
              <w:rPr>
                <w:rFonts w:ascii="Times New Roman" w:hAnsi="Times New Roman" w:cs="Times New Roman"/>
                <w:sz w:val="24"/>
                <w:szCs w:val="24"/>
              </w:rPr>
              <w:t>ов</w:t>
            </w:r>
            <w:r w:rsidRPr="0020633D">
              <w:rPr>
                <w:rFonts w:ascii="Times New Roman" w:hAnsi="Times New Roman" w:cs="Times New Roman"/>
                <w:sz w:val="24"/>
                <w:szCs w:val="24"/>
              </w:rPr>
              <w:t xml:space="preserve"> двигателя и систем в соответствии с технологической документацией</w:t>
            </w:r>
            <w:r>
              <w:rPr>
                <w:rFonts w:ascii="Times New Roman" w:hAnsi="Times New Roman" w:cs="Times New Roman"/>
                <w:sz w:val="24"/>
                <w:szCs w:val="24"/>
              </w:rPr>
              <w:t>.</w:t>
            </w:r>
          </w:p>
        </w:tc>
        <w:tc>
          <w:tcPr>
            <w:tcW w:w="2552" w:type="dxa"/>
            <w:shd w:val="clear" w:color="auto" w:fill="auto"/>
          </w:tcPr>
          <w:p w14:paraId="51C0CA7D" w14:textId="77777777" w:rsidR="00CB7E36" w:rsidRDefault="00CB7E36" w:rsidP="00C427A3">
            <w:pPr>
              <w:spacing w:after="0" w:line="240" w:lineRule="auto"/>
              <w:rPr>
                <w:rFonts w:ascii="Times New Roman" w:hAnsi="Times New Roman" w:cs="Times New Roman"/>
                <w:sz w:val="24"/>
                <w:szCs w:val="24"/>
              </w:rPr>
            </w:pPr>
            <w:r w:rsidRPr="00926EE5">
              <w:rPr>
                <w:rFonts w:ascii="Times New Roman" w:hAnsi="Times New Roman" w:cs="Times New Roman"/>
                <w:sz w:val="24"/>
                <w:szCs w:val="24"/>
              </w:rPr>
              <w:t>Практическая работа</w:t>
            </w:r>
          </w:p>
          <w:p w14:paraId="6C250F26" w14:textId="77777777" w:rsidR="00CB7E36" w:rsidRPr="00926EE5" w:rsidRDefault="00CB7E36" w:rsidP="00C427A3">
            <w:pPr>
              <w:spacing w:after="0" w:line="240" w:lineRule="auto"/>
              <w:rPr>
                <w:rFonts w:ascii="Times New Roman" w:hAnsi="Times New Roman" w:cs="Times New Roman"/>
                <w:i/>
                <w:sz w:val="24"/>
                <w:szCs w:val="24"/>
              </w:rPr>
            </w:pPr>
            <w:r>
              <w:rPr>
                <w:rFonts w:ascii="Times New Roman" w:hAnsi="Times New Roman" w:cs="Times New Roman"/>
                <w:sz w:val="24"/>
                <w:szCs w:val="24"/>
              </w:rPr>
              <w:t>(</w:t>
            </w:r>
            <w:r w:rsidRPr="00926EE5">
              <w:rPr>
                <w:rFonts w:ascii="Times New Roman" w:eastAsia="Calibri" w:hAnsi="Times New Roman" w:cs="Times New Roman"/>
                <w:bCs/>
                <w:sz w:val="24"/>
                <w:szCs w:val="24"/>
              </w:rPr>
              <w:t>Экспертное наблюдение и оценка результатов практических работ</w:t>
            </w:r>
            <w:r>
              <w:rPr>
                <w:rFonts w:ascii="Times New Roman" w:eastAsia="Calibri" w:hAnsi="Times New Roman" w:cs="Times New Roman"/>
                <w:bCs/>
                <w:sz w:val="24"/>
                <w:szCs w:val="24"/>
              </w:rPr>
              <w:t>)</w:t>
            </w:r>
          </w:p>
        </w:tc>
      </w:tr>
      <w:tr w:rsidR="00167DF7" w:rsidRPr="00A570E3" w14:paraId="29618A9D" w14:textId="77777777" w:rsidTr="002C7680">
        <w:trPr>
          <w:trHeight w:val="435"/>
        </w:trPr>
        <w:tc>
          <w:tcPr>
            <w:tcW w:w="2381" w:type="dxa"/>
            <w:vMerge w:val="restart"/>
          </w:tcPr>
          <w:p w14:paraId="2BE2E152" w14:textId="77777777" w:rsidR="00167DF7" w:rsidRPr="008B59B8" w:rsidRDefault="00167DF7" w:rsidP="00167DF7">
            <w:pPr>
              <w:rPr>
                <w:rFonts w:ascii="Times New Roman" w:hAnsi="Times New Roman" w:cs="Times New Roman"/>
                <w:sz w:val="24"/>
                <w:szCs w:val="24"/>
              </w:rPr>
            </w:pPr>
            <w:r w:rsidRPr="008B59B8">
              <w:rPr>
                <w:rFonts w:ascii="Times New Roman" w:hAnsi="Times New Roman" w:cs="Times New Roman"/>
                <w:sz w:val="24"/>
                <w:szCs w:val="24"/>
              </w:rPr>
              <w:t xml:space="preserve">ПК 3.2. </w:t>
            </w:r>
            <w:r w:rsidRPr="008B59B8">
              <w:rPr>
                <w:rFonts w:ascii="Times New Roman" w:hAnsi="Times New Roman"/>
              </w:rPr>
              <w:t>Производить текущий ремонт узлов и элементов электрических и электронных систем автомобилей</w:t>
            </w:r>
          </w:p>
        </w:tc>
        <w:tc>
          <w:tcPr>
            <w:tcW w:w="5245" w:type="dxa"/>
            <w:shd w:val="clear" w:color="auto" w:fill="auto"/>
          </w:tcPr>
          <w:p w14:paraId="39EAE067" w14:textId="26C82DC9" w:rsidR="00167DF7" w:rsidRPr="00A570E3" w:rsidRDefault="00265D87" w:rsidP="003C4CD3">
            <w:pPr>
              <w:spacing w:after="0" w:line="240" w:lineRule="auto"/>
              <w:rPr>
                <w:rFonts w:ascii="Times New Roman" w:hAnsi="Times New Roman" w:cs="Times New Roman"/>
                <w:i/>
                <w:sz w:val="24"/>
                <w:szCs w:val="24"/>
              </w:rPr>
            </w:pPr>
            <w:r w:rsidRPr="0060721A">
              <w:rPr>
                <w:rFonts w:ascii="Times New Roman" w:hAnsi="Times New Roman" w:cs="Times New Roman"/>
                <w:i/>
                <w:sz w:val="24"/>
                <w:szCs w:val="24"/>
              </w:rPr>
              <w:t>Знания:</w:t>
            </w:r>
            <w:r w:rsidR="00582047">
              <w:rPr>
                <w:rFonts w:ascii="Times New Roman" w:hAnsi="Times New Roman" w:cs="Times New Roman"/>
                <w:i/>
                <w:sz w:val="24"/>
                <w:szCs w:val="24"/>
              </w:rPr>
              <w:t xml:space="preserve"> </w:t>
            </w:r>
            <w:r w:rsidR="00167DF7" w:rsidRPr="0020633D">
              <w:rPr>
                <w:rFonts w:ascii="Times New Roman" w:hAnsi="Times New Roman" w:cs="Times New Roman"/>
                <w:sz w:val="24"/>
                <w:szCs w:val="24"/>
              </w:rPr>
              <w:t xml:space="preserve">Технологические процессы разборки-сборки </w:t>
            </w:r>
            <w:r w:rsidR="00167DF7">
              <w:rPr>
                <w:rFonts w:ascii="Times New Roman" w:hAnsi="Times New Roman" w:cs="Times New Roman"/>
                <w:color w:val="000000"/>
                <w:sz w:val="24"/>
                <w:szCs w:val="24"/>
              </w:rPr>
              <w:t>электрооборудо</w:t>
            </w:r>
            <w:r w:rsidR="00167DF7" w:rsidRPr="0020633D">
              <w:rPr>
                <w:rFonts w:ascii="Times New Roman" w:hAnsi="Times New Roman" w:cs="Times New Roman"/>
                <w:color w:val="000000"/>
                <w:sz w:val="24"/>
                <w:szCs w:val="24"/>
              </w:rPr>
              <w:t xml:space="preserve">вания, </w:t>
            </w:r>
            <w:r w:rsidR="00167DF7" w:rsidRPr="0020633D">
              <w:rPr>
                <w:rFonts w:ascii="Times New Roman" w:hAnsi="Times New Roman" w:cs="Times New Roman"/>
                <w:sz w:val="24"/>
                <w:szCs w:val="24"/>
              </w:rPr>
              <w:t>узлов</w:t>
            </w:r>
            <w:r w:rsidR="00167DF7" w:rsidRPr="0020633D">
              <w:rPr>
                <w:rFonts w:ascii="Times New Roman" w:hAnsi="Times New Roman" w:cs="Times New Roman"/>
                <w:color w:val="000000"/>
                <w:sz w:val="24"/>
                <w:szCs w:val="24"/>
              </w:rPr>
              <w:t xml:space="preserve"> и элементов электрических и электронных систем</w:t>
            </w:r>
            <w:r w:rsidR="00167DF7" w:rsidRPr="0020633D">
              <w:rPr>
                <w:rFonts w:ascii="Times New Roman" w:hAnsi="Times New Roman" w:cs="Times New Roman"/>
                <w:sz w:val="24"/>
                <w:szCs w:val="24"/>
              </w:rPr>
              <w:t>. Основные неис</w:t>
            </w:r>
            <w:r w:rsidR="003C4CD3">
              <w:rPr>
                <w:rFonts w:ascii="Times New Roman" w:hAnsi="Times New Roman" w:cs="Times New Roman"/>
                <w:sz w:val="24"/>
                <w:szCs w:val="24"/>
              </w:rPr>
              <w:t xml:space="preserve">правности </w:t>
            </w:r>
            <w:r w:rsidR="00167DF7" w:rsidRPr="0020633D">
              <w:rPr>
                <w:rFonts w:ascii="Times New Roman" w:hAnsi="Times New Roman" w:cs="Times New Roman"/>
                <w:sz w:val="24"/>
                <w:szCs w:val="24"/>
              </w:rPr>
              <w:t xml:space="preserve">элементов и узлов </w:t>
            </w:r>
            <w:r w:rsidR="00167DF7" w:rsidRPr="0020633D">
              <w:rPr>
                <w:rFonts w:ascii="Times New Roman" w:hAnsi="Times New Roman" w:cs="Times New Roman"/>
                <w:color w:val="000000"/>
                <w:sz w:val="24"/>
                <w:szCs w:val="24"/>
              </w:rPr>
              <w:t>электрических и электронных систем, причины и способы устранения.</w:t>
            </w:r>
            <w:r w:rsidR="00582047">
              <w:rPr>
                <w:rFonts w:ascii="Times New Roman" w:hAnsi="Times New Roman" w:cs="Times New Roman"/>
                <w:color w:val="000000"/>
                <w:sz w:val="24"/>
                <w:szCs w:val="24"/>
              </w:rPr>
              <w:t xml:space="preserve"> </w:t>
            </w:r>
            <w:r w:rsidR="00167DF7" w:rsidRPr="0020633D">
              <w:rPr>
                <w:rFonts w:ascii="Times New Roman" w:hAnsi="Times New Roman" w:cs="Times New Roman"/>
                <w:sz w:val="24"/>
                <w:szCs w:val="24"/>
              </w:rPr>
              <w:t xml:space="preserve">Способы ремонта </w:t>
            </w:r>
            <w:r w:rsidR="00167DF7" w:rsidRPr="0020633D">
              <w:rPr>
                <w:rFonts w:ascii="Times New Roman" w:hAnsi="Times New Roman" w:cs="Times New Roman"/>
                <w:color w:val="000000"/>
                <w:sz w:val="24"/>
                <w:szCs w:val="24"/>
              </w:rPr>
              <w:t>узлов и элементов электрических и электронных систем</w:t>
            </w:r>
          </w:p>
        </w:tc>
        <w:tc>
          <w:tcPr>
            <w:tcW w:w="2552" w:type="dxa"/>
            <w:shd w:val="clear" w:color="auto" w:fill="auto"/>
          </w:tcPr>
          <w:p w14:paraId="02AFB28D" w14:textId="77777777" w:rsidR="00167DF7" w:rsidRPr="00926EE5" w:rsidRDefault="00167DF7" w:rsidP="00C427A3">
            <w:pPr>
              <w:spacing w:after="0" w:line="240" w:lineRule="auto"/>
              <w:rPr>
                <w:rFonts w:ascii="Times New Roman" w:hAnsi="Times New Roman" w:cs="Times New Roman"/>
                <w:sz w:val="24"/>
                <w:szCs w:val="24"/>
              </w:rPr>
            </w:pPr>
            <w:r w:rsidRPr="00926EE5">
              <w:rPr>
                <w:rFonts w:ascii="Times New Roman" w:eastAsia="Calibri" w:hAnsi="Times New Roman" w:cs="Times New Roman"/>
                <w:bCs/>
                <w:sz w:val="24"/>
                <w:szCs w:val="24"/>
              </w:rPr>
              <w:t>Опрос. Оценка результатов выполнения тестовых заданий</w:t>
            </w:r>
            <w:r>
              <w:rPr>
                <w:rFonts w:ascii="Times New Roman" w:eastAsia="Calibri" w:hAnsi="Times New Roman" w:cs="Times New Roman"/>
                <w:bCs/>
                <w:sz w:val="24"/>
                <w:szCs w:val="24"/>
              </w:rPr>
              <w:t xml:space="preserve"> (</w:t>
            </w:r>
            <w:r w:rsidRPr="00926EE5">
              <w:rPr>
                <w:rFonts w:ascii="Times New Roman" w:hAnsi="Times New Roman" w:cs="Times New Roman"/>
                <w:sz w:val="24"/>
                <w:szCs w:val="24"/>
              </w:rPr>
              <w:t>7</w:t>
            </w:r>
            <w:r>
              <w:rPr>
                <w:rFonts w:ascii="Times New Roman" w:hAnsi="Times New Roman" w:cs="Times New Roman"/>
                <w:sz w:val="24"/>
                <w:szCs w:val="24"/>
              </w:rPr>
              <w:t>0</w:t>
            </w:r>
            <w:r w:rsidRPr="00926EE5">
              <w:rPr>
                <w:rFonts w:ascii="Times New Roman" w:hAnsi="Times New Roman" w:cs="Times New Roman"/>
                <w:sz w:val="24"/>
                <w:szCs w:val="24"/>
              </w:rPr>
              <w:t>% правильных ответов</w:t>
            </w:r>
            <w:r>
              <w:rPr>
                <w:rFonts w:ascii="Times New Roman" w:hAnsi="Times New Roman" w:cs="Times New Roman"/>
                <w:sz w:val="24"/>
                <w:szCs w:val="24"/>
              </w:rPr>
              <w:t>)</w:t>
            </w:r>
          </w:p>
        </w:tc>
      </w:tr>
      <w:tr w:rsidR="00C201BF" w:rsidRPr="00A570E3" w14:paraId="425B7118" w14:textId="77777777" w:rsidTr="00E87AF9">
        <w:trPr>
          <w:trHeight w:val="2484"/>
        </w:trPr>
        <w:tc>
          <w:tcPr>
            <w:tcW w:w="2381" w:type="dxa"/>
            <w:vMerge/>
          </w:tcPr>
          <w:p w14:paraId="1E0F7624" w14:textId="77777777" w:rsidR="00C201BF" w:rsidRPr="008B59B8" w:rsidRDefault="00C201BF" w:rsidP="00167DF7">
            <w:pPr>
              <w:rPr>
                <w:rFonts w:ascii="Times New Roman" w:hAnsi="Times New Roman" w:cs="Times New Roman"/>
                <w:sz w:val="24"/>
                <w:szCs w:val="24"/>
              </w:rPr>
            </w:pPr>
          </w:p>
        </w:tc>
        <w:tc>
          <w:tcPr>
            <w:tcW w:w="5245" w:type="dxa"/>
            <w:shd w:val="clear" w:color="auto" w:fill="auto"/>
          </w:tcPr>
          <w:p w14:paraId="52340A09" w14:textId="77777777" w:rsidR="00C201BF" w:rsidRDefault="00C201BF" w:rsidP="00C427A3">
            <w:pPr>
              <w:spacing w:after="0" w:line="240" w:lineRule="auto"/>
              <w:rPr>
                <w:rFonts w:ascii="Times New Roman" w:hAnsi="Times New Roman" w:cs="Times New Roman"/>
                <w:sz w:val="24"/>
                <w:szCs w:val="24"/>
              </w:rPr>
            </w:pPr>
            <w:r w:rsidRPr="0020633D">
              <w:rPr>
                <w:rFonts w:ascii="Times New Roman" w:hAnsi="Times New Roman" w:cs="Times New Roman"/>
                <w:sz w:val="24"/>
                <w:szCs w:val="24"/>
              </w:rPr>
              <w:t xml:space="preserve">Снятие, установка и замена </w:t>
            </w:r>
            <w:r w:rsidRPr="0020633D">
              <w:rPr>
                <w:rFonts w:ascii="Times New Roman" w:hAnsi="Times New Roman" w:cs="Times New Roman"/>
                <w:color w:val="000000"/>
                <w:sz w:val="24"/>
                <w:szCs w:val="24"/>
              </w:rPr>
              <w:t>узлов и элементов электрических и электронных систем</w:t>
            </w:r>
            <w:r w:rsidRPr="0020633D">
              <w:rPr>
                <w:rFonts w:ascii="Times New Roman" w:hAnsi="Times New Roman" w:cs="Times New Roman"/>
                <w:sz w:val="24"/>
                <w:szCs w:val="24"/>
              </w:rPr>
              <w:t xml:space="preserve"> </w:t>
            </w:r>
          </w:p>
          <w:p w14:paraId="3171D5A2" w14:textId="271215AF" w:rsidR="00C201BF" w:rsidRPr="00E2404D" w:rsidRDefault="00C201BF" w:rsidP="00C201BF">
            <w:pPr>
              <w:spacing w:after="0" w:line="240" w:lineRule="auto"/>
              <w:rPr>
                <w:rFonts w:ascii="Times New Roman" w:hAnsi="Times New Roman" w:cs="Times New Roman"/>
                <w:sz w:val="24"/>
                <w:szCs w:val="24"/>
              </w:rPr>
            </w:pPr>
            <w:r w:rsidRPr="0020633D">
              <w:rPr>
                <w:rFonts w:ascii="Times New Roman" w:hAnsi="Times New Roman" w:cs="Times New Roman"/>
                <w:sz w:val="24"/>
                <w:szCs w:val="24"/>
              </w:rPr>
              <w:t>Разб</w:t>
            </w:r>
            <w:r>
              <w:rPr>
                <w:rFonts w:ascii="Times New Roman" w:hAnsi="Times New Roman" w:cs="Times New Roman"/>
                <w:sz w:val="24"/>
                <w:szCs w:val="24"/>
              </w:rPr>
              <w:t>орка и с</w:t>
            </w:r>
            <w:r w:rsidRPr="0020633D">
              <w:rPr>
                <w:rFonts w:ascii="Times New Roman" w:hAnsi="Times New Roman" w:cs="Times New Roman"/>
                <w:sz w:val="24"/>
                <w:szCs w:val="24"/>
              </w:rPr>
              <w:t>б</w:t>
            </w:r>
            <w:r>
              <w:rPr>
                <w:rFonts w:ascii="Times New Roman" w:hAnsi="Times New Roman" w:cs="Times New Roman"/>
                <w:sz w:val="24"/>
                <w:szCs w:val="24"/>
              </w:rPr>
              <w:t>орка</w:t>
            </w:r>
            <w:r w:rsidRPr="0020633D">
              <w:rPr>
                <w:rFonts w:ascii="Times New Roman" w:hAnsi="Times New Roman" w:cs="Times New Roman"/>
                <w:sz w:val="24"/>
                <w:szCs w:val="24"/>
              </w:rPr>
              <w:t xml:space="preserve"> основны</w:t>
            </w:r>
            <w:r>
              <w:rPr>
                <w:rFonts w:ascii="Times New Roman" w:hAnsi="Times New Roman" w:cs="Times New Roman"/>
                <w:sz w:val="24"/>
                <w:szCs w:val="24"/>
              </w:rPr>
              <w:t>х узлов электрооборудова</w:t>
            </w:r>
            <w:r w:rsidRPr="0020633D">
              <w:rPr>
                <w:rFonts w:ascii="Times New Roman" w:hAnsi="Times New Roman" w:cs="Times New Roman"/>
                <w:sz w:val="24"/>
                <w:szCs w:val="24"/>
              </w:rPr>
              <w:t>ния. Определ</w:t>
            </w:r>
            <w:r>
              <w:rPr>
                <w:rFonts w:ascii="Times New Roman" w:hAnsi="Times New Roman" w:cs="Times New Roman"/>
                <w:sz w:val="24"/>
                <w:szCs w:val="24"/>
              </w:rPr>
              <w:t xml:space="preserve">ение </w:t>
            </w:r>
            <w:r w:rsidRPr="0020633D">
              <w:rPr>
                <w:rFonts w:ascii="Times New Roman" w:hAnsi="Times New Roman" w:cs="Times New Roman"/>
                <w:sz w:val="24"/>
                <w:szCs w:val="24"/>
              </w:rPr>
              <w:t>неисправност</w:t>
            </w:r>
            <w:r>
              <w:rPr>
                <w:rFonts w:ascii="Times New Roman" w:hAnsi="Times New Roman" w:cs="Times New Roman"/>
                <w:sz w:val="24"/>
                <w:szCs w:val="24"/>
              </w:rPr>
              <w:t>ей</w:t>
            </w:r>
            <w:r w:rsidRPr="0020633D">
              <w:rPr>
                <w:rFonts w:ascii="Times New Roman" w:hAnsi="Times New Roman" w:cs="Times New Roman"/>
                <w:sz w:val="24"/>
                <w:szCs w:val="24"/>
              </w:rPr>
              <w:t xml:space="preserve"> и объем работ по их устранению. Определ</w:t>
            </w:r>
            <w:r>
              <w:rPr>
                <w:rFonts w:ascii="Times New Roman" w:hAnsi="Times New Roman" w:cs="Times New Roman"/>
                <w:sz w:val="24"/>
                <w:szCs w:val="24"/>
              </w:rPr>
              <w:t>ение</w:t>
            </w:r>
            <w:r w:rsidRPr="0020633D">
              <w:rPr>
                <w:rFonts w:ascii="Times New Roman" w:hAnsi="Times New Roman" w:cs="Times New Roman"/>
                <w:sz w:val="24"/>
                <w:szCs w:val="24"/>
              </w:rPr>
              <w:t xml:space="preserve"> способ</w:t>
            </w:r>
            <w:r>
              <w:rPr>
                <w:rFonts w:ascii="Times New Roman" w:hAnsi="Times New Roman" w:cs="Times New Roman"/>
                <w:sz w:val="24"/>
                <w:szCs w:val="24"/>
              </w:rPr>
              <w:t>ов</w:t>
            </w:r>
            <w:r w:rsidRPr="0020633D">
              <w:rPr>
                <w:rFonts w:ascii="Times New Roman" w:hAnsi="Times New Roman" w:cs="Times New Roman"/>
                <w:sz w:val="24"/>
                <w:szCs w:val="24"/>
              </w:rPr>
              <w:t xml:space="preserve"> и средств ремонта.</w:t>
            </w:r>
            <w:r w:rsidR="00582047">
              <w:rPr>
                <w:rFonts w:ascii="Times New Roman" w:hAnsi="Times New Roman" w:cs="Times New Roman"/>
                <w:sz w:val="24"/>
                <w:szCs w:val="24"/>
              </w:rPr>
              <w:t xml:space="preserve"> </w:t>
            </w:r>
            <w:r w:rsidRPr="0020633D">
              <w:rPr>
                <w:rFonts w:ascii="Times New Roman" w:hAnsi="Times New Roman" w:cs="Times New Roman"/>
                <w:sz w:val="24"/>
                <w:szCs w:val="24"/>
              </w:rPr>
              <w:t>Устран</w:t>
            </w:r>
            <w:r>
              <w:rPr>
                <w:rFonts w:ascii="Times New Roman" w:hAnsi="Times New Roman" w:cs="Times New Roman"/>
                <w:sz w:val="24"/>
                <w:szCs w:val="24"/>
              </w:rPr>
              <w:t xml:space="preserve">ение </w:t>
            </w:r>
            <w:r w:rsidRPr="0020633D">
              <w:rPr>
                <w:rFonts w:ascii="Times New Roman" w:hAnsi="Times New Roman" w:cs="Times New Roman"/>
                <w:sz w:val="24"/>
                <w:szCs w:val="24"/>
              </w:rPr>
              <w:t>выявленны</w:t>
            </w:r>
            <w:r>
              <w:rPr>
                <w:rFonts w:ascii="Times New Roman" w:hAnsi="Times New Roman" w:cs="Times New Roman"/>
                <w:sz w:val="24"/>
                <w:szCs w:val="24"/>
              </w:rPr>
              <w:t>х</w:t>
            </w:r>
            <w:r w:rsidRPr="0020633D">
              <w:rPr>
                <w:rFonts w:ascii="Times New Roman" w:hAnsi="Times New Roman" w:cs="Times New Roman"/>
                <w:sz w:val="24"/>
                <w:szCs w:val="24"/>
              </w:rPr>
              <w:t xml:space="preserve"> неисправност</w:t>
            </w:r>
            <w:r>
              <w:rPr>
                <w:rFonts w:ascii="Times New Roman" w:hAnsi="Times New Roman" w:cs="Times New Roman"/>
                <w:sz w:val="24"/>
                <w:szCs w:val="24"/>
              </w:rPr>
              <w:t>ей</w:t>
            </w:r>
            <w:r w:rsidRPr="0020633D">
              <w:rPr>
                <w:rFonts w:ascii="Times New Roman" w:hAnsi="Times New Roman" w:cs="Times New Roman"/>
                <w:sz w:val="24"/>
                <w:szCs w:val="24"/>
              </w:rPr>
              <w:t xml:space="preserve">. Регулировка, испытание </w:t>
            </w:r>
            <w:r w:rsidRPr="0020633D">
              <w:rPr>
                <w:rFonts w:ascii="Times New Roman" w:hAnsi="Times New Roman" w:cs="Times New Roman"/>
                <w:color w:val="000000"/>
                <w:sz w:val="24"/>
                <w:szCs w:val="24"/>
              </w:rPr>
              <w:t>узлов и элементов электрических и электронных</w:t>
            </w:r>
            <w:r w:rsidR="003E6E91">
              <w:rPr>
                <w:rFonts w:ascii="Times New Roman" w:hAnsi="Times New Roman" w:cs="Times New Roman"/>
                <w:color w:val="000000"/>
                <w:sz w:val="24"/>
                <w:szCs w:val="24"/>
              </w:rPr>
              <w:t xml:space="preserve"> систем</w:t>
            </w:r>
            <w:r>
              <w:rPr>
                <w:rFonts w:ascii="Times New Roman" w:hAnsi="Times New Roman" w:cs="Times New Roman"/>
                <w:color w:val="000000"/>
                <w:sz w:val="24"/>
                <w:szCs w:val="24"/>
              </w:rPr>
              <w:t>.</w:t>
            </w:r>
          </w:p>
        </w:tc>
        <w:tc>
          <w:tcPr>
            <w:tcW w:w="2552" w:type="dxa"/>
            <w:shd w:val="clear" w:color="auto" w:fill="auto"/>
          </w:tcPr>
          <w:p w14:paraId="771D83EF" w14:textId="44016FB4" w:rsidR="00C201BF" w:rsidRPr="00926EE5" w:rsidRDefault="00C201BF" w:rsidP="00C427A3">
            <w:pPr>
              <w:spacing w:after="0" w:line="240" w:lineRule="auto"/>
              <w:rPr>
                <w:rFonts w:ascii="Times New Roman" w:hAnsi="Times New Roman" w:cs="Times New Roman"/>
                <w:i/>
                <w:sz w:val="24"/>
                <w:szCs w:val="24"/>
              </w:rPr>
            </w:pPr>
            <w:r w:rsidRPr="00926EE5">
              <w:rPr>
                <w:rFonts w:ascii="Times New Roman" w:hAnsi="Times New Roman" w:cs="Times New Roman"/>
                <w:sz w:val="24"/>
                <w:szCs w:val="24"/>
              </w:rPr>
              <w:t>Практическая работа</w:t>
            </w:r>
            <w:r w:rsidR="003E6E91">
              <w:rPr>
                <w:rFonts w:ascii="Times New Roman" w:hAnsi="Times New Roman" w:cs="Times New Roman"/>
                <w:sz w:val="24"/>
                <w:szCs w:val="24"/>
              </w:rPr>
              <w:t xml:space="preserve"> </w:t>
            </w:r>
            <w:r>
              <w:rPr>
                <w:rFonts w:ascii="Times New Roman" w:eastAsia="Calibri" w:hAnsi="Times New Roman" w:cs="Times New Roman"/>
                <w:bCs/>
                <w:sz w:val="24"/>
                <w:szCs w:val="24"/>
              </w:rPr>
              <w:t>(</w:t>
            </w:r>
            <w:r w:rsidRPr="00926EE5">
              <w:rPr>
                <w:rFonts w:ascii="Times New Roman" w:eastAsia="Calibri" w:hAnsi="Times New Roman" w:cs="Times New Roman"/>
                <w:bCs/>
                <w:sz w:val="24"/>
                <w:szCs w:val="24"/>
              </w:rPr>
              <w:t>Экспертное наблюдение и оценка результатов практических работ</w:t>
            </w:r>
            <w:r>
              <w:rPr>
                <w:rFonts w:ascii="Times New Roman" w:eastAsia="Calibri" w:hAnsi="Times New Roman" w:cs="Times New Roman"/>
                <w:bCs/>
                <w:sz w:val="24"/>
                <w:szCs w:val="24"/>
              </w:rPr>
              <w:t>)</w:t>
            </w:r>
          </w:p>
        </w:tc>
      </w:tr>
      <w:tr w:rsidR="00167DF7" w:rsidRPr="00A570E3" w14:paraId="1D729AAE" w14:textId="77777777" w:rsidTr="002C7680">
        <w:trPr>
          <w:trHeight w:val="435"/>
        </w:trPr>
        <w:tc>
          <w:tcPr>
            <w:tcW w:w="2381" w:type="dxa"/>
            <w:vMerge w:val="restart"/>
          </w:tcPr>
          <w:p w14:paraId="490E7691" w14:textId="77777777" w:rsidR="00167DF7" w:rsidRPr="008B59B8" w:rsidRDefault="00167DF7" w:rsidP="003C4CD3">
            <w:pPr>
              <w:spacing w:after="0" w:line="240" w:lineRule="auto"/>
              <w:rPr>
                <w:rFonts w:ascii="Times New Roman" w:hAnsi="Times New Roman" w:cs="Times New Roman"/>
                <w:sz w:val="24"/>
                <w:szCs w:val="24"/>
              </w:rPr>
            </w:pPr>
            <w:r w:rsidRPr="008B59B8">
              <w:rPr>
                <w:rFonts w:ascii="Times New Roman" w:hAnsi="Times New Roman" w:cs="Times New Roman"/>
                <w:sz w:val="24"/>
                <w:szCs w:val="24"/>
              </w:rPr>
              <w:t>ПК 3.3. Производить текущий ремонт автомобильных трансмиссий</w:t>
            </w:r>
          </w:p>
        </w:tc>
        <w:tc>
          <w:tcPr>
            <w:tcW w:w="5245" w:type="dxa"/>
            <w:shd w:val="clear" w:color="auto" w:fill="auto"/>
          </w:tcPr>
          <w:p w14:paraId="4AE77224" w14:textId="29E737A1" w:rsidR="00167DF7" w:rsidRPr="0020633D" w:rsidRDefault="00265D87" w:rsidP="00C427A3">
            <w:pPr>
              <w:spacing w:after="0" w:line="240" w:lineRule="auto"/>
              <w:rPr>
                <w:rFonts w:ascii="Times New Roman" w:hAnsi="Times New Roman" w:cs="Times New Roman"/>
                <w:sz w:val="24"/>
                <w:szCs w:val="24"/>
              </w:rPr>
            </w:pPr>
            <w:r w:rsidRPr="0060721A">
              <w:rPr>
                <w:rFonts w:ascii="Times New Roman" w:hAnsi="Times New Roman" w:cs="Times New Roman"/>
                <w:i/>
                <w:sz w:val="24"/>
                <w:szCs w:val="24"/>
              </w:rPr>
              <w:t>Знания:</w:t>
            </w:r>
            <w:r w:rsidR="00582047">
              <w:rPr>
                <w:rFonts w:ascii="Times New Roman" w:hAnsi="Times New Roman" w:cs="Times New Roman"/>
                <w:i/>
                <w:sz w:val="24"/>
                <w:szCs w:val="24"/>
              </w:rPr>
              <w:t xml:space="preserve"> </w:t>
            </w:r>
            <w:r w:rsidR="00167DF7" w:rsidRPr="0020633D">
              <w:rPr>
                <w:rFonts w:ascii="Times New Roman" w:hAnsi="Times New Roman" w:cs="Times New Roman"/>
                <w:sz w:val="24"/>
                <w:szCs w:val="24"/>
              </w:rPr>
              <w:t>Технологические процессы разборки-сб</w:t>
            </w:r>
            <w:r w:rsidR="00167DF7">
              <w:rPr>
                <w:rFonts w:ascii="Times New Roman" w:hAnsi="Times New Roman" w:cs="Times New Roman"/>
                <w:sz w:val="24"/>
                <w:szCs w:val="24"/>
              </w:rPr>
              <w:t>орки автомобильных трансмиссий</w:t>
            </w:r>
            <w:r w:rsidR="00167DF7" w:rsidRPr="0020633D">
              <w:rPr>
                <w:rFonts w:ascii="Times New Roman" w:hAnsi="Times New Roman" w:cs="Times New Roman"/>
                <w:sz w:val="24"/>
                <w:szCs w:val="24"/>
              </w:rPr>
              <w:t>.</w:t>
            </w:r>
          </w:p>
          <w:p w14:paraId="2C12A446" w14:textId="77777777" w:rsidR="00167DF7" w:rsidRPr="0020633D" w:rsidRDefault="003C4CD3" w:rsidP="00C427A3">
            <w:pPr>
              <w:spacing w:after="0" w:line="240" w:lineRule="auto"/>
              <w:rPr>
                <w:rFonts w:ascii="Times New Roman" w:hAnsi="Times New Roman" w:cs="Times New Roman"/>
                <w:sz w:val="24"/>
                <w:szCs w:val="24"/>
              </w:rPr>
            </w:pPr>
            <w:r>
              <w:rPr>
                <w:rFonts w:ascii="Times New Roman" w:hAnsi="Times New Roman" w:cs="Times New Roman"/>
                <w:sz w:val="24"/>
                <w:szCs w:val="24"/>
              </w:rPr>
              <w:t>Определение</w:t>
            </w:r>
            <w:r w:rsidR="00167DF7" w:rsidRPr="0020633D">
              <w:rPr>
                <w:rFonts w:ascii="Times New Roman" w:hAnsi="Times New Roman" w:cs="Times New Roman"/>
                <w:sz w:val="24"/>
                <w:szCs w:val="24"/>
              </w:rPr>
              <w:t xml:space="preserve"> способ</w:t>
            </w:r>
            <w:r>
              <w:rPr>
                <w:rFonts w:ascii="Times New Roman" w:hAnsi="Times New Roman" w:cs="Times New Roman"/>
                <w:sz w:val="24"/>
                <w:szCs w:val="24"/>
              </w:rPr>
              <w:t>ов</w:t>
            </w:r>
            <w:r w:rsidR="00167DF7" w:rsidRPr="0020633D">
              <w:rPr>
                <w:rFonts w:ascii="Times New Roman" w:hAnsi="Times New Roman" w:cs="Times New Roman"/>
                <w:sz w:val="24"/>
                <w:szCs w:val="24"/>
              </w:rPr>
              <w:t xml:space="preserve"> и средств ремонта.</w:t>
            </w:r>
          </w:p>
          <w:p w14:paraId="6234D90F" w14:textId="77777777" w:rsidR="006A58C4" w:rsidRDefault="00167DF7" w:rsidP="00C427A3">
            <w:pPr>
              <w:spacing w:after="0" w:line="240" w:lineRule="auto"/>
              <w:rPr>
                <w:rFonts w:ascii="Times New Roman" w:hAnsi="Times New Roman" w:cs="Times New Roman"/>
                <w:sz w:val="24"/>
                <w:szCs w:val="24"/>
              </w:rPr>
            </w:pPr>
            <w:r w:rsidRPr="0020633D">
              <w:rPr>
                <w:rFonts w:ascii="Times New Roman" w:hAnsi="Times New Roman" w:cs="Times New Roman"/>
                <w:sz w:val="24"/>
                <w:szCs w:val="24"/>
              </w:rPr>
              <w:t>Технологические процессы разборки-сборки узлов и систем автомобильных трансмиссий.</w:t>
            </w:r>
          </w:p>
          <w:p w14:paraId="2078072B" w14:textId="77777777" w:rsidR="00167DF7" w:rsidRPr="001D4C88" w:rsidRDefault="00167DF7" w:rsidP="00C427A3">
            <w:pPr>
              <w:spacing w:after="0" w:line="240" w:lineRule="auto"/>
              <w:rPr>
                <w:rFonts w:ascii="Times New Roman" w:hAnsi="Times New Roman" w:cs="Times New Roman"/>
                <w:sz w:val="24"/>
                <w:szCs w:val="24"/>
              </w:rPr>
            </w:pPr>
            <w:r w:rsidRPr="0020633D">
              <w:rPr>
                <w:rFonts w:ascii="Times New Roman" w:hAnsi="Times New Roman" w:cs="Times New Roman"/>
                <w:sz w:val="24"/>
                <w:szCs w:val="24"/>
              </w:rPr>
              <w:t>Технические условия на регулировку и испытания автомобильных трансмиссий, узлов трансмиссии</w:t>
            </w:r>
          </w:p>
        </w:tc>
        <w:tc>
          <w:tcPr>
            <w:tcW w:w="2552" w:type="dxa"/>
            <w:shd w:val="clear" w:color="auto" w:fill="auto"/>
          </w:tcPr>
          <w:p w14:paraId="37B7B39F" w14:textId="77777777" w:rsidR="00167DF7" w:rsidRPr="00926EE5" w:rsidRDefault="00167DF7" w:rsidP="00C427A3">
            <w:pPr>
              <w:spacing w:after="0" w:line="240" w:lineRule="auto"/>
              <w:rPr>
                <w:rFonts w:ascii="Times New Roman" w:hAnsi="Times New Roman" w:cs="Times New Roman"/>
                <w:sz w:val="24"/>
                <w:szCs w:val="24"/>
              </w:rPr>
            </w:pPr>
            <w:r w:rsidRPr="00926EE5">
              <w:rPr>
                <w:rFonts w:ascii="Times New Roman" w:eastAsia="Calibri" w:hAnsi="Times New Roman" w:cs="Times New Roman"/>
                <w:bCs/>
                <w:sz w:val="24"/>
                <w:szCs w:val="24"/>
              </w:rPr>
              <w:t>Опрос. Оценка результатов выполнения тестовых заданий</w:t>
            </w:r>
            <w:r>
              <w:rPr>
                <w:rFonts w:ascii="Times New Roman" w:eastAsia="Calibri" w:hAnsi="Times New Roman" w:cs="Times New Roman"/>
                <w:bCs/>
                <w:sz w:val="24"/>
                <w:szCs w:val="24"/>
              </w:rPr>
              <w:t xml:space="preserve"> (</w:t>
            </w:r>
            <w:r w:rsidRPr="00926EE5">
              <w:rPr>
                <w:rFonts w:ascii="Times New Roman" w:hAnsi="Times New Roman" w:cs="Times New Roman"/>
                <w:sz w:val="24"/>
                <w:szCs w:val="24"/>
              </w:rPr>
              <w:t>7</w:t>
            </w:r>
            <w:r>
              <w:rPr>
                <w:rFonts w:ascii="Times New Roman" w:hAnsi="Times New Roman" w:cs="Times New Roman"/>
                <w:sz w:val="24"/>
                <w:szCs w:val="24"/>
              </w:rPr>
              <w:t>0</w:t>
            </w:r>
            <w:r w:rsidRPr="00926EE5">
              <w:rPr>
                <w:rFonts w:ascii="Times New Roman" w:hAnsi="Times New Roman" w:cs="Times New Roman"/>
                <w:sz w:val="24"/>
                <w:szCs w:val="24"/>
              </w:rPr>
              <w:t>% правильных ответов</w:t>
            </w:r>
            <w:r>
              <w:rPr>
                <w:rFonts w:ascii="Times New Roman" w:hAnsi="Times New Roman" w:cs="Times New Roman"/>
                <w:sz w:val="24"/>
                <w:szCs w:val="24"/>
              </w:rPr>
              <w:t>)</w:t>
            </w:r>
          </w:p>
        </w:tc>
      </w:tr>
      <w:tr w:rsidR="00C201BF" w:rsidRPr="00A570E3" w14:paraId="2C80A0C1" w14:textId="77777777" w:rsidTr="00E87AF9">
        <w:trPr>
          <w:trHeight w:val="2208"/>
        </w:trPr>
        <w:tc>
          <w:tcPr>
            <w:tcW w:w="2381" w:type="dxa"/>
            <w:vMerge/>
          </w:tcPr>
          <w:p w14:paraId="50A4B65D" w14:textId="77777777" w:rsidR="00C201BF" w:rsidRPr="008B59B8" w:rsidRDefault="00C201BF" w:rsidP="00167DF7">
            <w:pPr>
              <w:rPr>
                <w:rFonts w:ascii="Times New Roman" w:hAnsi="Times New Roman" w:cs="Times New Roman"/>
                <w:sz w:val="24"/>
                <w:szCs w:val="24"/>
              </w:rPr>
            </w:pPr>
          </w:p>
        </w:tc>
        <w:tc>
          <w:tcPr>
            <w:tcW w:w="5245" w:type="dxa"/>
            <w:shd w:val="clear" w:color="auto" w:fill="auto"/>
          </w:tcPr>
          <w:p w14:paraId="59F4ED9E" w14:textId="77777777" w:rsidR="00C201BF" w:rsidRPr="001D4C88" w:rsidRDefault="00C201BF" w:rsidP="00C201BF">
            <w:pPr>
              <w:spacing w:after="0" w:line="240" w:lineRule="auto"/>
              <w:rPr>
                <w:rFonts w:ascii="Times New Roman" w:hAnsi="Times New Roman" w:cs="Times New Roman"/>
                <w:sz w:val="24"/>
                <w:szCs w:val="24"/>
              </w:rPr>
            </w:pPr>
            <w:r w:rsidRPr="0060721A">
              <w:rPr>
                <w:rFonts w:ascii="Times New Roman" w:hAnsi="Times New Roman" w:cs="Times New Roman"/>
                <w:i/>
                <w:sz w:val="24"/>
                <w:szCs w:val="24"/>
              </w:rPr>
              <w:t>Умения:</w:t>
            </w:r>
            <w:r w:rsidRPr="0020633D">
              <w:rPr>
                <w:rFonts w:ascii="Times New Roman" w:hAnsi="Times New Roman" w:cs="Times New Roman"/>
                <w:sz w:val="24"/>
                <w:szCs w:val="24"/>
              </w:rPr>
              <w:t xml:space="preserve"> Снятие, установка и замена узлов и механизмов автомобильных трансмиссий</w:t>
            </w:r>
            <w:r>
              <w:rPr>
                <w:rFonts w:ascii="Times New Roman" w:hAnsi="Times New Roman" w:cs="Times New Roman"/>
                <w:sz w:val="24"/>
                <w:szCs w:val="24"/>
              </w:rPr>
              <w:t>. Проведение</w:t>
            </w:r>
            <w:r w:rsidRPr="0020633D">
              <w:rPr>
                <w:rFonts w:ascii="Times New Roman" w:hAnsi="Times New Roman" w:cs="Times New Roman"/>
                <w:sz w:val="24"/>
                <w:szCs w:val="24"/>
              </w:rPr>
              <w:t xml:space="preserve"> замер</w:t>
            </w:r>
            <w:r>
              <w:rPr>
                <w:rFonts w:ascii="Times New Roman" w:hAnsi="Times New Roman" w:cs="Times New Roman"/>
                <w:sz w:val="24"/>
                <w:szCs w:val="24"/>
              </w:rPr>
              <w:t>ов</w:t>
            </w:r>
            <w:r w:rsidRPr="0020633D">
              <w:rPr>
                <w:rFonts w:ascii="Times New Roman" w:hAnsi="Times New Roman" w:cs="Times New Roman"/>
                <w:sz w:val="24"/>
                <w:szCs w:val="24"/>
              </w:rPr>
              <w:t xml:space="preserve"> износов</w:t>
            </w:r>
            <w:r>
              <w:rPr>
                <w:rFonts w:ascii="Times New Roman" w:hAnsi="Times New Roman" w:cs="Times New Roman"/>
                <w:sz w:val="24"/>
                <w:szCs w:val="24"/>
              </w:rPr>
              <w:t xml:space="preserve"> деталей трансмиссий. </w:t>
            </w:r>
            <w:r w:rsidRPr="0020633D">
              <w:rPr>
                <w:rFonts w:ascii="Times New Roman" w:hAnsi="Times New Roman" w:cs="Times New Roman"/>
                <w:sz w:val="24"/>
                <w:szCs w:val="24"/>
              </w:rPr>
              <w:t>Разбирать и собирать механизмы и узлы трансмиссий</w:t>
            </w:r>
            <w:r>
              <w:rPr>
                <w:rFonts w:ascii="Times New Roman" w:hAnsi="Times New Roman" w:cs="Times New Roman"/>
                <w:sz w:val="24"/>
                <w:szCs w:val="24"/>
              </w:rPr>
              <w:t xml:space="preserve"> в ходе ремонта. </w:t>
            </w:r>
            <w:r w:rsidRPr="0020633D">
              <w:rPr>
                <w:rFonts w:ascii="Times New Roman" w:hAnsi="Times New Roman" w:cs="Times New Roman"/>
                <w:sz w:val="24"/>
                <w:szCs w:val="24"/>
              </w:rPr>
              <w:t>Определ</w:t>
            </w:r>
            <w:r>
              <w:rPr>
                <w:rFonts w:ascii="Times New Roman" w:hAnsi="Times New Roman" w:cs="Times New Roman"/>
                <w:sz w:val="24"/>
                <w:szCs w:val="24"/>
              </w:rPr>
              <w:t>ение</w:t>
            </w:r>
            <w:r w:rsidRPr="0020633D">
              <w:rPr>
                <w:rFonts w:ascii="Times New Roman" w:hAnsi="Times New Roman" w:cs="Times New Roman"/>
                <w:sz w:val="24"/>
                <w:szCs w:val="24"/>
              </w:rPr>
              <w:t xml:space="preserve"> неисправности и объем</w:t>
            </w:r>
            <w:r>
              <w:rPr>
                <w:rFonts w:ascii="Times New Roman" w:hAnsi="Times New Roman" w:cs="Times New Roman"/>
                <w:sz w:val="24"/>
                <w:szCs w:val="24"/>
              </w:rPr>
              <w:t>а</w:t>
            </w:r>
            <w:r w:rsidRPr="0020633D">
              <w:rPr>
                <w:rFonts w:ascii="Times New Roman" w:hAnsi="Times New Roman" w:cs="Times New Roman"/>
                <w:sz w:val="24"/>
                <w:szCs w:val="24"/>
              </w:rPr>
              <w:t xml:space="preserve"> работ по их устранению.</w:t>
            </w:r>
            <w:r>
              <w:rPr>
                <w:rFonts w:ascii="Times New Roman" w:hAnsi="Times New Roman" w:cs="Times New Roman"/>
                <w:sz w:val="24"/>
                <w:szCs w:val="24"/>
              </w:rPr>
              <w:t xml:space="preserve"> </w:t>
            </w:r>
            <w:r w:rsidRPr="0020633D">
              <w:rPr>
                <w:rFonts w:ascii="Times New Roman" w:hAnsi="Times New Roman" w:cs="Times New Roman"/>
                <w:sz w:val="24"/>
                <w:szCs w:val="24"/>
              </w:rPr>
              <w:t>Регулиров</w:t>
            </w:r>
            <w:r>
              <w:rPr>
                <w:rFonts w:ascii="Times New Roman" w:hAnsi="Times New Roman" w:cs="Times New Roman"/>
                <w:sz w:val="24"/>
                <w:szCs w:val="24"/>
              </w:rPr>
              <w:t xml:space="preserve">ка </w:t>
            </w:r>
            <w:r w:rsidRPr="0020633D">
              <w:rPr>
                <w:rFonts w:ascii="Times New Roman" w:hAnsi="Times New Roman" w:cs="Times New Roman"/>
                <w:sz w:val="24"/>
                <w:szCs w:val="24"/>
              </w:rPr>
              <w:t>механизм</w:t>
            </w:r>
            <w:r>
              <w:rPr>
                <w:rFonts w:ascii="Times New Roman" w:hAnsi="Times New Roman" w:cs="Times New Roman"/>
                <w:sz w:val="24"/>
                <w:szCs w:val="24"/>
              </w:rPr>
              <w:t>ов</w:t>
            </w:r>
            <w:r w:rsidRPr="0020633D">
              <w:rPr>
                <w:rFonts w:ascii="Times New Roman" w:hAnsi="Times New Roman" w:cs="Times New Roman"/>
                <w:sz w:val="24"/>
                <w:szCs w:val="24"/>
              </w:rPr>
              <w:t xml:space="preserve"> трансмиссий в соответствии с технологической документацией</w:t>
            </w:r>
          </w:p>
        </w:tc>
        <w:tc>
          <w:tcPr>
            <w:tcW w:w="2552" w:type="dxa"/>
            <w:shd w:val="clear" w:color="auto" w:fill="auto"/>
          </w:tcPr>
          <w:p w14:paraId="244CAC74" w14:textId="7BD6ACFE" w:rsidR="00C201BF" w:rsidRPr="00926EE5" w:rsidRDefault="00C201BF" w:rsidP="00C427A3">
            <w:pPr>
              <w:spacing w:after="0" w:line="240" w:lineRule="auto"/>
              <w:rPr>
                <w:rFonts w:ascii="Times New Roman" w:hAnsi="Times New Roman" w:cs="Times New Roman"/>
                <w:i/>
                <w:sz w:val="24"/>
                <w:szCs w:val="24"/>
              </w:rPr>
            </w:pPr>
            <w:r w:rsidRPr="00926EE5">
              <w:rPr>
                <w:rFonts w:ascii="Times New Roman" w:hAnsi="Times New Roman" w:cs="Times New Roman"/>
                <w:sz w:val="24"/>
                <w:szCs w:val="24"/>
              </w:rPr>
              <w:t>Практическая работа</w:t>
            </w:r>
            <w:r w:rsidR="003E6E91">
              <w:rPr>
                <w:rFonts w:ascii="Times New Roman" w:hAnsi="Times New Roman" w:cs="Times New Roman"/>
                <w:sz w:val="24"/>
                <w:szCs w:val="24"/>
              </w:rPr>
              <w:t xml:space="preserve"> </w:t>
            </w:r>
            <w:r>
              <w:rPr>
                <w:rFonts w:ascii="Times New Roman" w:eastAsia="Calibri" w:hAnsi="Times New Roman" w:cs="Times New Roman"/>
                <w:bCs/>
                <w:sz w:val="24"/>
                <w:szCs w:val="24"/>
              </w:rPr>
              <w:t>(</w:t>
            </w:r>
            <w:r w:rsidRPr="00926EE5">
              <w:rPr>
                <w:rFonts w:ascii="Times New Roman" w:eastAsia="Calibri" w:hAnsi="Times New Roman" w:cs="Times New Roman"/>
                <w:bCs/>
                <w:sz w:val="24"/>
                <w:szCs w:val="24"/>
              </w:rPr>
              <w:t>Экспертное наблюдение и оценка результатов практических работ</w:t>
            </w:r>
            <w:r>
              <w:rPr>
                <w:rFonts w:ascii="Times New Roman" w:eastAsia="Calibri" w:hAnsi="Times New Roman" w:cs="Times New Roman"/>
                <w:bCs/>
                <w:sz w:val="24"/>
                <w:szCs w:val="24"/>
              </w:rPr>
              <w:t>)</w:t>
            </w:r>
          </w:p>
        </w:tc>
      </w:tr>
      <w:tr w:rsidR="00167DF7" w:rsidRPr="00A570E3" w14:paraId="04B413A9" w14:textId="77777777" w:rsidTr="002C7680">
        <w:trPr>
          <w:trHeight w:val="360"/>
        </w:trPr>
        <w:tc>
          <w:tcPr>
            <w:tcW w:w="2381" w:type="dxa"/>
            <w:vMerge w:val="restart"/>
          </w:tcPr>
          <w:p w14:paraId="5DA3D1F2" w14:textId="77777777" w:rsidR="00167DF7" w:rsidRPr="008B59B8" w:rsidRDefault="00167DF7" w:rsidP="00167DF7">
            <w:pPr>
              <w:rPr>
                <w:rFonts w:ascii="Times New Roman" w:hAnsi="Times New Roman" w:cs="Times New Roman"/>
                <w:sz w:val="24"/>
                <w:szCs w:val="24"/>
              </w:rPr>
            </w:pPr>
            <w:r w:rsidRPr="008B59B8">
              <w:rPr>
                <w:rFonts w:ascii="Times New Roman" w:hAnsi="Times New Roman" w:cs="Times New Roman"/>
                <w:sz w:val="24"/>
                <w:szCs w:val="24"/>
              </w:rPr>
              <w:t xml:space="preserve">ПК 3.4. </w:t>
            </w:r>
            <w:r w:rsidRPr="008B59B8">
              <w:rPr>
                <w:rFonts w:ascii="Times New Roman" w:hAnsi="Times New Roman"/>
              </w:rPr>
              <w:t>Производить текущий ремонт ходовой части и механизмов управления авто</w:t>
            </w:r>
            <w:r w:rsidR="003C4CD3" w:rsidRPr="008B59B8">
              <w:rPr>
                <w:rFonts w:ascii="Times New Roman" w:hAnsi="Times New Roman"/>
              </w:rPr>
              <w:t>мобилей</w:t>
            </w:r>
          </w:p>
        </w:tc>
        <w:tc>
          <w:tcPr>
            <w:tcW w:w="5245" w:type="dxa"/>
            <w:shd w:val="clear" w:color="auto" w:fill="auto"/>
          </w:tcPr>
          <w:p w14:paraId="70BA15D7" w14:textId="2058366D" w:rsidR="00167DF7" w:rsidRPr="000F152D" w:rsidRDefault="00265D87" w:rsidP="003C4CD3">
            <w:pPr>
              <w:spacing w:after="0" w:line="240" w:lineRule="auto"/>
              <w:rPr>
                <w:rFonts w:ascii="Times New Roman" w:hAnsi="Times New Roman" w:cs="Times New Roman"/>
                <w:sz w:val="24"/>
                <w:szCs w:val="24"/>
              </w:rPr>
            </w:pPr>
            <w:r w:rsidRPr="0060721A">
              <w:rPr>
                <w:rFonts w:ascii="Times New Roman" w:hAnsi="Times New Roman" w:cs="Times New Roman"/>
                <w:i/>
                <w:sz w:val="24"/>
                <w:szCs w:val="24"/>
              </w:rPr>
              <w:t>Знания:</w:t>
            </w:r>
            <w:r w:rsidR="00582047">
              <w:rPr>
                <w:rFonts w:ascii="Times New Roman" w:hAnsi="Times New Roman" w:cs="Times New Roman"/>
                <w:i/>
                <w:sz w:val="24"/>
                <w:szCs w:val="24"/>
              </w:rPr>
              <w:t xml:space="preserve"> </w:t>
            </w:r>
            <w:r w:rsidR="00167DF7" w:rsidRPr="0020633D">
              <w:rPr>
                <w:rFonts w:ascii="Times New Roman" w:hAnsi="Times New Roman" w:cs="Times New Roman"/>
                <w:sz w:val="24"/>
                <w:szCs w:val="24"/>
              </w:rPr>
              <w:t>Технологические процессы</w:t>
            </w:r>
            <w:r w:rsidR="00167DF7">
              <w:rPr>
                <w:rFonts w:ascii="Times New Roman" w:hAnsi="Times New Roman" w:cs="Times New Roman"/>
                <w:sz w:val="24"/>
                <w:szCs w:val="24"/>
              </w:rPr>
              <w:t xml:space="preserve"> снятия и установки </w:t>
            </w:r>
            <w:r w:rsidR="00167DF7" w:rsidRPr="0020633D">
              <w:rPr>
                <w:rFonts w:ascii="Times New Roman" w:hAnsi="Times New Roman" w:cs="Times New Roman"/>
                <w:sz w:val="24"/>
                <w:szCs w:val="24"/>
              </w:rPr>
              <w:t>разборки-сборки узлов и механизмов ходовой</w:t>
            </w:r>
            <w:r w:rsidR="00167DF7" w:rsidRPr="0020633D">
              <w:rPr>
                <w:rFonts w:ascii="Times New Roman" w:hAnsi="Times New Roman" w:cs="Times New Roman"/>
                <w:color w:val="000000"/>
                <w:sz w:val="24"/>
                <w:szCs w:val="24"/>
              </w:rPr>
              <w:t xml:space="preserve"> части и систем управления автомобилей</w:t>
            </w:r>
            <w:r w:rsidR="00167DF7">
              <w:rPr>
                <w:rFonts w:ascii="Times New Roman" w:hAnsi="Times New Roman" w:cs="Times New Roman"/>
                <w:color w:val="000000"/>
                <w:sz w:val="24"/>
                <w:szCs w:val="24"/>
              </w:rPr>
              <w:t xml:space="preserve">. </w:t>
            </w:r>
            <w:r w:rsidR="00167DF7" w:rsidRPr="0020633D">
              <w:rPr>
                <w:rFonts w:ascii="Times New Roman" w:hAnsi="Times New Roman" w:cs="Times New Roman"/>
                <w:sz w:val="24"/>
                <w:szCs w:val="24"/>
              </w:rPr>
              <w:t>Технологические требования к контролю деталей, состоянию узлов систем и параметрам систем управления автомобиля и ходовой части.</w:t>
            </w:r>
            <w:r w:rsidR="00582047">
              <w:rPr>
                <w:rFonts w:ascii="Times New Roman" w:hAnsi="Times New Roman" w:cs="Times New Roman"/>
                <w:sz w:val="24"/>
                <w:szCs w:val="24"/>
              </w:rPr>
              <w:t xml:space="preserve"> </w:t>
            </w:r>
            <w:r w:rsidR="00167DF7" w:rsidRPr="0020633D">
              <w:rPr>
                <w:rFonts w:ascii="Times New Roman" w:hAnsi="Times New Roman" w:cs="Times New Roman"/>
                <w:sz w:val="24"/>
                <w:szCs w:val="24"/>
              </w:rPr>
              <w:t>Способы ремон</w:t>
            </w:r>
            <w:r w:rsidR="003C4CD3">
              <w:rPr>
                <w:rFonts w:ascii="Times New Roman" w:hAnsi="Times New Roman" w:cs="Times New Roman"/>
                <w:sz w:val="24"/>
                <w:szCs w:val="24"/>
              </w:rPr>
              <w:t>та и восстановления</w:t>
            </w:r>
            <w:r w:rsidR="00167DF7" w:rsidRPr="0020633D">
              <w:rPr>
                <w:rFonts w:ascii="Times New Roman" w:hAnsi="Times New Roman" w:cs="Times New Roman"/>
                <w:sz w:val="24"/>
                <w:szCs w:val="24"/>
              </w:rPr>
              <w:t xml:space="preserve"> узлов и деталей ходовой</w:t>
            </w:r>
            <w:r w:rsidR="00167DF7" w:rsidRPr="0020633D">
              <w:rPr>
                <w:rFonts w:ascii="Times New Roman" w:hAnsi="Times New Roman" w:cs="Times New Roman"/>
                <w:color w:val="000000"/>
                <w:sz w:val="24"/>
                <w:szCs w:val="24"/>
              </w:rPr>
              <w:t xml:space="preserve"> части</w:t>
            </w:r>
            <w:r w:rsidR="003C4CD3">
              <w:rPr>
                <w:rFonts w:ascii="Times New Roman" w:hAnsi="Times New Roman" w:cs="Times New Roman"/>
                <w:color w:val="000000"/>
                <w:sz w:val="24"/>
                <w:szCs w:val="24"/>
              </w:rPr>
              <w:t>,</w:t>
            </w:r>
            <w:r w:rsidR="00582047">
              <w:rPr>
                <w:rFonts w:ascii="Times New Roman" w:hAnsi="Times New Roman" w:cs="Times New Roman"/>
                <w:color w:val="000000"/>
                <w:sz w:val="24"/>
                <w:szCs w:val="24"/>
              </w:rPr>
              <w:t xml:space="preserve"> </w:t>
            </w:r>
            <w:r w:rsidR="00167DF7" w:rsidRPr="0020633D">
              <w:rPr>
                <w:rFonts w:ascii="Times New Roman" w:hAnsi="Times New Roman" w:cs="Times New Roman"/>
                <w:color w:val="000000"/>
                <w:sz w:val="24"/>
                <w:szCs w:val="24"/>
              </w:rPr>
              <w:t>систем управления и их узлов</w:t>
            </w:r>
            <w:r w:rsidR="00167DF7" w:rsidRPr="0020633D">
              <w:rPr>
                <w:rFonts w:ascii="Times New Roman" w:hAnsi="Times New Roman" w:cs="Times New Roman"/>
                <w:sz w:val="24"/>
                <w:szCs w:val="24"/>
              </w:rPr>
              <w:t>.</w:t>
            </w:r>
            <w:r w:rsidR="00582047">
              <w:rPr>
                <w:rFonts w:ascii="Times New Roman" w:hAnsi="Times New Roman" w:cs="Times New Roman"/>
                <w:sz w:val="24"/>
                <w:szCs w:val="24"/>
              </w:rPr>
              <w:t xml:space="preserve"> </w:t>
            </w:r>
            <w:r w:rsidR="00167DF7" w:rsidRPr="0020633D">
              <w:rPr>
                <w:rFonts w:ascii="Times New Roman" w:hAnsi="Times New Roman" w:cs="Times New Roman"/>
                <w:sz w:val="24"/>
                <w:szCs w:val="24"/>
              </w:rPr>
              <w:t>Технологи</w:t>
            </w:r>
            <w:r w:rsidR="003C4CD3">
              <w:rPr>
                <w:rFonts w:ascii="Times New Roman" w:hAnsi="Times New Roman" w:cs="Times New Roman"/>
                <w:sz w:val="24"/>
                <w:szCs w:val="24"/>
              </w:rPr>
              <w:t>я</w:t>
            </w:r>
            <w:r w:rsidR="00167DF7" w:rsidRPr="0020633D">
              <w:rPr>
                <w:rFonts w:ascii="Times New Roman" w:hAnsi="Times New Roman" w:cs="Times New Roman"/>
                <w:sz w:val="24"/>
                <w:szCs w:val="24"/>
              </w:rPr>
              <w:t xml:space="preserve"> выполнения регулировок узлов ходовой</w:t>
            </w:r>
            <w:r w:rsidR="00167DF7" w:rsidRPr="0020633D">
              <w:rPr>
                <w:rFonts w:ascii="Times New Roman" w:hAnsi="Times New Roman" w:cs="Times New Roman"/>
                <w:color w:val="000000"/>
                <w:sz w:val="24"/>
                <w:szCs w:val="24"/>
              </w:rPr>
              <w:t xml:space="preserve"> части и контрол</w:t>
            </w:r>
            <w:r w:rsidR="003C4CD3">
              <w:rPr>
                <w:rFonts w:ascii="Times New Roman" w:hAnsi="Times New Roman" w:cs="Times New Roman"/>
                <w:color w:val="000000"/>
                <w:sz w:val="24"/>
                <w:szCs w:val="24"/>
              </w:rPr>
              <w:t>ь</w:t>
            </w:r>
            <w:r w:rsidR="00167DF7" w:rsidRPr="0020633D">
              <w:rPr>
                <w:rFonts w:ascii="Times New Roman" w:hAnsi="Times New Roman" w:cs="Times New Roman"/>
                <w:color w:val="000000"/>
                <w:sz w:val="24"/>
                <w:szCs w:val="24"/>
              </w:rPr>
              <w:t xml:space="preserve"> технического состояния систем управления автомобилей</w:t>
            </w:r>
          </w:p>
        </w:tc>
        <w:tc>
          <w:tcPr>
            <w:tcW w:w="2552" w:type="dxa"/>
            <w:shd w:val="clear" w:color="auto" w:fill="auto"/>
          </w:tcPr>
          <w:p w14:paraId="2DE4CCA5" w14:textId="77777777" w:rsidR="00167DF7" w:rsidRPr="00926EE5" w:rsidRDefault="00167DF7" w:rsidP="00C427A3">
            <w:pPr>
              <w:spacing w:after="0" w:line="240" w:lineRule="auto"/>
              <w:rPr>
                <w:rFonts w:ascii="Times New Roman" w:eastAsia="Calibri" w:hAnsi="Times New Roman" w:cs="Times New Roman"/>
                <w:bCs/>
                <w:sz w:val="24"/>
                <w:szCs w:val="24"/>
              </w:rPr>
            </w:pPr>
            <w:r w:rsidRPr="00926EE5">
              <w:rPr>
                <w:rFonts w:ascii="Times New Roman" w:eastAsia="Calibri" w:hAnsi="Times New Roman" w:cs="Times New Roman"/>
                <w:bCs/>
                <w:sz w:val="24"/>
                <w:szCs w:val="24"/>
              </w:rPr>
              <w:t>Опрос. Оценка результатов выполнения тестовых заданий</w:t>
            </w:r>
            <w:r>
              <w:rPr>
                <w:rFonts w:ascii="Times New Roman" w:eastAsia="Calibri" w:hAnsi="Times New Roman" w:cs="Times New Roman"/>
                <w:bCs/>
                <w:sz w:val="24"/>
                <w:szCs w:val="24"/>
              </w:rPr>
              <w:t xml:space="preserve"> (</w:t>
            </w:r>
            <w:r w:rsidRPr="00926EE5">
              <w:rPr>
                <w:rFonts w:ascii="Times New Roman" w:hAnsi="Times New Roman" w:cs="Times New Roman"/>
                <w:sz w:val="24"/>
                <w:szCs w:val="24"/>
              </w:rPr>
              <w:t>7</w:t>
            </w:r>
            <w:r>
              <w:rPr>
                <w:rFonts w:ascii="Times New Roman" w:hAnsi="Times New Roman" w:cs="Times New Roman"/>
                <w:sz w:val="24"/>
                <w:szCs w:val="24"/>
              </w:rPr>
              <w:t>0</w:t>
            </w:r>
            <w:r w:rsidRPr="00926EE5">
              <w:rPr>
                <w:rFonts w:ascii="Times New Roman" w:hAnsi="Times New Roman" w:cs="Times New Roman"/>
                <w:sz w:val="24"/>
                <w:szCs w:val="24"/>
              </w:rPr>
              <w:t>% правильных ответов</w:t>
            </w:r>
            <w:r>
              <w:rPr>
                <w:rFonts w:ascii="Times New Roman" w:hAnsi="Times New Roman" w:cs="Times New Roman"/>
                <w:sz w:val="24"/>
                <w:szCs w:val="24"/>
              </w:rPr>
              <w:t>)</w:t>
            </w:r>
          </w:p>
          <w:p w14:paraId="3D8BB361" w14:textId="77777777" w:rsidR="00167DF7" w:rsidRDefault="00167DF7" w:rsidP="00C427A3">
            <w:pPr>
              <w:spacing w:line="240" w:lineRule="auto"/>
              <w:jc w:val="both"/>
              <w:rPr>
                <w:rFonts w:eastAsia="Calibri"/>
                <w:bCs/>
                <w:sz w:val="28"/>
                <w:szCs w:val="28"/>
              </w:rPr>
            </w:pPr>
          </w:p>
          <w:p w14:paraId="336D571F" w14:textId="77777777" w:rsidR="00167DF7" w:rsidRPr="00926EE5" w:rsidRDefault="00167DF7" w:rsidP="00C427A3">
            <w:pPr>
              <w:spacing w:line="240" w:lineRule="auto"/>
              <w:rPr>
                <w:rFonts w:ascii="Times New Roman" w:hAnsi="Times New Roman" w:cs="Times New Roman"/>
                <w:sz w:val="24"/>
                <w:szCs w:val="24"/>
              </w:rPr>
            </w:pPr>
          </w:p>
        </w:tc>
      </w:tr>
      <w:tr w:rsidR="00C201BF" w:rsidRPr="00A570E3" w14:paraId="009A7CDE" w14:textId="77777777" w:rsidTr="00E87AF9">
        <w:trPr>
          <w:trHeight w:val="2484"/>
        </w:trPr>
        <w:tc>
          <w:tcPr>
            <w:tcW w:w="2381" w:type="dxa"/>
            <w:vMerge/>
          </w:tcPr>
          <w:p w14:paraId="0B62F43E" w14:textId="77777777" w:rsidR="00C201BF" w:rsidRPr="008B59B8" w:rsidRDefault="00C201BF" w:rsidP="00167DF7">
            <w:pPr>
              <w:rPr>
                <w:rFonts w:ascii="Times New Roman" w:hAnsi="Times New Roman" w:cs="Times New Roman"/>
                <w:sz w:val="24"/>
                <w:szCs w:val="24"/>
              </w:rPr>
            </w:pPr>
          </w:p>
        </w:tc>
        <w:tc>
          <w:tcPr>
            <w:tcW w:w="5245" w:type="dxa"/>
            <w:shd w:val="clear" w:color="auto" w:fill="auto"/>
          </w:tcPr>
          <w:p w14:paraId="6E40AAB0" w14:textId="09AF3D56" w:rsidR="00C201BF" w:rsidRPr="00A570E3" w:rsidRDefault="00C201BF" w:rsidP="00C201BF">
            <w:pPr>
              <w:spacing w:after="0" w:line="240" w:lineRule="auto"/>
              <w:rPr>
                <w:rFonts w:ascii="Times New Roman" w:hAnsi="Times New Roman" w:cs="Times New Roman"/>
                <w:i/>
                <w:sz w:val="24"/>
                <w:szCs w:val="24"/>
              </w:rPr>
            </w:pPr>
            <w:r w:rsidRPr="0060721A">
              <w:rPr>
                <w:rFonts w:ascii="Times New Roman" w:hAnsi="Times New Roman" w:cs="Times New Roman"/>
                <w:i/>
                <w:sz w:val="24"/>
                <w:szCs w:val="24"/>
              </w:rPr>
              <w:t>Умения:</w:t>
            </w:r>
            <w:r w:rsidRPr="0020633D">
              <w:rPr>
                <w:rFonts w:ascii="Times New Roman" w:hAnsi="Times New Roman" w:cs="Times New Roman"/>
                <w:sz w:val="24"/>
                <w:szCs w:val="24"/>
              </w:rPr>
              <w:t xml:space="preserve"> Снятие, установка и замена узлов и механизмов ходовой</w:t>
            </w:r>
            <w:r w:rsidRPr="0020633D">
              <w:rPr>
                <w:rFonts w:ascii="Times New Roman" w:hAnsi="Times New Roman" w:cs="Times New Roman"/>
                <w:color w:val="000000"/>
                <w:sz w:val="24"/>
                <w:szCs w:val="24"/>
              </w:rPr>
              <w:t xml:space="preserve"> части и систем управления автомобилей</w:t>
            </w:r>
            <w:r w:rsidRPr="0020633D">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 </w:t>
            </w:r>
            <w:r w:rsidRPr="0020633D">
              <w:rPr>
                <w:rFonts w:ascii="Times New Roman" w:hAnsi="Times New Roman" w:cs="Times New Roman"/>
                <w:sz w:val="24"/>
                <w:szCs w:val="24"/>
              </w:rPr>
              <w:t>Проведение технических измерений.</w:t>
            </w:r>
            <w:r w:rsidR="00582047">
              <w:rPr>
                <w:rFonts w:ascii="Times New Roman" w:hAnsi="Times New Roman" w:cs="Times New Roman"/>
                <w:sz w:val="24"/>
                <w:szCs w:val="24"/>
              </w:rPr>
              <w:t xml:space="preserve"> </w:t>
            </w:r>
            <w:r w:rsidRPr="0020633D">
              <w:rPr>
                <w:rFonts w:ascii="Times New Roman" w:hAnsi="Times New Roman" w:cs="Times New Roman"/>
                <w:sz w:val="24"/>
                <w:szCs w:val="24"/>
              </w:rPr>
              <w:t>Ремонт узлов и механизмов ходовой</w:t>
            </w:r>
            <w:r w:rsidRPr="0020633D">
              <w:rPr>
                <w:rFonts w:ascii="Times New Roman" w:hAnsi="Times New Roman" w:cs="Times New Roman"/>
                <w:color w:val="000000"/>
                <w:sz w:val="24"/>
                <w:szCs w:val="24"/>
              </w:rPr>
              <w:t xml:space="preserve"> части и систе</w:t>
            </w:r>
            <w:r w:rsidR="00AC21CE">
              <w:rPr>
                <w:rFonts w:ascii="Times New Roman" w:hAnsi="Times New Roman" w:cs="Times New Roman"/>
                <w:color w:val="000000"/>
                <w:sz w:val="24"/>
                <w:szCs w:val="24"/>
              </w:rPr>
              <w:t xml:space="preserve">м </w:t>
            </w:r>
            <w:r w:rsidRPr="0020633D">
              <w:rPr>
                <w:rFonts w:ascii="Times New Roman" w:hAnsi="Times New Roman" w:cs="Times New Roman"/>
                <w:color w:val="000000"/>
                <w:sz w:val="24"/>
                <w:szCs w:val="24"/>
              </w:rPr>
              <w:t>управления автомобилей</w:t>
            </w:r>
            <w:r w:rsidR="00AC21CE">
              <w:rPr>
                <w:rFonts w:ascii="Times New Roman" w:hAnsi="Times New Roman" w:cs="Times New Roman"/>
                <w:color w:val="000000"/>
                <w:sz w:val="24"/>
                <w:szCs w:val="24"/>
              </w:rPr>
              <w:t>,</w:t>
            </w:r>
            <w:r>
              <w:rPr>
                <w:rFonts w:ascii="Times New Roman" w:hAnsi="Times New Roman" w:cs="Times New Roman"/>
                <w:color w:val="000000"/>
                <w:sz w:val="24"/>
                <w:szCs w:val="24"/>
              </w:rPr>
              <w:t xml:space="preserve"> с заменой изношенных деталей и узлов. </w:t>
            </w:r>
            <w:r w:rsidRPr="0020633D">
              <w:rPr>
                <w:rFonts w:ascii="Times New Roman" w:hAnsi="Times New Roman" w:cs="Times New Roman"/>
                <w:sz w:val="24"/>
                <w:szCs w:val="24"/>
              </w:rPr>
              <w:t>Регулировка, испытание узлов и механизмов ходовой</w:t>
            </w:r>
            <w:r w:rsidRPr="0020633D">
              <w:rPr>
                <w:rFonts w:ascii="Times New Roman" w:hAnsi="Times New Roman" w:cs="Times New Roman"/>
                <w:color w:val="000000"/>
                <w:sz w:val="24"/>
                <w:szCs w:val="24"/>
              </w:rPr>
              <w:t xml:space="preserve"> части и систем управ</w:t>
            </w:r>
            <w:r>
              <w:rPr>
                <w:rFonts w:ascii="Times New Roman" w:hAnsi="Times New Roman" w:cs="Times New Roman"/>
                <w:color w:val="000000"/>
                <w:sz w:val="24"/>
                <w:szCs w:val="24"/>
              </w:rPr>
              <w:t xml:space="preserve">ления автомобилей </w:t>
            </w:r>
          </w:p>
        </w:tc>
        <w:tc>
          <w:tcPr>
            <w:tcW w:w="2552" w:type="dxa"/>
            <w:shd w:val="clear" w:color="auto" w:fill="auto"/>
          </w:tcPr>
          <w:p w14:paraId="41E11CAC" w14:textId="77777777" w:rsidR="00C201BF" w:rsidRDefault="00C201BF" w:rsidP="00C427A3">
            <w:pPr>
              <w:spacing w:after="0" w:line="240" w:lineRule="auto"/>
              <w:rPr>
                <w:rFonts w:ascii="Times New Roman" w:hAnsi="Times New Roman" w:cs="Times New Roman"/>
                <w:sz w:val="24"/>
                <w:szCs w:val="24"/>
              </w:rPr>
            </w:pPr>
            <w:r w:rsidRPr="00926EE5">
              <w:rPr>
                <w:rFonts w:ascii="Times New Roman" w:hAnsi="Times New Roman" w:cs="Times New Roman"/>
                <w:sz w:val="24"/>
                <w:szCs w:val="24"/>
              </w:rPr>
              <w:t>Практическая работа</w:t>
            </w:r>
          </w:p>
          <w:p w14:paraId="7415BA56" w14:textId="77777777" w:rsidR="00C201BF" w:rsidRPr="00926EE5" w:rsidRDefault="00C201BF" w:rsidP="00C427A3">
            <w:pPr>
              <w:spacing w:after="0" w:line="240" w:lineRule="auto"/>
              <w:rPr>
                <w:rFonts w:ascii="Times New Roman" w:hAnsi="Times New Roman" w:cs="Times New Roman"/>
                <w:i/>
                <w:sz w:val="24"/>
                <w:szCs w:val="24"/>
              </w:rPr>
            </w:pPr>
            <w:r>
              <w:rPr>
                <w:rFonts w:ascii="Times New Roman" w:hAnsi="Times New Roman" w:cs="Times New Roman"/>
                <w:sz w:val="24"/>
                <w:szCs w:val="24"/>
              </w:rPr>
              <w:t>(</w:t>
            </w:r>
            <w:r w:rsidRPr="00926EE5">
              <w:rPr>
                <w:rFonts w:ascii="Times New Roman" w:eastAsia="Calibri" w:hAnsi="Times New Roman" w:cs="Times New Roman"/>
                <w:bCs/>
                <w:sz w:val="24"/>
                <w:szCs w:val="24"/>
              </w:rPr>
              <w:t>Экспертное наблюдение и оценка результатов практических работ</w:t>
            </w:r>
            <w:r>
              <w:rPr>
                <w:rFonts w:ascii="Times New Roman" w:eastAsia="Calibri" w:hAnsi="Times New Roman" w:cs="Times New Roman"/>
                <w:bCs/>
                <w:sz w:val="24"/>
                <w:szCs w:val="24"/>
              </w:rPr>
              <w:t>)</w:t>
            </w:r>
          </w:p>
        </w:tc>
      </w:tr>
      <w:tr w:rsidR="00A9082A" w:rsidRPr="00A570E3" w14:paraId="7372C4EA" w14:textId="77777777" w:rsidTr="002C7680">
        <w:trPr>
          <w:trHeight w:val="405"/>
        </w:trPr>
        <w:tc>
          <w:tcPr>
            <w:tcW w:w="2381" w:type="dxa"/>
            <w:vMerge w:val="restart"/>
          </w:tcPr>
          <w:p w14:paraId="41B4FB6F" w14:textId="77777777" w:rsidR="00A9082A" w:rsidRPr="008B59B8" w:rsidRDefault="00A9082A" w:rsidP="00167DF7">
            <w:pPr>
              <w:rPr>
                <w:rFonts w:ascii="Times New Roman" w:hAnsi="Times New Roman" w:cs="Times New Roman"/>
                <w:sz w:val="24"/>
                <w:szCs w:val="24"/>
              </w:rPr>
            </w:pPr>
            <w:r w:rsidRPr="008B59B8">
              <w:rPr>
                <w:rFonts w:ascii="Times New Roman" w:hAnsi="Times New Roman" w:cs="Times New Roman"/>
                <w:sz w:val="24"/>
                <w:szCs w:val="24"/>
              </w:rPr>
              <w:t xml:space="preserve">ПК 3.5. </w:t>
            </w:r>
            <w:r w:rsidRPr="008B59B8">
              <w:rPr>
                <w:rFonts w:ascii="Times New Roman" w:hAnsi="Times New Roman"/>
              </w:rPr>
              <w:t>Производить ремонт и окраску ку</w:t>
            </w:r>
            <w:r w:rsidR="003C4CD3" w:rsidRPr="008B59B8">
              <w:rPr>
                <w:rFonts w:ascii="Times New Roman" w:hAnsi="Times New Roman"/>
              </w:rPr>
              <w:t>зовов</w:t>
            </w:r>
          </w:p>
        </w:tc>
        <w:tc>
          <w:tcPr>
            <w:tcW w:w="5245" w:type="dxa"/>
            <w:shd w:val="clear" w:color="auto" w:fill="auto"/>
          </w:tcPr>
          <w:p w14:paraId="571EA04C" w14:textId="1D3B378F" w:rsidR="00A9082A" w:rsidRPr="000F152D" w:rsidRDefault="00265D87" w:rsidP="00C427A3">
            <w:pPr>
              <w:spacing w:after="0" w:line="240" w:lineRule="auto"/>
              <w:rPr>
                <w:rFonts w:ascii="Times New Roman" w:hAnsi="Times New Roman" w:cs="Times New Roman"/>
                <w:sz w:val="24"/>
                <w:szCs w:val="24"/>
              </w:rPr>
            </w:pPr>
            <w:r w:rsidRPr="0060721A">
              <w:rPr>
                <w:rFonts w:ascii="Times New Roman" w:hAnsi="Times New Roman" w:cs="Times New Roman"/>
                <w:i/>
                <w:sz w:val="24"/>
                <w:szCs w:val="24"/>
              </w:rPr>
              <w:t>Знания:</w:t>
            </w:r>
            <w:r w:rsidR="00582047">
              <w:rPr>
                <w:rFonts w:ascii="Times New Roman" w:hAnsi="Times New Roman" w:cs="Times New Roman"/>
                <w:i/>
                <w:sz w:val="24"/>
                <w:szCs w:val="24"/>
              </w:rPr>
              <w:t xml:space="preserve"> </w:t>
            </w:r>
            <w:r w:rsidR="00A9082A" w:rsidRPr="0020633D">
              <w:rPr>
                <w:rFonts w:ascii="Times New Roman" w:hAnsi="Times New Roman" w:cs="Times New Roman"/>
                <w:sz w:val="24"/>
                <w:szCs w:val="24"/>
              </w:rPr>
              <w:t>Технологические процессы разборки-сборки кузова, кабины</w:t>
            </w:r>
            <w:r w:rsidR="00594D25">
              <w:rPr>
                <w:rFonts w:ascii="Times New Roman" w:hAnsi="Times New Roman" w:cs="Times New Roman"/>
                <w:sz w:val="24"/>
                <w:szCs w:val="24"/>
              </w:rPr>
              <w:t>,</w:t>
            </w:r>
            <w:r w:rsidR="00A9082A" w:rsidRPr="0020633D">
              <w:rPr>
                <w:rFonts w:ascii="Times New Roman" w:hAnsi="Times New Roman" w:cs="Times New Roman"/>
                <w:sz w:val="24"/>
                <w:szCs w:val="24"/>
              </w:rPr>
              <w:t xml:space="preserve"> платформы.</w:t>
            </w:r>
            <w:r w:rsidR="00582047">
              <w:rPr>
                <w:rFonts w:ascii="Times New Roman" w:hAnsi="Times New Roman" w:cs="Times New Roman"/>
                <w:sz w:val="24"/>
                <w:szCs w:val="24"/>
              </w:rPr>
              <w:t xml:space="preserve"> </w:t>
            </w:r>
            <w:r w:rsidR="00A9082A" w:rsidRPr="0020633D">
              <w:rPr>
                <w:rFonts w:ascii="Times New Roman" w:hAnsi="Times New Roman" w:cs="Times New Roman"/>
                <w:sz w:val="24"/>
                <w:szCs w:val="24"/>
              </w:rPr>
              <w:t>Способы ремонта и восстановления   кузова и его деталей.</w:t>
            </w:r>
            <w:r w:rsidR="00582047">
              <w:rPr>
                <w:rFonts w:ascii="Times New Roman" w:hAnsi="Times New Roman" w:cs="Times New Roman"/>
                <w:sz w:val="24"/>
                <w:szCs w:val="24"/>
              </w:rPr>
              <w:t xml:space="preserve"> </w:t>
            </w:r>
            <w:r w:rsidR="00A9082A" w:rsidRPr="0020633D">
              <w:rPr>
                <w:rFonts w:ascii="Times New Roman" w:hAnsi="Times New Roman" w:cs="Times New Roman"/>
                <w:sz w:val="24"/>
                <w:szCs w:val="24"/>
              </w:rPr>
              <w:t>Технологические процессы окраски кузова автомобиля.</w:t>
            </w:r>
            <w:r w:rsidR="00582047">
              <w:rPr>
                <w:rFonts w:ascii="Times New Roman" w:hAnsi="Times New Roman" w:cs="Times New Roman"/>
                <w:sz w:val="24"/>
                <w:szCs w:val="24"/>
              </w:rPr>
              <w:t xml:space="preserve"> </w:t>
            </w:r>
            <w:r w:rsidR="00A9082A" w:rsidRPr="0020633D">
              <w:rPr>
                <w:rFonts w:ascii="Times New Roman" w:hAnsi="Times New Roman" w:cs="Times New Roman"/>
                <w:sz w:val="24"/>
                <w:szCs w:val="24"/>
              </w:rPr>
              <w:t>Требования к контролю лакокрасочного покрытия.</w:t>
            </w:r>
          </w:p>
        </w:tc>
        <w:tc>
          <w:tcPr>
            <w:tcW w:w="2552" w:type="dxa"/>
            <w:shd w:val="clear" w:color="auto" w:fill="auto"/>
          </w:tcPr>
          <w:p w14:paraId="4CF87A25" w14:textId="77777777" w:rsidR="00A9082A" w:rsidRPr="00926EE5" w:rsidRDefault="00A9082A" w:rsidP="00C427A3">
            <w:pPr>
              <w:spacing w:after="0" w:line="240" w:lineRule="auto"/>
              <w:rPr>
                <w:rFonts w:ascii="Times New Roman" w:hAnsi="Times New Roman" w:cs="Times New Roman"/>
                <w:sz w:val="24"/>
                <w:szCs w:val="24"/>
              </w:rPr>
            </w:pPr>
            <w:r w:rsidRPr="00926EE5">
              <w:rPr>
                <w:rFonts w:ascii="Times New Roman" w:eastAsia="Calibri" w:hAnsi="Times New Roman" w:cs="Times New Roman"/>
                <w:bCs/>
                <w:sz w:val="24"/>
                <w:szCs w:val="24"/>
              </w:rPr>
              <w:t>Опрос. Оценка результатов выполнения тестовых заданий</w:t>
            </w:r>
            <w:r>
              <w:rPr>
                <w:rFonts w:ascii="Times New Roman" w:eastAsia="Calibri" w:hAnsi="Times New Roman" w:cs="Times New Roman"/>
                <w:bCs/>
                <w:sz w:val="24"/>
                <w:szCs w:val="24"/>
              </w:rPr>
              <w:t xml:space="preserve"> (</w:t>
            </w:r>
            <w:r w:rsidRPr="00926EE5">
              <w:rPr>
                <w:rFonts w:ascii="Times New Roman" w:hAnsi="Times New Roman" w:cs="Times New Roman"/>
                <w:sz w:val="24"/>
                <w:szCs w:val="24"/>
              </w:rPr>
              <w:t>7</w:t>
            </w:r>
            <w:r>
              <w:rPr>
                <w:rFonts w:ascii="Times New Roman" w:hAnsi="Times New Roman" w:cs="Times New Roman"/>
                <w:sz w:val="24"/>
                <w:szCs w:val="24"/>
              </w:rPr>
              <w:t>0</w:t>
            </w:r>
            <w:r w:rsidRPr="00926EE5">
              <w:rPr>
                <w:rFonts w:ascii="Times New Roman" w:hAnsi="Times New Roman" w:cs="Times New Roman"/>
                <w:sz w:val="24"/>
                <w:szCs w:val="24"/>
              </w:rPr>
              <w:t>% правильных ответов</w:t>
            </w:r>
            <w:r>
              <w:rPr>
                <w:rFonts w:ascii="Times New Roman" w:hAnsi="Times New Roman" w:cs="Times New Roman"/>
                <w:sz w:val="24"/>
                <w:szCs w:val="24"/>
              </w:rPr>
              <w:t xml:space="preserve">) </w:t>
            </w:r>
          </w:p>
        </w:tc>
      </w:tr>
      <w:tr w:rsidR="00FA22E0" w:rsidRPr="00A570E3" w14:paraId="401CEA42" w14:textId="77777777" w:rsidTr="00E87AF9">
        <w:trPr>
          <w:trHeight w:val="2208"/>
        </w:trPr>
        <w:tc>
          <w:tcPr>
            <w:tcW w:w="2381" w:type="dxa"/>
            <w:vMerge/>
          </w:tcPr>
          <w:p w14:paraId="14F93F4B" w14:textId="77777777" w:rsidR="00FA22E0" w:rsidRPr="008B59B8" w:rsidRDefault="00FA22E0" w:rsidP="00167DF7">
            <w:pPr>
              <w:rPr>
                <w:rFonts w:ascii="Times New Roman" w:hAnsi="Times New Roman" w:cs="Times New Roman"/>
                <w:sz w:val="24"/>
                <w:szCs w:val="24"/>
              </w:rPr>
            </w:pPr>
          </w:p>
        </w:tc>
        <w:tc>
          <w:tcPr>
            <w:tcW w:w="5245" w:type="dxa"/>
            <w:shd w:val="clear" w:color="auto" w:fill="auto"/>
          </w:tcPr>
          <w:p w14:paraId="38FDE482" w14:textId="77777777" w:rsidR="00FA22E0" w:rsidRDefault="00FA22E0" w:rsidP="00C201BF">
            <w:pPr>
              <w:pStyle w:val="ConsPlusNormal"/>
              <w:rPr>
                <w:rFonts w:ascii="Times New Roman" w:hAnsi="Times New Roman" w:cs="Times New Roman"/>
                <w:sz w:val="24"/>
                <w:szCs w:val="24"/>
              </w:rPr>
            </w:pPr>
            <w:r w:rsidRPr="0060721A">
              <w:rPr>
                <w:rFonts w:ascii="Times New Roman" w:hAnsi="Times New Roman" w:cs="Times New Roman"/>
                <w:i/>
                <w:sz w:val="24"/>
                <w:szCs w:val="24"/>
              </w:rPr>
              <w:t>Умения:</w:t>
            </w:r>
            <w:r w:rsidRPr="00594D25">
              <w:rPr>
                <w:rFonts w:ascii="Times New Roman" w:hAnsi="Times New Roman" w:cs="Times New Roman"/>
                <w:sz w:val="24"/>
                <w:szCs w:val="24"/>
              </w:rPr>
              <w:t xml:space="preserve"> Снятие, установка и замена элементов кузова, кабины, платформы. Восстановление деталей, узлов и элементов кузова автомобиля. </w:t>
            </w:r>
          </w:p>
          <w:p w14:paraId="7F3414E8" w14:textId="43F10A06" w:rsidR="00FA22E0" w:rsidRPr="002A78CF" w:rsidRDefault="00FA22E0" w:rsidP="00582047">
            <w:pPr>
              <w:pStyle w:val="ConsPlusNormal"/>
              <w:rPr>
                <w:rFonts w:ascii="Times New Roman" w:hAnsi="Times New Roman" w:cs="Times New Roman"/>
                <w:sz w:val="24"/>
                <w:szCs w:val="24"/>
              </w:rPr>
            </w:pPr>
            <w:r w:rsidRPr="00594D25">
              <w:rPr>
                <w:rFonts w:ascii="Times New Roman" w:hAnsi="Times New Roman" w:cs="Times New Roman"/>
                <w:sz w:val="24"/>
                <w:szCs w:val="24"/>
              </w:rPr>
              <w:t xml:space="preserve">Окраска </w:t>
            </w:r>
            <w:r w:rsidRPr="00C46F9B">
              <w:rPr>
                <w:rFonts w:ascii="Times New Roman" w:hAnsi="Times New Roman" w:cs="Times New Roman"/>
                <w:sz w:val="24"/>
                <w:szCs w:val="24"/>
              </w:rPr>
              <w:t>кузова и деталей кузова</w:t>
            </w:r>
            <w:r w:rsidRPr="00594D25">
              <w:rPr>
                <w:rFonts w:ascii="Times New Roman" w:hAnsi="Times New Roman" w:cs="Times New Roman"/>
                <w:sz w:val="24"/>
                <w:szCs w:val="24"/>
              </w:rPr>
              <w:t xml:space="preserve"> автомобиля.</w:t>
            </w:r>
            <w:r>
              <w:rPr>
                <w:rFonts w:ascii="Times New Roman" w:hAnsi="Times New Roman" w:cs="Times New Roman"/>
                <w:sz w:val="24"/>
                <w:szCs w:val="24"/>
              </w:rPr>
              <w:t xml:space="preserve"> Замена деталей. К</w:t>
            </w:r>
            <w:r w:rsidRPr="0020633D">
              <w:rPr>
                <w:rFonts w:ascii="Times New Roman" w:hAnsi="Times New Roman" w:cs="Times New Roman"/>
                <w:sz w:val="24"/>
                <w:szCs w:val="24"/>
              </w:rPr>
              <w:t xml:space="preserve">онтроль </w:t>
            </w:r>
            <w:r w:rsidRPr="000452A4">
              <w:rPr>
                <w:rFonts w:ascii="Times New Roman" w:hAnsi="Times New Roman" w:cs="Times New Roman"/>
                <w:sz w:val="24"/>
                <w:szCs w:val="24"/>
              </w:rPr>
              <w:t xml:space="preserve">качества </w:t>
            </w:r>
            <w:r w:rsidRPr="0020633D">
              <w:rPr>
                <w:rFonts w:ascii="Times New Roman" w:hAnsi="Times New Roman" w:cs="Times New Roman"/>
                <w:sz w:val="24"/>
                <w:szCs w:val="24"/>
              </w:rPr>
              <w:t>ремонта кузова</w:t>
            </w:r>
            <w:r w:rsidR="00582047">
              <w:rPr>
                <w:rFonts w:ascii="Times New Roman" w:hAnsi="Times New Roman" w:cs="Times New Roman"/>
                <w:sz w:val="24"/>
                <w:szCs w:val="24"/>
              </w:rPr>
              <w:t xml:space="preserve">. </w:t>
            </w:r>
            <w:r w:rsidRPr="0020633D">
              <w:rPr>
                <w:rFonts w:ascii="Times New Roman" w:hAnsi="Times New Roman" w:cs="Times New Roman"/>
                <w:sz w:val="24"/>
                <w:szCs w:val="24"/>
              </w:rPr>
              <w:t>Использовать оборудование для окраски кузова автомобиля.</w:t>
            </w:r>
            <w:r w:rsidR="00582047">
              <w:rPr>
                <w:rFonts w:ascii="Times New Roman" w:hAnsi="Times New Roman" w:cs="Times New Roman"/>
                <w:sz w:val="24"/>
                <w:szCs w:val="24"/>
              </w:rPr>
              <w:t xml:space="preserve"> </w:t>
            </w:r>
            <w:r w:rsidRPr="0020633D">
              <w:rPr>
                <w:rFonts w:ascii="Times New Roman" w:hAnsi="Times New Roman" w:cs="Times New Roman"/>
                <w:sz w:val="24"/>
                <w:szCs w:val="24"/>
              </w:rPr>
              <w:t>Пров</w:t>
            </w:r>
            <w:r>
              <w:rPr>
                <w:rFonts w:ascii="Times New Roman" w:hAnsi="Times New Roman" w:cs="Times New Roman"/>
                <w:sz w:val="24"/>
                <w:szCs w:val="24"/>
              </w:rPr>
              <w:t>ерять</w:t>
            </w:r>
            <w:r w:rsidRPr="0020633D">
              <w:rPr>
                <w:rFonts w:ascii="Times New Roman" w:hAnsi="Times New Roman" w:cs="Times New Roman"/>
                <w:sz w:val="24"/>
                <w:szCs w:val="24"/>
              </w:rPr>
              <w:t xml:space="preserve"> качество лакокрасочного покрытия</w:t>
            </w:r>
            <w:r>
              <w:rPr>
                <w:rFonts w:ascii="Times New Roman" w:hAnsi="Times New Roman" w:cs="Times New Roman"/>
                <w:sz w:val="24"/>
                <w:szCs w:val="24"/>
              </w:rPr>
              <w:t>.</w:t>
            </w:r>
          </w:p>
        </w:tc>
        <w:tc>
          <w:tcPr>
            <w:tcW w:w="2552" w:type="dxa"/>
            <w:shd w:val="clear" w:color="auto" w:fill="auto"/>
          </w:tcPr>
          <w:p w14:paraId="0C1305A4" w14:textId="77777777" w:rsidR="00FA22E0" w:rsidRDefault="00FA22E0" w:rsidP="00C427A3">
            <w:pPr>
              <w:spacing w:after="0" w:line="240" w:lineRule="auto"/>
              <w:rPr>
                <w:rFonts w:ascii="Times New Roman" w:hAnsi="Times New Roman" w:cs="Times New Roman"/>
                <w:sz w:val="24"/>
                <w:szCs w:val="24"/>
              </w:rPr>
            </w:pPr>
            <w:r w:rsidRPr="00926EE5">
              <w:rPr>
                <w:rFonts w:ascii="Times New Roman" w:hAnsi="Times New Roman" w:cs="Times New Roman"/>
                <w:sz w:val="24"/>
                <w:szCs w:val="24"/>
              </w:rPr>
              <w:t>Практическая работа</w:t>
            </w:r>
          </w:p>
          <w:p w14:paraId="50CC13B5" w14:textId="77777777" w:rsidR="00FA22E0" w:rsidRPr="00926EE5" w:rsidRDefault="00FA22E0" w:rsidP="00C427A3">
            <w:pPr>
              <w:spacing w:after="0" w:line="240" w:lineRule="auto"/>
              <w:rPr>
                <w:rFonts w:ascii="Times New Roman" w:hAnsi="Times New Roman" w:cs="Times New Roman"/>
                <w:i/>
                <w:sz w:val="24"/>
                <w:szCs w:val="24"/>
              </w:rPr>
            </w:pPr>
            <w:r>
              <w:rPr>
                <w:rFonts w:ascii="Times New Roman" w:hAnsi="Times New Roman" w:cs="Times New Roman"/>
                <w:sz w:val="24"/>
                <w:szCs w:val="24"/>
              </w:rPr>
              <w:t>(</w:t>
            </w:r>
            <w:r w:rsidRPr="00926EE5">
              <w:rPr>
                <w:rFonts w:ascii="Times New Roman" w:eastAsia="Calibri" w:hAnsi="Times New Roman" w:cs="Times New Roman"/>
                <w:bCs/>
                <w:sz w:val="24"/>
                <w:szCs w:val="24"/>
              </w:rPr>
              <w:t>Экспертное наблюдение и оценка результатов практических работ</w:t>
            </w:r>
            <w:r>
              <w:rPr>
                <w:rFonts w:ascii="Times New Roman" w:eastAsia="Calibri" w:hAnsi="Times New Roman" w:cs="Times New Roman"/>
                <w:bCs/>
                <w:sz w:val="24"/>
                <w:szCs w:val="24"/>
              </w:rPr>
              <w:t>)</w:t>
            </w:r>
          </w:p>
        </w:tc>
      </w:tr>
    </w:tbl>
    <w:tbl>
      <w:tblPr>
        <w:tblpPr w:leftFromText="180" w:rightFromText="180" w:vertAnchor="text" w:horzAnchor="margin" w:tblpY="14"/>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5245"/>
        <w:gridCol w:w="2552"/>
      </w:tblGrid>
      <w:tr w:rsidR="009A0D06" w:rsidRPr="00E87AF9" w14:paraId="2C5CB63F" w14:textId="77777777" w:rsidTr="00E87AF9">
        <w:tc>
          <w:tcPr>
            <w:tcW w:w="2376" w:type="dxa"/>
            <w:shd w:val="clear" w:color="auto" w:fill="auto"/>
          </w:tcPr>
          <w:p w14:paraId="3053C835" w14:textId="77777777" w:rsidR="009A0D06" w:rsidRPr="00E87AF9" w:rsidRDefault="009A0D06" w:rsidP="009A0D06">
            <w:pPr>
              <w:spacing w:after="0" w:line="240" w:lineRule="auto"/>
              <w:rPr>
                <w:rFonts w:ascii="Times New Roman" w:hAnsi="Times New Roman" w:cs="Times New Roman"/>
              </w:rPr>
            </w:pPr>
            <w:r w:rsidRPr="00E87AF9">
              <w:rPr>
                <w:rFonts w:ascii="Times New Roman" w:hAnsi="Times New Roman" w:cs="Times New Roman"/>
              </w:rPr>
              <w:t>ОК 01. Выбирать способы решения задач профессиональной деятельности, применительно к различным контекстам.</w:t>
            </w:r>
          </w:p>
        </w:tc>
        <w:tc>
          <w:tcPr>
            <w:tcW w:w="5245" w:type="dxa"/>
            <w:shd w:val="clear" w:color="auto" w:fill="auto"/>
          </w:tcPr>
          <w:p w14:paraId="1934781E" w14:textId="77777777" w:rsidR="009A0D06" w:rsidRPr="00E87AF9" w:rsidRDefault="009A0D06" w:rsidP="009A0D06">
            <w:pPr>
              <w:numPr>
                <w:ilvl w:val="0"/>
                <w:numId w:val="53"/>
              </w:numPr>
              <w:tabs>
                <w:tab w:val="left" w:pos="252"/>
              </w:tabs>
              <w:spacing w:after="0" w:line="240" w:lineRule="auto"/>
              <w:rPr>
                <w:rFonts w:ascii="Times New Roman" w:hAnsi="Times New Roman" w:cs="Times New Roman"/>
              </w:rPr>
            </w:pPr>
            <w:r w:rsidRPr="00E87AF9">
              <w:rPr>
                <w:rFonts w:ascii="Times New Roman" w:hAnsi="Times New Roman" w:cs="Times New Roman"/>
              </w:rPr>
              <w:t>обоснованность постановки цели, выбора и применения методов и способов решения профессиональных задач;</w:t>
            </w:r>
          </w:p>
          <w:p w14:paraId="0CF0C8BB" w14:textId="77777777" w:rsidR="009A0D06" w:rsidRPr="00E87AF9" w:rsidRDefault="009A0D06" w:rsidP="009A0D06">
            <w:pPr>
              <w:spacing w:after="0" w:line="240" w:lineRule="auto"/>
              <w:rPr>
                <w:rFonts w:ascii="Times New Roman" w:hAnsi="Times New Roman" w:cs="Times New Roman"/>
              </w:rPr>
            </w:pPr>
            <w:r w:rsidRPr="00E87AF9">
              <w:rPr>
                <w:rFonts w:ascii="Times New Roman" w:hAnsi="Times New Roman" w:cs="Times New Roman"/>
              </w:rPr>
              <w:t>- адекватная оценка и самооценка эффективности и качества выполнения профессиональных задач</w:t>
            </w:r>
          </w:p>
        </w:tc>
        <w:tc>
          <w:tcPr>
            <w:tcW w:w="2552" w:type="dxa"/>
            <w:vMerge w:val="restart"/>
          </w:tcPr>
          <w:p w14:paraId="0C515965" w14:textId="77777777" w:rsidR="009A0D06" w:rsidRPr="00E87AF9" w:rsidRDefault="009A0D06" w:rsidP="009A0D06">
            <w:pPr>
              <w:spacing w:after="0" w:line="240" w:lineRule="auto"/>
              <w:rPr>
                <w:rFonts w:ascii="Times New Roman" w:hAnsi="Times New Roman" w:cs="Times New Roman"/>
              </w:rPr>
            </w:pPr>
          </w:p>
          <w:p w14:paraId="27DF38A8" w14:textId="77777777" w:rsidR="009A0D06" w:rsidRPr="00E87AF9" w:rsidRDefault="009A0D06" w:rsidP="009A0D06">
            <w:pPr>
              <w:spacing w:after="0" w:line="240" w:lineRule="auto"/>
              <w:rPr>
                <w:rFonts w:ascii="Times New Roman" w:hAnsi="Times New Roman" w:cs="Times New Roman"/>
              </w:rPr>
            </w:pPr>
          </w:p>
          <w:p w14:paraId="398D4B04" w14:textId="77777777" w:rsidR="009A0D06" w:rsidRPr="00E87AF9" w:rsidRDefault="009A0D06" w:rsidP="009A0D06">
            <w:pPr>
              <w:spacing w:after="0" w:line="240" w:lineRule="auto"/>
              <w:rPr>
                <w:rFonts w:ascii="Times New Roman" w:hAnsi="Times New Roman" w:cs="Times New Roman"/>
              </w:rPr>
            </w:pPr>
          </w:p>
          <w:p w14:paraId="7C83A4F4" w14:textId="77777777" w:rsidR="009A0D06" w:rsidRPr="00E87AF9" w:rsidRDefault="009A0D06" w:rsidP="009A0D06">
            <w:pPr>
              <w:spacing w:after="0" w:line="240" w:lineRule="auto"/>
              <w:rPr>
                <w:rFonts w:ascii="Times New Roman" w:hAnsi="Times New Roman" w:cs="Times New Roman"/>
              </w:rPr>
            </w:pPr>
          </w:p>
          <w:p w14:paraId="615C0FF0" w14:textId="77777777" w:rsidR="009A0D06" w:rsidRPr="00E87AF9" w:rsidRDefault="009A0D06" w:rsidP="009A0D06">
            <w:pPr>
              <w:spacing w:after="0" w:line="240" w:lineRule="auto"/>
              <w:rPr>
                <w:rFonts w:ascii="Times New Roman" w:hAnsi="Times New Roman" w:cs="Times New Roman"/>
              </w:rPr>
            </w:pPr>
          </w:p>
          <w:p w14:paraId="23DC4839" w14:textId="77777777" w:rsidR="009A0D06" w:rsidRPr="00E87AF9" w:rsidRDefault="009A0D06" w:rsidP="009A0D06">
            <w:pPr>
              <w:spacing w:after="0" w:line="240" w:lineRule="auto"/>
              <w:rPr>
                <w:rFonts w:ascii="Times New Roman" w:hAnsi="Times New Roman" w:cs="Times New Roman"/>
              </w:rPr>
            </w:pPr>
            <w:r w:rsidRPr="00E87AF9">
              <w:rPr>
                <w:rFonts w:ascii="Times New Roman" w:hAnsi="Times New Roman" w:cs="Times New Roman"/>
              </w:rPr>
              <w:t>Интерпретация результатов наблюдений за деятельностью обучающегося в процессе освоения образовательной программы</w:t>
            </w:r>
          </w:p>
          <w:p w14:paraId="54CB8AF9" w14:textId="77777777" w:rsidR="009A0D06" w:rsidRPr="00E87AF9" w:rsidRDefault="009A0D06" w:rsidP="009A0D06">
            <w:pPr>
              <w:spacing w:after="0" w:line="240" w:lineRule="auto"/>
              <w:rPr>
                <w:rFonts w:ascii="Times New Roman" w:hAnsi="Times New Roman" w:cs="Times New Roman"/>
              </w:rPr>
            </w:pPr>
          </w:p>
          <w:p w14:paraId="1F9F4B40" w14:textId="77777777" w:rsidR="009A0D06" w:rsidRPr="00E87AF9" w:rsidRDefault="009A0D06" w:rsidP="009A0D06">
            <w:pPr>
              <w:spacing w:after="0" w:line="240" w:lineRule="auto"/>
              <w:rPr>
                <w:rFonts w:ascii="Times New Roman" w:hAnsi="Times New Roman" w:cs="Times New Roman"/>
              </w:rPr>
            </w:pPr>
            <w:r w:rsidRPr="00E87AF9">
              <w:rPr>
                <w:rFonts w:ascii="Times New Roman" w:hAnsi="Times New Roman" w:cs="Times New Roman"/>
              </w:rPr>
              <w:t>Экспертное наблюдение и оценка на лабораторно - практических занятиях, при выполнении работ по учебной и производственной практикам</w:t>
            </w:r>
          </w:p>
          <w:p w14:paraId="3D169318" w14:textId="77777777" w:rsidR="009A0D06" w:rsidRPr="00E87AF9" w:rsidRDefault="009A0D06" w:rsidP="009A0D06">
            <w:pPr>
              <w:spacing w:after="0" w:line="240" w:lineRule="auto"/>
              <w:rPr>
                <w:rFonts w:ascii="Times New Roman" w:hAnsi="Times New Roman" w:cs="Times New Roman"/>
              </w:rPr>
            </w:pPr>
          </w:p>
          <w:p w14:paraId="2615C614" w14:textId="77777777" w:rsidR="009A0D06" w:rsidRPr="00E87AF9" w:rsidRDefault="009A0D06" w:rsidP="009A0D06">
            <w:pPr>
              <w:spacing w:after="0" w:line="240" w:lineRule="auto"/>
              <w:rPr>
                <w:rFonts w:ascii="Times New Roman" w:hAnsi="Times New Roman" w:cs="Times New Roman"/>
              </w:rPr>
            </w:pPr>
            <w:r w:rsidRPr="00E87AF9">
              <w:rPr>
                <w:rFonts w:ascii="Times New Roman" w:hAnsi="Times New Roman" w:cs="Times New Roman"/>
              </w:rPr>
              <w:t>Экзамен квалификационный</w:t>
            </w:r>
          </w:p>
        </w:tc>
      </w:tr>
      <w:tr w:rsidR="009A0D06" w:rsidRPr="00E87AF9" w14:paraId="51B16EB7" w14:textId="77777777" w:rsidTr="00E87AF9">
        <w:tc>
          <w:tcPr>
            <w:tcW w:w="2376" w:type="dxa"/>
            <w:shd w:val="clear" w:color="auto" w:fill="auto"/>
          </w:tcPr>
          <w:p w14:paraId="7BC86593" w14:textId="0CA5AC95" w:rsidR="009A0D06" w:rsidRPr="00E87AF9" w:rsidRDefault="003067D4" w:rsidP="009A0D06">
            <w:pPr>
              <w:spacing w:after="0" w:line="240" w:lineRule="auto"/>
              <w:rPr>
                <w:rFonts w:ascii="Times New Roman" w:hAnsi="Times New Roman" w:cs="Times New Roman"/>
              </w:rPr>
            </w:pPr>
            <w:r w:rsidRPr="00335B13">
              <w:rPr>
                <w:rFonts w:ascii="Times New Roman" w:hAnsi="Times New Roman" w:cs="Times New Roman"/>
              </w:rPr>
              <w:t>ОК</w:t>
            </w:r>
            <w:r w:rsidR="009A0D06" w:rsidRPr="00335B13">
              <w:rPr>
                <w:rFonts w:ascii="Times New Roman" w:hAnsi="Times New Roman" w:cs="Times New Roman"/>
              </w:rPr>
              <w:t xml:space="preserve"> 02.</w:t>
            </w:r>
            <w:r w:rsidR="009A0D06" w:rsidRPr="00E87AF9">
              <w:rPr>
                <w:rFonts w:ascii="Times New Roman" w:hAnsi="Times New Roman" w:cs="Times New Roman"/>
              </w:rPr>
              <w:t>Осуществлять поиск, анализ и интерпретацию информации, необходимой для выполнения задач профессиональной деятельности.</w:t>
            </w:r>
          </w:p>
        </w:tc>
        <w:tc>
          <w:tcPr>
            <w:tcW w:w="5245" w:type="dxa"/>
            <w:shd w:val="clear" w:color="auto" w:fill="auto"/>
          </w:tcPr>
          <w:p w14:paraId="51EDBEAC" w14:textId="75B784FB" w:rsidR="009A0D06" w:rsidRPr="00E87AF9" w:rsidRDefault="009A0D06" w:rsidP="00AE6C24">
            <w:pPr>
              <w:spacing w:after="0" w:line="240" w:lineRule="auto"/>
              <w:rPr>
                <w:rFonts w:ascii="Times New Roman" w:hAnsi="Times New Roman" w:cs="Times New Roman"/>
              </w:rPr>
            </w:pPr>
            <w:r w:rsidRPr="00E87AF9">
              <w:rPr>
                <w:rFonts w:ascii="Times New Roman" w:hAnsi="Times New Roman" w:cs="Times New Roman"/>
              </w:rPr>
              <w:t>- использовани</w:t>
            </w:r>
            <w:r w:rsidR="00AC21CE">
              <w:rPr>
                <w:rFonts w:ascii="Times New Roman" w:hAnsi="Times New Roman" w:cs="Times New Roman"/>
              </w:rPr>
              <w:t>е различных источников, включая</w:t>
            </w:r>
            <w:r w:rsidR="003E6E91">
              <w:rPr>
                <w:rFonts w:ascii="Times New Roman" w:hAnsi="Times New Roman" w:cs="Times New Roman"/>
              </w:rPr>
              <w:t xml:space="preserve"> </w:t>
            </w:r>
            <w:r w:rsidRPr="00E87AF9">
              <w:rPr>
                <w:rFonts w:ascii="Times New Roman" w:hAnsi="Times New Roman" w:cs="Times New Roman"/>
              </w:rPr>
              <w:t>электронные ресурсы, медиа</w:t>
            </w:r>
            <w:r w:rsidR="00AC21CE">
              <w:rPr>
                <w:rFonts w:ascii="Times New Roman" w:hAnsi="Times New Roman" w:cs="Times New Roman"/>
              </w:rPr>
              <w:t xml:space="preserve"> </w:t>
            </w:r>
            <w:r w:rsidRPr="00E87AF9">
              <w:rPr>
                <w:rFonts w:ascii="Times New Roman" w:hAnsi="Times New Roman" w:cs="Times New Roman"/>
              </w:rPr>
              <w:t xml:space="preserve">ресурсы, Интернет-ресурсы, периодические издания по </w:t>
            </w:r>
            <w:r w:rsidR="00AE6C24">
              <w:rPr>
                <w:rFonts w:ascii="Times New Roman" w:hAnsi="Times New Roman" w:cs="Times New Roman"/>
              </w:rPr>
              <w:t xml:space="preserve">профессии </w:t>
            </w:r>
            <w:r w:rsidRPr="00E87AF9">
              <w:rPr>
                <w:rFonts w:ascii="Times New Roman" w:hAnsi="Times New Roman" w:cs="Times New Roman"/>
              </w:rPr>
              <w:t>для решения профессиональных задач</w:t>
            </w:r>
          </w:p>
        </w:tc>
        <w:tc>
          <w:tcPr>
            <w:tcW w:w="2552" w:type="dxa"/>
            <w:vMerge/>
          </w:tcPr>
          <w:p w14:paraId="28B8B982" w14:textId="77777777" w:rsidR="009A0D06" w:rsidRPr="00E87AF9" w:rsidRDefault="009A0D06" w:rsidP="009A0D06">
            <w:pPr>
              <w:spacing w:after="0" w:line="240" w:lineRule="auto"/>
              <w:rPr>
                <w:rFonts w:ascii="Times New Roman" w:hAnsi="Times New Roman" w:cs="Times New Roman"/>
              </w:rPr>
            </w:pPr>
          </w:p>
        </w:tc>
      </w:tr>
      <w:tr w:rsidR="009A0D06" w:rsidRPr="00E87AF9" w14:paraId="4EDDDDE4" w14:textId="77777777" w:rsidTr="00E87AF9">
        <w:tc>
          <w:tcPr>
            <w:tcW w:w="2376" w:type="dxa"/>
            <w:shd w:val="clear" w:color="auto" w:fill="auto"/>
          </w:tcPr>
          <w:p w14:paraId="1EF14F0E" w14:textId="77777777" w:rsidR="009A0D06" w:rsidRPr="00E87AF9" w:rsidRDefault="009A0D06" w:rsidP="009A0D06">
            <w:pPr>
              <w:spacing w:after="0" w:line="240" w:lineRule="auto"/>
              <w:rPr>
                <w:rFonts w:ascii="Times New Roman" w:hAnsi="Times New Roman" w:cs="Times New Roman"/>
              </w:rPr>
            </w:pPr>
            <w:r w:rsidRPr="00E87AF9">
              <w:rPr>
                <w:rFonts w:ascii="Times New Roman" w:hAnsi="Times New Roman" w:cs="Times New Roman"/>
              </w:rPr>
              <w:t>ОК 03. Планировать и реализовывать собственное профессиональное и личностное развитие.</w:t>
            </w:r>
          </w:p>
        </w:tc>
        <w:tc>
          <w:tcPr>
            <w:tcW w:w="5245" w:type="dxa"/>
            <w:shd w:val="clear" w:color="auto" w:fill="auto"/>
          </w:tcPr>
          <w:p w14:paraId="2A728722" w14:textId="77777777" w:rsidR="009A0D06" w:rsidRPr="00E87AF9" w:rsidRDefault="009A0D06" w:rsidP="009A0D06">
            <w:pPr>
              <w:spacing w:after="0" w:line="240" w:lineRule="auto"/>
              <w:rPr>
                <w:rFonts w:ascii="Times New Roman" w:hAnsi="Times New Roman" w:cs="Times New Roman"/>
              </w:rPr>
            </w:pPr>
            <w:r w:rsidRPr="00E87AF9">
              <w:rPr>
                <w:rFonts w:ascii="Times New Roman" w:hAnsi="Times New Roman" w:cs="Times New Roman"/>
              </w:rPr>
              <w:t>- демонстрация ответственности за принятые решения</w:t>
            </w:r>
          </w:p>
          <w:p w14:paraId="06B6DBED" w14:textId="77777777" w:rsidR="009A0D06" w:rsidRPr="00E87AF9" w:rsidRDefault="009A0D06" w:rsidP="009A0D06">
            <w:pPr>
              <w:spacing w:after="0" w:line="240" w:lineRule="auto"/>
              <w:rPr>
                <w:rFonts w:ascii="Times New Roman" w:hAnsi="Times New Roman" w:cs="Times New Roman"/>
              </w:rPr>
            </w:pPr>
            <w:r w:rsidRPr="00E87AF9">
              <w:rPr>
                <w:rFonts w:ascii="Times New Roman" w:hAnsi="Times New Roman" w:cs="Times New Roman"/>
              </w:rPr>
              <w:t xml:space="preserve">- обоснованность самоанализа и коррекция результатов собственной работы; </w:t>
            </w:r>
          </w:p>
        </w:tc>
        <w:tc>
          <w:tcPr>
            <w:tcW w:w="2552" w:type="dxa"/>
            <w:vMerge/>
          </w:tcPr>
          <w:p w14:paraId="301FCBE5" w14:textId="77777777" w:rsidR="009A0D06" w:rsidRPr="00E87AF9" w:rsidRDefault="009A0D06" w:rsidP="009A0D06">
            <w:pPr>
              <w:spacing w:after="0" w:line="240" w:lineRule="auto"/>
              <w:rPr>
                <w:rFonts w:ascii="Times New Roman" w:hAnsi="Times New Roman" w:cs="Times New Roman"/>
              </w:rPr>
            </w:pPr>
          </w:p>
        </w:tc>
      </w:tr>
      <w:tr w:rsidR="009A0D06" w:rsidRPr="00E87AF9" w14:paraId="216527A5" w14:textId="77777777" w:rsidTr="00E87AF9">
        <w:tc>
          <w:tcPr>
            <w:tcW w:w="2376" w:type="dxa"/>
            <w:shd w:val="clear" w:color="auto" w:fill="auto"/>
          </w:tcPr>
          <w:p w14:paraId="30965B88" w14:textId="77777777" w:rsidR="009A0D06" w:rsidRPr="00E87AF9" w:rsidRDefault="009A0D06" w:rsidP="009A0D06">
            <w:pPr>
              <w:spacing w:after="0" w:line="240" w:lineRule="auto"/>
              <w:rPr>
                <w:rFonts w:ascii="Times New Roman" w:hAnsi="Times New Roman" w:cs="Times New Roman"/>
              </w:rPr>
            </w:pPr>
            <w:r w:rsidRPr="00E87AF9">
              <w:rPr>
                <w:rFonts w:ascii="Times New Roman" w:hAnsi="Times New Roman" w:cs="Times New Roman"/>
              </w:rPr>
              <w:t>ОК 04. Работать в коллективе и команде, эффективно взаимодействовать с коллегами, руководством, клиентами.</w:t>
            </w:r>
          </w:p>
        </w:tc>
        <w:tc>
          <w:tcPr>
            <w:tcW w:w="5245" w:type="dxa"/>
            <w:shd w:val="clear" w:color="auto" w:fill="auto"/>
          </w:tcPr>
          <w:p w14:paraId="134232DF" w14:textId="77777777" w:rsidR="009A0D06" w:rsidRPr="00E87AF9" w:rsidRDefault="009A0D06" w:rsidP="009A0D06">
            <w:pPr>
              <w:spacing w:after="0" w:line="240" w:lineRule="auto"/>
              <w:rPr>
                <w:rFonts w:ascii="Times New Roman" w:hAnsi="Times New Roman" w:cs="Times New Roman"/>
              </w:rPr>
            </w:pPr>
            <w:r w:rsidRPr="00E87AF9">
              <w:rPr>
                <w:rFonts w:ascii="Times New Roman" w:hAnsi="Times New Roman" w:cs="Times New Roman"/>
              </w:rPr>
              <w:t>- взаимодействие с обучающимися, преподавателями и мастерами в ходе обучения, с руководителями учебной и производственной практик;</w:t>
            </w:r>
          </w:p>
          <w:p w14:paraId="6DA64CE8" w14:textId="77777777" w:rsidR="009A0D06" w:rsidRPr="00E87AF9" w:rsidRDefault="009A0D06" w:rsidP="009A0D06">
            <w:pPr>
              <w:spacing w:after="0" w:line="240" w:lineRule="auto"/>
              <w:rPr>
                <w:rFonts w:ascii="Times New Roman" w:hAnsi="Times New Roman" w:cs="Times New Roman"/>
              </w:rPr>
            </w:pPr>
            <w:r w:rsidRPr="00E87AF9">
              <w:rPr>
                <w:rFonts w:ascii="Times New Roman" w:hAnsi="Times New Roman" w:cs="Times New Roman"/>
              </w:rPr>
              <w:t>- обоснованность анализа работы членов команды (подчиненных)</w:t>
            </w:r>
          </w:p>
        </w:tc>
        <w:tc>
          <w:tcPr>
            <w:tcW w:w="2552" w:type="dxa"/>
            <w:vMerge/>
          </w:tcPr>
          <w:p w14:paraId="1FE14D74" w14:textId="77777777" w:rsidR="009A0D06" w:rsidRPr="00E87AF9" w:rsidRDefault="009A0D06" w:rsidP="009A0D06">
            <w:pPr>
              <w:spacing w:after="0" w:line="240" w:lineRule="auto"/>
              <w:rPr>
                <w:rFonts w:ascii="Times New Roman" w:hAnsi="Times New Roman" w:cs="Times New Roman"/>
              </w:rPr>
            </w:pPr>
          </w:p>
        </w:tc>
      </w:tr>
      <w:tr w:rsidR="009A0D06" w:rsidRPr="00E87AF9" w14:paraId="0175D009" w14:textId="77777777" w:rsidTr="00E87AF9">
        <w:tc>
          <w:tcPr>
            <w:tcW w:w="2376" w:type="dxa"/>
            <w:shd w:val="clear" w:color="auto" w:fill="auto"/>
          </w:tcPr>
          <w:p w14:paraId="40AEA9E0" w14:textId="77777777" w:rsidR="009A0D06" w:rsidRPr="00E87AF9" w:rsidRDefault="009A0D06" w:rsidP="009A0D06">
            <w:pPr>
              <w:spacing w:after="0" w:line="240" w:lineRule="auto"/>
              <w:rPr>
                <w:rFonts w:ascii="Times New Roman" w:hAnsi="Times New Roman" w:cs="Times New Roman"/>
              </w:rPr>
            </w:pPr>
            <w:r w:rsidRPr="00E87AF9">
              <w:rPr>
                <w:rFonts w:ascii="Times New Roman" w:hAnsi="Times New Roman" w:cs="Times New Roman"/>
              </w:rPr>
              <w:t>ОК 05.</w:t>
            </w:r>
            <w:r w:rsidRPr="00E87AF9">
              <w:rPr>
                <w:rFonts w:ascii="Times New Roman" w:eastAsia="Calibri" w:hAnsi="Times New Roman" w:cs="Times New Roman"/>
                <w:lang w:eastAsia="en-US"/>
              </w:rPr>
              <w:t xml:space="preserve"> Осуществлять устную и письменную коммуникацию на государственном языке с учетом особенностей социального и культурного контекста.</w:t>
            </w:r>
          </w:p>
        </w:tc>
        <w:tc>
          <w:tcPr>
            <w:tcW w:w="5245" w:type="dxa"/>
            <w:shd w:val="clear" w:color="auto" w:fill="auto"/>
          </w:tcPr>
          <w:p w14:paraId="07B7D46A" w14:textId="77777777" w:rsidR="009A0D06" w:rsidRPr="00E87AF9" w:rsidRDefault="009A0D06" w:rsidP="009A0D06">
            <w:pPr>
              <w:spacing w:after="0" w:line="240" w:lineRule="auto"/>
              <w:rPr>
                <w:rFonts w:ascii="Times New Roman" w:hAnsi="Times New Roman" w:cs="Times New Roman"/>
              </w:rPr>
            </w:pPr>
            <w:r w:rsidRPr="00E87AF9">
              <w:rPr>
                <w:rFonts w:ascii="Times New Roman" w:hAnsi="Times New Roman" w:cs="Times New Roman"/>
              </w:rPr>
              <w:t>-грамотность устной и письменной речи,</w:t>
            </w:r>
          </w:p>
          <w:p w14:paraId="325C9869" w14:textId="77777777" w:rsidR="009A0D06" w:rsidRPr="00E87AF9" w:rsidRDefault="009A0D06" w:rsidP="009A0D06">
            <w:pPr>
              <w:spacing w:after="0" w:line="240" w:lineRule="auto"/>
              <w:rPr>
                <w:rFonts w:ascii="Times New Roman" w:hAnsi="Times New Roman" w:cs="Times New Roman"/>
              </w:rPr>
            </w:pPr>
            <w:r w:rsidRPr="00E87AF9">
              <w:rPr>
                <w:rFonts w:ascii="Times New Roman" w:hAnsi="Times New Roman" w:cs="Times New Roman"/>
              </w:rPr>
              <w:t>- ясность формулирования и изложения мыслей</w:t>
            </w:r>
          </w:p>
        </w:tc>
        <w:tc>
          <w:tcPr>
            <w:tcW w:w="2552" w:type="dxa"/>
            <w:vMerge/>
          </w:tcPr>
          <w:p w14:paraId="254FCCF0" w14:textId="77777777" w:rsidR="009A0D06" w:rsidRPr="00E87AF9" w:rsidRDefault="009A0D06" w:rsidP="009A0D06">
            <w:pPr>
              <w:spacing w:after="0" w:line="240" w:lineRule="auto"/>
              <w:rPr>
                <w:rFonts w:ascii="Times New Roman" w:hAnsi="Times New Roman" w:cs="Times New Roman"/>
              </w:rPr>
            </w:pPr>
          </w:p>
        </w:tc>
      </w:tr>
      <w:tr w:rsidR="009A0D06" w:rsidRPr="00E87AF9" w14:paraId="0CEC4ACD" w14:textId="77777777" w:rsidTr="00E87AF9">
        <w:tc>
          <w:tcPr>
            <w:tcW w:w="2376" w:type="dxa"/>
            <w:shd w:val="clear" w:color="auto" w:fill="auto"/>
          </w:tcPr>
          <w:p w14:paraId="1FBA8944" w14:textId="77777777" w:rsidR="009A0D06" w:rsidRPr="00E87AF9" w:rsidRDefault="009A0D06" w:rsidP="009A0D06">
            <w:pPr>
              <w:spacing w:after="0" w:line="240" w:lineRule="auto"/>
              <w:rPr>
                <w:rFonts w:ascii="Times New Roman" w:hAnsi="Times New Roman" w:cs="Times New Roman"/>
              </w:rPr>
            </w:pPr>
            <w:r w:rsidRPr="00E87AF9">
              <w:rPr>
                <w:rFonts w:ascii="Times New Roman" w:hAnsi="Times New Roman" w:cs="Times New Roman"/>
              </w:rPr>
              <w:t>ОК 06.  Проявлять гражданско-патриотическую позицию, демонстрировать осознанное поведение на основе общечеловеческих ценностей.</w:t>
            </w:r>
          </w:p>
        </w:tc>
        <w:tc>
          <w:tcPr>
            <w:tcW w:w="5245" w:type="dxa"/>
            <w:shd w:val="clear" w:color="auto" w:fill="auto"/>
          </w:tcPr>
          <w:p w14:paraId="5230BEAF" w14:textId="77777777" w:rsidR="009A0D06" w:rsidRPr="00E87AF9" w:rsidRDefault="009A0D06" w:rsidP="009A0D06">
            <w:pPr>
              <w:spacing w:after="0" w:line="240" w:lineRule="auto"/>
              <w:rPr>
                <w:rFonts w:ascii="Times New Roman" w:hAnsi="Times New Roman" w:cs="Times New Roman"/>
              </w:rPr>
            </w:pPr>
            <w:r w:rsidRPr="00E87AF9">
              <w:rPr>
                <w:rFonts w:ascii="Times New Roman" w:hAnsi="Times New Roman" w:cs="Times New Roman"/>
                <w:bCs/>
              </w:rPr>
              <w:t xml:space="preserve">- соблюдение норм поведения во время учебных занятий и прохождения учебной и производственной практик, </w:t>
            </w:r>
          </w:p>
        </w:tc>
        <w:tc>
          <w:tcPr>
            <w:tcW w:w="2552" w:type="dxa"/>
            <w:vMerge/>
          </w:tcPr>
          <w:p w14:paraId="331021C5" w14:textId="77777777" w:rsidR="009A0D06" w:rsidRPr="00E87AF9" w:rsidRDefault="009A0D06" w:rsidP="009A0D06">
            <w:pPr>
              <w:spacing w:after="0" w:line="240" w:lineRule="auto"/>
              <w:rPr>
                <w:rFonts w:ascii="Times New Roman" w:hAnsi="Times New Roman" w:cs="Times New Roman"/>
              </w:rPr>
            </w:pPr>
          </w:p>
        </w:tc>
      </w:tr>
      <w:tr w:rsidR="009A0D06" w:rsidRPr="00E87AF9" w14:paraId="5FF82A1A" w14:textId="77777777" w:rsidTr="00E87AF9">
        <w:tc>
          <w:tcPr>
            <w:tcW w:w="2376" w:type="dxa"/>
            <w:shd w:val="clear" w:color="auto" w:fill="auto"/>
          </w:tcPr>
          <w:p w14:paraId="5FFE51D8" w14:textId="77777777" w:rsidR="009A0D06" w:rsidRPr="00E87AF9" w:rsidRDefault="009A0D06" w:rsidP="009A0D06">
            <w:pPr>
              <w:spacing w:after="0" w:line="240" w:lineRule="auto"/>
              <w:rPr>
                <w:rFonts w:ascii="Times New Roman" w:hAnsi="Times New Roman" w:cs="Times New Roman"/>
              </w:rPr>
            </w:pPr>
            <w:r w:rsidRPr="00E87AF9">
              <w:rPr>
                <w:rFonts w:ascii="Times New Roman" w:hAnsi="Times New Roman" w:cs="Times New Roman"/>
              </w:rPr>
              <w:t>ОК 07. Содействовать сохранению окружающей среды, ресурсосбережению, эффективно действовать в чрезвычайных ситуациях.</w:t>
            </w:r>
          </w:p>
        </w:tc>
        <w:tc>
          <w:tcPr>
            <w:tcW w:w="5245" w:type="dxa"/>
            <w:shd w:val="clear" w:color="auto" w:fill="auto"/>
          </w:tcPr>
          <w:p w14:paraId="3A96AE3A" w14:textId="77777777" w:rsidR="009A0D06" w:rsidRPr="00E87AF9" w:rsidRDefault="009A0D06" w:rsidP="009A0D06">
            <w:pPr>
              <w:spacing w:after="0" w:line="240" w:lineRule="auto"/>
              <w:rPr>
                <w:rFonts w:ascii="Times New Roman" w:hAnsi="Times New Roman" w:cs="Times New Roman"/>
              </w:rPr>
            </w:pPr>
            <w:r w:rsidRPr="00E87AF9">
              <w:rPr>
                <w:rFonts w:ascii="Times New Roman" w:hAnsi="Times New Roman" w:cs="Times New Roman"/>
              </w:rPr>
              <w:t>- эффективность выполнения правил ТБ во время учебных занятий, при прохождении учебной и производственной практик;</w:t>
            </w:r>
          </w:p>
          <w:p w14:paraId="41A6A9FB" w14:textId="77777777" w:rsidR="009A0D06" w:rsidRPr="00E87AF9" w:rsidRDefault="009A0D06" w:rsidP="009A0D06">
            <w:pPr>
              <w:spacing w:after="0" w:line="240" w:lineRule="auto"/>
              <w:rPr>
                <w:rFonts w:ascii="Times New Roman" w:hAnsi="Times New Roman" w:cs="Times New Roman"/>
              </w:rPr>
            </w:pPr>
            <w:r w:rsidRPr="00E87AF9">
              <w:rPr>
                <w:rFonts w:ascii="Times New Roman" w:hAnsi="Times New Roman" w:cs="Times New Roman"/>
              </w:rPr>
              <w:t xml:space="preserve">- знание и использование ресурсосберегающих технологий </w:t>
            </w:r>
          </w:p>
          <w:p w14:paraId="31D3E3E4" w14:textId="77777777" w:rsidR="009A0D06" w:rsidRPr="00E87AF9" w:rsidRDefault="009A0D06" w:rsidP="009A0D06">
            <w:pPr>
              <w:spacing w:after="0" w:line="240" w:lineRule="auto"/>
              <w:rPr>
                <w:rFonts w:ascii="Times New Roman" w:hAnsi="Times New Roman" w:cs="Times New Roman"/>
              </w:rPr>
            </w:pPr>
          </w:p>
        </w:tc>
        <w:tc>
          <w:tcPr>
            <w:tcW w:w="2552" w:type="dxa"/>
            <w:vMerge/>
          </w:tcPr>
          <w:p w14:paraId="28DA7646" w14:textId="77777777" w:rsidR="009A0D06" w:rsidRPr="00E87AF9" w:rsidRDefault="009A0D06" w:rsidP="009A0D06">
            <w:pPr>
              <w:spacing w:after="0" w:line="240" w:lineRule="auto"/>
              <w:rPr>
                <w:rFonts w:ascii="Times New Roman" w:hAnsi="Times New Roman" w:cs="Times New Roman"/>
              </w:rPr>
            </w:pPr>
          </w:p>
        </w:tc>
      </w:tr>
      <w:tr w:rsidR="009A0D06" w:rsidRPr="00E87AF9" w14:paraId="13A500D4" w14:textId="77777777" w:rsidTr="00E87AF9">
        <w:tc>
          <w:tcPr>
            <w:tcW w:w="2376" w:type="dxa"/>
            <w:shd w:val="clear" w:color="auto" w:fill="auto"/>
          </w:tcPr>
          <w:p w14:paraId="4E741D02" w14:textId="77777777" w:rsidR="009A0D06" w:rsidRPr="00E87AF9" w:rsidRDefault="009A0D06" w:rsidP="009A0D06">
            <w:pPr>
              <w:spacing w:after="0" w:line="240" w:lineRule="auto"/>
              <w:rPr>
                <w:rFonts w:ascii="Times New Roman" w:hAnsi="Times New Roman" w:cs="Times New Roman"/>
              </w:rPr>
            </w:pPr>
            <w:r w:rsidRPr="00E87AF9">
              <w:rPr>
                <w:rFonts w:ascii="Times New Roman" w:hAnsi="Times New Roman" w:cs="Times New Roman"/>
              </w:rPr>
              <w:t>ОК 08. 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c>
          <w:tcPr>
            <w:tcW w:w="5245" w:type="dxa"/>
            <w:shd w:val="clear" w:color="auto" w:fill="auto"/>
          </w:tcPr>
          <w:p w14:paraId="5789AF57" w14:textId="632F6D8A" w:rsidR="009A0D06" w:rsidRPr="00E87AF9" w:rsidRDefault="009A0D06" w:rsidP="009A0D06">
            <w:pPr>
              <w:spacing w:after="0" w:line="240" w:lineRule="auto"/>
              <w:rPr>
                <w:rFonts w:ascii="Times New Roman" w:hAnsi="Times New Roman" w:cs="Times New Roman"/>
              </w:rPr>
            </w:pPr>
            <w:r w:rsidRPr="00E87AF9">
              <w:rPr>
                <w:rFonts w:ascii="Times New Roman" w:hAnsi="Times New Roman" w:cs="Times New Roman"/>
              </w:rPr>
              <w:t>- эффективность использования средств физической культуры   для сохранения и укрепления здоровья в процессе профессиональной деятельности и поддержания необходимого уро</w:t>
            </w:r>
            <w:r w:rsidR="003E6E91">
              <w:rPr>
                <w:rFonts w:ascii="Times New Roman" w:hAnsi="Times New Roman" w:cs="Times New Roman"/>
              </w:rPr>
              <w:t>вня физической подготовленности</w:t>
            </w:r>
            <w:r w:rsidRPr="00E87AF9">
              <w:rPr>
                <w:rFonts w:ascii="Times New Roman" w:hAnsi="Times New Roman" w:cs="Times New Roman"/>
              </w:rPr>
              <w:t>;</w:t>
            </w:r>
          </w:p>
          <w:p w14:paraId="58187FBC" w14:textId="77777777" w:rsidR="009A0D06" w:rsidRPr="00E87AF9" w:rsidRDefault="009A0D06" w:rsidP="009A0D06">
            <w:pPr>
              <w:spacing w:after="0" w:line="240" w:lineRule="auto"/>
              <w:rPr>
                <w:rFonts w:ascii="Times New Roman" w:hAnsi="Times New Roman" w:cs="Times New Roman"/>
              </w:rPr>
            </w:pPr>
          </w:p>
        </w:tc>
        <w:tc>
          <w:tcPr>
            <w:tcW w:w="2552" w:type="dxa"/>
            <w:vMerge/>
          </w:tcPr>
          <w:p w14:paraId="3EE9350D" w14:textId="77777777" w:rsidR="009A0D06" w:rsidRPr="00E87AF9" w:rsidRDefault="009A0D06" w:rsidP="009A0D06">
            <w:pPr>
              <w:spacing w:after="0" w:line="240" w:lineRule="auto"/>
              <w:rPr>
                <w:rFonts w:ascii="Times New Roman" w:hAnsi="Times New Roman" w:cs="Times New Roman"/>
              </w:rPr>
            </w:pPr>
          </w:p>
        </w:tc>
      </w:tr>
      <w:tr w:rsidR="009A0D06" w:rsidRPr="00E87AF9" w14:paraId="25BA4C88" w14:textId="77777777" w:rsidTr="00E87AF9">
        <w:tc>
          <w:tcPr>
            <w:tcW w:w="2376" w:type="dxa"/>
            <w:shd w:val="clear" w:color="auto" w:fill="auto"/>
          </w:tcPr>
          <w:p w14:paraId="3C1D74F8" w14:textId="77777777" w:rsidR="009A0D06" w:rsidRPr="00E87AF9" w:rsidRDefault="009A0D06" w:rsidP="009A0D06">
            <w:pPr>
              <w:spacing w:after="0" w:line="240" w:lineRule="auto"/>
              <w:rPr>
                <w:rFonts w:ascii="Times New Roman" w:hAnsi="Times New Roman" w:cs="Times New Roman"/>
              </w:rPr>
            </w:pPr>
            <w:r w:rsidRPr="00E87AF9">
              <w:rPr>
                <w:rFonts w:ascii="Times New Roman" w:hAnsi="Times New Roman" w:cs="Times New Roman"/>
              </w:rPr>
              <w:t>ОК 09. Использовать информационные технологии в профессиональной деятельности.</w:t>
            </w:r>
          </w:p>
        </w:tc>
        <w:tc>
          <w:tcPr>
            <w:tcW w:w="5245" w:type="dxa"/>
            <w:shd w:val="clear" w:color="auto" w:fill="auto"/>
          </w:tcPr>
          <w:p w14:paraId="511D3186" w14:textId="77777777" w:rsidR="009A0D06" w:rsidRPr="00E87AF9" w:rsidRDefault="009A0D06" w:rsidP="009A0D06">
            <w:pPr>
              <w:pStyle w:val="aa"/>
              <w:rPr>
                <w:sz w:val="22"/>
                <w:szCs w:val="22"/>
                <w:lang w:val="ru-RU"/>
              </w:rPr>
            </w:pPr>
            <w:r w:rsidRPr="00E87AF9">
              <w:rPr>
                <w:bCs/>
                <w:sz w:val="22"/>
                <w:szCs w:val="22"/>
                <w:lang w:val="ru-RU"/>
              </w:rPr>
              <w:t>- эффективность использования и</w:t>
            </w:r>
            <w:r w:rsidRPr="00E87AF9">
              <w:rPr>
                <w:sz w:val="22"/>
                <w:szCs w:val="22"/>
                <w:lang w:val="ru-RU"/>
              </w:rPr>
              <w:t>нформационно-коммуникационных технологий в профессиональной деятельности согласно формируемым умениям и получаемому практическому опыту;</w:t>
            </w:r>
          </w:p>
        </w:tc>
        <w:tc>
          <w:tcPr>
            <w:tcW w:w="2552" w:type="dxa"/>
            <w:vMerge/>
          </w:tcPr>
          <w:p w14:paraId="6801BCF1" w14:textId="77777777" w:rsidR="009A0D06" w:rsidRPr="00E87AF9" w:rsidRDefault="009A0D06" w:rsidP="009A0D06">
            <w:pPr>
              <w:spacing w:after="0" w:line="240" w:lineRule="auto"/>
              <w:rPr>
                <w:rFonts w:ascii="Times New Roman" w:hAnsi="Times New Roman" w:cs="Times New Roman"/>
              </w:rPr>
            </w:pPr>
          </w:p>
        </w:tc>
      </w:tr>
      <w:tr w:rsidR="009A0D06" w:rsidRPr="00E87AF9" w14:paraId="05AC123B" w14:textId="77777777" w:rsidTr="00335B13">
        <w:trPr>
          <w:trHeight w:val="1266"/>
        </w:trPr>
        <w:tc>
          <w:tcPr>
            <w:tcW w:w="2376" w:type="dxa"/>
          </w:tcPr>
          <w:p w14:paraId="7716D538" w14:textId="412FC62E" w:rsidR="009A0D06" w:rsidRPr="00E87AF9" w:rsidRDefault="009A0D06" w:rsidP="009A0D06">
            <w:pPr>
              <w:spacing w:after="0" w:line="240" w:lineRule="auto"/>
              <w:rPr>
                <w:rFonts w:ascii="Times New Roman" w:hAnsi="Times New Roman" w:cs="Times New Roman"/>
              </w:rPr>
            </w:pPr>
            <w:r w:rsidRPr="00E87AF9">
              <w:rPr>
                <w:rFonts w:ascii="Times New Roman" w:hAnsi="Times New Roman" w:cs="Times New Roman"/>
              </w:rPr>
              <w:t>ОК 10. Пользоваться профессиональной документацией на государственном и иностранном язык</w:t>
            </w:r>
            <w:r w:rsidR="00335B13">
              <w:rPr>
                <w:rFonts w:ascii="Times New Roman" w:hAnsi="Times New Roman" w:cs="Times New Roman"/>
              </w:rPr>
              <w:t>е</w:t>
            </w:r>
          </w:p>
        </w:tc>
        <w:tc>
          <w:tcPr>
            <w:tcW w:w="5245" w:type="dxa"/>
          </w:tcPr>
          <w:p w14:paraId="41FEC10D" w14:textId="77777777" w:rsidR="009A0D06" w:rsidRPr="00E87AF9" w:rsidRDefault="009A0D06" w:rsidP="009A0D06">
            <w:pPr>
              <w:spacing w:after="0" w:line="240" w:lineRule="auto"/>
              <w:rPr>
                <w:rFonts w:ascii="Times New Roman" w:hAnsi="Times New Roman" w:cs="Times New Roman"/>
              </w:rPr>
            </w:pPr>
            <w:r w:rsidRPr="00E87AF9">
              <w:rPr>
                <w:rFonts w:ascii="Times New Roman" w:hAnsi="Times New Roman" w:cs="Times New Roman"/>
              </w:rPr>
              <w:t>- эффективность использования в профессиональной деятельности необходимой технической документации, в том числе на английском языке.</w:t>
            </w:r>
          </w:p>
        </w:tc>
        <w:tc>
          <w:tcPr>
            <w:tcW w:w="2552" w:type="dxa"/>
            <w:vMerge/>
          </w:tcPr>
          <w:p w14:paraId="6540E55D" w14:textId="77777777" w:rsidR="009A0D06" w:rsidRPr="00E87AF9" w:rsidRDefault="009A0D06" w:rsidP="009A0D06">
            <w:pPr>
              <w:spacing w:after="0" w:line="240" w:lineRule="auto"/>
              <w:rPr>
                <w:rFonts w:ascii="Times New Roman" w:hAnsi="Times New Roman" w:cs="Times New Roman"/>
              </w:rPr>
            </w:pPr>
          </w:p>
        </w:tc>
      </w:tr>
    </w:tbl>
    <w:p w14:paraId="3544150F" w14:textId="77777777" w:rsidR="009A0D06" w:rsidRDefault="009A0D06" w:rsidP="00414C20">
      <w:pPr>
        <w:jc w:val="both"/>
        <w:rPr>
          <w:rFonts w:ascii="Times New Roman" w:hAnsi="Times New Roman" w:cs="Times New Roman"/>
        </w:rPr>
      </w:pPr>
    </w:p>
    <w:p w14:paraId="0FE8C010" w14:textId="77777777" w:rsidR="009A0D06" w:rsidRPr="00414C20" w:rsidRDefault="009A0D06" w:rsidP="00414C20">
      <w:pPr>
        <w:jc w:val="both"/>
        <w:rPr>
          <w:rFonts w:ascii="Times New Roman" w:hAnsi="Times New Roman" w:cs="Times New Roman"/>
        </w:rPr>
        <w:sectPr w:rsidR="009A0D06" w:rsidRPr="00414C20" w:rsidSect="004E24BF">
          <w:footerReference w:type="even" r:id="rId24"/>
          <w:footerReference w:type="default" r:id="rId25"/>
          <w:pgSz w:w="11906" w:h="16838"/>
          <w:pgMar w:top="1134" w:right="567" w:bottom="1134" w:left="1134" w:header="708" w:footer="708" w:gutter="0"/>
          <w:cols w:space="708"/>
          <w:docGrid w:linePitch="360"/>
        </w:sectPr>
      </w:pPr>
    </w:p>
    <w:p w14:paraId="6F1CD098" w14:textId="77777777" w:rsidR="00BB792E" w:rsidRPr="00414C20" w:rsidRDefault="00A6246A" w:rsidP="00246ED9">
      <w:pPr>
        <w:spacing w:after="0"/>
        <w:jc w:val="right"/>
        <w:rPr>
          <w:rFonts w:ascii="Times New Roman" w:hAnsi="Times New Roman" w:cs="Times New Roman"/>
          <w:b/>
          <w:i/>
        </w:rPr>
      </w:pPr>
      <w:r w:rsidRPr="00414C20">
        <w:rPr>
          <w:rFonts w:ascii="Times New Roman" w:hAnsi="Times New Roman" w:cs="Times New Roman"/>
          <w:b/>
          <w:i/>
        </w:rPr>
        <w:t xml:space="preserve">Приложение </w:t>
      </w:r>
      <w:r w:rsidRPr="00414C20">
        <w:rPr>
          <w:rFonts w:ascii="Times New Roman" w:hAnsi="Times New Roman" w:cs="Times New Roman"/>
          <w:b/>
          <w:i/>
          <w:lang w:val="en-US"/>
        </w:rPr>
        <w:t>II</w:t>
      </w:r>
      <w:r w:rsidRPr="00414C20">
        <w:rPr>
          <w:rFonts w:ascii="Times New Roman" w:hAnsi="Times New Roman" w:cs="Times New Roman"/>
          <w:b/>
          <w:i/>
        </w:rPr>
        <w:t>.1</w:t>
      </w:r>
    </w:p>
    <w:p w14:paraId="3F7B4C8F" w14:textId="77777777" w:rsidR="00A6246A" w:rsidRDefault="002E0155" w:rsidP="00246ED9">
      <w:pPr>
        <w:spacing w:after="0"/>
        <w:jc w:val="right"/>
        <w:rPr>
          <w:rFonts w:ascii="Times New Roman" w:hAnsi="Times New Roman" w:cs="Times New Roman"/>
          <w:b/>
          <w:i/>
        </w:rPr>
      </w:pPr>
      <w:r w:rsidRPr="00414C20">
        <w:rPr>
          <w:rFonts w:ascii="Times New Roman" w:hAnsi="Times New Roman" w:cs="Times New Roman"/>
          <w:b/>
          <w:i/>
        </w:rPr>
        <w:t xml:space="preserve">к </w:t>
      </w:r>
      <w:r w:rsidR="005850AF">
        <w:rPr>
          <w:rFonts w:ascii="Times New Roman" w:hAnsi="Times New Roman" w:cs="Times New Roman"/>
          <w:b/>
          <w:i/>
        </w:rPr>
        <w:t>ПООП по профессии</w:t>
      </w:r>
      <w:r w:rsidR="00932249" w:rsidRPr="00414C20">
        <w:rPr>
          <w:rFonts w:ascii="Times New Roman" w:hAnsi="Times New Roman" w:cs="Times New Roman"/>
          <w:b/>
          <w:i/>
        </w:rPr>
        <w:t xml:space="preserve"> </w:t>
      </w:r>
      <w:r w:rsidR="004B3B3C">
        <w:rPr>
          <w:rFonts w:ascii="Times New Roman" w:hAnsi="Times New Roman" w:cs="Times New Roman"/>
          <w:b/>
          <w:i/>
        </w:rPr>
        <w:t>23.01.17</w:t>
      </w:r>
    </w:p>
    <w:p w14:paraId="7834CECE" w14:textId="77777777" w:rsidR="004B3B3C" w:rsidRDefault="004B3B3C" w:rsidP="00246ED9">
      <w:pPr>
        <w:spacing w:after="0"/>
        <w:jc w:val="right"/>
        <w:rPr>
          <w:rFonts w:ascii="Times New Roman" w:hAnsi="Times New Roman" w:cs="Times New Roman"/>
          <w:b/>
          <w:i/>
        </w:rPr>
      </w:pPr>
      <w:r>
        <w:rPr>
          <w:rFonts w:ascii="Times New Roman" w:hAnsi="Times New Roman" w:cs="Times New Roman"/>
          <w:b/>
          <w:i/>
        </w:rPr>
        <w:t>Мастер по ремонту и</w:t>
      </w:r>
    </w:p>
    <w:p w14:paraId="1CEEB245" w14:textId="77777777" w:rsidR="004B3B3C" w:rsidRPr="00414C20" w:rsidRDefault="004B3B3C" w:rsidP="00246ED9">
      <w:pPr>
        <w:spacing w:after="0"/>
        <w:jc w:val="right"/>
        <w:rPr>
          <w:rFonts w:ascii="Times New Roman" w:hAnsi="Times New Roman" w:cs="Times New Roman"/>
          <w:b/>
          <w:i/>
        </w:rPr>
      </w:pPr>
      <w:r>
        <w:rPr>
          <w:rFonts w:ascii="Times New Roman" w:hAnsi="Times New Roman" w:cs="Times New Roman"/>
          <w:b/>
          <w:i/>
        </w:rPr>
        <w:t xml:space="preserve">обслуживанию автомобилей </w:t>
      </w:r>
    </w:p>
    <w:p w14:paraId="0C39B73E" w14:textId="77777777" w:rsidR="00BB792E" w:rsidRPr="00414C20" w:rsidRDefault="00BB792E" w:rsidP="00414C20">
      <w:pPr>
        <w:jc w:val="center"/>
        <w:rPr>
          <w:rFonts w:ascii="Times New Roman" w:hAnsi="Times New Roman" w:cs="Times New Roman"/>
          <w:b/>
          <w:i/>
        </w:rPr>
      </w:pPr>
    </w:p>
    <w:p w14:paraId="1D378584" w14:textId="77777777" w:rsidR="00BB792E" w:rsidRDefault="00BB792E" w:rsidP="00414C20">
      <w:pPr>
        <w:jc w:val="center"/>
        <w:rPr>
          <w:rFonts w:ascii="Times New Roman" w:hAnsi="Times New Roman" w:cs="Times New Roman"/>
          <w:b/>
          <w:i/>
        </w:rPr>
      </w:pPr>
    </w:p>
    <w:p w14:paraId="7609D112" w14:textId="77777777" w:rsidR="00246ED9" w:rsidRDefault="00246ED9" w:rsidP="00414C20">
      <w:pPr>
        <w:jc w:val="center"/>
        <w:rPr>
          <w:rFonts w:ascii="Times New Roman" w:hAnsi="Times New Roman" w:cs="Times New Roman"/>
          <w:b/>
          <w:i/>
        </w:rPr>
      </w:pPr>
    </w:p>
    <w:p w14:paraId="71A6A19D" w14:textId="77777777" w:rsidR="00246ED9" w:rsidRDefault="00246ED9" w:rsidP="00414C20">
      <w:pPr>
        <w:jc w:val="center"/>
        <w:rPr>
          <w:rFonts w:ascii="Times New Roman" w:hAnsi="Times New Roman" w:cs="Times New Roman"/>
          <w:b/>
          <w:i/>
        </w:rPr>
      </w:pPr>
    </w:p>
    <w:p w14:paraId="2092EA77" w14:textId="77777777" w:rsidR="00246ED9" w:rsidRPr="00414C20" w:rsidRDefault="00246ED9" w:rsidP="00414C20">
      <w:pPr>
        <w:jc w:val="center"/>
        <w:rPr>
          <w:rFonts w:ascii="Times New Roman" w:hAnsi="Times New Roman" w:cs="Times New Roman"/>
          <w:b/>
          <w:i/>
        </w:rPr>
      </w:pPr>
    </w:p>
    <w:p w14:paraId="3F399665" w14:textId="77777777" w:rsidR="00091C4A" w:rsidRPr="00414C20" w:rsidRDefault="00091C4A" w:rsidP="00414C20">
      <w:pPr>
        <w:jc w:val="center"/>
        <w:rPr>
          <w:rFonts w:ascii="Times New Roman" w:hAnsi="Times New Roman" w:cs="Times New Roman"/>
          <w:b/>
          <w:i/>
        </w:rPr>
      </w:pPr>
      <w:r w:rsidRPr="00414C20">
        <w:rPr>
          <w:rFonts w:ascii="Times New Roman" w:hAnsi="Times New Roman" w:cs="Times New Roman"/>
          <w:b/>
          <w:i/>
        </w:rPr>
        <w:t>ПРИМЕРНАЯ ПРОГРАММА УЧЕБНОЙ ДИСЦИПЛИНЫ</w:t>
      </w:r>
    </w:p>
    <w:p w14:paraId="1F4B7F41" w14:textId="77777777" w:rsidR="00091C4A" w:rsidRPr="00414C20" w:rsidRDefault="00091C4A" w:rsidP="00414C20">
      <w:pPr>
        <w:jc w:val="center"/>
        <w:rPr>
          <w:rFonts w:ascii="Times New Roman" w:hAnsi="Times New Roman" w:cs="Times New Roman"/>
          <w:b/>
          <w:i/>
          <w:u w:val="single"/>
        </w:rPr>
      </w:pPr>
    </w:p>
    <w:p w14:paraId="2E5D9CEF" w14:textId="77777777" w:rsidR="00091C4A" w:rsidRPr="00414C20" w:rsidRDefault="00EB60C8" w:rsidP="00414C20">
      <w:pPr>
        <w:jc w:val="center"/>
        <w:rPr>
          <w:rFonts w:ascii="Times New Roman" w:hAnsi="Times New Roman" w:cs="Times New Roman"/>
          <w:b/>
          <w:i/>
        </w:rPr>
      </w:pPr>
      <w:r>
        <w:rPr>
          <w:rFonts w:ascii="Times New Roman" w:hAnsi="Times New Roman"/>
          <w:b/>
          <w:sz w:val="28"/>
          <w:szCs w:val="28"/>
        </w:rPr>
        <w:t>«</w:t>
      </w:r>
      <w:r w:rsidR="00594D25">
        <w:rPr>
          <w:rFonts w:ascii="Times New Roman" w:hAnsi="Times New Roman"/>
          <w:b/>
          <w:sz w:val="28"/>
          <w:szCs w:val="28"/>
        </w:rPr>
        <w:t>ОП.</w:t>
      </w:r>
      <w:r w:rsidR="00246ED9" w:rsidRPr="001F1138">
        <w:rPr>
          <w:rFonts w:ascii="Times New Roman" w:hAnsi="Times New Roman"/>
          <w:b/>
          <w:sz w:val="28"/>
          <w:szCs w:val="28"/>
        </w:rPr>
        <w:t>01</w:t>
      </w:r>
      <w:r w:rsidR="006F5D88">
        <w:rPr>
          <w:rFonts w:ascii="Times New Roman" w:hAnsi="Times New Roman"/>
          <w:b/>
          <w:sz w:val="28"/>
          <w:szCs w:val="28"/>
        </w:rPr>
        <w:t>.</w:t>
      </w:r>
      <w:r w:rsidR="00246ED9" w:rsidRPr="001F1138">
        <w:rPr>
          <w:rFonts w:ascii="Times New Roman" w:hAnsi="Times New Roman"/>
          <w:b/>
          <w:sz w:val="28"/>
          <w:szCs w:val="28"/>
        </w:rPr>
        <w:t xml:space="preserve"> Электротехника</w:t>
      </w:r>
      <w:r>
        <w:rPr>
          <w:rFonts w:ascii="Times New Roman" w:hAnsi="Times New Roman"/>
          <w:b/>
          <w:sz w:val="28"/>
          <w:szCs w:val="28"/>
        </w:rPr>
        <w:t>»</w:t>
      </w:r>
    </w:p>
    <w:p w14:paraId="585A38C4" w14:textId="77777777" w:rsidR="00091C4A" w:rsidRPr="00414C20" w:rsidRDefault="00091C4A" w:rsidP="00414C20">
      <w:pPr>
        <w:rPr>
          <w:rFonts w:ascii="Times New Roman" w:hAnsi="Times New Roman" w:cs="Times New Roman"/>
          <w:b/>
          <w:i/>
        </w:rPr>
      </w:pPr>
    </w:p>
    <w:p w14:paraId="18409D09" w14:textId="77777777" w:rsidR="00091C4A" w:rsidRDefault="00091C4A" w:rsidP="00414C20">
      <w:pPr>
        <w:rPr>
          <w:rFonts w:ascii="Times New Roman" w:hAnsi="Times New Roman" w:cs="Times New Roman"/>
          <w:b/>
          <w:i/>
        </w:rPr>
      </w:pPr>
    </w:p>
    <w:p w14:paraId="01D50FFB" w14:textId="77777777" w:rsidR="00246ED9" w:rsidRDefault="00246ED9" w:rsidP="00414C20">
      <w:pPr>
        <w:rPr>
          <w:rFonts w:ascii="Times New Roman" w:hAnsi="Times New Roman" w:cs="Times New Roman"/>
          <w:b/>
          <w:i/>
        </w:rPr>
      </w:pPr>
    </w:p>
    <w:p w14:paraId="65D2BC04" w14:textId="77777777" w:rsidR="00246ED9" w:rsidRDefault="00246ED9" w:rsidP="00414C20">
      <w:pPr>
        <w:rPr>
          <w:rFonts w:ascii="Times New Roman" w:hAnsi="Times New Roman" w:cs="Times New Roman"/>
          <w:b/>
          <w:i/>
        </w:rPr>
      </w:pPr>
    </w:p>
    <w:p w14:paraId="6083C942" w14:textId="77777777" w:rsidR="00246ED9" w:rsidRDefault="00246ED9" w:rsidP="00414C20">
      <w:pPr>
        <w:rPr>
          <w:rFonts w:ascii="Times New Roman" w:hAnsi="Times New Roman" w:cs="Times New Roman"/>
          <w:b/>
          <w:i/>
        </w:rPr>
      </w:pPr>
    </w:p>
    <w:p w14:paraId="3ACCD7B9" w14:textId="77777777" w:rsidR="00246ED9" w:rsidRDefault="00246ED9" w:rsidP="00414C20">
      <w:pPr>
        <w:rPr>
          <w:rFonts w:ascii="Times New Roman" w:hAnsi="Times New Roman" w:cs="Times New Roman"/>
          <w:b/>
          <w:i/>
        </w:rPr>
      </w:pPr>
    </w:p>
    <w:p w14:paraId="5F7C9984" w14:textId="77777777" w:rsidR="00246ED9" w:rsidRDefault="00246ED9" w:rsidP="00414C20">
      <w:pPr>
        <w:rPr>
          <w:rFonts w:ascii="Times New Roman" w:hAnsi="Times New Roman" w:cs="Times New Roman"/>
          <w:b/>
          <w:i/>
        </w:rPr>
      </w:pPr>
    </w:p>
    <w:p w14:paraId="4A1A3777" w14:textId="77777777" w:rsidR="00246ED9" w:rsidRDefault="00246ED9" w:rsidP="00414C20">
      <w:pPr>
        <w:rPr>
          <w:rFonts w:ascii="Times New Roman" w:hAnsi="Times New Roman" w:cs="Times New Roman"/>
          <w:b/>
          <w:i/>
        </w:rPr>
      </w:pPr>
    </w:p>
    <w:p w14:paraId="6ACEBA40" w14:textId="77777777" w:rsidR="00246ED9" w:rsidRDefault="00246ED9" w:rsidP="00414C20">
      <w:pPr>
        <w:rPr>
          <w:rFonts w:ascii="Times New Roman" w:hAnsi="Times New Roman" w:cs="Times New Roman"/>
          <w:b/>
          <w:i/>
        </w:rPr>
      </w:pPr>
    </w:p>
    <w:p w14:paraId="17CC2A48" w14:textId="77777777" w:rsidR="00246ED9" w:rsidRDefault="00246ED9" w:rsidP="00414C20">
      <w:pPr>
        <w:rPr>
          <w:rFonts w:ascii="Times New Roman" w:hAnsi="Times New Roman" w:cs="Times New Roman"/>
          <w:b/>
          <w:i/>
        </w:rPr>
      </w:pPr>
    </w:p>
    <w:p w14:paraId="0E7EB78B" w14:textId="77777777" w:rsidR="00246ED9" w:rsidRDefault="00246ED9" w:rsidP="00414C20">
      <w:pPr>
        <w:rPr>
          <w:rFonts w:ascii="Times New Roman" w:hAnsi="Times New Roman" w:cs="Times New Roman"/>
          <w:b/>
          <w:i/>
        </w:rPr>
      </w:pPr>
    </w:p>
    <w:p w14:paraId="2E54097E" w14:textId="77777777" w:rsidR="00246ED9" w:rsidRDefault="00246ED9" w:rsidP="00414C20">
      <w:pPr>
        <w:rPr>
          <w:rFonts w:ascii="Times New Roman" w:hAnsi="Times New Roman" w:cs="Times New Roman"/>
          <w:b/>
          <w:i/>
        </w:rPr>
      </w:pPr>
    </w:p>
    <w:p w14:paraId="68FCF0E0" w14:textId="77777777" w:rsidR="00246ED9" w:rsidRDefault="00246ED9" w:rsidP="00414C20">
      <w:pPr>
        <w:rPr>
          <w:rFonts w:ascii="Times New Roman" w:hAnsi="Times New Roman" w:cs="Times New Roman"/>
          <w:b/>
          <w:i/>
        </w:rPr>
      </w:pPr>
    </w:p>
    <w:p w14:paraId="4AB1B3DD" w14:textId="77777777" w:rsidR="00246ED9" w:rsidRDefault="00246ED9" w:rsidP="00414C20">
      <w:pPr>
        <w:rPr>
          <w:rFonts w:ascii="Times New Roman" w:hAnsi="Times New Roman" w:cs="Times New Roman"/>
          <w:b/>
          <w:i/>
        </w:rPr>
      </w:pPr>
    </w:p>
    <w:p w14:paraId="1E4E141B" w14:textId="77777777" w:rsidR="00246ED9" w:rsidRDefault="00246ED9" w:rsidP="00414C20">
      <w:pPr>
        <w:rPr>
          <w:rFonts w:ascii="Times New Roman" w:hAnsi="Times New Roman" w:cs="Times New Roman"/>
          <w:b/>
          <w:i/>
        </w:rPr>
      </w:pPr>
    </w:p>
    <w:p w14:paraId="34661C16" w14:textId="77777777" w:rsidR="00246ED9" w:rsidRDefault="00246ED9" w:rsidP="00414C20">
      <w:pPr>
        <w:rPr>
          <w:rFonts w:ascii="Times New Roman" w:hAnsi="Times New Roman" w:cs="Times New Roman"/>
          <w:b/>
          <w:i/>
        </w:rPr>
      </w:pPr>
    </w:p>
    <w:p w14:paraId="4C504E62" w14:textId="77777777" w:rsidR="00091C4A" w:rsidRPr="00414C20" w:rsidRDefault="00091C4A" w:rsidP="00414C20">
      <w:pPr>
        <w:rPr>
          <w:rFonts w:ascii="Times New Roman" w:hAnsi="Times New Roman" w:cs="Times New Roman"/>
          <w:b/>
          <w:i/>
        </w:rPr>
      </w:pPr>
    </w:p>
    <w:p w14:paraId="3FDBF000" w14:textId="77777777" w:rsidR="00091C4A" w:rsidRPr="00414C20" w:rsidRDefault="00091C4A" w:rsidP="00414C20">
      <w:pPr>
        <w:jc w:val="center"/>
        <w:rPr>
          <w:rFonts w:ascii="Times New Roman" w:hAnsi="Times New Roman" w:cs="Times New Roman"/>
          <w:b/>
          <w:i/>
          <w:vertAlign w:val="superscript"/>
        </w:rPr>
      </w:pPr>
      <w:r w:rsidRPr="00414C20">
        <w:rPr>
          <w:rFonts w:ascii="Times New Roman" w:hAnsi="Times New Roman" w:cs="Times New Roman"/>
          <w:b/>
          <w:bCs/>
          <w:i/>
        </w:rPr>
        <w:t>20</w:t>
      </w:r>
      <w:r w:rsidR="00246ED9">
        <w:rPr>
          <w:rFonts w:ascii="Times New Roman" w:hAnsi="Times New Roman" w:cs="Times New Roman"/>
          <w:b/>
          <w:bCs/>
          <w:i/>
        </w:rPr>
        <w:t xml:space="preserve">17 </w:t>
      </w:r>
      <w:r w:rsidRPr="00414C20">
        <w:rPr>
          <w:rFonts w:ascii="Times New Roman" w:hAnsi="Times New Roman" w:cs="Times New Roman"/>
          <w:b/>
          <w:bCs/>
          <w:i/>
        </w:rPr>
        <w:t>г.</w:t>
      </w:r>
      <w:r w:rsidRPr="00414C20">
        <w:rPr>
          <w:rFonts w:ascii="Times New Roman" w:hAnsi="Times New Roman" w:cs="Times New Roman"/>
          <w:b/>
          <w:bCs/>
          <w:i/>
        </w:rPr>
        <w:br w:type="page"/>
      </w:r>
    </w:p>
    <w:p w14:paraId="73930724" w14:textId="77777777" w:rsidR="00091C4A" w:rsidRPr="00414C20" w:rsidRDefault="00091C4A" w:rsidP="00414C20">
      <w:pPr>
        <w:jc w:val="center"/>
        <w:rPr>
          <w:rFonts w:ascii="Times New Roman" w:hAnsi="Times New Roman" w:cs="Times New Roman"/>
          <w:b/>
          <w:i/>
        </w:rPr>
      </w:pPr>
      <w:r w:rsidRPr="00414C20">
        <w:rPr>
          <w:rFonts w:ascii="Times New Roman" w:hAnsi="Times New Roman" w:cs="Times New Roman"/>
          <w:b/>
          <w:i/>
        </w:rPr>
        <w:t>СОДЕРЖАНИЕ</w:t>
      </w:r>
    </w:p>
    <w:p w14:paraId="6A85D36E" w14:textId="77777777" w:rsidR="00091C4A" w:rsidRPr="00414C20" w:rsidRDefault="00091C4A" w:rsidP="00414C20">
      <w:pPr>
        <w:rPr>
          <w:rFonts w:ascii="Times New Roman" w:hAnsi="Times New Roman" w:cs="Times New Roman"/>
          <w:b/>
          <w:i/>
        </w:rPr>
      </w:pPr>
    </w:p>
    <w:tbl>
      <w:tblPr>
        <w:tblW w:w="9747" w:type="dxa"/>
        <w:tblLook w:val="01E0" w:firstRow="1" w:lastRow="1" w:firstColumn="1" w:lastColumn="1" w:noHBand="0" w:noVBand="0"/>
      </w:tblPr>
      <w:tblGrid>
        <w:gridCol w:w="8472"/>
        <w:gridCol w:w="1275"/>
      </w:tblGrid>
      <w:tr w:rsidR="00091C4A" w:rsidRPr="00211295" w14:paraId="60A362B9" w14:textId="77777777" w:rsidTr="00211295">
        <w:tc>
          <w:tcPr>
            <w:tcW w:w="8472" w:type="dxa"/>
            <w:shd w:val="clear" w:color="auto" w:fill="auto"/>
          </w:tcPr>
          <w:p w14:paraId="2B0D1DC5" w14:textId="44310388" w:rsidR="00091C4A" w:rsidRPr="00211295" w:rsidRDefault="00091C4A" w:rsidP="00211295">
            <w:pPr>
              <w:numPr>
                <w:ilvl w:val="0"/>
                <w:numId w:val="1"/>
              </w:numPr>
              <w:tabs>
                <w:tab w:val="num" w:pos="284"/>
              </w:tabs>
              <w:suppressAutoHyphens/>
              <w:ind w:right="-108"/>
              <w:jc w:val="both"/>
              <w:rPr>
                <w:rFonts w:ascii="Times New Roman" w:hAnsi="Times New Roman" w:cs="Times New Roman"/>
                <w:b/>
                <w:sz w:val="24"/>
                <w:szCs w:val="24"/>
              </w:rPr>
            </w:pPr>
            <w:r w:rsidRPr="00211295">
              <w:rPr>
                <w:rFonts w:ascii="Times New Roman" w:hAnsi="Times New Roman" w:cs="Times New Roman"/>
                <w:b/>
                <w:sz w:val="24"/>
                <w:szCs w:val="24"/>
              </w:rPr>
              <w:t xml:space="preserve">ОБЩАЯ ХАРАКТЕРИСТИКА ПРИМЕРНОЙ </w:t>
            </w:r>
            <w:r w:rsidR="009A75B4" w:rsidRPr="00211295">
              <w:rPr>
                <w:rFonts w:ascii="Times New Roman" w:hAnsi="Times New Roman" w:cs="Times New Roman"/>
                <w:b/>
                <w:sz w:val="24"/>
                <w:szCs w:val="24"/>
              </w:rPr>
              <w:t xml:space="preserve">РАБОЧЕЙ </w:t>
            </w:r>
            <w:r w:rsidR="00044788">
              <w:rPr>
                <w:rFonts w:ascii="Times New Roman" w:hAnsi="Times New Roman" w:cs="Times New Roman"/>
                <w:b/>
                <w:sz w:val="24"/>
                <w:szCs w:val="24"/>
              </w:rPr>
              <w:t>ПРОГРАММЫ УЧЕБНОЙ ДИСЦИПЛИЫ</w:t>
            </w:r>
          </w:p>
        </w:tc>
        <w:tc>
          <w:tcPr>
            <w:tcW w:w="1275" w:type="dxa"/>
            <w:shd w:val="clear" w:color="auto" w:fill="auto"/>
            <w:vAlign w:val="bottom"/>
          </w:tcPr>
          <w:p w14:paraId="313BDD3E" w14:textId="45419847" w:rsidR="00091C4A" w:rsidRPr="00211295" w:rsidRDefault="00091C4A" w:rsidP="00044788">
            <w:pPr>
              <w:rPr>
                <w:rFonts w:ascii="Times New Roman" w:hAnsi="Times New Roman" w:cs="Times New Roman"/>
                <w:b/>
                <w:i/>
                <w:sz w:val="24"/>
                <w:szCs w:val="24"/>
              </w:rPr>
            </w:pPr>
          </w:p>
        </w:tc>
      </w:tr>
      <w:tr w:rsidR="0040319D" w:rsidRPr="00211295" w14:paraId="122189B4" w14:textId="77777777" w:rsidTr="00211295">
        <w:tc>
          <w:tcPr>
            <w:tcW w:w="8472" w:type="dxa"/>
            <w:shd w:val="clear" w:color="auto" w:fill="auto"/>
          </w:tcPr>
          <w:p w14:paraId="770F2CD1" w14:textId="0D7E75F4" w:rsidR="0040319D" w:rsidRPr="00211295" w:rsidRDefault="0040319D" w:rsidP="00211295">
            <w:pPr>
              <w:numPr>
                <w:ilvl w:val="0"/>
                <w:numId w:val="1"/>
              </w:numPr>
              <w:tabs>
                <w:tab w:val="num" w:pos="284"/>
              </w:tabs>
              <w:suppressAutoHyphens/>
              <w:ind w:right="-108"/>
              <w:jc w:val="both"/>
              <w:rPr>
                <w:rFonts w:ascii="Times New Roman" w:hAnsi="Times New Roman" w:cs="Times New Roman"/>
                <w:b/>
                <w:sz w:val="24"/>
                <w:szCs w:val="24"/>
              </w:rPr>
            </w:pPr>
            <w:r w:rsidRPr="00211295">
              <w:rPr>
                <w:rFonts w:ascii="Times New Roman" w:hAnsi="Times New Roman" w:cs="Times New Roman"/>
                <w:b/>
                <w:sz w:val="24"/>
                <w:szCs w:val="24"/>
              </w:rPr>
              <w:t>СТРУКТУРА И СОДЕРЖАНИЕ УЧЕБНОЙ ДИСЦИПЛИНЫ</w:t>
            </w:r>
          </w:p>
        </w:tc>
        <w:tc>
          <w:tcPr>
            <w:tcW w:w="1275" w:type="dxa"/>
            <w:shd w:val="clear" w:color="auto" w:fill="auto"/>
            <w:vAlign w:val="bottom"/>
          </w:tcPr>
          <w:p w14:paraId="1C37576C" w14:textId="007BAD8B" w:rsidR="0040319D" w:rsidRPr="00211295" w:rsidRDefault="0040319D" w:rsidP="00907DD0">
            <w:pPr>
              <w:jc w:val="center"/>
              <w:rPr>
                <w:rFonts w:ascii="Times New Roman" w:hAnsi="Times New Roman" w:cs="Times New Roman"/>
                <w:b/>
                <w:i/>
                <w:sz w:val="24"/>
                <w:szCs w:val="24"/>
              </w:rPr>
            </w:pPr>
          </w:p>
        </w:tc>
      </w:tr>
      <w:tr w:rsidR="00091C4A" w:rsidRPr="00211295" w14:paraId="0FBF009A" w14:textId="77777777" w:rsidTr="00211295">
        <w:tc>
          <w:tcPr>
            <w:tcW w:w="8472" w:type="dxa"/>
            <w:shd w:val="clear" w:color="auto" w:fill="auto"/>
          </w:tcPr>
          <w:p w14:paraId="2BAC6C19" w14:textId="6D65852F" w:rsidR="00091C4A" w:rsidRPr="00211295" w:rsidRDefault="0086167C" w:rsidP="00211295">
            <w:pPr>
              <w:numPr>
                <w:ilvl w:val="0"/>
                <w:numId w:val="1"/>
              </w:numPr>
              <w:tabs>
                <w:tab w:val="num" w:pos="284"/>
              </w:tabs>
              <w:suppressAutoHyphens/>
              <w:ind w:right="-108"/>
              <w:jc w:val="both"/>
              <w:rPr>
                <w:rFonts w:ascii="Times New Roman" w:hAnsi="Times New Roman" w:cs="Times New Roman"/>
                <w:b/>
                <w:sz w:val="24"/>
                <w:szCs w:val="24"/>
              </w:rPr>
            </w:pPr>
            <w:r w:rsidRPr="00211295">
              <w:rPr>
                <w:rFonts w:ascii="Times New Roman" w:hAnsi="Times New Roman" w:cs="Times New Roman"/>
                <w:b/>
                <w:sz w:val="24"/>
                <w:szCs w:val="24"/>
              </w:rPr>
              <w:t>УСЛОВИЯ РЕАЛИЗАЦИИ</w:t>
            </w:r>
            <w:r w:rsidR="00044788">
              <w:rPr>
                <w:rFonts w:ascii="Times New Roman" w:hAnsi="Times New Roman" w:cs="Times New Roman"/>
                <w:b/>
                <w:sz w:val="24"/>
                <w:szCs w:val="24"/>
              </w:rPr>
              <w:t xml:space="preserve"> </w:t>
            </w:r>
            <w:r w:rsidR="00376674" w:rsidRPr="00211295">
              <w:rPr>
                <w:rFonts w:ascii="Times New Roman" w:hAnsi="Times New Roman" w:cs="Times New Roman"/>
                <w:b/>
                <w:sz w:val="24"/>
                <w:szCs w:val="24"/>
              </w:rPr>
              <w:t xml:space="preserve">УЧЕБНОЙ </w:t>
            </w:r>
            <w:r w:rsidRPr="00211295">
              <w:rPr>
                <w:rFonts w:ascii="Times New Roman" w:hAnsi="Times New Roman" w:cs="Times New Roman"/>
                <w:b/>
                <w:sz w:val="24"/>
                <w:szCs w:val="24"/>
              </w:rPr>
              <w:t>ДИСЦИПЛИНЫ</w:t>
            </w:r>
          </w:p>
        </w:tc>
        <w:tc>
          <w:tcPr>
            <w:tcW w:w="1275" w:type="dxa"/>
            <w:shd w:val="clear" w:color="auto" w:fill="auto"/>
            <w:vAlign w:val="bottom"/>
          </w:tcPr>
          <w:p w14:paraId="10BBCD48" w14:textId="23BD677E" w:rsidR="00091C4A" w:rsidRPr="00211295" w:rsidRDefault="00091C4A" w:rsidP="00044788">
            <w:pPr>
              <w:rPr>
                <w:rFonts w:ascii="Times New Roman" w:hAnsi="Times New Roman" w:cs="Times New Roman"/>
                <w:b/>
                <w:i/>
                <w:sz w:val="24"/>
                <w:szCs w:val="24"/>
              </w:rPr>
            </w:pPr>
          </w:p>
        </w:tc>
      </w:tr>
      <w:tr w:rsidR="00091C4A" w:rsidRPr="00211295" w14:paraId="6BC247BB" w14:textId="77777777" w:rsidTr="00211295">
        <w:tc>
          <w:tcPr>
            <w:tcW w:w="8472" w:type="dxa"/>
            <w:shd w:val="clear" w:color="auto" w:fill="auto"/>
          </w:tcPr>
          <w:p w14:paraId="2D86C553" w14:textId="480E880C" w:rsidR="00091C4A" w:rsidRPr="00211295" w:rsidRDefault="00091C4A" w:rsidP="00211295">
            <w:pPr>
              <w:numPr>
                <w:ilvl w:val="0"/>
                <w:numId w:val="1"/>
              </w:numPr>
              <w:suppressAutoHyphens/>
              <w:ind w:right="-108"/>
              <w:jc w:val="both"/>
              <w:rPr>
                <w:rFonts w:ascii="Times New Roman" w:hAnsi="Times New Roman" w:cs="Times New Roman"/>
                <w:sz w:val="24"/>
                <w:szCs w:val="24"/>
              </w:rPr>
            </w:pPr>
            <w:r w:rsidRPr="00211295">
              <w:rPr>
                <w:rFonts w:ascii="Times New Roman" w:hAnsi="Times New Roman" w:cs="Times New Roman"/>
                <w:b/>
                <w:sz w:val="24"/>
                <w:szCs w:val="24"/>
              </w:rPr>
              <w:t>КОНТРОЛЬ И ОЦЕНКА РЕЗУЛЬТАТОВ ОСВОЕНИЯ УЧЕБНОЙ ДИСЦИПЛИНЫ</w:t>
            </w:r>
          </w:p>
        </w:tc>
        <w:tc>
          <w:tcPr>
            <w:tcW w:w="1275" w:type="dxa"/>
            <w:shd w:val="clear" w:color="auto" w:fill="auto"/>
            <w:vAlign w:val="bottom"/>
          </w:tcPr>
          <w:p w14:paraId="264CCF87" w14:textId="66D28D5D" w:rsidR="00091C4A" w:rsidRPr="00211295" w:rsidRDefault="00091C4A" w:rsidP="00907DD0">
            <w:pPr>
              <w:jc w:val="center"/>
              <w:rPr>
                <w:rFonts w:ascii="Times New Roman" w:hAnsi="Times New Roman" w:cs="Times New Roman"/>
                <w:b/>
                <w:i/>
                <w:sz w:val="24"/>
                <w:szCs w:val="24"/>
              </w:rPr>
            </w:pPr>
          </w:p>
        </w:tc>
      </w:tr>
    </w:tbl>
    <w:p w14:paraId="1746BB09" w14:textId="77777777" w:rsidR="00BF123A" w:rsidRPr="000C3842" w:rsidRDefault="00091C4A" w:rsidP="000C3842">
      <w:pPr>
        <w:spacing w:after="0"/>
        <w:rPr>
          <w:rFonts w:ascii="Times New Roman" w:hAnsi="Times New Roman" w:cs="Times New Roman"/>
          <w:b/>
          <w:sz w:val="24"/>
          <w:szCs w:val="24"/>
        </w:rPr>
      </w:pPr>
      <w:r w:rsidRPr="00414C20">
        <w:rPr>
          <w:rFonts w:ascii="Times New Roman" w:hAnsi="Times New Roman" w:cs="Times New Roman"/>
          <w:b/>
          <w:i/>
          <w:u w:val="single"/>
        </w:rPr>
        <w:br w:type="page"/>
      </w:r>
      <w:r w:rsidRPr="000C3842">
        <w:rPr>
          <w:rFonts w:ascii="Times New Roman" w:hAnsi="Times New Roman" w:cs="Times New Roman"/>
          <w:b/>
          <w:sz w:val="24"/>
          <w:szCs w:val="24"/>
        </w:rPr>
        <w:t xml:space="preserve">1. ОБЩАЯ ХАРАКТЕРИСТИКА ПРИМЕРНОЙ </w:t>
      </w:r>
      <w:r w:rsidR="00E709E4" w:rsidRPr="000C3842">
        <w:rPr>
          <w:rFonts w:ascii="Times New Roman" w:hAnsi="Times New Roman" w:cs="Times New Roman"/>
          <w:b/>
          <w:sz w:val="24"/>
          <w:szCs w:val="24"/>
        </w:rPr>
        <w:t>РАБОЧЕЙ</w:t>
      </w:r>
      <w:r w:rsidR="005850AF">
        <w:rPr>
          <w:rFonts w:ascii="Times New Roman" w:hAnsi="Times New Roman" w:cs="Times New Roman"/>
          <w:b/>
          <w:sz w:val="24"/>
          <w:szCs w:val="24"/>
        </w:rPr>
        <w:t xml:space="preserve"> </w:t>
      </w:r>
      <w:r w:rsidRPr="000C3842">
        <w:rPr>
          <w:rFonts w:ascii="Times New Roman" w:hAnsi="Times New Roman" w:cs="Times New Roman"/>
          <w:b/>
          <w:sz w:val="24"/>
          <w:szCs w:val="24"/>
        </w:rPr>
        <w:t>ПРОГРАММЫ УЧЕБНОЙ</w:t>
      </w:r>
      <w:r w:rsidR="004E24BF">
        <w:rPr>
          <w:rFonts w:ascii="Times New Roman" w:hAnsi="Times New Roman" w:cs="Times New Roman"/>
          <w:b/>
          <w:sz w:val="24"/>
          <w:szCs w:val="24"/>
        </w:rPr>
        <w:t xml:space="preserve"> </w:t>
      </w:r>
      <w:r w:rsidRPr="000C3842">
        <w:rPr>
          <w:rFonts w:ascii="Times New Roman" w:hAnsi="Times New Roman" w:cs="Times New Roman"/>
          <w:b/>
          <w:sz w:val="24"/>
          <w:szCs w:val="24"/>
        </w:rPr>
        <w:t>ДИСЦИПЛИНЫ</w:t>
      </w:r>
      <w:r w:rsidR="00E63B1F">
        <w:rPr>
          <w:rFonts w:ascii="Times New Roman" w:hAnsi="Times New Roman" w:cs="Times New Roman"/>
          <w:b/>
          <w:sz w:val="24"/>
          <w:szCs w:val="24"/>
        </w:rPr>
        <w:t xml:space="preserve"> «</w:t>
      </w:r>
      <w:r w:rsidR="00151790" w:rsidRPr="000C3842">
        <w:rPr>
          <w:rFonts w:ascii="Times New Roman" w:hAnsi="Times New Roman" w:cs="Times New Roman"/>
          <w:b/>
          <w:sz w:val="24"/>
          <w:szCs w:val="24"/>
        </w:rPr>
        <w:t>ОП.</w:t>
      </w:r>
      <w:r w:rsidR="00BF123A" w:rsidRPr="000C3842">
        <w:rPr>
          <w:rFonts w:ascii="Times New Roman" w:hAnsi="Times New Roman" w:cs="Times New Roman"/>
          <w:b/>
          <w:sz w:val="24"/>
          <w:szCs w:val="24"/>
        </w:rPr>
        <w:t>01</w:t>
      </w:r>
      <w:r w:rsidR="00CE6A1E" w:rsidRPr="000C3842">
        <w:rPr>
          <w:rFonts w:ascii="Times New Roman" w:hAnsi="Times New Roman" w:cs="Times New Roman"/>
          <w:b/>
          <w:sz w:val="24"/>
          <w:szCs w:val="24"/>
        </w:rPr>
        <w:t>.</w:t>
      </w:r>
      <w:r w:rsidR="00BF123A" w:rsidRPr="000C3842">
        <w:rPr>
          <w:rFonts w:ascii="Times New Roman" w:hAnsi="Times New Roman" w:cs="Times New Roman"/>
          <w:b/>
          <w:sz w:val="24"/>
          <w:szCs w:val="24"/>
        </w:rPr>
        <w:t xml:space="preserve"> Электротехника</w:t>
      </w:r>
      <w:r w:rsidR="00E63B1F">
        <w:rPr>
          <w:rFonts w:ascii="Times New Roman" w:hAnsi="Times New Roman" w:cs="Times New Roman"/>
          <w:b/>
          <w:sz w:val="24"/>
          <w:szCs w:val="24"/>
        </w:rPr>
        <w:t>»</w:t>
      </w:r>
    </w:p>
    <w:p w14:paraId="0F82038B" w14:textId="77777777" w:rsidR="00091C4A" w:rsidRPr="00AE5549" w:rsidRDefault="0011311D" w:rsidP="001E2D92">
      <w:pPr>
        <w:pStyle w:val="af"/>
        <w:numPr>
          <w:ilvl w:val="1"/>
          <w:numId w:val="39"/>
        </w:numPr>
        <w:suppressAutoHyphens/>
        <w:ind w:left="426" w:hanging="426"/>
        <w:rPr>
          <w:b/>
        </w:rPr>
      </w:pPr>
      <w:r w:rsidRPr="00AE5549">
        <w:rPr>
          <w:b/>
        </w:rPr>
        <w:t>Место дисциплины в структуре основной профессиональной образовательной программы</w:t>
      </w:r>
    </w:p>
    <w:p w14:paraId="09CE929D" w14:textId="77777777" w:rsidR="00BF123A" w:rsidRPr="0057074B" w:rsidRDefault="00091C4A" w:rsidP="0047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567"/>
        <w:jc w:val="both"/>
        <w:rPr>
          <w:rFonts w:ascii="Times New Roman" w:hAnsi="Times New Roman"/>
          <w:i/>
          <w:color w:val="000000"/>
          <w:sz w:val="24"/>
          <w:szCs w:val="24"/>
        </w:rPr>
      </w:pPr>
      <w:r w:rsidRPr="0094599A">
        <w:rPr>
          <w:rFonts w:ascii="Times New Roman" w:hAnsi="Times New Roman"/>
          <w:color w:val="000000"/>
          <w:sz w:val="24"/>
          <w:szCs w:val="24"/>
        </w:rPr>
        <w:t xml:space="preserve">Примерная </w:t>
      </w:r>
      <w:r w:rsidR="009A75B4" w:rsidRPr="0094599A">
        <w:rPr>
          <w:rFonts w:ascii="Times New Roman" w:hAnsi="Times New Roman"/>
          <w:color w:val="000000"/>
          <w:sz w:val="24"/>
          <w:szCs w:val="24"/>
        </w:rPr>
        <w:t xml:space="preserve">рабочая </w:t>
      </w:r>
      <w:r w:rsidRPr="0094599A">
        <w:rPr>
          <w:rFonts w:ascii="Times New Roman" w:hAnsi="Times New Roman"/>
          <w:color w:val="000000"/>
          <w:sz w:val="24"/>
          <w:szCs w:val="24"/>
        </w:rPr>
        <w:t>программа</w:t>
      </w:r>
      <w:r w:rsidRPr="00AE5549">
        <w:rPr>
          <w:rFonts w:ascii="Times New Roman" w:hAnsi="Times New Roman"/>
          <w:color w:val="000000"/>
          <w:sz w:val="24"/>
          <w:szCs w:val="24"/>
        </w:rPr>
        <w:t xml:space="preserve"> учебной дисциплины</w:t>
      </w:r>
      <w:r w:rsidR="0087329C" w:rsidRPr="00AE5549">
        <w:rPr>
          <w:rFonts w:ascii="Times New Roman" w:hAnsi="Times New Roman"/>
          <w:color w:val="000000"/>
          <w:sz w:val="24"/>
          <w:szCs w:val="24"/>
        </w:rPr>
        <w:t xml:space="preserve"> «Электротехника»</w:t>
      </w:r>
      <w:r w:rsidRPr="00AE5549">
        <w:rPr>
          <w:rFonts w:ascii="Times New Roman" w:hAnsi="Times New Roman"/>
          <w:color w:val="000000"/>
          <w:sz w:val="24"/>
          <w:szCs w:val="24"/>
        </w:rPr>
        <w:t xml:space="preserve"> является </w:t>
      </w:r>
      <w:r w:rsidR="0087329C" w:rsidRPr="00AE5549">
        <w:rPr>
          <w:rFonts w:ascii="Times New Roman" w:hAnsi="Times New Roman"/>
          <w:color w:val="000000"/>
          <w:sz w:val="24"/>
          <w:szCs w:val="24"/>
        </w:rPr>
        <w:t xml:space="preserve">обязательной </w:t>
      </w:r>
      <w:r w:rsidRPr="00AE5549">
        <w:rPr>
          <w:rFonts w:ascii="Times New Roman" w:hAnsi="Times New Roman"/>
          <w:color w:val="000000"/>
          <w:sz w:val="24"/>
          <w:szCs w:val="24"/>
        </w:rPr>
        <w:t xml:space="preserve">частью </w:t>
      </w:r>
      <w:r w:rsidR="0011311D" w:rsidRPr="00AE5549">
        <w:rPr>
          <w:rFonts w:ascii="Times New Roman" w:hAnsi="Times New Roman"/>
          <w:color w:val="000000"/>
          <w:sz w:val="24"/>
          <w:szCs w:val="24"/>
        </w:rPr>
        <w:t xml:space="preserve">общепрофессионального цикла примерной основной образовательной программы в соответствии с ФГОС </w:t>
      </w:r>
      <w:r w:rsidRPr="00AE5549">
        <w:rPr>
          <w:rFonts w:ascii="Times New Roman" w:hAnsi="Times New Roman"/>
          <w:color w:val="000000"/>
          <w:sz w:val="24"/>
          <w:szCs w:val="24"/>
        </w:rPr>
        <w:t xml:space="preserve">СПО </w:t>
      </w:r>
      <w:r w:rsidR="00656939">
        <w:rPr>
          <w:rFonts w:ascii="Times New Roman" w:hAnsi="Times New Roman"/>
          <w:color w:val="000000"/>
          <w:sz w:val="24"/>
          <w:szCs w:val="24"/>
        </w:rPr>
        <w:t xml:space="preserve">по профессии </w:t>
      </w:r>
      <w:r w:rsidR="00BF123A" w:rsidRPr="0057074B">
        <w:rPr>
          <w:rFonts w:ascii="Times New Roman" w:hAnsi="Times New Roman"/>
          <w:i/>
          <w:color w:val="000000"/>
          <w:sz w:val="24"/>
          <w:szCs w:val="24"/>
        </w:rPr>
        <w:t>23.01.17 Мастер по ремонту и обслуживанию автомобилей.</w:t>
      </w:r>
    </w:p>
    <w:p w14:paraId="54DB3D77" w14:textId="77777777" w:rsidR="00AE5549" w:rsidRPr="0011311D" w:rsidRDefault="00AE5549" w:rsidP="0047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567"/>
        <w:jc w:val="both"/>
        <w:rPr>
          <w:rFonts w:ascii="Times New Roman" w:hAnsi="Times New Roman"/>
          <w:color w:val="000000"/>
          <w:sz w:val="24"/>
          <w:szCs w:val="24"/>
        </w:rPr>
      </w:pPr>
      <w:r w:rsidRPr="0011311D">
        <w:rPr>
          <w:rFonts w:ascii="Times New Roman" w:hAnsi="Times New Roman"/>
          <w:color w:val="000000"/>
          <w:sz w:val="24"/>
          <w:szCs w:val="24"/>
        </w:rPr>
        <w:t>Учебная дисциплина «</w:t>
      </w:r>
      <w:r w:rsidR="0057074B" w:rsidRPr="00AE5549">
        <w:rPr>
          <w:rFonts w:ascii="Times New Roman" w:hAnsi="Times New Roman"/>
          <w:color w:val="000000"/>
          <w:sz w:val="24"/>
          <w:szCs w:val="24"/>
        </w:rPr>
        <w:t>Электротехника</w:t>
      </w:r>
      <w:r w:rsidRPr="0011311D">
        <w:rPr>
          <w:rFonts w:ascii="Times New Roman" w:hAnsi="Times New Roman"/>
          <w:color w:val="000000"/>
          <w:sz w:val="24"/>
          <w:szCs w:val="24"/>
        </w:rPr>
        <w:t xml:space="preserve">» наряду с учебными дисциплинами общепрофессионального цикла обеспечивает формирование общих и профессиональных компетенций для дальнейшего освоения профессиональных модулей.  </w:t>
      </w:r>
    </w:p>
    <w:p w14:paraId="79D1F36A" w14:textId="77777777" w:rsidR="0011311D" w:rsidRPr="00414C20" w:rsidRDefault="0011311D" w:rsidP="00476D53">
      <w:pPr>
        <w:suppressAutoHyphens/>
        <w:spacing w:after="60"/>
        <w:jc w:val="both"/>
        <w:rPr>
          <w:rFonts w:ascii="Times New Roman" w:hAnsi="Times New Roman" w:cs="Times New Roman"/>
        </w:rPr>
      </w:pPr>
    </w:p>
    <w:p w14:paraId="06742D03" w14:textId="77777777" w:rsidR="00091C4A" w:rsidRPr="00AE5549" w:rsidRDefault="00091C4A" w:rsidP="00476D53">
      <w:pPr>
        <w:pStyle w:val="af"/>
        <w:numPr>
          <w:ilvl w:val="1"/>
          <w:numId w:val="39"/>
        </w:numPr>
        <w:suppressAutoHyphens/>
        <w:spacing w:before="0" w:after="60"/>
        <w:rPr>
          <w:b/>
        </w:rPr>
      </w:pPr>
      <w:r w:rsidRPr="00AE5549">
        <w:rPr>
          <w:b/>
        </w:rPr>
        <w:t xml:space="preserve"> Цель и планируемые результаты освоения дисциплины:</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410"/>
        <w:gridCol w:w="4462"/>
      </w:tblGrid>
      <w:tr w:rsidR="004D6E76" w:rsidRPr="004A17D6" w14:paraId="6AA3EAB8" w14:textId="77777777" w:rsidTr="00456FDD">
        <w:trPr>
          <w:trHeight w:val="649"/>
        </w:trPr>
        <w:tc>
          <w:tcPr>
            <w:tcW w:w="2376" w:type="dxa"/>
            <w:shd w:val="clear" w:color="auto" w:fill="auto"/>
            <w:vAlign w:val="center"/>
            <w:hideMark/>
          </w:tcPr>
          <w:p w14:paraId="31EF772D" w14:textId="77777777" w:rsidR="004D6E76" w:rsidRPr="004A17D6" w:rsidRDefault="004D6E76" w:rsidP="00BF6619">
            <w:pPr>
              <w:suppressAutoHyphens/>
              <w:spacing w:after="0"/>
              <w:jc w:val="center"/>
              <w:rPr>
                <w:rFonts w:ascii="Times New Roman" w:hAnsi="Times New Roman"/>
                <w:b/>
                <w:sz w:val="24"/>
                <w:szCs w:val="24"/>
              </w:rPr>
            </w:pPr>
            <w:r w:rsidRPr="004A17D6">
              <w:rPr>
                <w:rFonts w:ascii="Times New Roman" w:hAnsi="Times New Roman"/>
                <w:b/>
                <w:sz w:val="24"/>
                <w:szCs w:val="24"/>
              </w:rPr>
              <w:t>Код ПК, ОК</w:t>
            </w:r>
          </w:p>
        </w:tc>
        <w:tc>
          <w:tcPr>
            <w:tcW w:w="2410" w:type="dxa"/>
            <w:shd w:val="clear" w:color="auto" w:fill="auto"/>
            <w:vAlign w:val="center"/>
            <w:hideMark/>
          </w:tcPr>
          <w:p w14:paraId="4ABBBDD5" w14:textId="77777777" w:rsidR="004D6E76" w:rsidRPr="004A17D6" w:rsidRDefault="004D6E76" w:rsidP="00BF6619">
            <w:pPr>
              <w:suppressAutoHyphens/>
              <w:spacing w:after="0"/>
              <w:jc w:val="center"/>
              <w:rPr>
                <w:rFonts w:ascii="Times New Roman" w:hAnsi="Times New Roman"/>
                <w:b/>
                <w:sz w:val="24"/>
                <w:szCs w:val="24"/>
              </w:rPr>
            </w:pPr>
            <w:r w:rsidRPr="004A17D6">
              <w:rPr>
                <w:rFonts w:ascii="Times New Roman" w:hAnsi="Times New Roman"/>
                <w:b/>
                <w:sz w:val="24"/>
                <w:szCs w:val="24"/>
              </w:rPr>
              <w:t>Умения</w:t>
            </w:r>
          </w:p>
        </w:tc>
        <w:tc>
          <w:tcPr>
            <w:tcW w:w="4462" w:type="dxa"/>
            <w:shd w:val="clear" w:color="auto" w:fill="auto"/>
            <w:vAlign w:val="center"/>
            <w:hideMark/>
          </w:tcPr>
          <w:p w14:paraId="1F6E6EF8" w14:textId="77777777" w:rsidR="004D6E76" w:rsidRPr="004A17D6" w:rsidRDefault="004D6E76" w:rsidP="00BF6619">
            <w:pPr>
              <w:suppressAutoHyphens/>
              <w:spacing w:after="0"/>
              <w:jc w:val="center"/>
              <w:rPr>
                <w:rFonts w:ascii="Times New Roman" w:hAnsi="Times New Roman"/>
                <w:b/>
                <w:sz w:val="24"/>
                <w:szCs w:val="24"/>
              </w:rPr>
            </w:pPr>
            <w:r w:rsidRPr="004A17D6">
              <w:rPr>
                <w:rFonts w:ascii="Times New Roman" w:hAnsi="Times New Roman"/>
                <w:b/>
                <w:sz w:val="24"/>
                <w:szCs w:val="24"/>
              </w:rPr>
              <w:t>Знания</w:t>
            </w:r>
          </w:p>
        </w:tc>
      </w:tr>
      <w:tr w:rsidR="004D6E76" w:rsidRPr="00414C20" w14:paraId="6953169D" w14:textId="77777777" w:rsidTr="00456FDD">
        <w:trPr>
          <w:trHeight w:val="212"/>
        </w:trPr>
        <w:tc>
          <w:tcPr>
            <w:tcW w:w="2376" w:type="dxa"/>
            <w:shd w:val="clear" w:color="auto" w:fill="auto"/>
          </w:tcPr>
          <w:p w14:paraId="2D7091C0" w14:textId="5914CEAB" w:rsidR="004D6E76" w:rsidRPr="004D6E76" w:rsidRDefault="004D6E76" w:rsidP="0094599A">
            <w:pPr>
              <w:spacing w:after="0" w:line="240" w:lineRule="auto"/>
              <w:rPr>
                <w:rFonts w:ascii="Times New Roman" w:hAnsi="Times New Roman"/>
                <w:sz w:val="24"/>
                <w:szCs w:val="24"/>
              </w:rPr>
            </w:pPr>
            <w:r w:rsidRPr="005626B1">
              <w:rPr>
                <w:rFonts w:ascii="Times New Roman" w:hAnsi="Times New Roman"/>
                <w:sz w:val="24"/>
                <w:szCs w:val="24"/>
              </w:rPr>
              <w:t xml:space="preserve">ОК 01. </w:t>
            </w:r>
            <w:r w:rsidR="00456FDD" w:rsidRPr="005626B1">
              <w:rPr>
                <w:rFonts w:ascii="Times New Roman" w:hAnsi="Times New Roman"/>
                <w:sz w:val="24"/>
                <w:szCs w:val="24"/>
              </w:rPr>
              <w:t xml:space="preserve">- </w:t>
            </w:r>
            <w:r w:rsidR="007556A3" w:rsidRPr="005626B1">
              <w:rPr>
                <w:rFonts w:ascii="Times New Roman" w:hAnsi="Times New Roman"/>
                <w:sz w:val="24"/>
                <w:szCs w:val="24"/>
              </w:rPr>
              <w:t>ОК 07, ОК 09 – ОК 10</w:t>
            </w:r>
            <w:r w:rsidRPr="004D6E76">
              <w:rPr>
                <w:rFonts w:ascii="Times New Roman" w:hAnsi="Times New Roman"/>
                <w:sz w:val="24"/>
                <w:szCs w:val="24"/>
              </w:rPr>
              <w:t xml:space="preserve"> </w:t>
            </w:r>
          </w:p>
          <w:p w14:paraId="529444B9" w14:textId="77777777" w:rsidR="004D6E76" w:rsidRPr="004D6E76" w:rsidRDefault="00860D37" w:rsidP="00456FDD">
            <w:pPr>
              <w:spacing w:after="0" w:line="240" w:lineRule="auto"/>
              <w:rPr>
                <w:rFonts w:ascii="Times New Roman" w:hAnsi="Times New Roman"/>
                <w:b/>
                <w:sz w:val="24"/>
                <w:szCs w:val="24"/>
              </w:rPr>
            </w:pPr>
            <w:r>
              <w:rPr>
                <w:rFonts w:ascii="Times New Roman" w:hAnsi="Times New Roman"/>
                <w:sz w:val="24"/>
                <w:szCs w:val="24"/>
              </w:rPr>
              <w:t>ПК 1.2.</w:t>
            </w:r>
            <w:r w:rsidR="00456FDD">
              <w:rPr>
                <w:rFonts w:ascii="Times New Roman" w:hAnsi="Times New Roman"/>
                <w:sz w:val="24"/>
                <w:szCs w:val="24"/>
              </w:rPr>
              <w:t xml:space="preserve">, </w:t>
            </w:r>
            <w:r>
              <w:rPr>
                <w:rFonts w:ascii="Times New Roman" w:hAnsi="Times New Roman"/>
                <w:sz w:val="24"/>
                <w:szCs w:val="24"/>
              </w:rPr>
              <w:t>ПК 2.2.</w:t>
            </w:r>
            <w:r w:rsidR="00456FDD">
              <w:rPr>
                <w:rFonts w:ascii="Times New Roman" w:hAnsi="Times New Roman"/>
                <w:sz w:val="24"/>
                <w:szCs w:val="24"/>
              </w:rPr>
              <w:t xml:space="preserve">, </w:t>
            </w:r>
            <w:r w:rsidR="004D6E76" w:rsidRPr="004D6E76">
              <w:rPr>
                <w:rFonts w:ascii="Times New Roman" w:hAnsi="Times New Roman"/>
                <w:sz w:val="24"/>
                <w:szCs w:val="24"/>
              </w:rPr>
              <w:t xml:space="preserve">ПК 3.2. </w:t>
            </w:r>
          </w:p>
        </w:tc>
        <w:tc>
          <w:tcPr>
            <w:tcW w:w="2410" w:type="dxa"/>
            <w:shd w:val="clear" w:color="auto" w:fill="auto"/>
          </w:tcPr>
          <w:p w14:paraId="1D1D3C1C" w14:textId="77777777" w:rsidR="004D6E76" w:rsidRPr="004D6E76" w:rsidRDefault="004D6E76" w:rsidP="00F7219C">
            <w:pPr>
              <w:spacing w:after="0" w:line="240" w:lineRule="auto"/>
              <w:jc w:val="both"/>
              <w:rPr>
                <w:rFonts w:ascii="Times New Roman" w:hAnsi="Times New Roman"/>
                <w:sz w:val="24"/>
                <w:szCs w:val="24"/>
              </w:rPr>
            </w:pPr>
            <w:r w:rsidRPr="004D6E76">
              <w:rPr>
                <w:rFonts w:ascii="Times New Roman" w:hAnsi="Times New Roman"/>
                <w:sz w:val="24"/>
                <w:szCs w:val="24"/>
              </w:rPr>
              <w:t>-измерять параметры электрических цепей автомобилей;</w:t>
            </w:r>
          </w:p>
          <w:p w14:paraId="0597BBEB" w14:textId="77777777" w:rsidR="004D6E76" w:rsidRPr="004D6E76" w:rsidRDefault="004D6E76" w:rsidP="00F7219C">
            <w:pPr>
              <w:spacing w:after="0" w:line="240" w:lineRule="auto"/>
              <w:jc w:val="both"/>
              <w:rPr>
                <w:rFonts w:ascii="Times New Roman" w:hAnsi="Times New Roman"/>
                <w:sz w:val="24"/>
                <w:szCs w:val="24"/>
              </w:rPr>
            </w:pPr>
            <w:r w:rsidRPr="004D6E76">
              <w:rPr>
                <w:rFonts w:ascii="Times New Roman" w:hAnsi="Times New Roman"/>
                <w:sz w:val="24"/>
                <w:szCs w:val="24"/>
              </w:rPr>
              <w:t>-пользоваться измерительными приборами.</w:t>
            </w:r>
          </w:p>
          <w:p w14:paraId="2910CD43" w14:textId="77777777" w:rsidR="004D6E76" w:rsidRPr="004D6E76" w:rsidRDefault="004D6E76" w:rsidP="00F7219C">
            <w:pPr>
              <w:suppressAutoHyphens/>
              <w:spacing w:after="0" w:line="240" w:lineRule="auto"/>
              <w:jc w:val="center"/>
              <w:rPr>
                <w:rFonts w:ascii="Times New Roman" w:hAnsi="Times New Roman"/>
                <w:b/>
                <w:sz w:val="24"/>
                <w:szCs w:val="24"/>
              </w:rPr>
            </w:pPr>
          </w:p>
        </w:tc>
        <w:tc>
          <w:tcPr>
            <w:tcW w:w="4462" w:type="dxa"/>
            <w:shd w:val="clear" w:color="auto" w:fill="auto"/>
          </w:tcPr>
          <w:p w14:paraId="049F413C" w14:textId="77777777" w:rsidR="004D6E76" w:rsidRPr="004D6E76" w:rsidRDefault="004D6E76" w:rsidP="00F7219C">
            <w:pPr>
              <w:spacing w:after="0" w:line="240" w:lineRule="auto"/>
              <w:jc w:val="both"/>
              <w:rPr>
                <w:rFonts w:ascii="Times New Roman" w:hAnsi="Times New Roman"/>
                <w:sz w:val="24"/>
                <w:szCs w:val="24"/>
              </w:rPr>
            </w:pPr>
            <w:r w:rsidRPr="004D6E76">
              <w:rPr>
                <w:rFonts w:ascii="Times New Roman" w:hAnsi="Times New Roman"/>
                <w:sz w:val="24"/>
                <w:szCs w:val="24"/>
              </w:rPr>
              <w:t>-устройство и принцип действия электрических машин и электрооборудования автомобилей;</w:t>
            </w:r>
          </w:p>
          <w:p w14:paraId="6C964F9E" w14:textId="77777777" w:rsidR="004D6E76" w:rsidRPr="004D6E76" w:rsidRDefault="004D6E76" w:rsidP="00F7219C">
            <w:pPr>
              <w:spacing w:after="0" w:line="240" w:lineRule="auto"/>
              <w:jc w:val="both"/>
              <w:rPr>
                <w:rFonts w:ascii="Times New Roman" w:hAnsi="Times New Roman"/>
                <w:sz w:val="24"/>
                <w:szCs w:val="24"/>
              </w:rPr>
            </w:pPr>
            <w:r w:rsidRPr="004D6E76">
              <w:rPr>
                <w:rFonts w:ascii="Times New Roman" w:hAnsi="Times New Roman"/>
                <w:sz w:val="24"/>
                <w:szCs w:val="24"/>
              </w:rPr>
              <w:t>-устройство и конструктивные особенности узлов и элементов электрических и электронных систем;</w:t>
            </w:r>
          </w:p>
          <w:p w14:paraId="5D7962C6" w14:textId="77777777" w:rsidR="004D6E76" w:rsidRPr="004D6E76" w:rsidRDefault="004D6E76" w:rsidP="00F7219C">
            <w:pPr>
              <w:spacing w:after="0" w:line="240" w:lineRule="auto"/>
              <w:jc w:val="both"/>
              <w:rPr>
                <w:rFonts w:ascii="Times New Roman" w:hAnsi="Times New Roman"/>
                <w:sz w:val="24"/>
                <w:szCs w:val="24"/>
              </w:rPr>
            </w:pPr>
            <w:r w:rsidRPr="004D6E76">
              <w:rPr>
                <w:rFonts w:ascii="Times New Roman" w:hAnsi="Times New Roman"/>
                <w:sz w:val="24"/>
                <w:szCs w:val="24"/>
              </w:rPr>
              <w:t>-меры безопасности при работе с электрооборудованием и электрифицированными инструментами.</w:t>
            </w:r>
          </w:p>
          <w:p w14:paraId="14CF21DF" w14:textId="77777777" w:rsidR="004D6E76" w:rsidRPr="004D6E76" w:rsidRDefault="004D6E76" w:rsidP="00F7219C">
            <w:pPr>
              <w:suppressAutoHyphens/>
              <w:spacing w:after="0" w:line="240" w:lineRule="auto"/>
              <w:jc w:val="center"/>
              <w:rPr>
                <w:rFonts w:ascii="Times New Roman" w:hAnsi="Times New Roman"/>
                <w:b/>
                <w:sz w:val="24"/>
                <w:szCs w:val="24"/>
              </w:rPr>
            </w:pPr>
          </w:p>
        </w:tc>
      </w:tr>
    </w:tbl>
    <w:p w14:paraId="3397847D" w14:textId="77777777" w:rsidR="00FF74CD" w:rsidRDefault="00FF74CD" w:rsidP="00414C20">
      <w:pPr>
        <w:suppressAutoHyphens/>
        <w:spacing w:after="0" w:line="240" w:lineRule="auto"/>
        <w:ind w:firstLine="567"/>
        <w:jc w:val="both"/>
        <w:rPr>
          <w:rFonts w:ascii="Times New Roman" w:hAnsi="Times New Roman" w:cs="Times New Roman"/>
          <w:sz w:val="24"/>
          <w:szCs w:val="24"/>
          <w:lang w:eastAsia="en-US" w:bidi="en-US"/>
        </w:rPr>
      </w:pPr>
    </w:p>
    <w:p w14:paraId="56C28820" w14:textId="77777777" w:rsidR="00C05CDF" w:rsidRDefault="00C05CDF" w:rsidP="00414C20">
      <w:pPr>
        <w:suppressAutoHyphens/>
        <w:rPr>
          <w:rFonts w:ascii="Times New Roman" w:hAnsi="Times New Roman" w:cs="Times New Roman"/>
          <w:b/>
        </w:rPr>
      </w:pPr>
      <w:r>
        <w:rPr>
          <w:rFonts w:ascii="Times New Roman" w:hAnsi="Times New Roman" w:cs="Times New Roman"/>
          <w:b/>
        </w:rPr>
        <w:br w:type="page"/>
      </w:r>
    </w:p>
    <w:p w14:paraId="7FED0FDC" w14:textId="77777777" w:rsidR="00091C4A" w:rsidRPr="00414C20" w:rsidRDefault="00091C4A" w:rsidP="00414C20">
      <w:pPr>
        <w:suppressAutoHyphens/>
        <w:rPr>
          <w:rFonts w:ascii="Times New Roman" w:hAnsi="Times New Roman" w:cs="Times New Roman"/>
          <w:b/>
        </w:rPr>
      </w:pPr>
      <w:r w:rsidRPr="00414C20">
        <w:rPr>
          <w:rFonts w:ascii="Times New Roman" w:hAnsi="Times New Roman" w:cs="Times New Roman"/>
          <w:b/>
        </w:rPr>
        <w:t>2. СТРУКТУРА И СОДЕРЖАНИЕ УЧЕБНОЙ ДИСЦИПЛИНЫ</w:t>
      </w:r>
    </w:p>
    <w:p w14:paraId="44865BC4" w14:textId="77777777" w:rsidR="00091C4A" w:rsidRDefault="00091C4A" w:rsidP="00414C20">
      <w:pPr>
        <w:suppressAutoHyphens/>
        <w:rPr>
          <w:rFonts w:ascii="Times New Roman" w:hAnsi="Times New Roman" w:cs="Times New Roman"/>
          <w:b/>
        </w:rPr>
      </w:pPr>
      <w:r w:rsidRPr="00414C20">
        <w:rPr>
          <w:rFonts w:ascii="Times New Roman" w:hAnsi="Times New Roman" w:cs="Times New Roman"/>
          <w:b/>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97"/>
        <w:gridCol w:w="1774"/>
      </w:tblGrid>
      <w:tr w:rsidR="00D27B6A" w:rsidRPr="00A50526" w14:paraId="344EED97" w14:textId="77777777" w:rsidTr="00EF39D1">
        <w:trPr>
          <w:trHeight w:val="490"/>
        </w:trPr>
        <w:tc>
          <w:tcPr>
            <w:tcW w:w="4073" w:type="pct"/>
            <w:tcBorders>
              <w:top w:val="single" w:sz="12" w:space="0" w:color="000000"/>
              <w:left w:val="single" w:sz="12" w:space="0" w:color="000000"/>
              <w:bottom w:val="single" w:sz="12" w:space="0" w:color="000000"/>
              <w:right w:val="single" w:sz="12" w:space="0" w:color="000000"/>
            </w:tcBorders>
            <w:shd w:val="clear" w:color="auto" w:fill="auto"/>
            <w:vAlign w:val="center"/>
          </w:tcPr>
          <w:p w14:paraId="717B36F5" w14:textId="77777777" w:rsidR="00D27B6A" w:rsidRPr="00D27B6A" w:rsidRDefault="00D27B6A" w:rsidP="009A0110">
            <w:pPr>
              <w:spacing w:after="0" w:line="360" w:lineRule="auto"/>
              <w:jc w:val="center"/>
              <w:rPr>
                <w:rFonts w:ascii="Times New Roman" w:hAnsi="Times New Roman"/>
                <w:b/>
                <w:sz w:val="24"/>
                <w:szCs w:val="24"/>
              </w:rPr>
            </w:pPr>
            <w:r w:rsidRPr="00D27B6A">
              <w:rPr>
                <w:rFonts w:ascii="Times New Roman" w:hAnsi="Times New Roman"/>
                <w:b/>
                <w:sz w:val="24"/>
                <w:szCs w:val="24"/>
              </w:rPr>
              <w:t>Вид учебной работы</w:t>
            </w:r>
          </w:p>
        </w:tc>
        <w:tc>
          <w:tcPr>
            <w:tcW w:w="927" w:type="pct"/>
            <w:tcBorders>
              <w:top w:val="single" w:sz="12" w:space="0" w:color="000000"/>
              <w:left w:val="single" w:sz="12" w:space="0" w:color="000000"/>
              <w:bottom w:val="single" w:sz="12" w:space="0" w:color="000000"/>
              <w:right w:val="single" w:sz="12" w:space="0" w:color="000000"/>
            </w:tcBorders>
            <w:shd w:val="clear" w:color="auto" w:fill="auto"/>
            <w:vAlign w:val="center"/>
          </w:tcPr>
          <w:p w14:paraId="1EF83D28" w14:textId="77777777" w:rsidR="00D27B6A" w:rsidRPr="00D27B6A" w:rsidRDefault="00F47A71" w:rsidP="009A0110">
            <w:pPr>
              <w:spacing w:after="0" w:line="360" w:lineRule="auto"/>
              <w:jc w:val="center"/>
              <w:rPr>
                <w:rFonts w:ascii="Times New Roman" w:hAnsi="Times New Roman"/>
                <w:b/>
                <w:iCs/>
                <w:sz w:val="24"/>
                <w:szCs w:val="24"/>
              </w:rPr>
            </w:pPr>
            <w:r>
              <w:rPr>
                <w:rFonts w:ascii="Times New Roman" w:hAnsi="Times New Roman"/>
                <w:b/>
                <w:iCs/>
                <w:sz w:val="24"/>
                <w:szCs w:val="24"/>
              </w:rPr>
              <w:t>Объем в часах</w:t>
            </w:r>
          </w:p>
        </w:tc>
      </w:tr>
      <w:tr w:rsidR="00D27B6A" w:rsidRPr="008404C0" w14:paraId="4364C4ED" w14:textId="77777777" w:rsidTr="00EF39D1">
        <w:trPr>
          <w:trHeight w:val="490"/>
        </w:trPr>
        <w:tc>
          <w:tcPr>
            <w:tcW w:w="4073" w:type="pct"/>
            <w:tcBorders>
              <w:top w:val="single" w:sz="12" w:space="0" w:color="000000"/>
              <w:left w:val="single" w:sz="6" w:space="0" w:color="000000"/>
              <w:bottom w:val="single" w:sz="6" w:space="0" w:color="000000"/>
              <w:right w:val="single" w:sz="6" w:space="0" w:color="000000"/>
            </w:tcBorders>
            <w:shd w:val="clear" w:color="auto" w:fill="auto"/>
            <w:vAlign w:val="center"/>
          </w:tcPr>
          <w:p w14:paraId="52FD8D53" w14:textId="77777777" w:rsidR="00D27B6A" w:rsidRPr="008404C0" w:rsidRDefault="00D27B6A" w:rsidP="009B2B2E">
            <w:pPr>
              <w:spacing w:after="0" w:line="360" w:lineRule="auto"/>
              <w:rPr>
                <w:rFonts w:ascii="Times New Roman" w:hAnsi="Times New Roman"/>
                <w:b/>
                <w:sz w:val="24"/>
                <w:szCs w:val="24"/>
              </w:rPr>
            </w:pPr>
            <w:r w:rsidRPr="008404C0">
              <w:rPr>
                <w:rFonts w:ascii="Times New Roman" w:hAnsi="Times New Roman"/>
                <w:b/>
                <w:sz w:val="24"/>
                <w:szCs w:val="24"/>
              </w:rPr>
              <w:t xml:space="preserve">Объем </w:t>
            </w:r>
            <w:r w:rsidR="009B2B2E">
              <w:rPr>
                <w:rFonts w:ascii="Times New Roman" w:hAnsi="Times New Roman"/>
                <w:b/>
                <w:sz w:val="24"/>
                <w:szCs w:val="24"/>
              </w:rPr>
              <w:t>учебной дисциплины</w:t>
            </w:r>
            <w:r w:rsidRPr="008404C0">
              <w:rPr>
                <w:rFonts w:ascii="Times New Roman" w:hAnsi="Times New Roman"/>
                <w:b/>
                <w:sz w:val="24"/>
                <w:szCs w:val="24"/>
              </w:rPr>
              <w:t xml:space="preserve"> </w:t>
            </w:r>
          </w:p>
        </w:tc>
        <w:tc>
          <w:tcPr>
            <w:tcW w:w="927" w:type="pct"/>
            <w:tcBorders>
              <w:top w:val="single" w:sz="12" w:space="0" w:color="000000"/>
              <w:left w:val="single" w:sz="6" w:space="0" w:color="000000"/>
              <w:bottom w:val="single" w:sz="6" w:space="0" w:color="000000"/>
              <w:right w:val="single" w:sz="6" w:space="0" w:color="000000"/>
            </w:tcBorders>
            <w:shd w:val="clear" w:color="auto" w:fill="auto"/>
            <w:vAlign w:val="center"/>
          </w:tcPr>
          <w:p w14:paraId="64239054" w14:textId="77777777" w:rsidR="00D27B6A" w:rsidRPr="008404C0" w:rsidRDefault="00D27B6A" w:rsidP="003673A4">
            <w:pPr>
              <w:spacing w:after="0" w:line="360" w:lineRule="auto"/>
              <w:jc w:val="center"/>
              <w:rPr>
                <w:rFonts w:ascii="Times New Roman" w:hAnsi="Times New Roman"/>
                <w:b/>
                <w:iCs/>
                <w:sz w:val="24"/>
                <w:szCs w:val="24"/>
              </w:rPr>
            </w:pPr>
            <w:r w:rsidRPr="008404C0">
              <w:rPr>
                <w:rFonts w:ascii="Times New Roman" w:hAnsi="Times New Roman"/>
                <w:b/>
                <w:iCs/>
                <w:sz w:val="24"/>
                <w:szCs w:val="24"/>
              </w:rPr>
              <w:t>36</w:t>
            </w:r>
          </w:p>
        </w:tc>
      </w:tr>
      <w:tr w:rsidR="009B2B2E" w:rsidRPr="00A50526" w14:paraId="759C31BE" w14:textId="77777777" w:rsidTr="00A97E74">
        <w:trPr>
          <w:trHeight w:val="490"/>
        </w:trPr>
        <w:tc>
          <w:tcPr>
            <w:tcW w:w="407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BE38CD8" w14:textId="77777777" w:rsidR="009B2B2E" w:rsidRPr="00456FDD" w:rsidRDefault="009B2B2E" w:rsidP="00A97E74">
            <w:pPr>
              <w:spacing w:after="0" w:line="360" w:lineRule="auto"/>
              <w:rPr>
                <w:rFonts w:ascii="Times New Roman" w:hAnsi="Times New Roman"/>
                <w:i/>
                <w:sz w:val="24"/>
                <w:szCs w:val="24"/>
              </w:rPr>
            </w:pPr>
            <w:r w:rsidRPr="00C05CDF">
              <w:rPr>
                <w:rFonts w:ascii="Times New Roman" w:hAnsi="Times New Roman"/>
                <w:b/>
                <w:sz w:val="24"/>
                <w:szCs w:val="24"/>
              </w:rPr>
              <w:t>Самостоятельная работа</w:t>
            </w:r>
            <w:r w:rsidRPr="001D45CF">
              <w:rPr>
                <w:rStyle w:val="ad"/>
                <w:b/>
                <w:color w:val="000000"/>
                <w:sz w:val="24"/>
                <w:szCs w:val="24"/>
              </w:rPr>
              <w:footnoteReference w:id="10"/>
            </w:r>
          </w:p>
        </w:tc>
        <w:tc>
          <w:tcPr>
            <w:tcW w:w="927"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39EFEA8" w14:textId="77777777" w:rsidR="009B2B2E" w:rsidRPr="00D27B6A" w:rsidRDefault="009B2B2E" w:rsidP="00A97E74">
            <w:pPr>
              <w:spacing w:after="0" w:line="360" w:lineRule="auto"/>
              <w:jc w:val="center"/>
              <w:rPr>
                <w:rFonts w:ascii="Times New Roman" w:hAnsi="Times New Roman"/>
                <w:b/>
                <w:iCs/>
                <w:sz w:val="24"/>
                <w:szCs w:val="24"/>
              </w:rPr>
            </w:pPr>
            <w:r>
              <w:rPr>
                <w:rFonts w:ascii="Times New Roman" w:hAnsi="Times New Roman"/>
                <w:b/>
                <w:iCs/>
                <w:sz w:val="24"/>
                <w:szCs w:val="24"/>
              </w:rPr>
              <w:t>–</w:t>
            </w:r>
          </w:p>
        </w:tc>
      </w:tr>
      <w:tr w:rsidR="00D27B6A" w:rsidRPr="00A50526" w14:paraId="581CCE8B" w14:textId="77777777" w:rsidTr="00EF39D1">
        <w:trPr>
          <w:trHeight w:val="490"/>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042D4781" w14:textId="77777777" w:rsidR="00D27B6A" w:rsidRPr="00D27B6A" w:rsidRDefault="00D27B6A" w:rsidP="00D27B6A">
            <w:pPr>
              <w:spacing w:after="0" w:line="360" w:lineRule="auto"/>
              <w:rPr>
                <w:rFonts w:ascii="Times New Roman" w:hAnsi="Times New Roman"/>
                <w:iCs/>
                <w:sz w:val="24"/>
                <w:szCs w:val="24"/>
              </w:rPr>
            </w:pPr>
            <w:r w:rsidRPr="00D27B6A">
              <w:rPr>
                <w:rFonts w:ascii="Times New Roman" w:hAnsi="Times New Roman"/>
                <w:sz w:val="24"/>
                <w:szCs w:val="24"/>
              </w:rPr>
              <w:t>в том числе:</w:t>
            </w:r>
          </w:p>
        </w:tc>
      </w:tr>
      <w:tr w:rsidR="00D27B6A" w:rsidRPr="00A50526" w14:paraId="057A4754" w14:textId="77777777" w:rsidTr="00EF39D1">
        <w:trPr>
          <w:trHeight w:val="490"/>
        </w:trPr>
        <w:tc>
          <w:tcPr>
            <w:tcW w:w="407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42C8A8D" w14:textId="77777777" w:rsidR="00D27B6A" w:rsidRPr="00D27B6A" w:rsidRDefault="00D27B6A" w:rsidP="00D27B6A">
            <w:pPr>
              <w:spacing w:after="0" w:line="360" w:lineRule="auto"/>
              <w:rPr>
                <w:rFonts w:ascii="Times New Roman" w:hAnsi="Times New Roman"/>
                <w:sz w:val="24"/>
                <w:szCs w:val="24"/>
              </w:rPr>
            </w:pPr>
            <w:r w:rsidRPr="00D27B6A">
              <w:rPr>
                <w:rFonts w:ascii="Times New Roman" w:hAnsi="Times New Roman"/>
                <w:sz w:val="24"/>
                <w:szCs w:val="24"/>
              </w:rPr>
              <w:t>теоретическое обучение</w:t>
            </w:r>
          </w:p>
        </w:tc>
        <w:tc>
          <w:tcPr>
            <w:tcW w:w="927"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BCC3E2F" w14:textId="77777777" w:rsidR="00D27B6A" w:rsidRPr="00D27B6A" w:rsidRDefault="00D27B6A" w:rsidP="003673A4">
            <w:pPr>
              <w:spacing w:after="0" w:line="360" w:lineRule="auto"/>
              <w:jc w:val="center"/>
              <w:rPr>
                <w:rFonts w:ascii="Times New Roman" w:hAnsi="Times New Roman"/>
                <w:b/>
                <w:iCs/>
                <w:sz w:val="24"/>
                <w:szCs w:val="24"/>
              </w:rPr>
            </w:pPr>
            <w:r w:rsidRPr="00D27B6A">
              <w:rPr>
                <w:rFonts w:ascii="Times New Roman" w:hAnsi="Times New Roman"/>
                <w:b/>
                <w:iCs/>
                <w:sz w:val="24"/>
                <w:szCs w:val="24"/>
              </w:rPr>
              <w:t>1</w:t>
            </w:r>
            <w:r w:rsidR="00456FDD">
              <w:rPr>
                <w:rFonts w:ascii="Times New Roman" w:hAnsi="Times New Roman"/>
                <w:b/>
                <w:iCs/>
                <w:sz w:val="24"/>
                <w:szCs w:val="24"/>
              </w:rPr>
              <w:t>2</w:t>
            </w:r>
          </w:p>
        </w:tc>
      </w:tr>
      <w:tr w:rsidR="00D27B6A" w:rsidRPr="00A50526" w14:paraId="0D5D51DC" w14:textId="77777777" w:rsidTr="00EF39D1">
        <w:trPr>
          <w:trHeight w:val="490"/>
        </w:trPr>
        <w:tc>
          <w:tcPr>
            <w:tcW w:w="407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F0F021C" w14:textId="77777777" w:rsidR="00D27B6A" w:rsidRPr="00D27B6A" w:rsidRDefault="00D27B6A" w:rsidP="00D27B6A">
            <w:pPr>
              <w:spacing w:after="0" w:line="360" w:lineRule="auto"/>
              <w:rPr>
                <w:rFonts w:ascii="Times New Roman" w:hAnsi="Times New Roman"/>
                <w:sz w:val="24"/>
                <w:szCs w:val="24"/>
              </w:rPr>
            </w:pPr>
            <w:r w:rsidRPr="00D27B6A">
              <w:rPr>
                <w:rFonts w:ascii="Times New Roman" w:hAnsi="Times New Roman"/>
                <w:sz w:val="24"/>
                <w:szCs w:val="24"/>
              </w:rPr>
              <w:t xml:space="preserve">лабораторные занятия </w:t>
            </w:r>
          </w:p>
        </w:tc>
        <w:tc>
          <w:tcPr>
            <w:tcW w:w="927"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DD0C689" w14:textId="77777777" w:rsidR="00D27B6A" w:rsidRPr="00D27B6A" w:rsidRDefault="00D27B6A" w:rsidP="003673A4">
            <w:pPr>
              <w:spacing w:after="0" w:line="360" w:lineRule="auto"/>
              <w:jc w:val="center"/>
              <w:rPr>
                <w:rFonts w:ascii="Times New Roman" w:hAnsi="Times New Roman"/>
                <w:b/>
                <w:iCs/>
                <w:sz w:val="24"/>
                <w:szCs w:val="24"/>
              </w:rPr>
            </w:pPr>
            <w:r w:rsidRPr="00D27B6A">
              <w:rPr>
                <w:rFonts w:ascii="Times New Roman" w:hAnsi="Times New Roman"/>
                <w:b/>
                <w:iCs/>
                <w:sz w:val="24"/>
                <w:szCs w:val="24"/>
              </w:rPr>
              <w:t>6</w:t>
            </w:r>
          </w:p>
        </w:tc>
      </w:tr>
      <w:tr w:rsidR="00D27B6A" w:rsidRPr="00A50526" w14:paraId="4FB70FBB" w14:textId="77777777" w:rsidTr="00EF39D1">
        <w:trPr>
          <w:trHeight w:val="490"/>
        </w:trPr>
        <w:tc>
          <w:tcPr>
            <w:tcW w:w="407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01A2177" w14:textId="77777777" w:rsidR="00D27B6A" w:rsidRPr="00D27B6A" w:rsidRDefault="00D27B6A" w:rsidP="00D27B6A">
            <w:pPr>
              <w:spacing w:after="0" w:line="360" w:lineRule="auto"/>
              <w:rPr>
                <w:rFonts w:ascii="Times New Roman" w:hAnsi="Times New Roman"/>
                <w:sz w:val="24"/>
                <w:szCs w:val="24"/>
              </w:rPr>
            </w:pPr>
            <w:r w:rsidRPr="00D27B6A">
              <w:rPr>
                <w:rFonts w:ascii="Times New Roman" w:hAnsi="Times New Roman"/>
                <w:sz w:val="24"/>
                <w:szCs w:val="24"/>
              </w:rPr>
              <w:t xml:space="preserve">практические занятия </w:t>
            </w:r>
          </w:p>
        </w:tc>
        <w:tc>
          <w:tcPr>
            <w:tcW w:w="927"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582A315" w14:textId="77777777" w:rsidR="00D27B6A" w:rsidRPr="00D27B6A" w:rsidRDefault="00D27B6A" w:rsidP="003673A4">
            <w:pPr>
              <w:spacing w:after="0" w:line="360" w:lineRule="auto"/>
              <w:jc w:val="center"/>
              <w:rPr>
                <w:rFonts w:ascii="Times New Roman" w:hAnsi="Times New Roman"/>
                <w:b/>
                <w:iCs/>
                <w:sz w:val="24"/>
                <w:szCs w:val="24"/>
              </w:rPr>
            </w:pPr>
            <w:r w:rsidRPr="00D27B6A">
              <w:rPr>
                <w:rFonts w:ascii="Times New Roman" w:hAnsi="Times New Roman"/>
                <w:b/>
                <w:iCs/>
                <w:sz w:val="24"/>
                <w:szCs w:val="24"/>
              </w:rPr>
              <w:t>16</w:t>
            </w:r>
          </w:p>
        </w:tc>
      </w:tr>
      <w:tr w:rsidR="00456FDD" w:rsidRPr="00A50526" w14:paraId="6319131D" w14:textId="77777777" w:rsidTr="00EF39D1">
        <w:trPr>
          <w:trHeight w:val="490"/>
        </w:trPr>
        <w:tc>
          <w:tcPr>
            <w:tcW w:w="407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CE34E21" w14:textId="77777777" w:rsidR="00456FDD" w:rsidRPr="00C05CDF" w:rsidRDefault="00456FDD" w:rsidP="00D27B6A">
            <w:pPr>
              <w:spacing w:after="0" w:line="360" w:lineRule="auto"/>
              <w:rPr>
                <w:rFonts w:ascii="Times New Roman" w:hAnsi="Times New Roman"/>
                <w:b/>
                <w:sz w:val="24"/>
                <w:szCs w:val="24"/>
              </w:rPr>
            </w:pPr>
            <w:r w:rsidRPr="00C05CDF">
              <w:rPr>
                <w:rFonts w:ascii="Times New Roman" w:hAnsi="Times New Roman"/>
                <w:b/>
                <w:sz w:val="24"/>
                <w:szCs w:val="24"/>
              </w:rPr>
              <w:t xml:space="preserve">Промежуточная аттестация </w:t>
            </w:r>
          </w:p>
        </w:tc>
        <w:tc>
          <w:tcPr>
            <w:tcW w:w="927"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7390F9E" w14:textId="77777777" w:rsidR="00456FDD" w:rsidRPr="00D27B6A" w:rsidRDefault="00456FDD" w:rsidP="003673A4">
            <w:pPr>
              <w:spacing w:after="0" w:line="360" w:lineRule="auto"/>
              <w:jc w:val="center"/>
              <w:rPr>
                <w:rFonts w:ascii="Times New Roman" w:hAnsi="Times New Roman"/>
                <w:b/>
                <w:iCs/>
                <w:sz w:val="24"/>
                <w:szCs w:val="24"/>
              </w:rPr>
            </w:pPr>
            <w:r>
              <w:rPr>
                <w:rFonts w:ascii="Times New Roman" w:hAnsi="Times New Roman"/>
                <w:b/>
                <w:iCs/>
                <w:sz w:val="24"/>
                <w:szCs w:val="24"/>
              </w:rPr>
              <w:t>2</w:t>
            </w:r>
          </w:p>
        </w:tc>
      </w:tr>
    </w:tbl>
    <w:p w14:paraId="53FF1CF8" w14:textId="77777777" w:rsidR="00D27B6A" w:rsidRDefault="00D27B6A" w:rsidP="00414C20">
      <w:pPr>
        <w:suppressAutoHyphens/>
        <w:rPr>
          <w:rFonts w:ascii="Times New Roman" w:hAnsi="Times New Roman" w:cs="Times New Roman"/>
          <w:b/>
        </w:rPr>
      </w:pPr>
    </w:p>
    <w:p w14:paraId="7D074356" w14:textId="77777777" w:rsidR="00D27B6A" w:rsidRPr="00414C20" w:rsidRDefault="00D27B6A" w:rsidP="00414C20">
      <w:pPr>
        <w:suppressAutoHyphens/>
        <w:rPr>
          <w:rFonts w:ascii="Times New Roman" w:hAnsi="Times New Roman" w:cs="Times New Roman"/>
          <w:b/>
        </w:rPr>
      </w:pPr>
    </w:p>
    <w:p w14:paraId="1AAF3401" w14:textId="77777777" w:rsidR="00091C4A" w:rsidRPr="00414C20" w:rsidRDefault="00091C4A" w:rsidP="00414C20">
      <w:pPr>
        <w:suppressAutoHyphens/>
        <w:rPr>
          <w:rFonts w:ascii="Times New Roman" w:hAnsi="Times New Roman" w:cs="Times New Roman"/>
          <w:b/>
          <w:i/>
        </w:rPr>
      </w:pPr>
    </w:p>
    <w:p w14:paraId="4E6AC448" w14:textId="77777777" w:rsidR="00091C4A" w:rsidRPr="00414C20" w:rsidRDefault="00091C4A" w:rsidP="00414C20">
      <w:pPr>
        <w:rPr>
          <w:rFonts w:ascii="Times New Roman" w:hAnsi="Times New Roman" w:cs="Times New Roman"/>
          <w:b/>
          <w:i/>
        </w:rPr>
        <w:sectPr w:rsidR="00091C4A" w:rsidRPr="00414C20" w:rsidSect="004E24BF">
          <w:pgSz w:w="11906" w:h="16838"/>
          <w:pgMar w:top="1134" w:right="850" w:bottom="284" w:left="1701" w:header="708" w:footer="708" w:gutter="0"/>
          <w:cols w:space="720"/>
          <w:docGrid w:linePitch="299"/>
        </w:sectPr>
      </w:pPr>
    </w:p>
    <w:p w14:paraId="70F8E7A7" w14:textId="77777777" w:rsidR="00091C4A" w:rsidRPr="00414C20" w:rsidRDefault="00091C4A" w:rsidP="00414C20">
      <w:pPr>
        <w:rPr>
          <w:rFonts w:ascii="Times New Roman" w:hAnsi="Times New Roman" w:cs="Times New Roman"/>
          <w:b/>
          <w:bCs/>
        </w:rPr>
      </w:pPr>
      <w:r w:rsidRPr="00414C20">
        <w:rPr>
          <w:rFonts w:ascii="Times New Roman" w:hAnsi="Times New Roman" w:cs="Times New Roman"/>
          <w:b/>
        </w:rPr>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2"/>
        <w:gridCol w:w="7590"/>
        <w:gridCol w:w="2039"/>
        <w:gridCol w:w="1989"/>
      </w:tblGrid>
      <w:tr w:rsidR="00241BA7" w:rsidRPr="00BF5E8E" w14:paraId="51AC07CC" w14:textId="77777777" w:rsidTr="003604BE">
        <w:trPr>
          <w:trHeight w:val="921"/>
        </w:trPr>
        <w:tc>
          <w:tcPr>
            <w:tcW w:w="1109" w:type="pct"/>
            <w:vAlign w:val="center"/>
          </w:tcPr>
          <w:p w14:paraId="17DBE848" w14:textId="77777777" w:rsidR="00241BA7" w:rsidRPr="00BF5E8E" w:rsidRDefault="00241BA7" w:rsidP="009A0110">
            <w:pPr>
              <w:spacing w:line="240" w:lineRule="auto"/>
              <w:jc w:val="center"/>
              <w:rPr>
                <w:rFonts w:ascii="Times New Roman" w:hAnsi="Times New Roman"/>
                <w:b/>
                <w:bCs/>
                <w:sz w:val="24"/>
                <w:szCs w:val="24"/>
              </w:rPr>
            </w:pPr>
            <w:r w:rsidRPr="00BF5E8E">
              <w:rPr>
                <w:rFonts w:ascii="Times New Roman" w:hAnsi="Times New Roman"/>
                <w:b/>
                <w:bCs/>
                <w:sz w:val="24"/>
                <w:szCs w:val="24"/>
              </w:rPr>
              <w:t>Наименование разделов и тем</w:t>
            </w:r>
          </w:p>
        </w:tc>
        <w:tc>
          <w:tcPr>
            <w:tcW w:w="2542" w:type="pct"/>
            <w:vAlign w:val="center"/>
          </w:tcPr>
          <w:p w14:paraId="6A6ADA4F" w14:textId="77777777" w:rsidR="00241BA7" w:rsidRDefault="00241BA7" w:rsidP="00C32405">
            <w:pPr>
              <w:spacing w:after="40" w:line="240" w:lineRule="auto"/>
              <w:jc w:val="center"/>
              <w:rPr>
                <w:rFonts w:ascii="Times New Roman" w:hAnsi="Times New Roman"/>
                <w:b/>
                <w:bCs/>
                <w:sz w:val="24"/>
                <w:szCs w:val="24"/>
              </w:rPr>
            </w:pPr>
            <w:r w:rsidRPr="00BF5E8E">
              <w:rPr>
                <w:rFonts w:ascii="Times New Roman" w:hAnsi="Times New Roman"/>
                <w:b/>
                <w:bCs/>
                <w:sz w:val="24"/>
                <w:szCs w:val="24"/>
              </w:rPr>
              <w:t>Содержание учебного материала и формы организации</w:t>
            </w:r>
          </w:p>
          <w:p w14:paraId="204605D5" w14:textId="77777777" w:rsidR="00241BA7" w:rsidRPr="00BF5E8E" w:rsidRDefault="00241BA7" w:rsidP="00C32405">
            <w:pPr>
              <w:spacing w:after="40" w:line="240" w:lineRule="auto"/>
              <w:jc w:val="center"/>
              <w:rPr>
                <w:rFonts w:ascii="Times New Roman" w:hAnsi="Times New Roman"/>
                <w:b/>
                <w:bCs/>
                <w:sz w:val="24"/>
                <w:szCs w:val="24"/>
              </w:rPr>
            </w:pPr>
            <w:r w:rsidRPr="00BF5E8E">
              <w:rPr>
                <w:rFonts w:ascii="Times New Roman" w:hAnsi="Times New Roman"/>
                <w:b/>
                <w:bCs/>
                <w:sz w:val="24"/>
                <w:szCs w:val="24"/>
              </w:rPr>
              <w:t>деятельности обучающихся</w:t>
            </w:r>
          </w:p>
        </w:tc>
        <w:tc>
          <w:tcPr>
            <w:tcW w:w="683" w:type="pct"/>
          </w:tcPr>
          <w:p w14:paraId="395A7CE5" w14:textId="77777777" w:rsidR="00241BA7" w:rsidRPr="00BF5E8E" w:rsidRDefault="00241BA7" w:rsidP="003604BE">
            <w:pPr>
              <w:spacing w:line="240" w:lineRule="auto"/>
              <w:jc w:val="center"/>
              <w:rPr>
                <w:rFonts w:ascii="Times New Roman" w:hAnsi="Times New Roman"/>
                <w:b/>
                <w:bCs/>
                <w:sz w:val="24"/>
                <w:szCs w:val="24"/>
              </w:rPr>
            </w:pPr>
            <w:r w:rsidRPr="00BF5E8E">
              <w:rPr>
                <w:rFonts w:ascii="Times New Roman" w:hAnsi="Times New Roman"/>
                <w:b/>
                <w:bCs/>
                <w:sz w:val="24"/>
                <w:szCs w:val="24"/>
              </w:rPr>
              <w:t xml:space="preserve">Объем </w:t>
            </w:r>
            <w:r w:rsidR="003604BE">
              <w:rPr>
                <w:rFonts w:ascii="Times New Roman" w:hAnsi="Times New Roman"/>
                <w:b/>
                <w:bCs/>
                <w:sz w:val="24"/>
                <w:szCs w:val="24"/>
              </w:rPr>
              <w:t>в часах</w:t>
            </w:r>
          </w:p>
        </w:tc>
        <w:tc>
          <w:tcPr>
            <w:tcW w:w="666" w:type="pct"/>
            <w:vAlign w:val="center"/>
          </w:tcPr>
          <w:p w14:paraId="5F761FBA" w14:textId="77777777" w:rsidR="00241BA7" w:rsidRPr="00BF5E8E" w:rsidRDefault="009B2B2E" w:rsidP="009A0110">
            <w:pPr>
              <w:spacing w:line="240" w:lineRule="auto"/>
              <w:jc w:val="center"/>
              <w:rPr>
                <w:rFonts w:ascii="Times New Roman" w:hAnsi="Times New Roman"/>
                <w:b/>
                <w:bCs/>
                <w:sz w:val="24"/>
                <w:szCs w:val="24"/>
              </w:rPr>
            </w:pPr>
            <w:r w:rsidRPr="008C023A">
              <w:rPr>
                <w:rFonts w:ascii="Times New Roman" w:hAnsi="Times New Roman"/>
                <w:b/>
                <w:bCs/>
                <w:sz w:val="18"/>
                <w:szCs w:val="18"/>
              </w:rPr>
              <w:t>Коды компетенций, формированию которых способствует элемент программы</w:t>
            </w:r>
          </w:p>
        </w:tc>
      </w:tr>
      <w:tr w:rsidR="00D27B6A" w:rsidRPr="00882030" w14:paraId="7C0777FD" w14:textId="77777777" w:rsidTr="003604BE">
        <w:trPr>
          <w:trHeight w:val="311"/>
        </w:trPr>
        <w:tc>
          <w:tcPr>
            <w:tcW w:w="1109" w:type="pct"/>
          </w:tcPr>
          <w:p w14:paraId="4FB40629" w14:textId="77777777" w:rsidR="00D27B6A" w:rsidRPr="00882030" w:rsidRDefault="00D27B6A" w:rsidP="00D27B6A">
            <w:pPr>
              <w:spacing w:after="0" w:line="240" w:lineRule="auto"/>
              <w:jc w:val="center"/>
              <w:rPr>
                <w:rFonts w:ascii="Times New Roman" w:hAnsi="Times New Roman"/>
                <w:b/>
                <w:bCs/>
                <w:i/>
                <w:sz w:val="24"/>
                <w:szCs w:val="24"/>
              </w:rPr>
            </w:pPr>
            <w:r w:rsidRPr="00882030">
              <w:rPr>
                <w:rFonts w:ascii="Times New Roman" w:hAnsi="Times New Roman"/>
                <w:b/>
                <w:bCs/>
                <w:i/>
                <w:sz w:val="24"/>
                <w:szCs w:val="24"/>
              </w:rPr>
              <w:t>1</w:t>
            </w:r>
          </w:p>
        </w:tc>
        <w:tc>
          <w:tcPr>
            <w:tcW w:w="2542" w:type="pct"/>
            <w:vAlign w:val="center"/>
          </w:tcPr>
          <w:p w14:paraId="485D1FB2" w14:textId="77777777" w:rsidR="00D27B6A" w:rsidRPr="00882030" w:rsidRDefault="00D27B6A" w:rsidP="00AA57B3">
            <w:pPr>
              <w:spacing w:after="0" w:line="240" w:lineRule="auto"/>
              <w:jc w:val="center"/>
              <w:rPr>
                <w:rFonts w:ascii="Times New Roman" w:hAnsi="Times New Roman"/>
                <w:b/>
                <w:bCs/>
                <w:i/>
                <w:sz w:val="24"/>
                <w:szCs w:val="24"/>
              </w:rPr>
            </w:pPr>
            <w:r w:rsidRPr="00882030">
              <w:rPr>
                <w:rFonts w:ascii="Times New Roman" w:hAnsi="Times New Roman"/>
                <w:b/>
                <w:bCs/>
                <w:i/>
                <w:sz w:val="24"/>
                <w:szCs w:val="24"/>
              </w:rPr>
              <w:t>2</w:t>
            </w:r>
          </w:p>
        </w:tc>
        <w:tc>
          <w:tcPr>
            <w:tcW w:w="683" w:type="pct"/>
          </w:tcPr>
          <w:p w14:paraId="3795D079" w14:textId="77777777" w:rsidR="00D27B6A" w:rsidRPr="00882030" w:rsidRDefault="00D27B6A" w:rsidP="003604BE">
            <w:pPr>
              <w:spacing w:after="0" w:line="240" w:lineRule="auto"/>
              <w:jc w:val="center"/>
              <w:rPr>
                <w:rFonts w:ascii="Times New Roman" w:hAnsi="Times New Roman"/>
                <w:b/>
                <w:bCs/>
                <w:i/>
                <w:sz w:val="24"/>
                <w:szCs w:val="24"/>
              </w:rPr>
            </w:pPr>
            <w:r w:rsidRPr="00882030">
              <w:rPr>
                <w:rFonts w:ascii="Times New Roman" w:hAnsi="Times New Roman"/>
                <w:b/>
                <w:bCs/>
                <w:i/>
                <w:sz w:val="24"/>
                <w:szCs w:val="24"/>
              </w:rPr>
              <w:t>3</w:t>
            </w:r>
          </w:p>
        </w:tc>
        <w:tc>
          <w:tcPr>
            <w:tcW w:w="666" w:type="pct"/>
          </w:tcPr>
          <w:p w14:paraId="096B7F83" w14:textId="77777777" w:rsidR="00D27B6A" w:rsidRPr="00882030" w:rsidRDefault="00D27B6A" w:rsidP="00D27B6A">
            <w:pPr>
              <w:spacing w:after="0" w:line="240" w:lineRule="auto"/>
              <w:jc w:val="center"/>
              <w:rPr>
                <w:rFonts w:ascii="Times New Roman" w:hAnsi="Times New Roman"/>
                <w:b/>
                <w:bCs/>
                <w:i/>
                <w:sz w:val="24"/>
                <w:szCs w:val="24"/>
              </w:rPr>
            </w:pPr>
            <w:r w:rsidRPr="00882030">
              <w:rPr>
                <w:rFonts w:ascii="Times New Roman" w:hAnsi="Times New Roman"/>
                <w:b/>
                <w:bCs/>
                <w:i/>
                <w:sz w:val="24"/>
                <w:szCs w:val="24"/>
              </w:rPr>
              <w:t>4</w:t>
            </w:r>
          </w:p>
        </w:tc>
      </w:tr>
      <w:tr w:rsidR="00D27B6A" w:rsidRPr="00BF5E8E" w14:paraId="527CA945" w14:textId="77777777" w:rsidTr="003604BE">
        <w:trPr>
          <w:trHeight w:val="415"/>
        </w:trPr>
        <w:tc>
          <w:tcPr>
            <w:tcW w:w="1109" w:type="pct"/>
            <w:vMerge w:val="restart"/>
          </w:tcPr>
          <w:p w14:paraId="459315FA" w14:textId="77777777" w:rsidR="00D27B6A" w:rsidRPr="00BF5E8E" w:rsidRDefault="00D27B6A" w:rsidP="00D27B6A">
            <w:pPr>
              <w:spacing w:after="0" w:line="240" w:lineRule="auto"/>
              <w:rPr>
                <w:rFonts w:ascii="Times New Roman" w:hAnsi="Times New Roman"/>
                <w:b/>
                <w:bCs/>
                <w:sz w:val="24"/>
                <w:szCs w:val="24"/>
              </w:rPr>
            </w:pPr>
            <w:r w:rsidRPr="00BF5E8E">
              <w:rPr>
                <w:rFonts w:ascii="Times New Roman" w:hAnsi="Times New Roman"/>
                <w:b/>
                <w:bCs/>
                <w:sz w:val="24"/>
                <w:szCs w:val="24"/>
              </w:rPr>
              <w:t>Тема 1.</w:t>
            </w:r>
          </w:p>
          <w:p w14:paraId="36BEF568" w14:textId="77777777" w:rsidR="00D27B6A" w:rsidRPr="00BF5E8E" w:rsidRDefault="00D27B6A" w:rsidP="00D27B6A">
            <w:pPr>
              <w:spacing w:after="0" w:line="240" w:lineRule="auto"/>
              <w:rPr>
                <w:rFonts w:ascii="Times New Roman" w:hAnsi="Times New Roman"/>
                <w:b/>
                <w:bCs/>
                <w:sz w:val="24"/>
                <w:szCs w:val="24"/>
              </w:rPr>
            </w:pPr>
            <w:r w:rsidRPr="00BF5E8E">
              <w:rPr>
                <w:rFonts w:ascii="Times New Roman" w:hAnsi="Times New Roman"/>
                <w:b/>
                <w:bCs/>
                <w:sz w:val="24"/>
                <w:szCs w:val="24"/>
              </w:rPr>
              <w:t xml:space="preserve">Электробезопасность </w:t>
            </w:r>
          </w:p>
        </w:tc>
        <w:tc>
          <w:tcPr>
            <w:tcW w:w="2542" w:type="pct"/>
            <w:vAlign w:val="center"/>
          </w:tcPr>
          <w:p w14:paraId="56D96B99" w14:textId="77777777" w:rsidR="00D27B6A" w:rsidRPr="00BF5E8E" w:rsidRDefault="00D27B6A" w:rsidP="00C32405">
            <w:pPr>
              <w:spacing w:after="0" w:line="240" w:lineRule="auto"/>
              <w:rPr>
                <w:rFonts w:ascii="Times New Roman" w:hAnsi="Times New Roman"/>
                <w:b/>
                <w:bCs/>
                <w:sz w:val="24"/>
                <w:szCs w:val="24"/>
              </w:rPr>
            </w:pPr>
            <w:r w:rsidRPr="00BF5E8E">
              <w:rPr>
                <w:rFonts w:ascii="Times New Roman" w:hAnsi="Times New Roman"/>
                <w:b/>
                <w:bCs/>
                <w:sz w:val="24"/>
                <w:szCs w:val="24"/>
              </w:rPr>
              <w:t>Содержание учебного материала</w:t>
            </w:r>
          </w:p>
        </w:tc>
        <w:tc>
          <w:tcPr>
            <w:tcW w:w="683" w:type="pct"/>
            <w:vMerge w:val="restart"/>
          </w:tcPr>
          <w:p w14:paraId="6E01BE19" w14:textId="77777777" w:rsidR="00D27B6A" w:rsidRPr="00BF5E8E" w:rsidRDefault="00D27B6A" w:rsidP="003604BE">
            <w:pPr>
              <w:spacing w:line="240" w:lineRule="auto"/>
              <w:jc w:val="center"/>
              <w:rPr>
                <w:rFonts w:ascii="Times New Roman" w:hAnsi="Times New Roman"/>
                <w:b/>
                <w:bCs/>
                <w:sz w:val="24"/>
                <w:szCs w:val="24"/>
              </w:rPr>
            </w:pPr>
            <w:r w:rsidRPr="00BF5E8E">
              <w:rPr>
                <w:rFonts w:ascii="Times New Roman" w:hAnsi="Times New Roman"/>
                <w:b/>
                <w:bCs/>
                <w:sz w:val="24"/>
                <w:szCs w:val="24"/>
              </w:rPr>
              <w:t>4</w:t>
            </w:r>
          </w:p>
        </w:tc>
        <w:tc>
          <w:tcPr>
            <w:tcW w:w="666" w:type="pct"/>
          </w:tcPr>
          <w:p w14:paraId="53E6A60A" w14:textId="77777777" w:rsidR="00D27B6A" w:rsidRPr="00BF5E8E" w:rsidRDefault="00D27B6A" w:rsidP="004779ED">
            <w:pPr>
              <w:spacing w:line="240" w:lineRule="auto"/>
              <w:rPr>
                <w:rFonts w:ascii="Times New Roman" w:hAnsi="Times New Roman"/>
                <w:b/>
                <w:sz w:val="24"/>
                <w:szCs w:val="24"/>
              </w:rPr>
            </w:pPr>
          </w:p>
        </w:tc>
      </w:tr>
      <w:tr w:rsidR="00D27B6A" w:rsidRPr="00BF5E8E" w14:paraId="3CD0777D" w14:textId="77777777" w:rsidTr="003604BE">
        <w:trPr>
          <w:trHeight w:val="776"/>
        </w:trPr>
        <w:tc>
          <w:tcPr>
            <w:tcW w:w="1109" w:type="pct"/>
            <w:vMerge/>
          </w:tcPr>
          <w:p w14:paraId="13769B87" w14:textId="77777777" w:rsidR="00D27B6A" w:rsidRPr="00BF5E8E" w:rsidRDefault="00D27B6A" w:rsidP="004779ED">
            <w:pPr>
              <w:spacing w:line="240" w:lineRule="auto"/>
              <w:rPr>
                <w:rFonts w:ascii="Times New Roman" w:hAnsi="Times New Roman"/>
                <w:b/>
                <w:bCs/>
                <w:sz w:val="24"/>
                <w:szCs w:val="24"/>
              </w:rPr>
            </w:pPr>
          </w:p>
        </w:tc>
        <w:tc>
          <w:tcPr>
            <w:tcW w:w="2542" w:type="pct"/>
            <w:vAlign w:val="center"/>
          </w:tcPr>
          <w:p w14:paraId="48394D41" w14:textId="77777777" w:rsidR="00D27B6A" w:rsidRPr="00BF5E8E" w:rsidRDefault="00D27B6A" w:rsidP="00C32405">
            <w:pPr>
              <w:spacing w:after="0" w:line="240" w:lineRule="auto"/>
              <w:rPr>
                <w:rFonts w:ascii="Times New Roman" w:hAnsi="Times New Roman"/>
                <w:b/>
                <w:bCs/>
                <w:sz w:val="24"/>
                <w:szCs w:val="24"/>
              </w:rPr>
            </w:pPr>
            <w:r w:rsidRPr="00BF5E8E">
              <w:rPr>
                <w:rFonts w:ascii="Times New Roman" w:hAnsi="Times New Roman"/>
                <w:bCs/>
                <w:sz w:val="24"/>
                <w:szCs w:val="24"/>
              </w:rPr>
              <w:t>Действие электрического тока на организм, основные причины поражения электрическим током, назначение и роль защитного заземления</w:t>
            </w:r>
          </w:p>
        </w:tc>
        <w:tc>
          <w:tcPr>
            <w:tcW w:w="683" w:type="pct"/>
            <w:vMerge/>
          </w:tcPr>
          <w:p w14:paraId="59558DD4" w14:textId="77777777" w:rsidR="00D27B6A" w:rsidRPr="00BF5E8E" w:rsidRDefault="00D27B6A" w:rsidP="003604BE">
            <w:pPr>
              <w:spacing w:line="240" w:lineRule="auto"/>
              <w:jc w:val="center"/>
              <w:rPr>
                <w:rFonts w:ascii="Times New Roman" w:hAnsi="Times New Roman"/>
                <w:b/>
                <w:bCs/>
                <w:sz w:val="24"/>
                <w:szCs w:val="24"/>
              </w:rPr>
            </w:pPr>
          </w:p>
        </w:tc>
        <w:tc>
          <w:tcPr>
            <w:tcW w:w="666" w:type="pct"/>
          </w:tcPr>
          <w:p w14:paraId="422EE857" w14:textId="77777777" w:rsidR="00D27B6A" w:rsidRPr="00BF5E8E" w:rsidRDefault="00D27B6A" w:rsidP="00D27B6A">
            <w:pPr>
              <w:spacing w:after="0" w:line="240" w:lineRule="auto"/>
              <w:rPr>
                <w:rFonts w:ascii="Times New Roman" w:hAnsi="Times New Roman"/>
                <w:bCs/>
                <w:sz w:val="24"/>
                <w:szCs w:val="24"/>
              </w:rPr>
            </w:pPr>
            <w:r w:rsidRPr="00BF5E8E">
              <w:rPr>
                <w:rFonts w:ascii="Times New Roman" w:hAnsi="Times New Roman"/>
                <w:bCs/>
                <w:sz w:val="24"/>
                <w:szCs w:val="24"/>
              </w:rPr>
              <w:t xml:space="preserve">ПК 1.2 </w:t>
            </w:r>
          </w:p>
          <w:p w14:paraId="1C9421C8" w14:textId="77777777" w:rsidR="00D27B6A" w:rsidRPr="00BF5E8E" w:rsidRDefault="00D27B6A" w:rsidP="00D27B6A">
            <w:pPr>
              <w:spacing w:after="0" w:line="240" w:lineRule="auto"/>
              <w:rPr>
                <w:rFonts w:ascii="Times New Roman" w:hAnsi="Times New Roman"/>
                <w:bCs/>
                <w:sz w:val="24"/>
                <w:szCs w:val="24"/>
              </w:rPr>
            </w:pPr>
            <w:r w:rsidRPr="00BF5E8E">
              <w:rPr>
                <w:rFonts w:ascii="Times New Roman" w:hAnsi="Times New Roman"/>
                <w:bCs/>
                <w:sz w:val="24"/>
                <w:szCs w:val="24"/>
              </w:rPr>
              <w:t>ОК 01- 07,</w:t>
            </w:r>
          </w:p>
          <w:p w14:paraId="79E0B6C4" w14:textId="77777777" w:rsidR="00D27B6A" w:rsidRPr="00BF5E8E" w:rsidRDefault="00D27B6A" w:rsidP="00D27B6A">
            <w:pPr>
              <w:spacing w:after="0" w:line="240" w:lineRule="auto"/>
              <w:rPr>
                <w:rFonts w:ascii="Times New Roman" w:hAnsi="Times New Roman"/>
                <w:bCs/>
                <w:sz w:val="24"/>
                <w:szCs w:val="24"/>
              </w:rPr>
            </w:pPr>
            <w:r w:rsidRPr="00BF5E8E">
              <w:rPr>
                <w:rFonts w:ascii="Times New Roman" w:hAnsi="Times New Roman"/>
                <w:bCs/>
                <w:sz w:val="24"/>
                <w:szCs w:val="24"/>
              </w:rPr>
              <w:t>09-10</w:t>
            </w:r>
          </w:p>
        </w:tc>
      </w:tr>
      <w:tr w:rsidR="0016360E" w:rsidRPr="00BF5E8E" w14:paraId="1399C8AE" w14:textId="77777777" w:rsidTr="003604BE">
        <w:trPr>
          <w:trHeight w:val="304"/>
        </w:trPr>
        <w:tc>
          <w:tcPr>
            <w:tcW w:w="1109" w:type="pct"/>
            <w:vMerge/>
          </w:tcPr>
          <w:p w14:paraId="2484BAAC" w14:textId="77777777" w:rsidR="0016360E" w:rsidRPr="00BF5E8E" w:rsidRDefault="0016360E" w:rsidP="004779ED">
            <w:pPr>
              <w:spacing w:line="240" w:lineRule="auto"/>
              <w:rPr>
                <w:rFonts w:ascii="Times New Roman" w:hAnsi="Times New Roman"/>
                <w:b/>
                <w:bCs/>
                <w:sz w:val="24"/>
                <w:szCs w:val="24"/>
              </w:rPr>
            </w:pPr>
          </w:p>
        </w:tc>
        <w:tc>
          <w:tcPr>
            <w:tcW w:w="2542" w:type="pct"/>
            <w:vAlign w:val="center"/>
          </w:tcPr>
          <w:p w14:paraId="12FA1E2C" w14:textId="77777777" w:rsidR="0016360E" w:rsidRPr="00BF5E8E" w:rsidRDefault="0016360E" w:rsidP="00C32405">
            <w:pPr>
              <w:spacing w:line="240" w:lineRule="auto"/>
              <w:rPr>
                <w:rFonts w:ascii="Times New Roman" w:hAnsi="Times New Roman"/>
                <w:b/>
                <w:sz w:val="24"/>
                <w:szCs w:val="24"/>
              </w:rPr>
            </w:pPr>
            <w:r>
              <w:rPr>
                <w:rFonts w:ascii="Times New Roman" w:hAnsi="Times New Roman"/>
                <w:b/>
                <w:bCs/>
                <w:sz w:val="24"/>
                <w:szCs w:val="24"/>
              </w:rPr>
              <w:t>Практические занятия</w:t>
            </w:r>
          </w:p>
        </w:tc>
        <w:tc>
          <w:tcPr>
            <w:tcW w:w="683" w:type="pct"/>
            <w:vMerge w:val="restart"/>
          </w:tcPr>
          <w:p w14:paraId="20642E9D" w14:textId="77777777" w:rsidR="0016360E" w:rsidRPr="00BF5E8E" w:rsidRDefault="0016360E" w:rsidP="003604BE">
            <w:pPr>
              <w:spacing w:line="240" w:lineRule="auto"/>
              <w:jc w:val="center"/>
              <w:rPr>
                <w:rFonts w:ascii="Times New Roman" w:hAnsi="Times New Roman"/>
                <w:sz w:val="24"/>
                <w:szCs w:val="24"/>
              </w:rPr>
            </w:pPr>
            <w:r w:rsidRPr="00BF5E8E">
              <w:rPr>
                <w:rFonts w:ascii="Times New Roman" w:hAnsi="Times New Roman"/>
                <w:sz w:val="24"/>
                <w:szCs w:val="24"/>
              </w:rPr>
              <w:t>2</w:t>
            </w:r>
          </w:p>
        </w:tc>
        <w:tc>
          <w:tcPr>
            <w:tcW w:w="666" w:type="pct"/>
          </w:tcPr>
          <w:p w14:paraId="3E5D1274" w14:textId="77777777" w:rsidR="0016360E" w:rsidRPr="00BF5E8E" w:rsidRDefault="0016360E" w:rsidP="004779ED">
            <w:pPr>
              <w:spacing w:line="240" w:lineRule="auto"/>
              <w:rPr>
                <w:rFonts w:ascii="Times New Roman" w:hAnsi="Times New Roman"/>
                <w:b/>
                <w:sz w:val="24"/>
                <w:szCs w:val="24"/>
              </w:rPr>
            </w:pPr>
          </w:p>
        </w:tc>
      </w:tr>
      <w:tr w:rsidR="0016360E" w:rsidRPr="00BF5E8E" w14:paraId="6A17FB01" w14:textId="77777777" w:rsidTr="003604BE">
        <w:trPr>
          <w:trHeight w:val="443"/>
        </w:trPr>
        <w:tc>
          <w:tcPr>
            <w:tcW w:w="1109" w:type="pct"/>
            <w:vMerge/>
          </w:tcPr>
          <w:p w14:paraId="0DB47B34" w14:textId="77777777" w:rsidR="0016360E" w:rsidRPr="00BF5E8E" w:rsidRDefault="0016360E" w:rsidP="004779ED">
            <w:pPr>
              <w:spacing w:line="240" w:lineRule="auto"/>
              <w:rPr>
                <w:rFonts w:ascii="Times New Roman" w:hAnsi="Times New Roman"/>
                <w:b/>
                <w:bCs/>
                <w:sz w:val="24"/>
                <w:szCs w:val="24"/>
              </w:rPr>
            </w:pPr>
          </w:p>
        </w:tc>
        <w:tc>
          <w:tcPr>
            <w:tcW w:w="2542" w:type="pct"/>
            <w:vAlign w:val="center"/>
          </w:tcPr>
          <w:p w14:paraId="5FE73203" w14:textId="77777777" w:rsidR="0016360E" w:rsidRPr="00BF5E8E" w:rsidRDefault="0016360E" w:rsidP="00C32405">
            <w:pPr>
              <w:spacing w:after="0" w:line="240" w:lineRule="auto"/>
              <w:rPr>
                <w:rFonts w:ascii="Times New Roman" w:hAnsi="Times New Roman"/>
                <w:b/>
                <w:sz w:val="24"/>
                <w:szCs w:val="24"/>
              </w:rPr>
            </w:pPr>
            <w:r w:rsidRPr="00BF5E8E">
              <w:rPr>
                <w:rFonts w:ascii="Times New Roman" w:hAnsi="Times New Roman"/>
                <w:bCs/>
                <w:sz w:val="24"/>
                <w:szCs w:val="24"/>
              </w:rPr>
              <w:t>«</w:t>
            </w:r>
            <w:r w:rsidRPr="00BF5E8E">
              <w:rPr>
                <w:rFonts w:ascii="Times New Roman" w:hAnsi="Times New Roman"/>
                <w:bCs/>
                <w:sz w:val="24"/>
                <w:szCs w:val="24"/>
                <w:shd w:val="clear" w:color="auto" w:fill="FFFFFF" w:themeFill="background1"/>
              </w:rPr>
              <w:t xml:space="preserve">Выбор способов </w:t>
            </w:r>
            <w:r w:rsidRPr="00BF5E8E">
              <w:rPr>
                <w:rFonts w:ascii="Times New Roman" w:hAnsi="Times New Roman"/>
                <w:bCs/>
                <w:sz w:val="24"/>
                <w:szCs w:val="24"/>
              </w:rPr>
              <w:t xml:space="preserve">заземления и зануления электроустановок» </w:t>
            </w:r>
          </w:p>
        </w:tc>
        <w:tc>
          <w:tcPr>
            <w:tcW w:w="683" w:type="pct"/>
            <w:vMerge/>
          </w:tcPr>
          <w:p w14:paraId="437678CD" w14:textId="77777777" w:rsidR="0016360E" w:rsidRPr="00BF5E8E" w:rsidRDefault="0016360E" w:rsidP="003604BE">
            <w:pPr>
              <w:spacing w:line="240" w:lineRule="auto"/>
              <w:jc w:val="center"/>
              <w:rPr>
                <w:rFonts w:ascii="Times New Roman" w:hAnsi="Times New Roman"/>
                <w:sz w:val="24"/>
                <w:szCs w:val="24"/>
              </w:rPr>
            </w:pPr>
          </w:p>
        </w:tc>
        <w:tc>
          <w:tcPr>
            <w:tcW w:w="666" w:type="pct"/>
          </w:tcPr>
          <w:p w14:paraId="330536E7" w14:textId="77777777" w:rsidR="0016360E" w:rsidRPr="00BF5E8E" w:rsidRDefault="0016360E" w:rsidP="004779ED">
            <w:pPr>
              <w:spacing w:line="240" w:lineRule="auto"/>
              <w:rPr>
                <w:rFonts w:ascii="Times New Roman" w:hAnsi="Times New Roman"/>
                <w:b/>
                <w:sz w:val="24"/>
                <w:szCs w:val="24"/>
              </w:rPr>
            </w:pPr>
          </w:p>
        </w:tc>
      </w:tr>
      <w:tr w:rsidR="00D27B6A" w:rsidRPr="00BF5E8E" w14:paraId="3D6A4EE2" w14:textId="77777777" w:rsidTr="003604BE">
        <w:trPr>
          <w:trHeight w:val="295"/>
        </w:trPr>
        <w:tc>
          <w:tcPr>
            <w:tcW w:w="1109" w:type="pct"/>
            <w:vMerge w:val="restart"/>
          </w:tcPr>
          <w:p w14:paraId="35055352" w14:textId="77777777" w:rsidR="00D27B6A" w:rsidRPr="00BF5E8E" w:rsidRDefault="00D27B6A" w:rsidP="00D27B6A">
            <w:pPr>
              <w:spacing w:after="0" w:line="240" w:lineRule="auto"/>
              <w:rPr>
                <w:rFonts w:ascii="Times New Roman" w:hAnsi="Times New Roman"/>
                <w:b/>
                <w:bCs/>
                <w:sz w:val="24"/>
                <w:szCs w:val="24"/>
              </w:rPr>
            </w:pPr>
            <w:r w:rsidRPr="00BF5E8E">
              <w:rPr>
                <w:rFonts w:ascii="Times New Roman" w:hAnsi="Times New Roman"/>
                <w:b/>
                <w:bCs/>
                <w:sz w:val="24"/>
                <w:szCs w:val="24"/>
              </w:rPr>
              <w:t>Тема 2.</w:t>
            </w:r>
          </w:p>
          <w:p w14:paraId="285A313B" w14:textId="77777777" w:rsidR="00D27B6A" w:rsidRPr="00BF5E8E" w:rsidRDefault="00D27B6A" w:rsidP="00D27B6A">
            <w:pPr>
              <w:spacing w:after="0" w:line="240" w:lineRule="auto"/>
              <w:rPr>
                <w:rFonts w:ascii="Times New Roman" w:hAnsi="Times New Roman"/>
                <w:b/>
                <w:bCs/>
                <w:sz w:val="24"/>
                <w:szCs w:val="24"/>
              </w:rPr>
            </w:pPr>
            <w:r w:rsidRPr="00BF5E8E">
              <w:rPr>
                <w:rFonts w:ascii="Times New Roman" w:hAnsi="Times New Roman"/>
                <w:b/>
                <w:bCs/>
                <w:sz w:val="24"/>
                <w:szCs w:val="24"/>
              </w:rPr>
              <w:t>Электрические цепи постоянного тока</w:t>
            </w:r>
          </w:p>
        </w:tc>
        <w:tc>
          <w:tcPr>
            <w:tcW w:w="2542" w:type="pct"/>
            <w:vAlign w:val="center"/>
          </w:tcPr>
          <w:p w14:paraId="271F6001" w14:textId="77777777" w:rsidR="00D27B6A" w:rsidRPr="00BF5E8E" w:rsidRDefault="00D27B6A" w:rsidP="00C32405">
            <w:pPr>
              <w:spacing w:after="0" w:line="240" w:lineRule="auto"/>
              <w:rPr>
                <w:rFonts w:ascii="Times New Roman" w:hAnsi="Times New Roman"/>
                <w:b/>
                <w:bCs/>
                <w:sz w:val="24"/>
                <w:szCs w:val="24"/>
              </w:rPr>
            </w:pPr>
            <w:r w:rsidRPr="00BF5E8E">
              <w:rPr>
                <w:rFonts w:ascii="Times New Roman" w:hAnsi="Times New Roman"/>
                <w:b/>
                <w:bCs/>
                <w:sz w:val="24"/>
                <w:szCs w:val="24"/>
              </w:rPr>
              <w:t>Содержание учебного материала</w:t>
            </w:r>
          </w:p>
        </w:tc>
        <w:tc>
          <w:tcPr>
            <w:tcW w:w="683" w:type="pct"/>
            <w:vMerge w:val="restart"/>
          </w:tcPr>
          <w:p w14:paraId="79B2C959" w14:textId="77777777" w:rsidR="00D27B6A" w:rsidRPr="00BF5E8E" w:rsidRDefault="00D27B6A" w:rsidP="003604BE">
            <w:pPr>
              <w:spacing w:after="0" w:line="240" w:lineRule="auto"/>
              <w:jc w:val="center"/>
              <w:rPr>
                <w:rFonts w:ascii="Times New Roman" w:hAnsi="Times New Roman"/>
                <w:b/>
                <w:bCs/>
                <w:sz w:val="24"/>
                <w:szCs w:val="24"/>
              </w:rPr>
            </w:pPr>
            <w:r w:rsidRPr="00BF5E8E">
              <w:rPr>
                <w:rFonts w:ascii="Times New Roman" w:hAnsi="Times New Roman"/>
                <w:b/>
                <w:bCs/>
                <w:sz w:val="24"/>
                <w:szCs w:val="24"/>
              </w:rPr>
              <w:t>6</w:t>
            </w:r>
          </w:p>
        </w:tc>
        <w:tc>
          <w:tcPr>
            <w:tcW w:w="666" w:type="pct"/>
            <w:vMerge w:val="restart"/>
          </w:tcPr>
          <w:p w14:paraId="5AE34401" w14:textId="77777777" w:rsidR="00D27B6A" w:rsidRDefault="00D27B6A" w:rsidP="00D27B6A">
            <w:pPr>
              <w:spacing w:after="0" w:line="240" w:lineRule="auto"/>
              <w:rPr>
                <w:rFonts w:ascii="Times New Roman" w:hAnsi="Times New Roman"/>
                <w:bCs/>
                <w:sz w:val="24"/>
                <w:szCs w:val="24"/>
              </w:rPr>
            </w:pPr>
            <w:r w:rsidRPr="00BF5E8E">
              <w:rPr>
                <w:rFonts w:ascii="Times New Roman" w:hAnsi="Times New Roman"/>
                <w:bCs/>
                <w:sz w:val="24"/>
                <w:szCs w:val="24"/>
              </w:rPr>
              <w:t xml:space="preserve">ПК 1.2  </w:t>
            </w:r>
          </w:p>
          <w:p w14:paraId="5BB4D120" w14:textId="77777777" w:rsidR="00D27B6A" w:rsidRPr="00BF5E8E" w:rsidRDefault="00D27B6A" w:rsidP="00D27B6A">
            <w:pPr>
              <w:spacing w:after="0" w:line="240" w:lineRule="auto"/>
              <w:rPr>
                <w:rFonts w:ascii="Times New Roman" w:hAnsi="Times New Roman"/>
                <w:bCs/>
                <w:sz w:val="24"/>
                <w:szCs w:val="24"/>
              </w:rPr>
            </w:pPr>
            <w:r w:rsidRPr="00BF5E8E">
              <w:rPr>
                <w:rFonts w:ascii="Times New Roman" w:hAnsi="Times New Roman"/>
                <w:bCs/>
                <w:sz w:val="24"/>
                <w:szCs w:val="24"/>
              </w:rPr>
              <w:t>ПК 2.2</w:t>
            </w:r>
          </w:p>
          <w:p w14:paraId="42C78EA5" w14:textId="77777777" w:rsidR="00D27B6A" w:rsidRPr="00BF5E8E" w:rsidRDefault="00D27B6A" w:rsidP="00D27B6A">
            <w:pPr>
              <w:spacing w:after="0" w:line="240" w:lineRule="auto"/>
              <w:rPr>
                <w:rFonts w:ascii="Times New Roman" w:hAnsi="Times New Roman"/>
                <w:bCs/>
                <w:sz w:val="24"/>
                <w:szCs w:val="24"/>
              </w:rPr>
            </w:pPr>
            <w:r w:rsidRPr="00BF5E8E">
              <w:rPr>
                <w:rFonts w:ascii="Times New Roman" w:hAnsi="Times New Roman"/>
                <w:bCs/>
                <w:sz w:val="24"/>
                <w:szCs w:val="24"/>
              </w:rPr>
              <w:t>ОК 01- 07,</w:t>
            </w:r>
          </w:p>
          <w:p w14:paraId="7CB8177F" w14:textId="77777777" w:rsidR="00D27B6A" w:rsidRPr="00BF5E8E" w:rsidRDefault="00D27B6A" w:rsidP="00D27B6A">
            <w:pPr>
              <w:spacing w:after="0" w:line="240" w:lineRule="auto"/>
              <w:rPr>
                <w:rFonts w:ascii="Times New Roman" w:hAnsi="Times New Roman"/>
                <w:bCs/>
                <w:sz w:val="24"/>
                <w:szCs w:val="24"/>
              </w:rPr>
            </w:pPr>
            <w:r w:rsidRPr="00BF5E8E">
              <w:rPr>
                <w:rFonts w:ascii="Times New Roman" w:hAnsi="Times New Roman"/>
                <w:bCs/>
                <w:sz w:val="24"/>
                <w:szCs w:val="24"/>
              </w:rPr>
              <w:t>09-10</w:t>
            </w:r>
          </w:p>
        </w:tc>
      </w:tr>
      <w:tr w:rsidR="00D27B6A" w:rsidRPr="00BF5E8E" w14:paraId="5BCC0763" w14:textId="77777777" w:rsidTr="003604BE">
        <w:trPr>
          <w:trHeight w:val="1560"/>
        </w:trPr>
        <w:tc>
          <w:tcPr>
            <w:tcW w:w="1109" w:type="pct"/>
            <w:vMerge/>
          </w:tcPr>
          <w:p w14:paraId="326115BC" w14:textId="77777777" w:rsidR="00D27B6A" w:rsidRPr="00BF5E8E" w:rsidRDefault="00D27B6A" w:rsidP="00D27B6A">
            <w:pPr>
              <w:spacing w:after="0" w:line="240" w:lineRule="auto"/>
              <w:rPr>
                <w:rFonts w:ascii="Times New Roman" w:hAnsi="Times New Roman"/>
                <w:b/>
                <w:bCs/>
                <w:sz w:val="24"/>
                <w:szCs w:val="24"/>
              </w:rPr>
            </w:pPr>
          </w:p>
        </w:tc>
        <w:tc>
          <w:tcPr>
            <w:tcW w:w="2542" w:type="pct"/>
            <w:vAlign w:val="center"/>
          </w:tcPr>
          <w:p w14:paraId="518B9AC6" w14:textId="77777777" w:rsidR="00D27B6A" w:rsidRPr="00BF5E8E" w:rsidRDefault="00D27B6A" w:rsidP="00C32405">
            <w:pPr>
              <w:spacing w:after="0" w:line="240" w:lineRule="auto"/>
              <w:rPr>
                <w:rFonts w:ascii="Times New Roman" w:hAnsi="Times New Roman"/>
                <w:bCs/>
                <w:sz w:val="24"/>
                <w:szCs w:val="24"/>
              </w:rPr>
            </w:pPr>
            <w:r w:rsidRPr="00BF5E8E">
              <w:rPr>
                <w:rFonts w:ascii="Times New Roman" w:hAnsi="Times New Roman"/>
                <w:bCs/>
                <w:sz w:val="24"/>
                <w:szCs w:val="24"/>
              </w:rPr>
              <w:t xml:space="preserve">Условные обозначения, применяемые в электрических схемах; определения электрической цепи, участков и элементов цепи, ЭДС, напряжения, электрического сопротивления, проводимости. </w:t>
            </w:r>
          </w:p>
          <w:p w14:paraId="73BD70B9" w14:textId="77777777" w:rsidR="00D27B6A" w:rsidRPr="00BF5E8E" w:rsidRDefault="00D27B6A" w:rsidP="00C32405">
            <w:pPr>
              <w:spacing w:after="0" w:line="240" w:lineRule="auto"/>
              <w:rPr>
                <w:rFonts w:ascii="Times New Roman" w:hAnsi="Times New Roman"/>
                <w:b/>
                <w:sz w:val="24"/>
                <w:szCs w:val="24"/>
              </w:rPr>
            </w:pPr>
            <w:r w:rsidRPr="00BF5E8E">
              <w:rPr>
                <w:rFonts w:ascii="Times New Roman" w:hAnsi="Times New Roman"/>
                <w:bCs/>
                <w:sz w:val="24"/>
                <w:szCs w:val="24"/>
              </w:rPr>
              <w:t>Силы электрического тока, направления, единицы измерения. Закон Ома для участка и полной цепи, формулы</w:t>
            </w:r>
            <w:r w:rsidR="00141FBD">
              <w:rPr>
                <w:rFonts w:ascii="Times New Roman" w:hAnsi="Times New Roman"/>
                <w:bCs/>
                <w:sz w:val="24"/>
                <w:szCs w:val="24"/>
              </w:rPr>
              <w:t>, формулировки. Законы Кирхгофа</w:t>
            </w:r>
          </w:p>
        </w:tc>
        <w:tc>
          <w:tcPr>
            <w:tcW w:w="683" w:type="pct"/>
            <w:vMerge/>
          </w:tcPr>
          <w:p w14:paraId="459A5E65" w14:textId="77777777" w:rsidR="00D27B6A" w:rsidRPr="00BF5E8E" w:rsidRDefault="00D27B6A" w:rsidP="003604BE">
            <w:pPr>
              <w:spacing w:after="0" w:line="240" w:lineRule="auto"/>
              <w:jc w:val="center"/>
              <w:rPr>
                <w:rFonts w:ascii="Times New Roman" w:hAnsi="Times New Roman"/>
                <w:b/>
                <w:bCs/>
                <w:sz w:val="24"/>
                <w:szCs w:val="24"/>
              </w:rPr>
            </w:pPr>
          </w:p>
        </w:tc>
        <w:tc>
          <w:tcPr>
            <w:tcW w:w="666" w:type="pct"/>
            <w:vMerge/>
          </w:tcPr>
          <w:p w14:paraId="4E2425D4" w14:textId="77777777" w:rsidR="00D27B6A" w:rsidRPr="00BF5E8E" w:rsidRDefault="00D27B6A" w:rsidP="00D27B6A">
            <w:pPr>
              <w:spacing w:after="0" w:line="240" w:lineRule="auto"/>
              <w:rPr>
                <w:rFonts w:ascii="Times New Roman" w:hAnsi="Times New Roman"/>
                <w:bCs/>
                <w:sz w:val="24"/>
                <w:szCs w:val="24"/>
              </w:rPr>
            </w:pPr>
          </w:p>
        </w:tc>
      </w:tr>
      <w:tr w:rsidR="00D27B6A" w:rsidRPr="00BF5E8E" w14:paraId="21A4CE45" w14:textId="77777777" w:rsidTr="003604BE">
        <w:trPr>
          <w:trHeight w:val="323"/>
        </w:trPr>
        <w:tc>
          <w:tcPr>
            <w:tcW w:w="1109" w:type="pct"/>
            <w:vMerge/>
          </w:tcPr>
          <w:p w14:paraId="3D4444D8" w14:textId="77777777" w:rsidR="00D27B6A" w:rsidRPr="00BF5E8E" w:rsidRDefault="00D27B6A" w:rsidP="00D27B6A">
            <w:pPr>
              <w:spacing w:after="0" w:line="240" w:lineRule="auto"/>
              <w:rPr>
                <w:rFonts w:ascii="Times New Roman" w:hAnsi="Times New Roman"/>
                <w:b/>
                <w:bCs/>
                <w:sz w:val="24"/>
                <w:szCs w:val="24"/>
              </w:rPr>
            </w:pPr>
          </w:p>
        </w:tc>
        <w:tc>
          <w:tcPr>
            <w:tcW w:w="2542" w:type="pct"/>
            <w:vAlign w:val="center"/>
          </w:tcPr>
          <w:p w14:paraId="7F11F12D" w14:textId="77777777" w:rsidR="00D27B6A" w:rsidRPr="00BF5E8E" w:rsidRDefault="0054163A" w:rsidP="00C32405">
            <w:pPr>
              <w:spacing w:after="0" w:line="240" w:lineRule="auto"/>
              <w:rPr>
                <w:rFonts w:ascii="Times New Roman" w:hAnsi="Times New Roman"/>
                <w:b/>
                <w:sz w:val="24"/>
                <w:szCs w:val="24"/>
              </w:rPr>
            </w:pPr>
            <w:r>
              <w:rPr>
                <w:rFonts w:ascii="Times New Roman" w:hAnsi="Times New Roman"/>
                <w:b/>
                <w:bCs/>
                <w:sz w:val="24"/>
                <w:szCs w:val="24"/>
              </w:rPr>
              <w:t>Практические занятия</w:t>
            </w:r>
          </w:p>
        </w:tc>
        <w:tc>
          <w:tcPr>
            <w:tcW w:w="683" w:type="pct"/>
          </w:tcPr>
          <w:p w14:paraId="6E5E3BF6" w14:textId="77777777" w:rsidR="00D27B6A" w:rsidRPr="00A06F3A" w:rsidRDefault="003604BE" w:rsidP="003604BE">
            <w:pPr>
              <w:pStyle w:val="af"/>
              <w:spacing w:after="0"/>
              <w:ind w:left="0" w:firstLine="13"/>
              <w:jc w:val="center"/>
              <w:rPr>
                <w:bCs/>
              </w:rPr>
            </w:pPr>
            <w:r w:rsidRPr="00A06F3A">
              <w:rPr>
                <w:bCs/>
              </w:rPr>
              <w:t>4</w:t>
            </w:r>
          </w:p>
        </w:tc>
        <w:tc>
          <w:tcPr>
            <w:tcW w:w="666" w:type="pct"/>
          </w:tcPr>
          <w:p w14:paraId="302F4CDF" w14:textId="77777777" w:rsidR="00D27B6A" w:rsidRPr="00BF5E8E" w:rsidRDefault="00D27B6A" w:rsidP="00D27B6A">
            <w:pPr>
              <w:spacing w:after="0" w:line="240" w:lineRule="auto"/>
              <w:rPr>
                <w:rFonts w:ascii="Times New Roman" w:hAnsi="Times New Roman"/>
                <w:b/>
                <w:bCs/>
                <w:sz w:val="24"/>
                <w:szCs w:val="24"/>
              </w:rPr>
            </w:pPr>
          </w:p>
        </w:tc>
      </w:tr>
      <w:tr w:rsidR="00D27B6A" w:rsidRPr="00BF5E8E" w14:paraId="233B6608" w14:textId="77777777" w:rsidTr="003604BE">
        <w:trPr>
          <w:trHeight w:val="10"/>
        </w:trPr>
        <w:tc>
          <w:tcPr>
            <w:tcW w:w="1109" w:type="pct"/>
            <w:vMerge/>
          </w:tcPr>
          <w:p w14:paraId="4A89FCF1" w14:textId="77777777" w:rsidR="00D27B6A" w:rsidRPr="00BF5E8E" w:rsidRDefault="00D27B6A" w:rsidP="00D27B6A">
            <w:pPr>
              <w:spacing w:after="0" w:line="240" w:lineRule="auto"/>
              <w:rPr>
                <w:rFonts w:ascii="Times New Roman" w:hAnsi="Times New Roman"/>
                <w:b/>
                <w:bCs/>
                <w:sz w:val="24"/>
                <w:szCs w:val="24"/>
              </w:rPr>
            </w:pPr>
          </w:p>
        </w:tc>
        <w:tc>
          <w:tcPr>
            <w:tcW w:w="2542" w:type="pct"/>
            <w:vAlign w:val="center"/>
          </w:tcPr>
          <w:p w14:paraId="2AB97528" w14:textId="77777777" w:rsidR="00D27B6A" w:rsidRPr="00BF5E8E" w:rsidRDefault="0054163A" w:rsidP="0054163A">
            <w:pPr>
              <w:spacing w:after="0" w:line="240" w:lineRule="auto"/>
              <w:rPr>
                <w:rFonts w:ascii="Times New Roman" w:hAnsi="Times New Roman"/>
                <w:b/>
                <w:sz w:val="24"/>
                <w:szCs w:val="24"/>
              </w:rPr>
            </w:pPr>
            <w:r>
              <w:rPr>
                <w:rFonts w:ascii="Times New Roman" w:hAnsi="Times New Roman"/>
                <w:bCs/>
                <w:sz w:val="24"/>
                <w:szCs w:val="24"/>
              </w:rPr>
              <w:t xml:space="preserve">1. </w:t>
            </w:r>
            <w:r w:rsidR="00D27B6A" w:rsidRPr="00BF5E8E">
              <w:rPr>
                <w:rFonts w:ascii="Times New Roman" w:hAnsi="Times New Roman"/>
                <w:bCs/>
                <w:sz w:val="24"/>
                <w:szCs w:val="24"/>
              </w:rPr>
              <w:t>Решение зада</w:t>
            </w:r>
            <w:r>
              <w:rPr>
                <w:rFonts w:ascii="Times New Roman" w:hAnsi="Times New Roman"/>
                <w:bCs/>
                <w:sz w:val="24"/>
                <w:szCs w:val="24"/>
              </w:rPr>
              <w:t>ч с использованием законов Ома</w:t>
            </w:r>
          </w:p>
        </w:tc>
        <w:tc>
          <w:tcPr>
            <w:tcW w:w="683" w:type="pct"/>
          </w:tcPr>
          <w:p w14:paraId="27D03D93" w14:textId="77777777" w:rsidR="00D27B6A" w:rsidRPr="00BF5E8E" w:rsidRDefault="00D27B6A" w:rsidP="003604BE">
            <w:pPr>
              <w:spacing w:after="0" w:line="240" w:lineRule="auto"/>
              <w:jc w:val="center"/>
              <w:rPr>
                <w:rFonts w:ascii="Times New Roman" w:hAnsi="Times New Roman"/>
                <w:bCs/>
                <w:sz w:val="24"/>
                <w:szCs w:val="24"/>
              </w:rPr>
            </w:pPr>
            <w:r w:rsidRPr="00BF5E8E">
              <w:rPr>
                <w:rFonts w:ascii="Times New Roman" w:hAnsi="Times New Roman"/>
                <w:bCs/>
                <w:sz w:val="24"/>
                <w:szCs w:val="24"/>
              </w:rPr>
              <w:t>2</w:t>
            </w:r>
          </w:p>
        </w:tc>
        <w:tc>
          <w:tcPr>
            <w:tcW w:w="666" w:type="pct"/>
          </w:tcPr>
          <w:p w14:paraId="7AD6F329" w14:textId="77777777" w:rsidR="00D27B6A" w:rsidRPr="00BF5E8E" w:rsidRDefault="00D27B6A" w:rsidP="00D27B6A">
            <w:pPr>
              <w:spacing w:after="0" w:line="240" w:lineRule="auto"/>
              <w:rPr>
                <w:rFonts w:ascii="Times New Roman" w:hAnsi="Times New Roman"/>
                <w:b/>
                <w:bCs/>
                <w:sz w:val="24"/>
                <w:szCs w:val="24"/>
              </w:rPr>
            </w:pPr>
          </w:p>
        </w:tc>
      </w:tr>
      <w:tr w:rsidR="00D27B6A" w:rsidRPr="00BF5E8E" w14:paraId="15A5E778" w14:textId="77777777" w:rsidTr="003604BE">
        <w:trPr>
          <w:trHeight w:val="20"/>
        </w:trPr>
        <w:tc>
          <w:tcPr>
            <w:tcW w:w="1109" w:type="pct"/>
            <w:vMerge/>
          </w:tcPr>
          <w:p w14:paraId="38C5F761" w14:textId="77777777" w:rsidR="00D27B6A" w:rsidRPr="00BF5E8E" w:rsidRDefault="00D27B6A" w:rsidP="004779ED">
            <w:pPr>
              <w:spacing w:line="240" w:lineRule="auto"/>
              <w:rPr>
                <w:rFonts w:ascii="Times New Roman" w:hAnsi="Times New Roman"/>
                <w:b/>
                <w:bCs/>
                <w:sz w:val="24"/>
                <w:szCs w:val="24"/>
              </w:rPr>
            </w:pPr>
          </w:p>
        </w:tc>
        <w:tc>
          <w:tcPr>
            <w:tcW w:w="2542" w:type="pct"/>
            <w:vAlign w:val="center"/>
          </w:tcPr>
          <w:p w14:paraId="1DB0201A" w14:textId="77777777" w:rsidR="00D27B6A" w:rsidRPr="00BF5E8E" w:rsidRDefault="0054163A" w:rsidP="0054163A">
            <w:pPr>
              <w:spacing w:line="240" w:lineRule="auto"/>
              <w:rPr>
                <w:rFonts w:ascii="Times New Roman" w:hAnsi="Times New Roman"/>
                <w:b/>
                <w:sz w:val="24"/>
                <w:szCs w:val="24"/>
              </w:rPr>
            </w:pPr>
            <w:r>
              <w:rPr>
                <w:rFonts w:ascii="Times New Roman" w:hAnsi="Times New Roman"/>
                <w:bCs/>
                <w:sz w:val="24"/>
                <w:szCs w:val="24"/>
              </w:rPr>
              <w:t xml:space="preserve">2. </w:t>
            </w:r>
            <w:r w:rsidR="00D27B6A" w:rsidRPr="00BF5E8E">
              <w:rPr>
                <w:rFonts w:ascii="Times New Roman" w:hAnsi="Times New Roman"/>
                <w:bCs/>
                <w:sz w:val="24"/>
                <w:szCs w:val="24"/>
              </w:rPr>
              <w:t>Решение задач с использованием закона К</w:t>
            </w:r>
            <w:r>
              <w:rPr>
                <w:rFonts w:ascii="Times New Roman" w:hAnsi="Times New Roman"/>
                <w:bCs/>
                <w:sz w:val="24"/>
                <w:szCs w:val="24"/>
              </w:rPr>
              <w:t>ирхгофа</w:t>
            </w:r>
          </w:p>
        </w:tc>
        <w:tc>
          <w:tcPr>
            <w:tcW w:w="683" w:type="pct"/>
          </w:tcPr>
          <w:p w14:paraId="08CC5373" w14:textId="77777777" w:rsidR="00D27B6A" w:rsidRPr="00BF5E8E" w:rsidRDefault="00D27B6A" w:rsidP="003604BE">
            <w:pPr>
              <w:spacing w:line="240" w:lineRule="auto"/>
              <w:jc w:val="center"/>
              <w:rPr>
                <w:rFonts w:ascii="Times New Roman" w:hAnsi="Times New Roman"/>
                <w:sz w:val="24"/>
                <w:szCs w:val="24"/>
              </w:rPr>
            </w:pPr>
            <w:r w:rsidRPr="00BF5E8E">
              <w:rPr>
                <w:rFonts w:ascii="Times New Roman" w:hAnsi="Times New Roman"/>
                <w:bCs/>
                <w:sz w:val="24"/>
                <w:szCs w:val="24"/>
              </w:rPr>
              <w:t>2</w:t>
            </w:r>
          </w:p>
        </w:tc>
        <w:tc>
          <w:tcPr>
            <w:tcW w:w="666" w:type="pct"/>
          </w:tcPr>
          <w:p w14:paraId="21AA19A1" w14:textId="77777777" w:rsidR="00D27B6A" w:rsidRPr="00BF5E8E" w:rsidRDefault="00D27B6A" w:rsidP="004779ED">
            <w:pPr>
              <w:spacing w:line="240" w:lineRule="auto"/>
              <w:rPr>
                <w:rFonts w:ascii="Times New Roman" w:hAnsi="Times New Roman"/>
                <w:b/>
                <w:bCs/>
                <w:sz w:val="24"/>
                <w:szCs w:val="24"/>
              </w:rPr>
            </w:pPr>
          </w:p>
        </w:tc>
      </w:tr>
      <w:tr w:rsidR="00D27B6A" w:rsidRPr="00BF5E8E" w14:paraId="078FBBD0" w14:textId="77777777" w:rsidTr="003604BE">
        <w:trPr>
          <w:trHeight w:val="656"/>
        </w:trPr>
        <w:tc>
          <w:tcPr>
            <w:tcW w:w="1109" w:type="pct"/>
            <w:vMerge w:val="restart"/>
          </w:tcPr>
          <w:p w14:paraId="18AD9FFE" w14:textId="77777777" w:rsidR="00D27B6A" w:rsidRPr="00BF5E8E" w:rsidRDefault="00D27B6A" w:rsidP="00D27B6A">
            <w:pPr>
              <w:spacing w:after="0" w:line="240" w:lineRule="auto"/>
              <w:rPr>
                <w:rFonts w:ascii="Times New Roman" w:hAnsi="Times New Roman"/>
                <w:b/>
                <w:bCs/>
                <w:sz w:val="24"/>
                <w:szCs w:val="24"/>
              </w:rPr>
            </w:pPr>
            <w:r w:rsidRPr="00BF5E8E">
              <w:rPr>
                <w:rFonts w:ascii="Times New Roman" w:hAnsi="Times New Roman"/>
                <w:b/>
                <w:bCs/>
                <w:sz w:val="24"/>
                <w:szCs w:val="24"/>
              </w:rPr>
              <w:t>Тема 3.</w:t>
            </w:r>
          </w:p>
          <w:p w14:paraId="57DF8BFE" w14:textId="77777777" w:rsidR="00D27B6A" w:rsidRPr="00BF5E8E" w:rsidRDefault="00D27B6A" w:rsidP="00D27B6A">
            <w:pPr>
              <w:spacing w:after="0" w:line="240" w:lineRule="auto"/>
              <w:rPr>
                <w:rFonts w:ascii="Times New Roman" w:hAnsi="Times New Roman"/>
                <w:b/>
                <w:bCs/>
                <w:sz w:val="24"/>
                <w:szCs w:val="24"/>
              </w:rPr>
            </w:pPr>
            <w:r w:rsidRPr="00BF5E8E">
              <w:rPr>
                <w:rFonts w:ascii="Times New Roman" w:hAnsi="Times New Roman"/>
                <w:b/>
                <w:bCs/>
                <w:sz w:val="24"/>
                <w:szCs w:val="24"/>
              </w:rPr>
              <w:t>Магнитное поле</w:t>
            </w:r>
          </w:p>
        </w:tc>
        <w:tc>
          <w:tcPr>
            <w:tcW w:w="2542" w:type="pct"/>
            <w:vAlign w:val="center"/>
          </w:tcPr>
          <w:p w14:paraId="360A7C5F" w14:textId="77777777" w:rsidR="00D27B6A" w:rsidRPr="00BF5E8E" w:rsidRDefault="00D27B6A" w:rsidP="00C32405">
            <w:pPr>
              <w:spacing w:after="0" w:line="240" w:lineRule="auto"/>
              <w:rPr>
                <w:rFonts w:ascii="Times New Roman" w:hAnsi="Times New Roman"/>
                <w:b/>
                <w:bCs/>
                <w:sz w:val="24"/>
                <w:szCs w:val="24"/>
              </w:rPr>
            </w:pPr>
            <w:r w:rsidRPr="00BF5E8E">
              <w:rPr>
                <w:rFonts w:ascii="Times New Roman" w:hAnsi="Times New Roman"/>
                <w:b/>
                <w:bCs/>
                <w:sz w:val="24"/>
                <w:szCs w:val="24"/>
              </w:rPr>
              <w:t>Содержание учебного материала</w:t>
            </w:r>
          </w:p>
        </w:tc>
        <w:tc>
          <w:tcPr>
            <w:tcW w:w="683" w:type="pct"/>
            <w:vMerge w:val="restart"/>
          </w:tcPr>
          <w:p w14:paraId="4B520DF8" w14:textId="77777777" w:rsidR="00C32405" w:rsidRDefault="00C32405" w:rsidP="003604BE">
            <w:pPr>
              <w:spacing w:after="0" w:line="240" w:lineRule="auto"/>
              <w:jc w:val="center"/>
              <w:rPr>
                <w:rFonts w:ascii="Times New Roman" w:hAnsi="Times New Roman"/>
                <w:b/>
                <w:bCs/>
                <w:sz w:val="24"/>
                <w:szCs w:val="24"/>
              </w:rPr>
            </w:pPr>
          </w:p>
          <w:p w14:paraId="25EECB8C" w14:textId="77777777" w:rsidR="00D27B6A" w:rsidRPr="00BF5E8E" w:rsidRDefault="00D27B6A" w:rsidP="003604BE">
            <w:pPr>
              <w:spacing w:after="0" w:line="240" w:lineRule="auto"/>
              <w:jc w:val="center"/>
              <w:rPr>
                <w:rFonts w:ascii="Times New Roman" w:hAnsi="Times New Roman"/>
                <w:b/>
                <w:bCs/>
                <w:sz w:val="24"/>
                <w:szCs w:val="24"/>
              </w:rPr>
            </w:pPr>
            <w:r w:rsidRPr="00BF5E8E">
              <w:rPr>
                <w:rFonts w:ascii="Times New Roman" w:hAnsi="Times New Roman"/>
                <w:b/>
                <w:bCs/>
                <w:sz w:val="24"/>
                <w:szCs w:val="24"/>
              </w:rPr>
              <w:t>2</w:t>
            </w:r>
          </w:p>
        </w:tc>
        <w:tc>
          <w:tcPr>
            <w:tcW w:w="666" w:type="pct"/>
            <w:vMerge w:val="restart"/>
          </w:tcPr>
          <w:p w14:paraId="55037547" w14:textId="77777777" w:rsidR="00D27B6A" w:rsidRPr="00BF5E8E" w:rsidRDefault="00D27B6A" w:rsidP="00D27B6A">
            <w:pPr>
              <w:spacing w:after="0" w:line="240" w:lineRule="auto"/>
              <w:rPr>
                <w:rFonts w:ascii="Times New Roman" w:hAnsi="Times New Roman"/>
                <w:sz w:val="24"/>
                <w:szCs w:val="24"/>
              </w:rPr>
            </w:pPr>
            <w:r w:rsidRPr="00BF5E8E">
              <w:rPr>
                <w:rFonts w:ascii="Times New Roman" w:hAnsi="Times New Roman"/>
                <w:sz w:val="24"/>
                <w:szCs w:val="24"/>
              </w:rPr>
              <w:t>ПК 1.2</w:t>
            </w:r>
          </w:p>
          <w:p w14:paraId="00B70036" w14:textId="77777777" w:rsidR="00D27B6A" w:rsidRPr="00BF5E8E" w:rsidRDefault="00D27B6A" w:rsidP="00C32405">
            <w:pPr>
              <w:spacing w:after="0" w:line="240" w:lineRule="auto"/>
              <w:rPr>
                <w:rFonts w:ascii="Times New Roman" w:hAnsi="Times New Roman"/>
                <w:b/>
                <w:sz w:val="24"/>
                <w:szCs w:val="24"/>
              </w:rPr>
            </w:pPr>
            <w:r w:rsidRPr="00BF5E8E">
              <w:rPr>
                <w:rFonts w:ascii="Times New Roman" w:hAnsi="Times New Roman"/>
                <w:bCs/>
                <w:sz w:val="24"/>
                <w:szCs w:val="24"/>
              </w:rPr>
              <w:t>ОК 01- 07,09-10</w:t>
            </w:r>
          </w:p>
        </w:tc>
      </w:tr>
      <w:tr w:rsidR="00D27B6A" w:rsidRPr="00BF5E8E" w14:paraId="21B56079" w14:textId="77777777" w:rsidTr="003604BE">
        <w:trPr>
          <w:trHeight w:val="1410"/>
        </w:trPr>
        <w:tc>
          <w:tcPr>
            <w:tcW w:w="1109" w:type="pct"/>
            <w:vMerge/>
          </w:tcPr>
          <w:p w14:paraId="3024C3C7" w14:textId="77777777" w:rsidR="00D27B6A" w:rsidRPr="00BF5E8E" w:rsidRDefault="00D27B6A" w:rsidP="004779ED">
            <w:pPr>
              <w:spacing w:line="240" w:lineRule="auto"/>
              <w:rPr>
                <w:rFonts w:ascii="Times New Roman" w:hAnsi="Times New Roman"/>
                <w:b/>
                <w:bCs/>
                <w:sz w:val="24"/>
                <w:szCs w:val="24"/>
              </w:rPr>
            </w:pPr>
          </w:p>
        </w:tc>
        <w:tc>
          <w:tcPr>
            <w:tcW w:w="2542" w:type="pct"/>
            <w:vAlign w:val="center"/>
          </w:tcPr>
          <w:p w14:paraId="0D776487" w14:textId="77777777" w:rsidR="00D27B6A" w:rsidRPr="00BF5E8E" w:rsidRDefault="00D27B6A" w:rsidP="00C32405">
            <w:pPr>
              <w:spacing w:after="0" w:line="240" w:lineRule="auto"/>
              <w:rPr>
                <w:rFonts w:ascii="Times New Roman" w:hAnsi="Times New Roman"/>
                <w:b/>
                <w:bCs/>
                <w:sz w:val="24"/>
                <w:szCs w:val="24"/>
              </w:rPr>
            </w:pPr>
            <w:r w:rsidRPr="00BF5E8E">
              <w:rPr>
                <w:rFonts w:ascii="Times New Roman" w:hAnsi="Times New Roman"/>
                <w:bCs/>
                <w:sz w:val="24"/>
                <w:szCs w:val="24"/>
              </w:rPr>
              <w:t>Магнитные материалы. Применение ферромагнитных материалов. Действие магнитного поля на проводник с током. Электромагниты и их применение. Закон электромагнитной индукции. Правило Ленца. Самоиндукция. Использование закона электромагнитной индукции и явления взаимоиндукции в электротехнических устройст</w:t>
            </w:r>
            <w:r w:rsidR="00141FBD">
              <w:rPr>
                <w:rFonts w:ascii="Times New Roman" w:hAnsi="Times New Roman"/>
                <w:bCs/>
                <w:sz w:val="24"/>
                <w:szCs w:val="24"/>
              </w:rPr>
              <w:t>вах</w:t>
            </w:r>
          </w:p>
        </w:tc>
        <w:tc>
          <w:tcPr>
            <w:tcW w:w="683" w:type="pct"/>
            <w:vMerge/>
          </w:tcPr>
          <w:p w14:paraId="385845DB" w14:textId="77777777" w:rsidR="00D27B6A" w:rsidRPr="00BF5E8E" w:rsidRDefault="00D27B6A" w:rsidP="003604BE">
            <w:pPr>
              <w:spacing w:line="240" w:lineRule="auto"/>
              <w:jc w:val="center"/>
              <w:rPr>
                <w:rFonts w:ascii="Times New Roman" w:hAnsi="Times New Roman"/>
                <w:b/>
                <w:bCs/>
                <w:sz w:val="24"/>
                <w:szCs w:val="24"/>
              </w:rPr>
            </w:pPr>
          </w:p>
        </w:tc>
        <w:tc>
          <w:tcPr>
            <w:tcW w:w="666" w:type="pct"/>
            <w:vMerge/>
          </w:tcPr>
          <w:p w14:paraId="2D7CA43C" w14:textId="77777777" w:rsidR="00D27B6A" w:rsidRPr="00BF5E8E" w:rsidRDefault="00D27B6A" w:rsidP="004779ED">
            <w:pPr>
              <w:spacing w:line="240" w:lineRule="auto"/>
              <w:rPr>
                <w:rFonts w:ascii="Times New Roman" w:hAnsi="Times New Roman"/>
                <w:sz w:val="24"/>
                <w:szCs w:val="24"/>
              </w:rPr>
            </w:pPr>
          </w:p>
        </w:tc>
      </w:tr>
      <w:tr w:rsidR="00D27B6A" w:rsidRPr="00BF5E8E" w14:paraId="21EFA86F" w14:textId="77777777" w:rsidTr="003604BE">
        <w:trPr>
          <w:trHeight w:val="268"/>
        </w:trPr>
        <w:tc>
          <w:tcPr>
            <w:tcW w:w="1109" w:type="pct"/>
            <w:vMerge w:val="restart"/>
          </w:tcPr>
          <w:p w14:paraId="4642D128" w14:textId="77777777" w:rsidR="00D27B6A" w:rsidRPr="00BF5E8E" w:rsidRDefault="00D27B6A" w:rsidP="00D27B6A">
            <w:pPr>
              <w:spacing w:after="0" w:line="240" w:lineRule="auto"/>
              <w:rPr>
                <w:rFonts w:ascii="Times New Roman" w:hAnsi="Times New Roman"/>
                <w:b/>
                <w:bCs/>
                <w:sz w:val="24"/>
                <w:szCs w:val="24"/>
              </w:rPr>
            </w:pPr>
            <w:r w:rsidRPr="00BF5E8E">
              <w:rPr>
                <w:rFonts w:ascii="Times New Roman" w:hAnsi="Times New Roman"/>
                <w:b/>
                <w:bCs/>
                <w:sz w:val="24"/>
                <w:szCs w:val="24"/>
              </w:rPr>
              <w:t>Тема 4.</w:t>
            </w:r>
          </w:p>
          <w:p w14:paraId="0C5EC526" w14:textId="77777777" w:rsidR="00D27B6A" w:rsidRPr="00BF5E8E" w:rsidRDefault="00D27B6A" w:rsidP="00D27B6A">
            <w:pPr>
              <w:spacing w:after="0" w:line="240" w:lineRule="auto"/>
              <w:rPr>
                <w:rFonts w:ascii="Times New Roman" w:hAnsi="Times New Roman"/>
                <w:b/>
                <w:bCs/>
                <w:sz w:val="24"/>
                <w:szCs w:val="24"/>
              </w:rPr>
            </w:pPr>
            <w:r w:rsidRPr="00BF5E8E">
              <w:rPr>
                <w:rFonts w:ascii="Times New Roman" w:hAnsi="Times New Roman"/>
                <w:b/>
                <w:bCs/>
                <w:sz w:val="24"/>
                <w:szCs w:val="24"/>
              </w:rPr>
              <w:t>Электрические цепи переменного тока</w:t>
            </w:r>
          </w:p>
        </w:tc>
        <w:tc>
          <w:tcPr>
            <w:tcW w:w="2542" w:type="pct"/>
            <w:vAlign w:val="center"/>
          </w:tcPr>
          <w:p w14:paraId="2ABDFF93" w14:textId="77777777" w:rsidR="00D27B6A" w:rsidRPr="00BF5E8E" w:rsidRDefault="00DE6EE0" w:rsidP="00C32405">
            <w:pPr>
              <w:spacing w:after="0" w:line="240" w:lineRule="auto"/>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683" w:type="pct"/>
            <w:vMerge w:val="restart"/>
          </w:tcPr>
          <w:p w14:paraId="560269CA" w14:textId="77777777" w:rsidR="00D27B6A" w:rsidRPr="00BF5E8E" w:rsidRDefault="00D27B6A" w:rsidP="003604BE">
            <w:pPr>
              <w:spacing w:after="0" w:line="240" w:lineRule="auto"/>
              <w:jc w:val="center"/>
              <w:rPr>
                <w:rFonts w:ascii="Times New Roman" w:hAnsi="Times New Roman"/>
                <w:b/>
                <w:bCs/>
                <w:sz w:val="24"/>
                <w:szCs w:val="24"/>
              </w:rPr>
            </w:pPr>
            <w:r w:rsidRPr="00BF5E8E">
              <w:rPr>
                <w:rFonts w:ascii="Times New Roman" w:hAnsi="Times New Roman"/>
                <w:b/>
                <w:bCs/>
                <w:sz w:val="24"/>
                <w:szCs w:val="24"/>
              </w:rPr>
              <w:t>6</w:t>
            </w:r>
          </w:p>
        </w:tc>
        <w:tc>
          <w:tcPr>
            <w:tcW w:w="666" w:type="pct"/>
            <w:vMerge w:val="restart"/>
          </w:tcPr>
          <w:p w14:paraId="35A15DD9" w14:textId="77777777" w:rsidR="00D27B6A" w:rsidRPr="00BF5E8E" w:rsidRDefault="00D27B6A" w:rsidP="00D27B6A">
            <w:pPr>
              <w:spacing w:after="0" w:line="240" w:lineRule="auto"/>
              <w:rPr>
                <w:rFonts w:ascii="Times New Roman" w:hAnsi="Times New Roman"/>
                <w:bCs/>
                <w:sz w:val="24"/>
                <w:szCs w:val="24"/>
              </w:rPr>
            </w:pPr>
            <w:r w:rsidRPr="00BF5E8E">
              <w:rPr>
                <w:rFonts w:ascii="Times New Roman" w:hAnsi="Times New Roman"/>
                <w:bCs/>
                <w:sz w:val="24"/>
                <w:szCs w:val="24"/>
              </w:rPr>
              <w:t>ПК 1.2  ПК 2.2</w:t>
            </w:r>
          </w:p>
          <w:p w14:paraId="0A9A2427" w14:textId="77777777" w:rsidR="00D27B6A" w:rsidRPr="00BF5E8E" w:rsidRDefault="00D27B6A" w:rsidP="00D27B6A">
            <w:pPr>
              <w:spacing w:after="0" w:line="240" w:lineRule="auto"/>
              <w:rPr>
                <w:rFonts w:ascii="Times New Roman" w:hAnsi="Times New Roman"/>
                <w:bCs/>
                <w:sz w:val="24"/>
                <w:szCs w:val="24"/>
              </w:rPr>
            </w:pPr>
            <w:r w:rsidRPr="00BF5E8E">
              <w:rPr>
                <w:rFonts w:ascii="Times New Roman" w:hAnsi="Times New Roman"/>
                <w:bCs/>
                <w:sz w:val="24"/>
                <w:szCs w:val="24"/>
              </w:rPr>
              <w:t>ПК 3.2</w:t>
            </w:r>
          </w:p>
          <w:p w14:paraId="5669A93C" w14:textId="77777777" w:rsidR="00D27B6A" w:rsidRPr="00BF5E8E" w:rsidRDefault="00D27B6A" w:rsidP="00D27B6A">
            <w:pPr>
              <w:spacing w:after="0" w:line="240" w:lineRule="auto"/>
              <w:rPr>
                <w:rFonts w:ascii="Times New Roman" w:hAnsi="Times New Roman"/>
                <w:bCs/>
                <w:sz w:val="24"/>
                <w:szCs w:val="24"/>
              </w:rPr>
            </w:pPr>
            <w:r w:rsidRPr="00BF5E8E">
              <w:rPr>
                <w:rFonts w:ascii="Times New Roman" w:hAnsi="Times New Roman"/>
                <w:bCs/>
                <w:sz w:val="24"/>
                <w:szCs w:val="24"/>
              </w:rPr>
              <w:t>ОК 01- 07,</w:t>
            </w:r>
          </w:p>
          <w:p w14:paraId="2E8E3E10" w14:textId="77777777" w:rsidR="00D27B6A" w:rsidRPr="00BF5E8E" w:rsidRDefault="00D27B6A" w:rsidP="00D27B6A">
            <w:pPr>
              <w:spacing w:after="0" w:line="240" w:lineRule="auto"/>
              <w:rPr>
                <w:rFonts w:ascii="Times New Roman" w:hAnsi="Times New Roman"/>
                <w:b/>
                <w:bCs/>
                <w:sz w:val="24"/>
                <w:szCs w:val="24"/>
              </w:rPr>
            </w:pPr>
            <w:r w:rsidRPr="00BF5E8E">
              <w:rPr>
                <w:rFonts w:ascii="Times New Roman" w:hAnsi="Times New Roman"/>
                <w:bCs/>
                <w:sz w:val="24"/>
                <w:szCs w:val="24"/>
              </w:rPr>
              <w:t>09-10</w:t>
            </w:r>
          </w:p>
        </w:tc>
      </w:tr>
      <w:tr w:rsidR="00D27B6A" w:rsidRPr="00BF5E8E" w14:paraId="53A71F65" w14:textId="77777777" w:rsidTr="003604BE">
        <w:trPr>
          <w:trHeight w:val="1267"/>
        </w:trPr>
        <w:tc>
          <w:tcPr>
            <w:tcW w:w="1109" w:type="pct"/>
            <w:vMerge/>
          </w:tcPr>
          <w:p w14:paraId="021D5BC8" w14:textId="77777777" w:rsidR="00D27B6A" w:rsidRPr="00BF5E8E" w:rsidRDefault="00D27B6A" w:rsidP="00D27B6A">
            <w:pPr>
              <w:spacing w:after="0" w:line="240" w:lineRule="auto"/>
              <w:rPr>
                <w:rFonts w:ascii="Times New Roman" w:hAnsi="Times New Roman"/>
                <w:b/>
                <w:bCs/>
                <w:sz w:val="24"/>
                <w:szCs w:val="24"/>
              </w:rPr>
            </w:pPr>
          </w:p>
        </w:tc>
        <w:tc>
          <w:tcPr>
            <w:tcW w:w="2542" w:type="pct"/>
            <w:vAlign w:val="center"/>
          </w:tcPr>
          <w:p w14:paraId="3B56B6A3" w14:textId="77777777" w:rsidR="00D27B6A" w:rsidRPr="00BF5E8E" w:rsidRDefault="00D27B6A" w:rsidP="00C32405">
            <w:pPr>
              <w:spacing w:after="0" w:line="240" w:lineRule="auto"/>
              <w:rPr>
                <w:rFonts w:ascii="Times New Roman" w:hAnsi="Times New Roman"/>
                <w:b/>
                <w:sz w:val="24"/>
                <w:szCs w:val="24"/>
              </w:rPr>
            </w:pPr>
            <w:r w:rsidRPr="00BF5E8E">
              <w:rPr>
                <w:rFonts w:ascii="Times New Roman" w:hAnsi="Times New Roman"/>
                <w:bCs/>
                <w:sz w:val="24"/>
                <w:szCs w:val="24"/>
              </w:rPr>
              <w:t>Синусоидальный переменный ток. Параметры и форма представления переменных ЭДС, напряжения и тока. Закон Ома для этих цепей. Резонанс напряжений. Разветвлённые цепи переменного тока с активным, индуктивным и ёмкостным элементами. Резонанс токов. Коэффициент м</w:t>
            </w:r>
            <w:r w:rsidR="00141FBD">
              <w:rPr>
                <w:rFonts w:ascii="Times New Roman" w:hAnsi="Times New Roman"/>
                <w:bCs/>
                <w:sz w:val="24"/>
                <w:szCs w:val="24"/>
              </w:rPr>
              <w:t>ощности и способы его повышения</w:t>
            </w:r>
          </w:p>
        </w:tc>
        <w:tc>
          <w:tcPr>
            <w:tcW w:w="683" w:type="pct"/>
            <w:vMerge/>
          </w:tcPr>
          <w:p w14:paraId="08A960CA" w14:textId="77777777" w:rsidR="00D27B6A" w:rsidRPr="00BF5E8E" w:rsidRDefault="00D27B6A" w:rsidP="003604BE">
            <w:pPr>
              <w:spacing w:after="0" w:line="240" w:lineRule="auto"/>
              <w:jc w:val="center"/>
              <w:rPr>
                <w:rFonts w:ascii="Times New Roman" w:hAnsi="Times New Roman"/>
                <w:b/>
                <w:bCs/>
                <w:sz w:val="24"/>
                <w:szCs w:val="24"/>
              </w:rPr>
            </w:pPr>
          </w:p>
        </w:tc>
        <w:tc>
          <w:tcPr>
            <w:tcW w:w="666" w:type="pct"/>
            <w:vMerge/>
          </w:tcPr>
          <w:p w14:paraId="64F2DA21" w14:textId="77777777" w:rsidR="00D27B6A" w:rsidRPr="00BF5E8E" w:rsidRDefault="00D27B6A" w:rsidP="00D27B6A">
            <w:pPr>
              <w:spacing w:after="0" w:line="240" w:lineRule="auto"/>
              <w:rPr>
                <w:rFonts w:ascii="Times New Roman" w:hAnsi="Times New Roman"/>
                <w:bCs/>
                <w:sz w:val="24"/>
                <w:szCs w:val="24"/>
              </w:rPr>
            </w:pPr>
          </w:p>
        </w:tc>
      </w:tr>
      <w:tr w:rsidR="00D27B6A" w:rsidRPr="00BF5E8E" w14:paraId="7E69B85A" w14:textId="77777777" w:rsidTr="003604BE">
        <w:trPr>
          <w:trHeight w:val="295"/>
        </w:trPr>
        <w:tc>
          <w:tcPr>
            <w:tcW w:w="1109" w:type="pct"/>
            <w:vMerge/>
          </w:tcPr>
          <w:p w14:paraId="4D6C45C0" w14:textId="77777777" w:rsidR="00D27B6A" w:rsidRPr="00BF5E8E" w:rsidRDefault="00D27B6A" w:rsidP="00D27B6A">
            <w:pPr>
              <w:spacing w:after="0" w:line="240" w:lineRule="auto"/>
              <w:rPr>
                <w:rFonts w:ascii="Times New Roman" w:hAnsi="Times New Roman"/>
                <w:b/>
                <w:bCs/>
                <w:sz w:val="24"/>
                <w:szCs w:val="24"/>
              </w:rPr>
            </w:pPr>
          </w:p>
        </w:tc>
        <w:tc>
          <w:tcPr>
            <w:tcW w:w="2542" w:type="pct"/>
            <w:vAlign w:val="center"/>
          </w:tcPr>
          <w:p w14:paraId="4DBCAB58" w14:textId="77777777" w:rsidR="00D27B6A" w:rsidRPr="00BF5E8E" w:rsidRDefault="003A6DE6" w:rsidP="00C32405">
            <w:pPr>
              <w:spacing w:after="0" w:line="240" w:lineRule="auto"/>
              <w:rPr>
                <w:rFonts w:ascii="Times New Roman" w:hAnsi="Times New Roman"/>
                <w:b/>
                <w:bCs/>
                <w:sz w:val="24"/>
                <w:szCs w:val="24"/>
              </w:rPr>
            </w:pPr>
            <w:r>
              <w:rPr>
                <w:rFonts w:ascii="Times New Roman" w:hAnsi="Times New Roman"/>
                <w:b/>
                <w:bCs/>
                <w:sz w:val="24"/>
                <w:szCs w:val="24"/>
              </w:rPr>
              <w:t>Лабораторные работы</w:t>
            </w:r>
          </w:p>
        </w:tc>
        <w:tc>
          <w:tcPr>
            <w:tcW w:w="683" w:type="pct"/>
          </w:tcPr>
          <w:p w14:paraId="5A062B94" w14:textId="77777777" w:rsidR="00D27B6A" w:rsidRPr="00A06F3A" w:rsidRDefault="003604BE" w:rsidP="003604BE">
            <w:pPr>
              <w:spacing w:after="0" w:line="240" w:lineRule="auto"/>
              <w:jc w:val="center"/>
              <w:rPr>
                <w:rFonts w:ascii="Times New Roman" w:hAnsi="Times New Roman"/>
                <w:sz w:val="24"/>
                <w:szCs w:val="24"/>
              </w:rPr>
            </w:pPr>
            <w:r w:rsidRPr="00A06F3A">
              <w:rPr>
                <w:rFonts w:ascii="Times New Roman" w:hAnsi="Times New Roman"/>
                <w:sz w:val="24"/>
                <w:szCs w:val="24"/>
              </w:rPr>
              <w:t>4</w:t>
            </w:r>
          </w:p>
        </w:tc>
        <w:tc>
          <w:tcPr>
            <w:tcW w:w="666" w:type="pct"/>
            <w:vMerge w:val="restart"/>
          </w:tcPr>
          <w:p w14:paraId="39C2BA16" w14:textId="77777777" w:rsidR="00D27B6A" w:rsidRPr="00BF5E8E" w:rsidRDefault="00D27B6A" w:rsidP="00D27B6A">
            <w:pPr>
              <w:spacing w:after="0" w:line="240" w:lineRule="auto"/>
              <w:rPr>
                <w:rFonts w:ascii="Times New Roman" w:hAnsi="Times New Roman"/>
                <w:b/>
                <w:sz w:val="24"/>
                <w:szCs w:val="24"/>
              </w:rPr>
            </w:pPr>
          </w:p>
        </w:tc>
      </w:tr>
      <w:tr w:rsidR="00D27B6A" w:rsidRPr="00BF5E8E" w14:paraId="0E19B5D2" w14:textId="77777777" w:rsidTr="003604BE">
        <w:trPr>
          <w:trHeight w:val="696"/>
        </w:trPr>
        <w:tc>
          <w:tcPr>
            <w:tcW w:w="1109" w:type="pct"/>
            <w:vMerge/>
          </w:tcPr>
          <w:p w14:paraId="38D25725" w14:textId="77777777" w:rsidR="00D27B6A" w:rsidRPr="00BF5E8E" w:rsidRDefault="00D27B6A" w:rsidP="00D27B6A">
            <w:pPr>
              <w:spacing w:after="0" w:line="240" w:lineRule="auto"/>
              <w:rPr>
                <w:rFonts w:ascii="Times New Roman" w:hAnsi="Times New Roman"/>
                <w:b/>
                <w:bCs/>
                <w:sz w:val="24"/>
                <w:szCs w:val="24"/>
              </w:rPr>
            </w:pPr>
          </w:p>
        </w:tc>
        <w:tc>
          <w:tcPr>
            <w:tcW w:w="2542" w:type="pct"/>
            <w:vAlign w:val="center"/>
          </w:tcPr>
          <w:p w14:paraId="7866096B" w14:textId="77777777" w:rsidR="00D27B6A" w:rsidRPr="00BF5E8E" w:rsidRDefault="00D27B6A" w:rsidP="003A6DE6">
            <w:pPr>
              <w:spacing w:after="0" w:line="240" w:lineRule="auto"/>
              <w:rPr>
                <w:rFonts w:ascii="Times New Roman" w:hAnsi="Times New Roman"/>
                <w:b/>
                <w:bCs/>
                <w:sz w:val="24"/>
                <w:szCs w:val="24"/>
              </w:rPr>
            </w:pPr>
            <w:r w:rsidRPr="00BF5E8E">
              <w:rPr>
                <w:rFonts w:ascii="Times New Roman" w:hAnsi="Times New Roman"/>
                <w:bCs/>
                <w:sz w:val="24"/>
                <w:szCs w:val="24"/>
              </w:rPr>
              <w:t>1. «</w:t>
            </w:r>
            <w:r w:rsidRPr="00BF5E8E">
              <w:rPr>
                <w:rFonts w:ascii="Times New Roman" w:hAnsi="Times New Roman"/>
                <w:bCs/>
                <w:sz w:val="24"/>
                <w:szCs w:val="24"/>
                <w:shd w:val="clear" w:color="auto" w:fill="FFFFFF" w:themeFill="background1"/>
              </w:rPr>
              <w:t>Исследование характеристик последовательного</w:t>
            </w:r>
            <w:r w:rsidRPr="00BF5E8E">
              <w:rPr>
                <w:rFonts w:ascii="Times New Roman" w:hAnsi="Times New Roman"/>
                <w:bCs/>
                <w:sz w:val="24"/>
                <w:szCs w:val="24"/>
              </w:rPr>
              <w:t xml:space="preserve"> соединения активного сопротивл</w:t>
            </w:r>
            <w:r w:rsidR="003A6DE6">
              <w:rPr>
                <w:rFonts w:ascii="Times New Roman" w:hAnsi="Times New Roman"/>
                <w:bCs/>
                <w:sz w:val="24"/>
                <w:szCs w:val="24"/>
              </w:rPr>
              <w:t xml:space="preserve">ения, емкости и индуктивности» </w:t>
            </w:r>
          </w:p>
        </w:tc>
        <w:tc>
          <w:tcPr>
            <w:tcW w:w="683" w:type="pct"/>
          </w:tcPr>
          <w:p w14:paraId="7D844C0C" w14:textId="77777777" w:rsidR="00D27B6A" w:rsidRPr="00BF5E8E" w:rsidRDefault="00D27B6A" w:rsidP="003604BE">
            <w:pPr>
              <w:spacing w:after="0" w:line="240" w:lineRule="auto"/>
              <w:jc w:val="center"/>
              <w:rPr>
                <w:rFonts w:ascii="Times New Roman" w:hAnsi="Times New Roman"/>
                <w:sz w:val="24"/>
                <w:szCs w:val="24"/>
              </w:rPr>
            </w:pPr>
          </w:p>
        </w:tc>
        <w:tc>
          <w:tcPr>
            <w:tcW w:w="666" w:type="pct"/>
            <w:vMerge/>
          </w:tcPr>
          <w:p w14:paraId="57666411" w14:textId="77777777" w:rsidR="00D27B6A" w:rsidRPr="00BF5E8E" w:rsidRDefault="00D27B6A" w:rsidP="00D27B6A">
            <w:pPr>
              <w:spacing w:after="0" w:line="240" w:lineRule="auto"/>
              <w:rPr>
                <w:rFonts w:ascii="Times New Roman" w:hAnsi="Times New Roman"/>
                <w:b/>
                <w:sz w:val="24"/>
                <w:szCs w:val="24"/>
              </w:rPr>
            </w:pPr>
          </w:p>
        </w:tc>
      </w:tr>
      <w:tr w:rsidR="00D27B6A" w:rsidRPr="00BF5E8E" w14:paraId="6C217805" w14:textId="77777777" w:rsidTr="003604BE">
        <w:trPr>
          <w:trHeight w:val="684"/>
        </w:trPr>
        <w:tc>
          <w:tcPr>
            <w:tcW w:w="1109" w:type="pct"/>
            <w:vMerge/>
          </w:tcPr>
          <w:p w14:paraId="0B61045F" w14:textId="77777777" w:rsidR="00D27B6A" w:rsidRPr="00BF5E8E" w:rsidRDefault="00D27B6A" w:rsidP="00D27B6A">
            <w:pPr>
              <w:spacing w:after="0" w:line="240" w:lineRule="auto"/>
              <w:rPr>
                <w:rFonts w:ascii="Times New Roman" w:hAnsi="Times New Roman"/>
                <w:b/>
                <w:bCs/>
                <w:sz w:val="24"/>
                <w:szCs w:val="24"/>
              </w:rPr>
            </w:pPr>
          </w:p>
        </w:tc>
        <w:tc>
          <w:tcPr>
            <w:tcW w:w="2542" w:type="pct"/>
            <w:shd w:val="clear" w:color="auto" w:fill="auto"/>
            <w:vAlign w:val="center"/>
          </w:tcPr>
          <w:p w14:paraId="23F16424" w14:textId="2D9E210B" w:rsidR="00D27B6A" w:rsidRPr="00BF5E8E" w:rsidRDefault="00D27B6A" w:rsidP="003A6DE6">
            <w:pPr>
              <w:spacing w:after="0" w:line="240" w:lineRule="auto"/>
              <w:rPr>
                <w:rFonts w:ascii="Times New Roman" w:hAnsi="Times New Roman"/>
                <w:b/>
                <w:bCs/>
                <w:sz w:val="24"/>
                <w:szCs w:val="24"/>
              </w:rPr>
            </w:pPr>
            <w:r w:rsidRPr="00BF5E8E">
              <w:rPr>
                <w:rFonts w:ascii="Times New Roman" w:hAnsi="Times New Roman"/>
                <w:bCs/>
                <w:sz w:val="24"/>
                <w:szCs w:val="24"/>
              </w:rPr>
              <w:t>2.  «</w:t>
            </w:r>
            <w:r w:rsidRPr="00BF5E8E">
              <w:rPr>
                <w:rFonts w:ascii="Times New Roman" w:hAnsi="Times New Roman"/>
                <w:bCs/>
                <w:sz w:val="24"/>
                <w:szCs w:val="24"/>
                <w:shd w:val="clear" w:color="auto" w:fill="FFFFFF" w:themeFill="background1"/>
              </w:rPr>
              <w:t>Исследование характеристик</w:t>
            </w:r>
            <w:r w:rsidR="00B96649">
              <w:rPr>
                <w:rFonts w:ascii="Times New Roman" w:hAnsi="Times New Roman"/>
                <w:bCs/>
                <w:sz w:val="24"/>
                <w:szCs w:val="24"/>
                <w:shd w:val="clear" w:color="auto" w:fill="FFFFFF" w:themeFill="background1"/>
              </w:rPr>
              <w:t xml:space="preserve"> </w:t>
            </w:r>
            <w:r w:rsidRPr="00BF5E8E">
              <w:rPr>
                <w:rFonts w:ascii="Times New Roman" w:hAnsi="Times New Roman"/>
                <w:bCs/>
                <w:sz w:val="24"/>
                <w:szCs w:val="24"/>
              </w:rPr>
              <w:t xml:space="preserve">параллельного соединения катушки индуктивности и конденсатора» </w:t>
            </w:r>
          </w:p>
        </w:tc>
        <w:tc>
          <w:tcPr>
            <w:tcW w:w="683" w:type="pct"/>
          </w:tcPr>
          <w:p w14:paraId="7E9B7252" w14:textId="77777777" w:rsidR="00D27B6A" w:rsidRPr="00BF5E8E" w:rsidRDefault="00D27B6A" w:rsidP="003604BE">
            <w:pPr>
              <w:spacing w:after="0" w:line="240" w:lineRule="auto"/>
              <w:jc w:val="center"/>
              <w:rPr>
                <w:rFonts w:ascii="Times New Roman" w:hAnsi="Times New Roman"/>
                <w:sz w:val="24"/>
                <w:szCs w:val="24"/>
              </w:rPr>
            </w:pPr>
          </w:p>
        </w:tc>
        <w:tc>
          <w:tcPr>
            <w:tcW w:w="666" w:type="pct"/>
            <w:vMerge/>
          </w:tcPr>
          <w:p w14:paraId="2C7DAB4D" w14:textId="77777777" w:rsidR="00D27B6A" w:rsidRPr="00BF5E8E" w:rsidRDefault="00D27B6A" w:rsidP="00D27B6A">
            <w:pPr>
              <w:spacing w:after="0" w:line="240" w:lineRule="auto"/>
              <w:rPr>
                <w:rFonts w:ascii="Times New Roman" w:hAnsi="Times New Roman"/>
                <w:b/>
                <w:sz w:val="24"/>
                <w:szCs w:val="24"/>
              </w:rPr>
            </w:pPr>
          </w:p>
        </w:tc>
      </w:tr>
      <w:tr w:rsidR="00D27B6A" w:rsidRPr="00BF5E8E" w14:paraId="4B0B4C32" w14:textId="77777777" w:rsidTr="003604BE">
        <w:trPr>
          <w:trHeight w:val="279"/>
        </w:trPr>
        <w:tc>
          <w:tcPr>
            <w:tcW w:w="1109" w:type="pct"/>
            <w:vMerge w:val="restart"/>
          </w:tcPr>
          <w:p w14:paraId="5B0649DB" w14:textId="77777777" w:rsidR="00D27B6A" w:rsidRPr="00BF5E8E" w:rsidRDefault="00D27B6A" w:rsidP="00D27B6A">
            <w:pPr>
              <w:spacing w:after="0" w:line="240" w:lineRule="auto"/>
              <w:rPr>
                <w:rFonts w:ascii="Times New Roman" w:hAnsi="Times New Roman"/>
                <w:b/>
                <w:bCs/>
                <w:sz w:val="24"/>
                <w:szCs w:val="24"/>
              </w:rPr>
            </w:pPr>
            <w:r w:rsidRPr="00BF5E8E">
              <w:rPr>
                <w:rFonts w:ascii="Times New Roman" w:hAnsi="Times New Roman"/>
                <w:b/>
                <w:bCs/>
                <w:sz w:val="24"/>
                <w:szCs w:val="24"/>
              </w:rPr>
              <w:t>Тема 5.</w:t>
            </w:r>
          </w:p>
          <w:p w14:paraId="1B4C4215" w14:textId="77777777" w:rsidR="00D27B6A" w:rsidRPr="00BF5E8E" w:rsidRDefault="00D27B6A" w:rsidP="00D27B6A">
            <w:pPr>
              <w:spacing w:after="0" w:line="240" w:lineRule="auto"/>
              <w:rPr>
                <w:rFonts w:ascii="Times New Roman" w:hAnsi="Times New Roman"/>
                <w:b/>
                <w:bCs/>
                <w:sz w:val="24"/>
                <w:szCs w:val="24"/>
              </w:rPr>
            </w:pPr>
            <w:r w:rsidRPr="00BF5E8E">
              <w:rPr>
                <w:rFonts w:ascii="Times New Roman" w:hAnsi="Times New Roman"/>
                <w:b/>
                <w:bCs/>
                <w:sz w:val="24"/>
                <w:szCs w:val="24"/>
              </w:rPr>
              <w:t>Электроизмерительные приборы</w:t>
            </w:r>
          </w:p>
          <w:p w14:paraId="578FEC34" w14:textId="77777777" w:rsidR="00D27B6A" w:rsidRPr="00BF5E8E" w:rsidRDefault="00D27B6A" w:rsidP="00D27B6A">
            <w:pPr>
              <w:spacing w:after="0" w:line="240" w:lineRule="auto"/>
              <w:rPr>
                <w:rFonts w:ascii="Times New Roman" w:hAnsi="Times New Roman"/>
                <w:b/>
                <w:bCs/>
                <w:sz w:val="24"/>
                <w:szCs w:val="24"/>
              </w:rPr>
            </w:pPr>
          </w:p>
          <w:p w14:paraId="47657928" w14:textId="77777777" w:rsidR="00D27B6A" w:rsidRPr="00BF5E8E" w:rsidRDefault="00D27B6A" w:rsidP="00D27B6A">
            <w:pPr>
              <w:spacing w:after="0" w:line="240" w:lineRule="auto"/>
              <w:rPr>
                <w:rFonts w:ascii="Times New Roman" w:hAnsi="Times New Roman"/>
                <w:b/>
                <w:bCs/>
                <w:sz w:val="24"/>
                <w:szCs w:val="24"/>
              </w:rPr>
            </w:pPr>
          </w:p>
          <w:p w14:paraId="1AE5CD73" w14:textId="77777777" w:rsidR="00D27B6A" w:rsidRPr="00BF5E8E" w:rsidRDefault="00D27B6A" w:rsidP="00D27B6A">
            <w:pPr>
              <w:spacing w:after="0" w:line="240" w:lineRule="auto"/>
              <w:rPr>
                <w:rFonts w:ascii="Times New Roman" w:hAnsi="Times New Roman"/>
                <w:b/>
                <w:bCs/>
                <w:sz w:val="24"/>
                <w:szCs w:val="24"/>
              </w:rPr>
            </w:pPr>
          </w:p>
          <w:p w14:paraId="7D07670D" w14:textId="77777777" w:rsidR="00D27B6A" w:rsidRPr="00BF5E8E" w:rsidRDefault="00D27B6A" w:rsidP="00D27B6A">
            <w:pPr>
              <w:spacing w:after="0" w:line="240" w:lineRule="auto"/>
              <w:rPr>
                <w:rFonts w:ascii="Times New Roman" w:hAnsi="Times New Roman"/>
                <w:b/>
                <w:bCs/>
                <w:sz w:val="24"/>
                <w:szCs w:val="24"/>
              </w:rPr>
            </w:pPr>
          </w:p>
          <w:p w14:paraId="2009595B" w14:textId="77777777" w:rsidR="00D27B6A" w:rsidRPr="00BF5E8E" w:rsidRDefault="00D27B6A" w:rsidP="00D27B6A">
            <w:pPr>
              <w:spacing w:after="0" w:line="240" w:lineRule="auto"/>
              <w:rPr>
                <w:rFonts w:ascii="Times New Roman" w:hAnsi="Times New Roman"/>
                <w:b/>
                <w:bCs/>
                <w:sz w:val="24"/>
                <w:szCs w:val="24"/>
              </w:rPr>
            </w:pPr>
          </w:p>
          <w:p w14:paraId="21B5C6CF" w14:textId="77777777" w:rsidR="00D27B6A" w:rsidRPr="00BF5E8E" w:rsidRDefault="00D27B6A" w:rsidP="00D27B6A">
            <w:pPr>
              <w:spacing w:after="0" w:line="240" w:lineRule="auto"/>
              <w:rPr>
                <w:rFonts w:ascii="Times New Roman" w:hAnsi="Times New Roman"/>
                <w:b/>
                <w:bCs/>
                <w:sz w:val="24"/>
                <w:szCs w:val="24"/>
              </w:rPr>
            </w:pPr>
          </w:p>
          <w:p w14:paraId="5598C95E" w14:textId="77777777" w:rsidR="00D27B6A" w:rsidRPr="00BF5E8E" w:rsidRDefault="00D27B6A" w:rsidP="00D27B6A">
            <w:pPr>
              <w:spacing w:after="0" w:line="240" w:lineRule="auto"/>
              <w:rPr>
                <w:rFonts w:ascii="Times New Roman" w:hAnsi="Times New Roman"/>
                <w:b/>
                <w:bCs/>
                <w:sz w:val="24"/>
                <w:szCs w:val="24"/>
              </w:rPr>
            </w:pPr>
          </w:p>
        </w:tc>
        <w:tc>
          <w:tcPr>
            <w:tcW w:w="2542" w:type="pct"/>
            <w:vAlign w:val="center"/>
          </w:tcPr>
          <w:p w14:paraId="6171F0A4" w14:textId="77777777" w:rsidR="00D27B6A" w:rsidRPr="00BF5E8E" w:rsidRDefault="00D27B6A" w:rsidP="00C32405">
            <w:pPr>
              <w:spacing w:after="0" w:line="240" w:lineRule="auto"/>
              <w:rPr>
                <w:rFonts w:ascii="Times New Roman" w:hAnsi="Times New Roman"/>
                <w:b/>
                <w:bCs/>
                <w:sz w:val="24"/>
                <w:szCs w:val="24"/>
              </w:rPr>
            </w:pPr>
            <w:r w:rsidRPr="00BF5E8E">
              <w:rPr>
                <w:rFonts w:ascii="Times New Roman" w:hAnsi="Times New Roman"/>
                <w:b/>
                <w:bCs/>
                <w:sz w:val="24"/>
                <w:szCs w:val="24"/>
              </w:rPr>
              <w:t>Содержание учебного материала</w:t>
            </w:r>
          </w:p>
        </w:tc>
        <w:tc>
          <w:tcPr>
            <w:tcW w:w="683" w:type="pct"/>
            <w:vMerge w:val="restart"/>
          </w:tcPr>
          <w:p w14:paraId="6B29A715" w14:textId="77777777" w:rsidR="00D27B6A" w:rsidRPr="00BF5E8E" w:rsidRDefault="00D27B6A" w:rsidP="003604BE">
            <w:pPr>
              <w:spacing w:after="0" w:line="240" w:lineRule="auto"/>
              <w:jc w:val="center"/>
              <w:rPr>
                <w:rFonts w:ascii="Times New Roman" w:hAnsi="Times New Roman"/>
                <w:b/>
                <w:bCs/>
                <w:sz w:val="24"/>
                <w:szCs w:val="24"/>
              </w:rPr>
            </w:pPr>
            <w:r w:rsidRPr="00BF5E8E">
              <w:rPr>
                <w:rFonts w:ascii="Times New Roman" w:hAnsi="Times New Roman"/>
                <w:b/>
                <w:bCs/>
                <w:sz w:val="24"/>
                <w:szCs w:val="24"/>
              </w:rPr>
              <w:t>4</w:t>
            </w:r>
          </w:p>
        </w:tc>
        <w:tc>
          <w:tcPr>
            <w:tcW w:w="666" w:type="pct"/>
            <w:vMerge w:val="restart"/>
          </w:tcPr>
          <w:p w14:paraId="37FBB2DC" w14:textId="77777777" w:rsidR="00D27B6A" w:rsidRPr="00BF5E8E" w:rsidRDefault="00D27B6A" w:rsidP="00D27B6A">
            <w:pPr>
              <w:spacing w:after="0" w:line="240" w:lineRule="auto"/>
              <w:rPr>
                <w:rFonts w:ascii="Times New Roman" w:hAnsi="Times New Roman"/>
                <w:bCs/>
                <w:sz w:val="24"/>
                <w:szCs w:val="24"/>
              </w:rPr>
            </w:pPr>
            <w:r w:rsidRPr="00BF5E8E">
              <w:rPr>
                <w:rFonts w:ascii="Times New Roman" w:hAnsi="Times New Roman"/>
                <w:bCs/>
                <w:sz w:val="24"/>
                <w:szCs w:val="24"/>
              </w:rPr>
              <w:t>ПК 1.2  ПК 2.2</w:t>
            </w:r>
          </w:p>
          <w:p w14:paraId="4E0980DB" w14:textId="77777777" w:rsidR="00D27B6A" w:rsidRPr="00BF5E8E" w:rsidRDefault="00D27B6A" w:rsidP="00D27B6A">
            <w:pPr>
              <w:spacing w:after="0" w:line="240" w:lineRule="auto"/>
              <w:rPr>
                <w:rFonts w:ascii="Times New Roman" w:hAnsi="Times New Roman"/>
                <w:bCs/>
                <w:sz w:val="24"/>
                <w:szCs w:val="24"/>
              </w:rPr>
            </w:pPr>
            <w:r w:rsidRPr="00BF5E8E">
              <w:rPr>
                <w:rFonts w:ascii="Times New Roman" w:hAnsi="Times New Roman"/>
                <w:bCs/>
                <w:sz w:val="24"/>
                <w:szCs w:val="24"/>
              </w:rPr>
              <w:t>ПК 3.2</w:t>
            </w:r>
          </w:p>
          <w:p w14:paraId="5DA130B7" w14:textId="53CD33B7" w:rsidR="00D27B6A" w:rsidRPr="00BF5E8E" w:rsidRDefault="00D27B6A" w:rsidP="00D27B6A">
            <w:pPr>
              <w:spacing w:after="0" w:line="240" w:lineRule="auto"/>
              <w:rPr>
                <w:rFonts w:ascii="Times New Roman" w:hAnsi="Times New Roman"/>
                <w:bCs/>
                <w:sz w:val="24"/>
                <w:szCs w:val="24"/>
              </w:rPr>
            </w:pPr>
            <w:r w:rsidRPr="00BF5E8E">
              <w:rPr>
                <w:rFonts w:ascii="Times New Roman" w:hAnsi="Times New Roman"/>
                <w:bCs/>
                <w:sz w:val="24"/>
                <w:szCs w:val="24"/>
              </w:rPr>
              <w:t>ОК 01- 07</w:t>
            </w:r>
            <w:r w:rsidR="007556A3">
              <w:rPr>
                <w:rFonts w:ascii="Times New Roman" w:hAnsi="Times New Roman"/>
                <w:bCs/>
                <w:sz w:val="24"/>
                <w:szCs w:val="24"/>
              </w:rPr>
              <w:t>,</w:t>
            </w:r>
          </w:p>
          <w:p w14:paraId="0BD6D08C" w14:textId="77777777" w:rsidR="00D27B6A" w:rsidRPr="00BF5E8E" w:rsidRDefault="00D27B6A" w:rsidP="00D27B6A">
            <w:pPr>
              <w:spacing w:after="0" w:line="240" w:lineRule="auto"/>
              <w:rPr>
                <w:rFonts w:ascii="Times New Roman" w:hAnsi="Times New Roman"/>
                <w:b/>
                <w:sz w:val="24"/>
                <w:szCs w:val="24"/>
              </w:rPr>
            </w:pPr>
            <w:r w:rsidRPr="00BF5E8E">
              <w:rPr>
                <w:rFonts w:ascii="Times New Roman" w:hAnsi="Times New Roman"/>
                <w:bCs/>
                <w:sz w:val="24"/>
                <w:szCs w:val="24"/>
              </w:rPr>
              <w:t>09-10</w:t>
            </w:r>
          </w:p>
        </w:tc>
      </w:tr>
      <w:tr w:rsidR="00B34CE3" w:rsidRPr="00BF5E8E" w14:paraId="1EE90C30" w14:textId="77777777" w:rsidTr="003604BE">
        <w:trPr>
          <w:trHeight w:val="1701"/>
        </w:trPr>
        <w:tc>
          <w:tcPr>
            <w:tcW w:w="1109" w:type="pct"/>
            <w:vMerge/>
          </w:tcPr>
          <w:p w14:paraId="0B7702FE" w14:textId="77777777" w:rsidR="00B34CE3" w:rsidRPr="00BF5E8E" w:rsidRDefault="00B34CE3" w:rsidP="004779ED">
            <w:pPr>
              <w:spacing w:line="240" w:lineRule="auto"/>
              <w:rPr>
                <w:rFonts w:ascii="Times New Roman" w:hAnsi="Times New Roman"/>
                <w:b/>
                <w:bCs/>
                <w:sz w:val="24"/>
                <w:szCs w:val="24"/>
              </w:rPr>
            </w:pPr>
          </w:p>
        </w:tc>
        <w:tc>
          <w:tcPr>
            <w:tcW w:w="2542" w:type="pct"/>
            <w:vAlign w:val="center"/>
          </w:tcPr>
          <w:p w14:paraId="6FBA822B" w14:textId="77777777" w:rsidR="00B34CE3" w:rsidRPr="00BF5E8E" w:rsidRDefault="00B34CE3" w:rsidP="00C32405">
            <w:pPr>
              <w:spacing w:after="0" w:line="240" w:lineRule="auto"/>
              <w:rPr>
                <w:rFonts w:ascii="Times New Roman" w:hAnsi="Times New Roman"/>
                <w:b/>
                <w:bCs/>
                <w:sz w:val="24"/>
                <w:szCs w:val="24"/>
              </w:rPr>
            </w:pPr>
            <w:r w:rsidRPr="00BF5E8E">
              <w:rPr>
                <w:rFonts w:ascii="Times New Roman" w:hAnsi="Times New Roman"/>
                <w:bCs/>
                <w:sz w:val="24"/>
                <w:szCs w:val="24"/>
              </w:rPr>
              <w:t>Классификация электроизмерительных приборов. Класс точности электроизмерительных приборов. Измерение напряжения и тока. Расширение пределов измерения вольтметров и амперметров. Измерение электрического сопротивления постоянному току. Использование электрических методов для измерения неэлектрических величин при эксплуат</w:t>
            </w:r>
            <w:r w:rsidR="00141FBD">
              <w:rPr>
                <w:rFonts w:ascii="Times New Roman" w:hAnsi="Times New Roman"/>
                <w:bCs/>
                <w:sz w:val="24"/>
                <w:szCs w:val="24"/>
              </w:rPr>
              <w:t>ации и обслуживании автомобилей</w:t>
            </w:r>
          </w:p>
        </w:tc>
        <w:tc>
          <w:tcPr>
            <w:tcW w:w="683" w:type="pct"/>
            <w:vMerge/>
          </w:tcPr>
          <w:p w14:paraId="612098CA" w14:textId="77777777" w:rsidR="00B34CE3" w:rsidRPr="00BF5E8E" w:rsidRDefault="00B34CE3" w:rsidP="003604BE">
            <w:pPr>
              <w:spacing w:line="240" w:lineRule="auto"/>
              <w:jc w:val="center"/>
              <w:rPr>
                <w:rFonts w:ascii="Times New Roman" w:hAnsi="Times New Roman"/>
                <w:b/>
                <w:bCs/>
                <w:sz w:val="24"/>
                <w:szCs w:val="24"/>
              </w:rPr>
            </w:pPr>
          </w:p>
        </w:tc>
        <w:tc>
          <w:tcPr>
            <w:tcW w:w="666" w:type="pct"/>
            <w:vMerge/>
          </w:tcPr>
          <w:p w14:paraId="3A927040" w14:textId="77777777" w:rsidR="00B34CE3" w:rsidRPr="00BF5E8E" w:rsidRDefault="00B34CE3" w:rsidP="004779ED">
            <w:pPr>
              <w:spacing w:line="240" w:lineRule="auto"/>
              <w:rPr>
                <w:rFonts w:ascii="Times New Roman" w:hAnsi="Times New Roman"/>
                <w:bCs/>
                <w:sz w:val="24"/>
                <w:szCs w:val="24"/>
              </w:rPr>
            </w:pPr>
          </w:p>
        </w:tc>
      </w:tr>
      <w:tr w:rsidR="00D27B6A" w:rsidRPr="00BF5E8E" w14:paraId="7938642E" w14:textId="77777777" w:rsidTr="003604BE">
        <w:trPr>
          <w:trHeight w:val="351"/>
        </w:trPr>
        <w:tc>
          <w:tcPr>
            <w:tcW w:w="1109" w:type="pct"/>
            <w:vMerge/>
          </w:tcPr>
          <w:p w14:paraId="6D85451B" w14:textId="77777777" w:rsidR="00D27B6A" w:rsidRPr="00BF5E8E" w:rsidRDefault="00D27B6A" w:rsidP="00B34CE3">
            <w:pPr>
              <w:spacing w:after="0" w:line="240" w:lineRule="auto"/>
              <w:rPr>
                <w:rFonts w:ascii="Times New Roman" w:hAnsi="Times New Roman"/>
                <w:b/>
                <w:bCs/>
                <w:sz w:val="24"/>
                <w:szCs w:val="24"/>
              </w:rPr>
            </w:pPr>
          </w:p>
        </w:tc>
        <w:tc>
          <w:tcPr>
            <w:tcW w:w="2542" w:type="pct"/>
            <w:vAlign w:val="center"/>
          </w:tcPr>
          <w:p w14:paraId="2CB91B70" w14:textId="77777777" w:rsidR="00D27B6A" w:rsidRPr="00BF5E8E" w:rsidRDefault="003A6DE6" w:rsidP="00C32405">
            <w:pPr>
              <w:spacing w:after="0" w:line="240" w:lineRule="auto"/>
              <w:rPr>
                <w:rFonts w:ascii="Times New Roman" w:hAnsi="Times New Roman"/>
                <w:b/>
                <w:bCs/>
                <w:sz w:val="24"/>
                <w:szCs w:val="24"/>
              </w:rPr>
            </w:pPr>
            <w:r>
              <w:rPr>
                <w:rFonts w:ascii="Times New Roman" w:hAnsi="Times New Roman"/>
                <w:b/>
                <w:bCs/>
                <w:sz w:val="24"/>
                <w:szCs w:val="24"/>
              </w:rPr>
              <w:t>Практические занятия</w:t>
            </w:r>
          </w:p>
        </w:tc>
        <w:tc>
          <w:tcPr>
            <w:tcW w:w="683" w:type="pct"/>
          </w:tcPr>
          <w:p w14:paraId="545E70A0" w14:textId="4D84B61F" w:rsidR="00D27B6A" w:rsidRPr="00BF5E8E" w:rsidRDefault="00D27B6A" w:rsidP="003604BE">
            <w:pPr>
              <w:spacing w:after="0" w:line="240" w:lineRule="auto"/>
              <w:jc w:val="center"/>
              <w:rPr>
                <w:rFonts w:ascii="Times New Roman" w:hAnsi="Times New Roman"/>
                <w:b/>
                <w:sz w:val="24"/>
                <w:szCs w:val="24"/>
              </w:rPr>
            </w:pPr>
          </w:p>
        </w:tc>
        <w:tc>
          <w:tcPr>
            <w:tcW w:w="666" w:type="pct"/>
          </w:tcPr>
          <w:p w14:paraId="46139B44" w14:textId="77777777" w:rsidR="00D27B6A" w:rsidRPr="00BF5E8E" w:rsidRDefault="00D27B6A" w:rsidP="00B34CE3">
            <w:pPr>
              <w:spacing w:after="0" w:line="240" w:lineRule="auto"/>
              <w:rPr>
                <w:rFonts w:ascii="Times New Roman" w:hAnsi="Times New Roman"/>
                <w:b/>
                <w:sz w:val="24"/>
                <w:szCs w:val="24"/>
              </w:rPr>
            </w:pPr>
          </w:p>
        </w:tc>
      </w:tr>
      <w:tr w:rsidR="00D27B6A" w:rsidRPr="00BF5E8E" w14:paraId="487C0B67" w14:textId="77777777" w:rsidTr="003604BE">
        <w:trPr>
          <w:trHeight w:val="760"/>
        </w:trPr>
        <w:tc>
          <w:tcPr>
            <w:tcW w:w="1109" w:type="pct"/>
            <w:vMerge/>
          </w:tcPr>
          <w:p w14:paraId="036828CF" w14:textId="77777777" w:rsidR="00D27B6A" w:rsidRPr="00BF5E8E" w:rsidRDefault="00D27B6A" w:rsidP="00B34CE3">
            <w:pPr>
              <w:spacing w:after="0" w:line="240" w:lineRule="auto"/>
              <w:rPr>
                <w:rFonts w:ascii="Times New Roman" w:hAnsi="Times New Roman"/>
                <w:b/>
                <w:bCs/>
                <w:sz w:val="24"/>
                <w:szCs w:val="24"/>
              </w:rPr>
            </w:pPr>
          </w:p>
        </w:tc>
        <w:tc>
          <w:tcPr>
            <w:tcW w:w="2542" w:type="pct"/>
            <w:tcBorders>
              <w:bottom w:val="single" w:sz="6" w:space="0" w:color="auto"/>
            </w:tcBorders>
            <w:vAlign w:val="center"/>
          </w:tcPr>
          <w:p w14:paraId="4DF2367C" w14:textId="26668108" w:rsidR="00D27B6A" w:rsidRPr="00BF5E8E" w:rsidRDefault="00D27B6A" w:rsidP="003A6DE6">
            <w:pPr>
              <w:spacing w:after="0" w:line="240" w:lineRule="auto"/>
              <w:rPr>
                <w:rFonts w:ascii="Times New Roman" w:hAnsi="Times New Roman"/>
                <w:bCs/>
                <w:sz w:val="24"/>
                <w:szCs w:val="24"/>
              </w:rPr>
            </w:pPr>
            <w:r w:rsidRPr="00BF5E8E">
              <w:rPr>
                <w:rFonts w:ascii="Times New Roman" w:hAnsi="Times New Roman"/>
                <w:bCs/>
                <w:sz w:val="24"/>
                <w:szCs w:val="24"/>
              </w:rPr>
              <w:t xml:space="preserve">Решение задач «Определение точности измерительных приборов» </w:t>
            </w:r>
            <w:r w:rsidRPr="00BF5E8E">
              <w:rPr>
                <w:rFonts w:ascii="Times New Roman" w:hAnsi="Times New Roman"/>
                <w:bCs/>
                <w:sz w:val="24"/>
                <w:szCs w:val="24"/>
                <w:shd w:val="clear" w:color="auto" w:fill="FFFFFF" w:themeFill="background1"/>
              </w:rPr>
              <w:t xml:space="preserve">на основе теории определения </w:t>
            </w:r>
            <w:r w:rsidRPr="00D935DD">
              <w:rPr>
                <w:rFonts w:ascii="Times New Roman" w:hAnsi="Times New Roman"/>
                <w:bCs/>
                <w:sz w:val="24"/>
                <w:szCs w:val="24"/>
              </w:rPr>
              <w:t>точности</w:t>
            </w:r>
            <w:r w:rsidR="00B96649">
              <w:rPr>
                <w:rFonts w:ascii="Times New Roman" w:hAnsi="Times New Roman"/>
                <w:bCs/>
                <w:sz w:val="24"/>
                <w:szCs w:val="24"/>
              </w:rPr>
              <w:t xml:space="preserve"> </w:t>
            </w:r>
            <w:r w:rsidRPr="00D935DD">
              <w:rPr>
                <w:rFonts w:ascii="Times New Roman" w:hAnsi="Times New Roman"/>
                <w:bCs/>
                <w:sz w:val="24"/>
                <w:szCs w:val="24"/>
              </w:rPr>
              <w:t>измерительных</w:t>
            </w:r>
            <w:r w:rsidRPr="00BF5E8E">
              <w:rPr>
                <w:rFonts w:ascii="Times New Roman" w:hAnsi="Times New Roman"/>
                <w:bCs/>
                <w:sz w:val="24"/>
                <w:szCs w:val="24"/>
                <w:shd w:val="clear" w:color="auto" w:fill="FFFFFF" w:themeFill="background1"/>
              </w:rPr>
              <w:t xml:space="preserve"> приборов</w:t>
            </w:r>
          </w:p>
        </w:tc>
        <w:tc>
          <w:tcPr>
            <w:tcW w:w="683" w:type="pct"/>
            <w:tcBorders>
              <w:bottom w:val="single" w:sz="6" w:space="0" w:color="auto"/>
            </w:tcBorders>
          </w:tcPr>
          <w:p w14:paraId="6021101B" w14:textId="77777777" w:rsidR="00D27B6A" w:rsidRPr="00BF5E8E" w:rsidRDefault="00D27B6A" w:rsidP="003604BE">
            <w:pPr>
              <w:spacing w:after="0" w:line="240" w:lineRule="auto"/>
              <w:jc w:val="center"/>
              <w:rPr>
                <w:rFonts w:ascii="Times New Roman" w:hAnsi="Times New Roman"/>
                <w:sz w:val="24"/>
                <w:szCs w:val="24"/>
              </w:rPr>
            </w:pPr>
            <w:r w:rsidRPr="00BF5E8E">
              <w:rPr>
                <w:rFonts w:ascii="Times New Roman" w:hAnsi="Times New Roman"/>
                <w:sz w:val="24"/>
                <w:szCs w:val="24"/>
              </w:rPr>
              <w:t>2</w:t>
            </w:r>
          </w:p>
        </w:tc>
        <w:tc>
          <w:tcPr>
            <w:tcW w:w="666" w:type="pct"/>
            <w:tcBorders>
              <w:bottom w:val="single" w:sz="6" w:space="0" w:color="auto"/>
            </w:tcBorders>
          </w:tcPr>
          <w:p w14:paraId="6F73CC93" w14:textId="77777777" w:rsidR="00D27B6A" w:rsidRPr="00BF5E8E" w:rsidRDefault="00D27B6A" w:rsidP="00B34CE3">
            <w:pPr>
              <w:spacing w:after="0" w:line="240" w:lineRule="auto"/>
              <w:rPr>
                <w:rFonts w:ascii="Times New Roman" w:hAnsi="Times New Roman"/>
                <w:b/>
                <w:sz w:val="24"/>
                <w:szCs w:val="24"/>
              </w:rPr>
            </w:pPr>
          </w:p>
        </w:tc>
      </w:tr>
      <w:tr w:rsidR="00D27B6A" w:rsidRPr="00BF5E8E" w14:paraId="6898B96D" w14:textId="77777777" w:rsidTr="003604BE">
        <w:trPr>
          <w:trHeight w:val="525"/>
        </w:trPr>
        <w:tc>
          <w:tcPr>
            <w:tcW w:w="1109" w:type="pct"/>
            <w:vMerge w:val="restart"/>
            <w:tcBorders>
              <w:right w:val="single" w:sz="6" w:space="0" w:color="auto"/>
            </w:tcBorders>
          </w:tcPr>
          <w:p w14:paraId="59CE4CC0" w14:textId="77777777" w:rsidR="00D27B6A" w:rsidRPr="00BF5E8E" w:rsidRDefault="00D27B6A" w:rsidP="00B34CE3">
            <w:pPr>
              <w:spacing w:after="0" w:line="240" w:lineRule="auto"/>
              <w:rPr>
                <w:rFonts w:ascii="Times New Roman" w:hAnsi="Times New Roman"/>
                <w:b/>
                <w:bCs/>
                <w:sz w:val="24"/>
                <w:szCs w:val="24"/>
              </w:rPr>
            </w:pPr>
            <w:r w:rsidRPr="00BF5E8E">
              <w:rPr>
                <w:rFonts w:ascii="Times New Roman" w:hAnsi="Times New Roman"/>
                <w:b/>
                <w:bCs/>
                <w:sz w:val="24"/>
                <w:szCs w:val="24"/>
              </w:rPr>
              <w:t>Тема 6.</w:t>
            </w:r>
          </w:p>
          <w:p w14:paraId="5A6355E3" w14:textId="77777777" w:rsidR="00D27B6A" w:rsidRPr="00BF5E8E" w:rsidRDefault="00D27B6A" w:rsidP="00B34CE3">
            <w:pPr>
              <w:spacing w:after="0" w:line="240" w:lineRule="auto"/>
              <w:rPr>
                <w:rFonts w:ascii="Times New Roman" w:hAnsi="Times New Roman"/>
                <w:b/>
                <w:bCs/>
                <w:sz w:val="24"/>
                <w:szCs w:val="24"/>
              </w:rPr>
            </w:pPr>
            <w:r w:rsidRPr="00BF5E8E">
              <w:rPr>
                <w:rFonts w:ascii="Times New Roman" w:hAnsi="Times New Roman"/>
                <w:b/>
                <w:bCs/>
                <w:sz w:val="24"/>
                <w:szCs w:val="24"/>
              </w:rPr>
              <w:t>Электротехнические устройства</w:t>
            </w:r>
          </w:p>
        </w:tc>
        <w:tc>
          <w:tcPr>
            <w:tcW w:w="2542" w:type="pct"/>
            <w:tcBorders>
              <w:top w:val="single" w:sz="6" w:space="0" w:color="auto"/>
              <w:left w:val="single" w:sz="6" w:space="0" w:color="auto"/>
              <w:bottom w:val="single" w:sz="6" w:space="0" w:color="auto"/>
              <w:right w:val="single" w:sz="6" w:space="0" w:color="auto"/>
            </w:tcBorders>
            <w:vAlign w:val="center"/>
          </w:tcPr>
          <w:p w14:paraId="2FE2D423" w14:textId="77777777" w:rsidR="00D27B6A" w:rsidRPr="00BF5E8E" w:rsidRDefault="00D27B6A" w:rsidP="00C32405">
            <w:pPr>
              <w:spacing w:after="0" w:line="240" w:lineRule="auto"/>
              <w:rPr>
                <w:rFonts w:ascii="Times New Roman" w:hAnsi="Times New Roman"/>
                <w:b/>
                <w:bCs/>
                <w:sz w:val="24"/>
                <w:szCs w:val="24"/>
              </w:rPr>
            </w:pPr>
            <w:r w:rsidRPr="00BF5E8E">
              <w:rPr>
                <w:rFonts w:ascii="Times New Roman" w:hAnsi="Times New Roman"/>
                <w:b/>
                <w:bCs/>
                <w:sz w:val="24"/>
                <w:szCs w:val="24"/>
              </w:rPr>
              <w:t>Содержание учебного материала</w:t>
            </w:r>
          </w:p>
        </w:tc>
        <w:tc>
          <w:tcPr>
            <w:tcW w:w="683" w:type="pct"/>
            <w:vMerge w:val="restart"/>
            <w:tcBorders>
              <w:top w:val="single" w:sz="6" w:space="0" w:color="auto"/>
              <w:left w:val="single" w:sz="6" w:space="0" w:color="auto"/>
              <w:bottom w:val="single" w:sz="6" w:space="0" w:color="auto"/>
              <w:right w:val="single" w:sz="6" w:space="0" w:color="auto"/>
            </w:tcBorders>
          </w:tcPr>
          <w:p w14:paraId="2BF1010F" w14:textId="77777777" w:rsidR="00D27B6A" w:rsidRPr="00BF5E8E" w:rsidRDefault="003604BE" w:rsidP="003604BE">
            <w:pPr>
              <w:spacing w:after="0" w:line="240" w:lineRule="auto"/>
              <w:jc w:val="center"/>
              <w:rPr>
                <w:rFonts w:ascii="Times New Roman" w:hAnsi="Times New Roman"/>
                <w:b/>
                <w:sz w:val="24"/>
                <w:szCs w:val="24"/>
              </w:rPr>
            </w:pPr>
            <w:r>
              <w:rPr>
                <w:rFonts w:ascii="Times New Roman" w:hAnsi="Times New Roman"/>
                <w:b/>
                <w:sz w:val="24"/>
                <w:szCs w:val="24"/>
              </w:rPr>
              <w:t>12</w:t>
            </w:r>
          </w:p>
        </w:tc>
        <w:tc>
          <w:tcPr>
            <w:tcW w:w="666" w:type="pct"/>
            <w:vMerge w:val="restart"/>
            <w:tcBorders>
              <w:top w:val="single" w:sz="6" w:space="0" w:color="auto"/>
              <w:left w:val="single" w:sz="6" w:space="0" w:color="auto"/>
              <w:bottom w:val="single" w:sz="6" w:space="0" w:color="auto"/>
              <w:right w:val="single" w:sz="6" w:space="0" w:color="auto"/>
            </w:tcBorders>
          </w:tcPr>
          <w:p w14:paraId="57C254B8" w14:textId="77777777" w:rsidR="00B34CE3" w:rsidRDefault="00D27B6A" w:rsidP="00B34CE3">
            <w:pPr>
              <w:spacing w:after="0" w:line="240" w:lineRule="auto"/>
              <w:rPr>
                <w:rFonts w:ascii="Times New Roman" w:hAnsi="Times New Roman"/>
                <w:bCs/>
                <w:sz w:val="24"/>
                <w:szCs w:val="24"/>
              </w:rPr>
            </w:pPr>
            <w:r w:rsidRPr="00BF5E8E">
              <w:rPr>
                <w:rFonts w:ascii="Times New Roman" w:hAnsi="Times New Roman"/>
                <w:bCs/>
                <w:sz w:val="24"/>
                <w:szCs w:val="24"/>
              </w:rPr>
              <w:t xml:space="preserve">ПК 1.2  </w:t>
            </w:r>
          </w:p>
          <w:p w14:paraId="5539007E" w14:textId="77777777" w:rsidR="00D27B6A" w:rsidRPr="00BF5E8E" w:rsidRDefault="00D27B6A" w:rsidP="00B34CE3">
            <w:pPr>
              <w:spacing w:after="0" w:line="240" w:lineRule="auto"/>
              <w:rPr>
                <w:rFonts w:ascii="Times New Roman" w:hAnsi="Times New Roman"/>
                <w:bCs/>
                <w:sz w:val="24"/>
                <w:szCs w:val="24"/>
              </w:rPr>
            </w:pPr>
            <w:r w:rsidRPr="00BF5E8E">
              <w:rPr>
                <w:rFonts w:ascii="Times New Roman" w:hAnsi="Times New Roman"/>
                <w:bCs/>
                <w:sz w:val="24"/>
                <w:szCs w:val="24"/>
              </w:rPr>
              <w:t>ПК 2.2</w:t>
            </w:r>
          </w:p>
          <w:p w14:paraId="06D4BFF6" w14:textId="77777777" w:rsidR="00D27B6A" w:rsidRPr="00BF5E8E" w:rsidRDefault="00D27B6A" w:rsidP="00B34CE3">
            <w:pPr>
              <w:spacing w:after="0" w:line="240" w:lineRule="auto"/>
              <w:rPr>
                <w:rFonts w:ascii="Times New Roman" w:hAnsi="Times New Roman"/>
                <w:bCs/>
                <w:sz w:val="24"/>
                <w:szCs w:val="24"/>
              </w:rPr>
            </w:pPr>
            <w:r w:rsidRPr="00BF5E8E">
              <w:rPr>
                <w:rFonts w:ascii="Times New Roman" w:hAnsi="Times New Roman"/>
                <w:bCs/>
                <w:sz w:val="24"/>
                <w:szCs w:val="24"/>
              </w:rPr>
              <w:t>ПК 3.2</w:t>
            </w:r>
          </w:p>
          <w:p w14:paraId="2AD50035" w14:textId="77777777" w:rsidR="00D27B6A" w:rsidRPr="00BF5E8E" w:rsidRDefault="00D27B6A" w:rsidP="00B34CE3">
            <w:pPr>
              <w:spacing w:after="0" w:line="240" w:lineRule="auto"/>
              <w:rPr>
                <w:rFonts w:ascii="Times New Roman" w:hAnsi="Times New Roman"/>
                <w:bCs/>
                <w:sz w:val="24"/>
                <w:szCs w:val="24"/>
              </w:rPr>
            </w:pPr>
            <w:r w:rsidRPr="00BF5E8E">
              <w:rPr>
                <w:rFonts w:ascii="Times New Roman" w:hAnsi="Times New Roman"/>
                <w:bCs/>
                <w:sz w:val="24"/>
                <w:szCs w:val="24"/>
              </w:rPr>
              <w:t>ОК 01- 07,</w:t>
            </w:r>
          </w:p>
          <w:p w14:paraId="4875C1CD" w14:textId="77777777" w:rsidR="00D27B6A" w:rsidRPr="00BF5E8E" w:rsidRDefault="00D27B6A" w:rsidP="00B34CE3">
            <w:pPr>
              <w:spacing w:after="0" w:line="240" w:lineRule="auto"/>
              <w:rPr>
                <w:rFonts w:ascii="Times New Roman" w:hAnsi="Times New Roman"/>
                <w:b/>
                <w:sz w:val="24"/>
                <w:szCs w:val="24"/>
              </w:rPr>
            </w:pPr>
            <w:r w:rsidRPr="00BF5E8E">
              <w:rPr>
                <w:rFonts w:ascii="Times New Roman" w:hAnsi="Times New Roman"/>
                <w:bCs/>
                <w:sz w:val="24"/>
                <w:szCs w:val="24"/>
              </w:rPr>
              <w:t>09-10</w:t>
            </w:r>
          </w:p>
        </w:tc>
      </w:tr>
      <w:tr w:rsidR="00D27B6A" w:rsidRPr="00BF5E8E" w14:paraId="79C24A6F" w14:textId="77777777" w:rsidTr="003604BE">
        <w:trPr>
          <w:trHeight w:val="1325"/>
        </w:trPr>
        <w:tc>
          <w:tcPr>
            <w:tcW w:w="1109" w:type="pct"/>
            <w:vMerge/>
            <w:tcBorders>
              <w:right w:val="single" w:sz="6" w:space="0" w:color="auto"/>
            </w:tcBorders>
          </w:tcPr>
          <w:p w14:paraId="460E7046" w14:textId="77777777" w:rsidR="00D27B6A" w:rsidRPr="00BF5E8E" w:rsidRDefault="00D27B6A" w:rsidP="00B34CE3">
            <w:pPr>
              <w:spacing w:after="0" w:line="240" w:lineRule="auto"/>
              <w:rPr>
                <w:rFonts w:ascii="Times New Roman" w:hAnsi="Times New Roman"/>
                <w:b/>
                <w:bCs/>
                <w:sz w:val="24"/>
                <w:szCs w:val="24"/>
              </w:rPr>
            </w:pPr>
          </w:p>
        </w:tc>
        <w:tc>
          <w:tcPr>
            <w:tcW w:w="2542" w:type="pct"/>
            <w:tcBorders>
              <w:top w:val="single" w:sz="6" w:space="0" w:color="auto"/>
              <w:left w:val="single" w:sz="6" w:space="0" w:color="auto"/>
              <w:bottom w:val="single" w:sz="6" w:space="0" w:color="auto"/>
              <w:right w:val="single" w:sz="6" w:space="0" w:color="auto"/>
            </w:tcBorders>
            <w:vAlign w:val="center"/>
          </w:tcPr>
          <w:p w14:paraId="32F619ED" w14:textId="7BBD08F0" w:rsidR="00D27B6A" w:rsidRPr="00BF5E8E" w:rsidRDefault="00D27B6A" w:rsidP="00C32405">
            <w:pPr>
              <w:spacing w:after="0" w:line="240" w:lineRule="auto"/>
              <w:rPr>
                <w:rFonts w:ascii="Times New Roman" w:hAnsi="Times New Roman"/>
                <w:b/>
                <w:bCs/>
                <w:sz w:val="24"/>
                <w:szCs w:val="24"/>
              </w:rPr>
            </w:pPr>
            <w:r w:rsidRPr="00BF5E8E">
              <w:rPr>
                <w:rFonts w:ascii="Times New Roman" w:hAnsi="Times New Roman"/>
                <w:bCs/>
                <w:sz w:val="24"/>
                <w:szCs w:val="24"/>
              </w:rPr>
              <w:t>1.Устройство и принцип действия однофазного трансформатора. Электрическая схема однофазного трансформатора. Режимы работы трансформатора. Коэффициент полезного действия трансформат</w:t>
            </w:r>
            <w:r w:rsidR="002069FB">
              <w:rPr>
                <w:rFonts w:ascii="Times New Roman" w:hAnsi="Times New Roman"/>
                <w:bCs/>
                <w:sz w:val="24"/>
                <w:szCs w:val="24"/>
              </w:rPr>
              <w:t xml:space="preserve">ора. Трансформаторы сварочные, </w:t>
            </w:r>
            <w:r w:rsidRPr="00BF5E8E">
              <w:rPr>
                <w:rFonts w:ascii="Times New Roman" w:hAnsi="Times New Roman"/>
                <w:bCs/>
                <w:sz w:val="24"/>
                <w:szCs w:val="24"/>
              </w:rPr>
              <w:t>из</w:t>
            </w:r>
            <w:r w:rsidR="00E91ACB">
              <w:rPr>
                <w:rFonts w:ascii="Times New Roman" w:hAnsi="Times New Roman"/>
                <w:bCs/>
                <w:sz w:val="24"/>
                <w:szCs w:val="24"/>
              </w:rPr>
              <w:t>мерительные, автотрансформаторы</w:t>
            </w:r>
          </w:p>
        </w:tc>
        <w:tc>
          <w:tcPr>
            <w:tcW w:w="683" w:type="pct"/>
            <w:vMerge/>
            <w:tcBorders>
              <w:top w:val="single" w:sz="6" w:space="0" w:color="auto"/>
              <w:left w:val="single" w:sz="6" w:space="0" w:color="auto"/>
              <w:bottom w:val="single" w:sz="6" w:space="0" w:color="auto"/>
              <w:right w:val="single" w:sz="6" w:space="0" w:color="auto"/>
            </w:tcBorders>
          </w:tcPr>
          <w:p w14:paraId="264D738A" w14:textId="77777777" w:rsidR="00D27B6A" w:rsidRPr="00BF5E8E" w:rsidRDefault="00D27B6A" w:rsidP="003604BE">
            <w:pPr>
              <w:spacing w:after="0" w:line="240" w:lineRule="auto"/>
              <w:jc w:val="center"/>
              <w:rPr>
                <w:rFonts w:ascii="Times New Roman" w:hAnsi="Times New Roman"/>
                <w:b/>
                <w:sz w:val="24"/>
                <w:szCs w:val="24"/>
              </w:rPr>
            </w:pPr>
          </w:p>
        </w:tc>
        <w:tc>
          <w:tcPr>
            <w:tcW w:w="666" w:type="pct"/>
            <w:vMerge/>
            <w:tcBorders>
              <w:top w:val="single" w:sz="6" w:space="0" w:color="auto"/>
              <w:left w:val="single" w:sz="6" w:space="0" w:color="auto"/>
              <w:bottom w:val="single" w:sz="6" w:space="0" w:color="auto"/>
              <w:right w:val="single" w:sz="6" w:space="0" w:color="auto"/>
            </w:tcBorders>
          </w:tcPr>
          <w:p w14:paraId="045631D4" w14:textId="77777777" w:rsidR="00D27B6A" w:rsidRPr="00BF5E8E" w:rsidRDefault="00D27B6A" w:rsidP="00B34CE3">
            <w:pPr>
              <w:spacing w:after="0" w:line="240" w:lineRule="auto"/>
              <w:rPr>
                <w:rFonts w:ascii="Times New Roman" w:hAnsi="Times New Roman"/>
                <w:bCs/>
                <w:sz w:val="24"/>
                <w:szCs w:val="24"/>
              </w:rPr>
            </w:pPr>
          </w:p>
        </w:tc>
      </w:tr>
      <w:tr w:rsidR="00D27B6A" w:rsidRPr="00BF5E8E" w14:paraId="2540127B" w14:textId="77777777" w:rsidTr="003604BE">
        <w:trPr>
          <w:trHeight w:val="691"/>
        </w:trPr>
        <w:tc>
          <w:tcPr>
            <w:tcW w:w="1109" w:type="pct"/>
            <w:vMerge/>
          </w:tcPr>
          <w:p w14:paraId="2DAE7BE9" w14:textId="77777777" w:rsidR="00D27B6A" w:rsidRPr="00BF5E8E" w:rsidRDefault="00D27B6A" w:rsidP="00B34CE3">
            <w:pPr>
              <w:spacing w:after="0" w:line="240" w:lineRule="auto"/>
              <w:rPr>
                <w:rFonts w:ascii="Times New Roman" w:hAnsi="Times New Roman"/>
                <w:b/>
                <w:bCs/>
                <w:sz w:val="24"/>
                <w:szCs w:val="24"/>
              </w:rPr>
            </w:pPr>
          </w:p>
        </w:tc>
        <w:tc>
          <w:tcPr>
            <w:tcW w:w="2542" w:type="pct"/>
            <w:tcBorders>
              <w:top w:val="single" w:sz="6" w:space="0" w:color="auto"/>
            </w:tcBorders>
            <w:vAlign w:val="center"/>
          </w:tcPr>
          <w:p w14:paraId="19D46F97" w14:textId="77777777" w:rsidR="00D27B6A" w:rsidRPr="00BF5E8E" w:rsidRDefault="00D27B6A" w:rsidP="00C32405">
            <w:pPr>
              <w:spacing w:after="0" w:line="240" w:lineRule="auto"/>
              <w:rPr>
                <w:rFonts w:ascii="Times New Roman" w:hAnsi="Times New Roman"/>
                <w:b/>
                <w:bCs/>
                <w:sz w:val="24"/>
                <w:szCs w:val="24"/>
              </w:rPr>
            </w:pPr>
            <w:r w:rsidRPr="00BF5E8E">
              <w:rPr>
                <w:rFonts w:ascii="Times New Roman" w:hAnsi="Times New Roman"/>
                <w:sz w:val="24"/>
                <w:szCs w:val="24"/>
              </w:rPr>
              <w:t>2.</w:t>
            </w:r>
            <w:r w:rsidRPr="00BF5E8E">
              <w:rPr>
                <w:rFonts w:ascii="Times New Roman" w:hAnsi="Times New Roman"/>
                <w:bCs/>
                <w:sz w:val="24"/>
                <w:szCs w:val="24"/>
              </w:rPr>
              <w:t>Устройство и принцип действия машин постоянного тока, машин пе</w:t>
            </w:r>
            <w:r w:rsidR="00E91ACB">
              <w:rPr>
                <w:rFonts w:ascii="Times New Roman" w:hAnsi="Times New Roman"/>
                <w:bCs/>
                <w:sz w:val="24"/>
                <w:szCs w:val="24"/>
              </w:rPr>
              <w:t>ременного тока</w:t>
            </w:r>
          </w:p>
        </w:tc>
        <w:tc>
          <w:tcPr>
            <w:tcW w:w="683" w:type="pct"/>
            <w:vMerge/>
            <w:tcBorders>
              <w:top w:val="single" w:sz="6" w:space="0" w:color="auto"/>
            </w:tcBorders>
          </w:tcPr>
          <w:p w14:paraId="05C9B473" w14:textId="77777777" w:rsidR="00D27B6A" w:rsidRPr="00BF5E8E" w:rsidRDefault="00D27B6A" w:rsidP="003604BE">
            <w:pPr>
              <w:spacing w:after="0" w:line="240" w:lineRule="auto"/>
              <w:jc w:val="center"/>
              <w:rPr>
                <w:rFonts w:ascii="Times New Roman" w:hAnsi="Times New Roman"/>
                <w:b/>
                <w:sz w:val="24"/>
                <w:szCs w:val="24"/>
              </w:rPr>
            </w:pPr>
          </w:p>
        </w:tc>
        <w:tc>
          <w:tcPr>
            <w:tcW w:w="666" w:type="pct"/>
            <w:vMerge/>
            <w:tcBorders>
              <w:top w:val="single" w:sz="6" w:space="0" w:color="auto"/>
            </w:tcBorders>
          </w:tcPr>
          <w:p w14:paraId="261C42EC" w14:textId="77777777" w:rsidR="00D27B6A" w:rsidRPr="00BF5E8E" w:rsidRDefault="00D27B6A" w:rsidP="00B34CE3">
            <w:pPr>
              <w:spacing w:after="0" w:line="240" w:lineRule="auto"/>
              <w:rPr>
                <w:rFonts w:ascii="Times New Roman" w:hAnsi="Times New Roman"/>
                <w:bCs/>
                <w:sz w:val="24"/>
                <w:szCs w:val="24"/>
              </w:rPr>
            </w:pPr>
          </w:p>
        </w:tc>
      </w:tr>
      <w:tr w:rsidR="00D27B6A" w:rsidRPr="00BF5E8E" w14:paraId="255557EC" w14:textId="77777777" w:rsidTr="003604BE">
        <w:trPr>
          <w:trHeight w:val="417"/>
        </w:trPr>
        <w:tc>
          <w:tcPr>
            <w:tcW w:w="1109" w:type="pct"/>
            <w:vMerge/>
          </w:tcPr>
          <w:p w14:paraId="2611BBBF" w14:textId="77777777" w:rsidR="00D27B6A" w:rsidRPr="00BF5E8E" w:rsidRDefault="00D27B6A" w:rsidP="00B34CE3">
            <w:pPr>
              <w:spacing w:after="0" w:line="240" w:lineRule="auto"/>
              <w:rPr>
                <w:rFonts w:ascii="Times New Roman" w:hAnsi="Times New Roman"/>
                <w:b/>
                <w:bCs/>
                <w:sz w:val="24"/>
                <w:szCs w:val="24"/>
              </w:rPr>
            </w:pPr>
          </w:p>
        </w:tc>
        <w:tc>
          <w:tcPr>
            <w:tcW w:w="2542" w:type="pct"/>
            <w:vAlign w:val="center"/>
          </w:tcPr>
          <w:p w14:paraId="115C57AB" w14:textId="77777777" w:rsidR="00D27B6A" w:rsidRPr="00BF5E8E" w:rsidRDefault="001C25A8" w:rsidP="001C25A8">
            <w:pPr>
              <w:spacing w:after="0" w:line="240" w:lineRule="auto"/>
              <w:rPr>
                <w:rFonts w:ascii="Times New Roman" w:hAnsi="Times New Roman"/>
                <w:sz w:val="24"/>
                <w:szCs w:val="24"/>
              </w:rPr>
            </w:pPr>
            <w:r>
              <w:rPr>
                <w:rFonts w:ascii="Times New Roman" w:hAnsi="Times New Roman"/>
                <w:b/>
                <w:bCs/>
                <w:sz w:val="24"/>
                <w:szCs w:val="24"/>
              </w:rPr>
              <w:t>П</w:t>
            </w:r>
            <w:r w:rsidR="00D27B6A" w:rsidRPr="00BF5E8E">
              <w:rPr>
                <w:rFonts w:ascii="Times New Roman" w:hAnsi="Times New Roman"/>
                <w:b/>
                <w:bCs/>
                <w:sz w:val="24"/>
                <w:szCs w:val="24"/>
              </w:rPr>
              <w:t>рактически</w:t>
            </w:r>
            <w:r>
              <w:rPr>
                <w:rFonts w:ascii="Times New Roman" w:hAnsi="Times New Roman"/>
                <w:b/>
                <w:bCs/>
                <w:sz w:val="24"/>
                <w:szCs w:val="24"/>
              </w:rPr>
              <w:t>е</w:t>
            </w:r>
            <w:r w:rsidR="00D27B6A" w:rsidRPr="00BF5E8E">
              <w:rPr>
                <w:rFonts w:ascii="Times New Roman" w:hAnsi="Times New Roman"/>
                <w:b/>
                <w:bCs/>
                <w:sz w:val="24"/>
                <w:szCs w:val="24"/>
              </w:rPr>
              <w:t xml:space="preserve"> заняти</w:t>
            </w:r>
            <w:r>
              <w:rPr>
                <w:rFonts w:ascii="Times New Roman" w:hAnsi="Times New Roman"/>
                <w:b/>
                <w:bCs/>
                <w:sz w:val="24"/>
                <w:szCs w:val="24"/>
              </w:rPr>
              <w:t>я</w:t>
            </w:r>
            <w:r w:rsidR="00D27B6A" w:rsidRPr="00BF5E8E">
              <w:rPr>
                <w:rFonts w:ascii="Times New Roman" w:hAnsi="Times New Roman"/>
                <w:b/>
                <w:bCs/>
                <w:sz w:val="24"/>
                <w:szCs w:val="24"/>
              </w:rPr>
              <w:t xml:space="preserve"> и лабораторны</w:t>
            </w:r>
            <w:r>
              <w:rPr>
                <w:rFonts w:ascii="Times New Roman" w:hAnsi="Times New Roman"/>
                <w:b/>
                <w:bCs/>
                <w:sz w:val="24"/>
                <w:szCs w:val="24"/>
              </w:rPr>
              <w:t>е</w:t>
            </w:r>
            <w:r w:rsidR="00D27B6A" w:rsidRPr="00BF5E8E">
              <w:rPr>
                <w:rFonts w:ascii="Times New Roman" w:hAnsi="Times New Roman"/>
                <w:b/>
                <w:bCs/>
                <w:sz w:val="24"/>
                <w:szCs w:val="24"/>
              </w:rPr>
              <w:t xml:space="preserve"> работ</w:t>
            </w:r>
            <w:r>
              <w:rPr>
                <w:rFonts w:ascii="Times New Roman" w:hAnsi="Times New Roman"/>
                <w:b/>
                <w:bCs/>
                <w:sz w:val="24"/>
                <w:szCs w:val="24"/>
              </w:rPr>
              <w:t>ы</w:t>
            </w:r>
          </w:p>
        </w:tc>
        <w:tc>
          <w:tcPr>
            <w:tcW w:w="683" w:type="pct"/>
          </w:tcPr>
          <w:p w14:paraId="1E9C0753" w14:textId="54A5A7FB" w:rsidR="00D27B6A" w:rsidRPr="00BF5E8E" w:rsidRDefault="00D27B6A" w:rsidP="003604BE">
            <w:pPr>
              <w:spacing w:after="0" w:line="240" w:lineRule="auto"/>
              <w:jc w:val="center"/>
              <w:rPr>
                <w:rFonts w:ascii="Times New Roman" w:hAnsi="Times New Roman"/>
                <w:b/>
                <w:sz w:val="24"/>
                <w:szCs w:val="24"/>
              </w:rPr>
            </w:pPr>
          </w:p>
        </w:tc>
        <w:tc>
          <w:tcPr>
            <w:tcW w:w="666" w:type="pct"/>
          </w:tcPr>
          <w:p w14:paraId="62D1CA93" w14:textId="77777777" w:rsidR="00D27B6A" w:rsidRPr="00BF5E8E" w:rsidRDefault="00D27B6A" w:rsidP="00B34CE3">
            <w:pPr>
              <w:spacing w:after="0" w:line="240" w:lineRule="auto"/>
              <w:rPr>
                <w:rFonts w:ascii="Times New Roman" w:hAnsi="Times New Roman"/>
                <w:bCs/>
                <w:sz w:val="24"/>
                <w:szCs w:val="24"/>
              </w:rPr>
            </w:pPr>
          </w:p>
        </w:tc>
      </w:tr>
      <w:tr w:rsidR="00D27B6A" w:rsidRPr="00BF5E8E" w14:paraId="215E23EF" w14:textId="77777777" w:rsidTr="003604BE">
        <w:trPr>
          <w:trHeight w:val="693"/>
        </w:trPr>
        <w:tc>
          <w:tcPr>
            <w:tcW w:w="1109" w:type="pct"/>
            <w:vMerge/>
          </w:tcPr>
          <w:p w14:paraId="561ACF80" w14:textId="77777777" w:rsidR="00D27B6A" w:rsidRPr="00BF5E8E" w:rsidRDefault="00D27B6A" w:rsidP="00B34CE3">
            <w:pPr>
              <w:spacing w:after="0" w:line="240" w:lineRule="auto"/>
              <w:rPr>
                <w:rFonts w:ascii="Times New Roman" w:hAnsi="Times New Roman"/>
                <w:b/>
                <w:bCs/>
                <w:sz w:val="24"/>
                <w:szCs w:val="24"/>
              </w:rPr>
            </w:pPr>
          </w:p>
        </w:tc>
        <w:tc>
          <w:tcPr>
            <w:tcW w:w="2542" w:type="pct"/>
            <w:vAlign w:val="center"/>
          </w:tcPr>
          <w:p w14:paraId="5D974860" w14:textId="6DF43BBB" w:rsidR="00D27B6A" w:rsidRPr="00BF5E8E" w:rsidRDefault="00D27B6A" w:rsidP="00C32405">
            <w:pPr>
              <w:spacing w:after="0" w:line="240" w:lineRule="auto"/>
              <w:rPr>
                <w:rFonts w:ascii="Times New Roman" w:hAnsi="Times New Roman"/>
                <w:b/>
                <w:sz w:val="24"/>
                <w:szCs w:val="24"/>
              </w:rPr>
            </w:pPr>
            <w:r w:rsidRPr="00BF5E8E">
              <w:rPr>
                <w:rFonts w:ascii="Times New Roman" w:hAnsi="Times New Roman"/>
                <w:bCs/>
                <w:sz w:val="24"/>
                <w:szCs w:val="24"/>
              </w:rPr>
              <w:t>1</w:t>
            </w:r>
            <w:r w:rsidR="002069FB">
              <w:rPr>
                <w:rFonts w:ascii="Times New Roman" w:hAnsi="Times New Roman"/>
                <w:bCs/>
                <w:sz w:val="24"/>
                <w:szCs w:val="24"/>
              </w:rPr>
              <w:t>. «</w:t>
            </w:r>
            <w:r w:rsidRPr="00BF5E8E">
              <w:rPr>
                <w:rFonts w:ascii="Times New Roman" w:hAnsi="Times New Roman"/>
                <w:bCs/>
                <w:sz w:val="24"/>
                <w:szCs w:val="24"/>
              </w:rPr>
              <w:t>Испытание электродвигателя  постоянного тока с параллельным возбуждением» (лабораторная работа)</w:t>
            </w:r>
          </w:p>
        </w:tc>
        <w:tc>
          <w:tcPr>
            <w:tcW w:w="683" w:type="pct"/>
          </w:tcPr>
          <w:p w14:paraId="0FC073C7" w14:textId="77777777" w:rsidR="00D27B6A" w:rsidRPr="00BF5E8E" w:rsidRDefault="00D27B6A" w:rsidP="003604BE">
            <w:pPr>
              <w:spacing w:after="0" w:line="240" w:lineRule="auto"/>
              <w:jc w:val="center"/>
              <w:rPr>
                <w:rFonts w:ascii="Times New Roman" w:hAnsi="Times New Roman"/>
                <w:sz w:val="24"/>
                <w:szCs w:val="24"/>
              </w:rPr>
            </w:pPr>
            <w:r w:rsidRPr="00BF5E8E">
              <w:rPr>
                <w:rFonts w:ascii="Times New Roman" w:hAnsi="Times New Roman"/>
                <w:sz w:val="24"/>
                <w:szCs w:val="24"/>
              </w:rPr>
              <w:t>2</w:t>
            </w:r>
          </w:p>
          <w:p w14:paraId="65265828" w14:textId="77777777" w:rsidR="00D27B6A" w:rsidRPr="00BF5E8E" w:rsidRDefault="00D27B6A" w:rsidP="003604BE">
            <w:pPr>
              <w:spacing w:after="0" w:line="240" w:lineRule="auto"/>
              <w:jc w:val="center"/>
              <w:rPr>
                <w:rFonts w:ascii="Times New Roman" w:hAnsi="Times New Roman"/>
                <w:sz w:val="24"/>
                <w:szCs w:val="24"/>
              </w:rPr>
            </w:pPr>
          </w:p>
        </w:tc>
        <w:tc>
          <w:tcPr>
            <w:tcW w:w="666" w:type="pct"/>
            <w:vMerge w:val="restart"/>
          </w:tcPr>
          <w:p w14:paraId="0B10DF96" w14:textId="77777777" w:rsidR="00D27B6A" w:rsidRPr="00BF5E8E" w:rsidRDefault="00D27B6A" w:rsidP="00B34CE3">
            <w:pPr>
              <w:spacing w:after="0" w:line="240" w:lineRule="auto"/>
              <w:rPr>
                <w:rFonts w:ascii="Times New Roman" w:hAnsi="Times New Roman"/>
                <w:b/>
                <w:sz w:val="24"/>
                <w:szCs w:val="24"/>
              </w:rPr>
            </w:pPr>
          </w:p>
        </w:tc>
      </w:tr>
      <w:tr w:rsidR="00D27B6A" w:rsidRPr="00BF5E8E" w14:paraId="7893FF43" w14:textId="77777777" w:rsidTr="003604BE">
        <w:trPr>
          <w:trHeight w:val="363"/>
        </w:trPr>
        <w:tc>
          <w:tcPr>
            <w:tcW w:w="1109" w:type="pct"/>
            <w:vMerge/>
          </w:tcPr>
          <w:p w14:paraId="33954245" w14:textId="77777777" w:rsidR="00D27B6A" w:rsidRPr="00BF5E8E" w:rsidRDefault="00D27B6A" w:rsidP="00B34CE3">
            <w:pPr>
              <w:spacing w:after="0" w:line="240" w:lineRule="auto"/>
              <w:rPr>
                <w:rFonts w:ascii="Times New Roman" w:hAnsi="Times New Roman"/>
                <w:b/>
                <w:bCs/>
                <w:sz w:val="24"/>
                <w:szCs w:val="24"/>
              </w:rPr>
            </w:pPr>
          </w:p>
        </w:tc>
        <w:tc>
          <w:tcPr>
            <w:tcW w:w="2542" w:type="pct"/>
            <w:vAlign w:val="center"/>
          </w:tcPr>
          <w:p w14:paraId="001C1E9F" w14:textId="77777777" w:rsidR="00D27B6A" w:rsidRPr="00BF5E8E" w:rsidRDefault="00C86416" w:rsidP="00C32405">
            <w:pPr>
              <w:spacing w:after="0" w:line="240" w:lineRule="auto"/>
              <w:rPr>
                <w:rFonts w:ascii="Times New Roman" w:hAnsi="Times New Roman"/>
                <w:bCs/>
                <w:sz w:val="24"/>
                <w:szCs w:val="24"/>
              </w:rPr>
            </w:pPr>
            <w:r>
              <w:rPr>
                <w:rFonts w:ascii="Times New Roman" w:hAnsi="Times New Roman"/>
                <w:bCs/>
                <w:sz w:val="24"/>
                <w:szCs w:val="24"/>
              </w:rPr>
              <w:t>2</w:t>
            </w:r>
            <w:r w:rsidR="00D27B6A" w:rsidRPr="00BF5E8E">
              <w:rPr>
                <w:rFonts w:ascii="Times New Roman" w:hAnsi="Times New Roman"/>
                <w:bCs/>
                <w:sz w:val="24"/>
                <w:szCs w:val="24"/>
              </w:rPr>
              <w:t xml:space="preserve">. «Решение задач по теме: </w:t>
            </w:r>
            <w:r w:rsidR="00274E18">
              <w:rPr>
                <w:rFonts w:ascii="Times New Roman" w:hAnsi="Times New Roman"/>
                <w:bCs/>
                <w:sz w:val="24"/>
                <w:szCs w:val="24"/>
              </w:rPr>
              <w:t>«</w:t>
            </w:r>
            <w:r w:rsidR="00D27B6A" w:rsidRPr="00BF5E8E">
              <w:rPr>
                <w:rFonts w:ascii="Times New Roman" w:hAnsi="Times New Roman"/>
                <w:bCs/>
                <w:sz w:val="24"/>
                <w:szCs w:val="24"/>
              </w:rPr>
              <w:t>Трансформаторы» (практическое</w:t>
            </w:r>
            <w:r w:rsidR="00E91ACB">
              <w:rPr>
                <w:rFonts w:ascii="Times New Roman" w:hAnsi="Times New Roman"/>
                <w:bCs/>
                <w:sz w:val="24"/>
                <w:szCs w:val="24"/>
              </w:rPr>
              <w:t xml:space="preserve"> занятие)</w:t>
            </w:r>
          </w:p>
        </w:tc>
        <w:tc>
          <w:tcPr>
            <w:tcW w:w="683" w:type="pct"/>
          </w:tcPr>
          <w:p w14:paraId="51CF6D29" w14:textId="77777777" w:rsidR="00D27B6A" w:rsidRPr="00BF5E8E" w:rsidRDefault="00D27B6A" w:rsidP="003604BE">
            <w:pPr>
              <w:spacing w:after="0" w:line="240" w:lineRule="auto"/>
              <w:jc w:val="center"/>
              <w:rPr>
                <w:rFonts w:ascii="Times New Roman" w:hAnsi="Times New Roman"/>
                <w:sz w:val="24"/>
                <w:szCs w:val="24"/>
              </w:rPr>
            </w:pPr>
            <w:r w:rsidRPr="00BF5E8E">
              <w:rPr>
                <w:rFonts w:ascii="Times New Roman" w:hAnsi="Times New Roman"/>
                <w:sz w:val="24"/>
                <w:szCs w:val="24"/>
              </w:rPr>
              <w:t>2</w:t>
            </w:r>
          </w:p>
        </w:tc>
        <w:tc>
          <w:tcPr>
            <w:tcW w:w="666" w:type="pct"/>
            <w:vMerge/>
          </w:tcPr>
          <w:p w14:paraId="1D9BAEF7" w14:textId="77777777" w:rsidR="00D27B6A" w:rsidRPr="00BF5E8E" w:rsidRDefault="00D27B6A" w:rsidP="00B34CE3">
            <w:pPr>
              <w:spacing w:after="0" w:line="240" w:lineRule="auto"/>
              <w:rPr>
                <w:rFonts w:ascii="Times New Roman" w:hAnsi="Times New Roman"/>
                <w:b/>
                <w:sz w:val="24"/>
                <w:szCs w:val="24"/>
              </w:rPr>
            </w:pPr>
          </w:p>
        </w:tc>
      </w:tr>
      <w:tr w:rsidR="00D27B6A" w:rsidRPr="00BF5E8E" w14:paraId="7B18C7B9" w14:textId="77777777" w:rsidTr="003604BE">
        <w:trPr>
          <w:trHeight w:val="552"/>
        </w:trPr>
        <w:tc>
          <w:tcPr>
            <w:tcW w:w="1109" w:type="pct"/>
            <w:vMerge/>
          </w:tcPr>
          <w:p w14:paraId="60B49CC2" w14:textId="77777777" w:rsidR="00D27B6A" w:rsidRPr="00BF5E8E" w:rsidRDefault="00D27B6A" w:rsidP="00B34CE3">
            <w:pPr>
              <w:spacing w:after="0" w:line="240" w:lineRule="auto"/>
              <w:rPr>
                <w:rFonts w:ascii="Times New Roman" w:hAnsi="Times New Roman"/>
                <w:b/>
                <w:bCs/>
                <w:sz w:val="24"/>
                <w:szCs w:val="24"/>
              </w:rPr>
            </w:pPr>
          </w:p>
        </w:tc>
        <w:tc>
          <w:tcPr>
            <w:tcW w:w="2542" w:type="pct"/>
            <w:vAlign w:val="center"/>
          </w:tcPr>
          <w:p w14:paraId="0BEE9C37" w14:textId="77777777" w:rsidR="00D27B6A" w:rsidRPr="00BF5E8E" w:rsidRDefault="00C86416" w:rsidP="00C32405">
            <w:pPr>
              <w:spacing w:after="0" w:line="240" w:lineRule="auto"/>
              <w:rPr>
                <w:rFonts w:ascii="Times New Roman" w:hAnsi="Times New Roman"/>
                <w:bCs/>
                <w:sz w:val="24"/>
                <w:szCs w:val="24"/>
              </w:rPr>
            </w:pPr>
            <w:r>
              <w:rPr>
                <w:rFonts w:ascii="Times New Roman" w:hAnsi="Times New Roman"/>
                <w:bCs/>
                <w:sz w:val="24"/>
                <w:szCs w:val="24"/>
              </w:rPr>
              <w:t>3</w:t>
            </w:r>
            <w:r w:rsidR="00D27B6A" w:rsidRPr="00BF5E8E">
              <w:rPr>
                <w:rFonts w:ascii="Times New Roman" w:hAnsi="Times New Roman"/>
                <w:bCs/>
                <w:sz w:val="24"/>
                <w:szCs w:val="24"/>
              </w:rPr>
              <w:t>. «Решение задач по теме</w:t>
            </w:r>
            <w:r w:rsidR="007342D7">
              <w:rPr>
                <w:rFonts w:ascii="Times New Roman" w:hAnsi="Times New Roman"/>
                <w:bCs/>
                <w:sz w:val="24"/>
                <w:szCs w:val="24"/>
              </w:rPr>
              <w:t>:</w:t>
            </w:r>
            <w:r w:rsidR="00D27B6A" w:rsidRPr="00BF5E8E">
              <w:rPr>
                <w:rFonts w:ascii="Times New Roman" w:hAnsi="Times New Roman"/>
                <w:bCs/>
                <w:sz w:val="24"/>
                <w:szCs w:val="24"/>
              </w:rPr>
              <w:t xml:space="preserve"> «Машины переменно</w:t>
            </w:r>
            <w:r w:rsidR="00E91ACB">
              <w:rPr>
                <w:rFonts w:ascii="Times New Roman" w:hAnsi="Times New Roman"/>
                <w:bCs/>
                <w:sz w:val="24"/>
                <w:szCs w:val="24"/>
              </w:rPr>
              <w:t>го тока» (практическое занятие)</w:t>
            </w:r>
          </w:p>
        </w:tc>
        <w:tc>
          <w:tcPr>
            <w:tcW w:w="683" w:type="pct"/>
          </w:tcPr>
          <w:p w14:paraId="5BEBA65F" w14:textId="77777777" w:rsidR="00D27B6A" w:rsidRPr="00BF5E8E" w:rsidRDefault="00D27B6A" w:rsidP="003604BE">
            <w:pPr>
              <w:spacing w:after="0" w:line="240" w:lineRule="auto"/>
              <w:jc w:val="center"/>
              <w:rPr>
                <w:rFonts w:ascii="Times New Roman" w:hAnsi="Times New Roman"/>
                <w:sz w:val="24"/>
                <w:szCs w:val="24"/>
              </w:rPr>
            </w:pPr>
            <w:r w:rsidRPr="00BF5E8E">
              <w:rPr>
                <w:rFonts w:ascii="Times New Roman" w:hAnsi="Times New Roman"/>
                <w:sz w:val="24"/>
                <w:szCs w:val="24"/>
              </w:rPr>
              <w:t>2</w:t>
            </w:r>
          </w:p>
        </w:tc>
        <w:tc>
          <w:tcPr>
            <w:tcW w:w="666" w:type="pct"/>
            <w:vMerge/>
          </w:tcPr>
          <w:p w14:paraId="7A5A73C8" w14:textId="77777777" w:rsidR="00D27B6A" w:rsidRPr="00BF5E8E" w:rsidRDefault="00D27B6A" w:rsidP="00B34CE3">
            <w:pPr>
              <w:spacing w:after="0" w:line="240" w:lineRule="auto"/>
              <w:rPr>
                <w:rFonts w:ascii="Times New Roman" w:hAnsi="Times New Roman"/>
                <w:b/>
                <w:sz w:val="24"/>
                <w:szCs w:val="24"/>
              </w:rPr>
            </w:pPr>
          </w:p>
        </w:tc>
      </w:tr>
      <w:tr w:rsidR="00D27B6A" w:rsidRPr="00BF5E8E" w14:paraId="7AAB9123" w14:textId="77777777" w:rsidTr="003604BE">
        <w:trPr>
          <w:trHeight w:val="660"/>
        </w:trPr>
        <w:tc>
          <w:tcPr>
            <w:tcW w:w="1109" w:type="pct"/>
            <w:vMerge/>
          </w:tcPr>
          <w:p w14:paraId="00B2FF05" w14:textId="77777777" w:rsidR="00D27B6A" w:rsidRPr="00BF5E8E" w:rsidRDefault="00D27B6A" w:rsidP="00B34CE3">
            <w:pPr>
              <w:spacing w:after="0" w:line="240" w:lineRule="auto"/>
              <w:rPr>
                <w:rFonts w:ascii="Times New Roman" w:hAnsi="Times New Roman"/>
                <w:b/>
                <w:bCs/>
                <w:sz w:val="24"/>
                <w:szCs w:val="24"/>
              </w:rPr>
            </w:pPr>
          </w:p>
        </w:tc>
        <w:tc>
          <w:tcPr>
            <w:tcW w:w="2542" w:type="pct"/>
            <w:vAlign w:val="center"/>
          </w:tcPr>
          <w:p w14:paraId="6DEE0B33" w14:textId="77777777" w:rsidR="00D27B6A" w:rsidRPr="00BF5E8E" w:rsidRDefault="00C86416" w:rsidP="00C32405">
            <w:pPr>
              <w:spacing w:after="0" w:line="240" w:lineRule="auto"/>
              <w:rPr>
                <w:rFonts w:ascii="Times New Roman" w:hAnsi="Times New Roman"/>
                <w:bCs/>
                <w:sz w:val="24"/>
                <w:szCs w:val="24"/>
              </w:rPr>
            </w:pPr>
            <w:r>
              <w:rPr>
                <w:rFonts w:ascii="Times New Roman" w:hAnsi="Times New Roman"/>
                <w:bCs/>
                <w:sz w:val="24"/>
                <w:szCs w:val="24"/>
              </w:rPr>
              <w:t>4</w:t>
            </w:r>
            <w:r w:rsidR="00D27B6A" w:rsidRPr="00BF5E8E">
              <w:rPr>
                <w:rFonts w:ascii="Times New Roman" w:hAnsi="Times New Roman"/>
                <w:bCs/>
                <w:sz w:val="24"/>
                <w:szCs w:val="24"/>
              </w:rPr>
              <w:t>.  «Решение задач по теме: «Машины постоянного тока» (практиче</w:t>
            </w:r>
            <w:r w:rsidR="00E91ACB">
              <w:rPr>
                <w:rFonts w:ascii="Times New Roman" w:hAnsi="Times New Roman"/>
                <w:bCs/>
                <w:sz w:val="24"/>
                <w:szCs w:val="24"/>
              </w:rPr>
              <w:t>ское занятие)</w:t>
            </w:r>
          </w:p>
        </w:tc>
        <w:tc>
          <w:tcPr>
            <w:tcW w:w="683" w:type="pct"/>
          </w:tcPr>
          <w:p w14:paraId="6030A00F" w14:textId="77777777" w:rsidR="00D27B6A" w:rsidRPr="00BF5E8E" w:rsidRDefault="00D27B6A" w:rsidP="003604BE">
            <w:pPr>
              <w:spacing w:after="0" w:line="240" w:lineRule="auto"/>
              <w:jc w:val="center"/>
              <w:rPr>
                <w:rFonts w:ascii="Times New Roman" w:hAnsi="Times New Roman"/>
                <w:sz w:val="24"/>
                <w:szCs w:val="24"/>
              </w:rPr>
            </w:pPr>
            <w:r w:rsidRPr="00BF5E8E">
              <w:rPr>
                <w:rFonts w:ascii="Times New Roman" w:hAnsi="Times New Roman"/>
                <w:sz w:val="24"/>
                <w:szCs w:val="24"/>
              </w:rPr>
              <w:t>2</w:t>
            </w:r>
          </w:p>
        </w:tc>
        <w:tc>
          <w:tcPr>
            <w:tcW w:w="666" w:type="pct"/>
            <w:vMerge/>
          </w:tcPr>
          <w:p w14:paraId="4479407B" w14:textId="77777777" w:rsidR="00D27B6A" w:rsidRPr="00BF5E8E" w:rsidRDefault="00D27B6A" w:rsidP="00B34CE3">
            <w:pPr>
              <w:spacing w:after="0" w:line="240" w:lineRule="auto"/>
              <w:rPr>
                <w:rFonts w:ascii="Times New Roman" w:hAnsi="Times New Roman"/>
                <w:b/>
                <w:sz w:val="24"/>
                <w:szCs w:val="24"/>
              </w:rPr>
            </w:pPr>
          </w:p>
        </w:tc>
      </w:tr>
      <w:tr w:rsidR="00D27B6A" w:rsidRPr="00BF5E8E" w14:paraId="40BC1F81" w14:textId="77777777" w:rsidTr="00EA1FD5">
        <w:trPr>
          <w:trHeight w:val="660"/>
        </w:trPr>
        <w:tc>
          <w:tcPr>
            <w:tcW w:w="1109" w:type="pct"/>
            <w:vMerge/>
            <w:tcBorders>
              <w:bottom w:val="single" w:sz="4" w:space="0" w:color="auto"/>
            </w:tcBorders>
          </w:tcPr>
          <w:p w14:paraId="22EBDF7B" w14:textId="77777777" w:rsidR="00D27B6A" w:rsidRPr="00BF5E8E" w:rsidRDefault="00D27B6A" w:rsidP="00B34CE3">
            <w:pPr>
              <w:spacing w:after="0" w:line="240" w:lineRule="auto"/>
              <w:rPr>
                <w:rFonts w:ascii="Times New Roman" w:hAnsi="Times New Roman"/>
                <w:b/>
                <w:bCs/>
                <w:sz w:val="24"/>
                <w:szCs w:val="24"/>
              </w:rPr>
            </w:pPr>
          </w:p>
        </w:tc>
        <w:tc>
          <w:tcPr>
            <w:tcW w:w="2542" w:type="pct"/>
            <w:tcBorders>
              <w:bottom w:val="single" w:sz="4" w:space="0" w:color="auto"/>
            </w:tcBorders>
            <w:vAlign w:val="center"/>
          </w:tcPr>
          <w:p w14:paraId="4DE93D96" w14:textId="77777777" w:rsidR="00D27B6A" w:rsidRPr="00BF5E8E" w:rsidRDefault="00C86416" w:rsidP="00C32405">
            <w:pPr>
              <w:spacing w:after="0" w:line="240" w:lineRule="auto"/>
              <w:rPr>
                <w:rFonts w:ascii="Times New Roman" w:hAnsi="Times New Roman"/>
                <w:bCs/>
                <w:sz w:val="24"/>
                <w:szCs w:val="24"/>
              </w:rPr>
            </w:pPr>
            <w:r>
              <w:rPr>
                <w:rFonts w:ascii="Times New Roman" w:hAnsi="Times New Roman"/>
                <w:bCs/>
                <w:sz w:val="24"/>
                <w:szCs w:val="24"/>
              </w:rPr>
              <w:t>5</w:t>
            </w:r>
            <w:r w:rsidR="00D27B6A" w:rsidRPr="00BF5E8E">
              <w:rPr>
                <w:rFonts w:ascii="Times New Roman" w:hAnsi="Times New Roman"/>
                <w:bCs/>
                <w:sz w:val="24"/>
                <w:szCs w:val="24"/>
              </w:rPr>
              <w:t>.  «Решение задач по теме: «Основы электро</w:t>
            </w:r>
            <w:r w:rsidR="00E91ACB">
              <w:rPr>
                <w:rFonts w:ascii="Times New Roman" w:hAnsi="Times New Roman"/>
                <w:bCs/>
                <w:sz w:val="24"/>
                <w:szCs w:val="24"/>
              </w:rPr>
              <w:t>привода» (практическое занятие)</w:t>
            </w:r>
          </w:p>
        </w:tc>
        <w:tc>
          <w:tcPr>
            <w:tcW w:w="683" w:type="pct"/>
            <w:tcBorders>
              <w:bottom w:val="single" w:sz="4" w:space="0" w:color="auto"/>
            </w:tcBorders>
          </w:tcPr>
          <w:p w14:paraId="07EC7D69" w14:textId="77777777" w:rsidR="00D27B6A" w:rsidRPr="00BF5E8E" w:rsidRDefault="00D27B6A" w:rsidP="003604BE">
            <w:pPr>
              <w:spacing w:after="0" w:line="240" w:lineRule="auto"/>
              <w:jc w:val="center"/>
              <w:rPr>
                <w:rFonts w:ascii="Times New Roman" w:hAnsi="Times New Roman"/>
                <w:sz w:val="24"/>
                <w:szCs w:val="24"/>
              </w:rPr>
            </w:pPr>
            <w:r w:rsidRPr="00BF5E8E">
              <w:rPr>
                <w:rFonts w:ascii="Times New Roman" w:hAnsi="Times New Roman"/>
                <w:sz w:val="24"/>
                <w:szCs w:val="24"/>
              </w:rPr>
              <w:t>2</w:t>
            </w:r>
          </w:p>
        </w:tc>
        <w:tc>
          <w:tcPr>
            <w:tcW w:w="666" w:type="pct"/>
            <w:tcBorders>
              <w:bottom w:val="single" w:sz="4" w:space="0" w:color="auto"/>
            </w:tcBorders>
          </w:tcPr>
          <w:p w14:paraId="1693D76D" w14:textId="77777777" w:rsidR="00D27B6A" w:rsidRPr="00BF5E8E" w:rsidRDefault="00D27B6A" w:rsidP="00B34CE3">
            <w:pPr>
              <w:spacing w:after="0" w:line="240" w:lineRule="auto"/>
              <w:rPr>
                <w:rFonts w:ascii="Times New Roman" w:hAnsi="Times New Roman"/>
                <w:b/>
                <w:sz w:val="24"/>
                <w:szCs w:val="24"/>
              </w:rPr>
            </w:pPr>
          </w:p>
        </w:tc>
      </w:tr>
      <w:tr w:rsidR="003604BE" w:rsidRPr="00BF5E8E" w14:paraId="6BFE15B3" w14:textId="77777777" w:rsidTr="00EA1FD5">
        <w:trPr>
          <w:trHeight w:val="495"/>
        </w:trPr>
        <w:tc>
          <w:tcPr>
            <w:tcW w:w="3651" w:type="pct"/>
            <w:gridSpan w:val="2"/>
            <w:shd w:val="clear" w:color="auto" w:fill="auto"/>
            <w:vAlign w:val="center"/>
          </w:tcPr>
          <w:p w14:paraId="0C116677" w14:textId="77777777" w:rsidR="003604BE" w:rsidRPr="001B46DC" w:rsidRDefault="003604BE" w:rsidP="00DD04D0">
            <w:pPr>
              <w:spacing w:after="0" w:line="240" w:lineRule="auto"/>
              <w:rPr>
                <w:rFonts w:ascii="Times New Roman" w:hAnsi="Times New Roman"/>
                <w:b/>
                <w:bCs/>
                <w:sz w:val="24"/>
                <w:szCs w:val="24"/>
              </w:rPr>
            </w:pPr>
            <w:r w:rsidRPr="001B46DC">
              <w:rPr>
                <w:rFonts w:ascii="Times New Roman" w:hAnsi="Times New Roman"/>
                <w:b/>
                <w:bCs/>
                <w:sz w:val="24"/>
                <w:szCs w:val="24"/>
              </w:rPr>
              <w:t>Промежуточная аттестация</w:t>
            </w:r>
          </w:p>
        </w:tc>
        <w:tc>
          <w:tcPr>
            <w:tcW w:w="683" w:type="pct"/>
            <w:shd w:val="clear" w:color="auto" w:fill="auto"/>
            <w:vAlign w:val="center"/>
          </w:tcPr>
          <w:p w14:paraId="1294AB77" w14:textId="77777777" w:rsidR="003604BE" w:rsidRPr="00E21E67" w:rsidRDefault="003604BE" w:rsidP="00DD04D0">
            <w:pPr>
              <w:spacing w:after="0" w:line="240" w:lineRule="auto"/>
              <w:jc w:val="center"/>
              <w:rPr>
                <w:rFonts w:ascii="Times New Roman" w:hAnsi="Times New Roman"/>
                <w:b/>
                <w:sz w:val="24"/>
                <w:szCs w:val="24"/>
              </w:rPr>
            </w:pPr>
            <w:r w:rsidRPr="00E21E67">
              <w:rPr>
                <w:rFonts w:ascii="Times New Roman" w:hAnsi="Times New Roman"/>
                <w:b/>
                <w:sz w:val="24"/>
                <w:szCs w:val="24"/>
              </w:rPr>
              <w:t>2</w:t>
            </w:r>
          </w:p>
        </w:tc>
        <w:tc>
          <w:tcPr>
            <w:tcW w:w="666" w:type="pct"/>
            <w:shd w:val="clear" w:color="auto" w:fill="auto"/>
            <w:vAlign w:val="center"/>
          </w:tcPr>
          <w:p w14:paraId="6C82AB9A" w14:textId="77777777" w:rsidR="003604BE" w:rsidRPr="00BF5E8E" w:rsidRDefault="003604BE" w:rsidP="00DD04D0">
            <w:pPr>
              <w:spacing w:after="0" w:line="240" w:lineRule="auto"/>
              <w:jc w:val="center"/>
              <w:rPr>
                <w:rFonts w:ascii="Times New Roman" w:hAnsi="Times New Roman"/>
                <w:b/>
                <w:sz w:val="24"/>
                <w:szCs w:val="24"/>
              </w:rPr>
            </w:pPr>
          </w:p>
        </w:tc>
      </w:tr>
      <w:tr w:rsidR="00D27B6A" w:rsidRPr="00BF5E8E" w14:paraId="5AA67FE4" w14:textId="77777777" w:rsidTr="003604BE">
        <w:trPr>
          <w:trHeight w:val="20"/>
        </w:trPr>
        <w:tc>
          <w:tcPr>
            <w:tcW w:w="1109" w:type="pct"/>
          </w:tcPr>
          <w:p w14:paraId="0D935D74" w14:textId="77777777" w:rsidR="00D27B6A" w:rsidRPr="00BF5E8E" w:rsidRDefault="00D27B6A" w:rsidP="004779ED">
            <w:pPr>
              <w:spacing w:line="240" w:lineRule="auto"/>
              <w:rPr>
                <w:rFonts w:ascii="Times New Roman" w:hAnsi="Times New Roman"/>
                <w:b/>
                <w:bCs/>
                <w:sz w:val="24"/>
                <w:szCs w:val="24"/>
              </w:rPr>
            </w:pPr>
            <w:r w:rsidRPr="00BF5E8E">
              <w:rPr>
                <w:rFonts w:ascii="Times New Roman" w:hAnsi="Times New Roman"/>
                <w:b/>
                <w:bCs/>
                <w:sz w:val="24"/>
                <w:szCs w:val="24"/>
              </w:rPr>
              <w:t xml:space="preserve">Всего </w:t>
            </w:r>
          </w:p>
        </w:tc>
        <w:tc>
          <w:tcPr>
            <w:tcW w:w="2542" w:type="pct"/>
            <w:vAlign w:val="center"/>
          </w:tcPr>
          <w:p w14:paraId="6974F47E" w14:textId="77777777" w:rsidR="00D27B6A" w:rsidRPr="00BF5E8E" w:rsidRDefault="00D27B6A" w:rsidP="00C32405">
            <w:pPr>
              <w:spacing w:line="240" w:lineRule="auto"/>
              <w:rPr>
                <w:rFonts w:ascii="Times New Roman" w:hAnsi="Times New Roman"/>
                <w:b/>
                <w:bCs/>
                <w:sz w:val="24"/>
                <w:szCs w:val="24"/>
              </w:rPr>
            </w:pPr>
          </w:p>
        </w:tc>
        <w:tc>
          <w:tcPr>
            <w:tcW w:w="683" w:type="pct"/>
          </w:tcPr>
          <w:p w14:paraId="46D47F4F" w14:textId="77777777" w:rsidR="00D27B6A" w:rsidRPr="00BF5E8E" w:rsidRDefault="00D27B6A" w:rsidP="003604BE">
            <w:pPr>
              <w:spacing w:line="240" w:lineRule="auto"/>
              <w:jc w:val="center"/>
              <w:rPr>
                <w:rFonts w:ascii="Times New Roman" w:hAnsi="Times New Roman"/>
                <w:b/>
                <w:bCs/>
                <w:sz w:val="24"/>
                <w:szCs w:val="24"/>
              </w:rPr>
            </w:pPr>
            <w:r w:rsidRPr="00BF5E8E">
              <w:rPr>
                <w:rFonts w:ascii="Times New Roman" w:hAnsi="Times New Roman"/>
                <w:b/>
                <w:bCs/>
                <w:sz w:val="24"/>
                <w:szCs w:val="24"/>
              </w:rPr>
              <w:t>36</w:t>
            </w:r>
          </w:p>
        </w:tc>
        <w:tc>
          <w:tcPr>
            <w:tcW w:w="666" w:type="pct"/>
          </w:tcPr>
          <w:p w14:paraId="6124C500" w14:textId="77777777" w:rsidR="00D27B6A" w:rsidRPr="00BF5E8E" w:rsidRDefault="00D27B6A" w:rsidP="004779ED">
            <w:pPr>
              <w:spacing w:line="240" w:lineRule="auto"/>
              <w:rPr>
                <w:rFonts w:ascii="Times New Roman" w:hAnsi="Times New Roman"/>
                <w:b/>
                <w:bCs/>
                <w:sz w:val="24"/>
                <w:szCs w:val="24"/>
              </w:rPr>
            </w:pPr>
          </w:p>
        </w:tc>
      </w:tr>
    </w:tbl>
    <w:p w14:paraId="40854770" w14:textId="77777777" w:rsidR="00091C4A" w:rsidRPr="00414C20" w:rsidRDefault="00091C4A" w:rsidP="00414C20">
      <w:pPr>
        <w:rPr>
          <w:rFonts w:ascii="Times New Roman" w:hAnsi="Times New Roman" w:cs="Times New Roman"/>
          <w:b/>
          <w:bCs/>
        </w:rPr>
      </w:pPr>
    </w:p>
    <w:p w14:paraId="541265F5" w14:textId="77777777" w:rsidR="00091C4A" w:rsidRPr="00414C20" w:rsidRDefault="00091C4A" w:rsidP="00414C20">
      <w:pPr>
        <w:ind w:firstLine="709"/>
        <w:rPr>
          <w:rFonts w:ascii="Times New Roman" w:hAnsi="Times New Roman" w:cs="Times New Roman"/>
          <w:i/>
        </w:rPr>
        <w:sectPr w:rsidR="00091C4A" w:rsidRPr="00414C20" w:rsidSect="004E24BF">
          <w:pgSz w:w="16840" w:h="11907" w:orient="landscape"/>
          <w:pgMar w:top="851" w:right="1134" w:bottom="851" w:left="992" w:header="709" w:footer="709" w:gutter="0"/>
          <w:cols w:space="720"/>
        </w:sectPr>
      </w:pPr>
    </w:p>
    <w:p w14:paraId="60DE52C6" w14:textId="77777777" w:rsidR="00363B12" w:rsidRDefault="00363B12" w:rsidP="005D2992">
      <w:pPr>
        <w:spacing w:after="0"/>
        <w:rPr>
          <w:rFonts w:ascii="Times New Roman" w:hAnsi="Times New Roman" w:cs="Times New Roman"/>
          <w:b/>
          <w:sz w:val="24"/>
          <w:szCs w:val="24"/>
        </w:rPr>
      </w:pPr>
      <w:r w:rsidRPr="005D2992">
        <w:rPr>
          <w:rFonts w:ascii="Times New Roman" w:hAnsi="Times New Roman" w:cs="Times New Roman"/>
          <w:b/>
          <w:sz w:val="24"/>
          <w:szCs w:val="24"/>
        </w:rPr>
        <w:t>3. УСЛОВИЯ РЕАЛИЗАЦИИ ПРОГРАММЫ УЧЕБНОЙ ДИСЦИПЛИНЫ</w:t>
      </w:r>
    </w:p>
    <w:p w14:paraId="4C1A6FEA" w14:textId="77777777" w:rsidR="005D2992" w:rsidRPr="005D2992" w:rsidRDefault="005D2992" w:rsidP="005D2992">
      <w:pPr>
        <w:spacing w:after="0"/>
        <w:rPr>
          <w:rFonts w:ascii="Times New Roman" w:hAnsi="Times New Roman" w:cs="Times New Roman"/>
          <w:b/>
          <w:sz w:val="24"/>
          <w:szCs w:val="24"/>
        </w:rPr>
      </w:pPr>
    </w:p>
    <w:p w14:paraId="2D4432C2" w14:textId="77777777" w:rsidR="00363B12" w:rsidRPr="00414C20" w:rsidRDefault="00363B12" w:rsidP="00414C20">
      <w:pPr>
        <w:suppressAutoHyphens/>
        <w:ind w:firstLine="709"/>
        <w:jc w:val="both"/>
        <w:rPr>
          <w:rFonts w:ascii="Times New Roman" w:hAnsi="Times New Roman" w:cs="Times New Roman"/>
          <w:bCs/>
        </w:rPr>
      </w:pPr>
      <w:r w:rsidRPr="00414C20">
        <w:rPr>
          <w:rFonts w:ascii="Times New Roman" w:hAnsi="Times New Roman" w:cs="Times New Roman"/>
          <w:bCs/>
        </w:rPr>
        <w:t>3.1. Для реализации программы учебной дисциплины должны быть предусмотрены следующие специальные помещения:</w:t>
      </w:r>
    </w:p>
    <w:p w14:paraId="2C5C12A5" w14:textId="4DA47177" w:rsidR="00B34CE3" w:rsidRPr="0041015B" w:rsidRDefault="00B34CE3" w:rsidP="004A73BD">
      <w:pPr>
        <w:suppressAutoHyphens/>
        <w:autoSpaceDE w:val="0"/>
        <w:autoSpaceDN w:val="0"/>
        <w:adjustRightInd w:val="0"/>
        <w:spacing w:after="0"/>
        <w:ind w:firstLine="709"/>
        <w:jc w:val="both"/>
        <w:rPr>
          <w:rFonts w:ascii="Times New Roman" w:hAnsi="Times New Roman"/>
          <w:bCs/>
          <w:i/>
          <w:sz w:val="24"/>
          <w:szCs w:val="24"/>
        </w:rPr>
      </w:pPr>
      <w:r w:rsidRPr="0041015B">
        <w:rPr>
          <w:rFonts w:ascii="Times New Roman" w:hAnsi="Times New Roman"/>
          <w:bCs/>
          <w:sz w:val="24"/>
          <w:szCs w:val="24"/>
          <w:u w:val="single"/>
        </w:rPr>
        <w:t>Кабинет</w:t>
      </w:r>
      <w:r w:rsidR="00EA1FD5">
        <w:rPr>
          <w:rFonts w:ascii="Times New Roman" w:hAnsi="Times New Roman"/>
          <w:bCs/>
          <w:sz w:val="24"/>
          <w:szCs w:val="24"/>
          <w:u w:val="single"/>
        </w:rPr>
        <w:t xml:space="preserve"> </w:t>
      </w:r>
      <w:r w:rsidRPr="0041015B">
        <w:rPr>
          <w:rFonts w:ascii="Times New Roman" w:hAnsi="Times New Roman"/>
          <w:bCs/>
          <w:i/>
          <w:color w:val="000000" w:themeColor="text1"/>
          <w:sz w:val="24"/>
          <w:szCs w:val="24"/>
          <w:u w:val="single"/>
        </w:rPr>
        <w:t>«</w:t>
      </w:r>
      <w:r w:rsidRPr="0041015B">
        <w:rPr>
          <w:rFonts w:ascii="Times New Roman" w:hAnsi="Times New Roman"/>
          <w:bCs/>
          <w:sz w:val="24"/>
          <w:szCs w:val="24"/>
          <w:u w:val="single"/>
        </w:rPr>
        <w:t>Электротехника»</w:t>
      </w:r>
      <w:r w:rsidRPr="0041015B">
        <w:rPr>
          <w:rFonts w:ascii="Times New Roman" w:eastAsiaTheme="minorHAnsi" w:hAnsi="Times New Roman"/>
          <w:sz w:val="24"/>
          <w:szCs w:val="24"/>
          <w:u w:val="single"/>
        </w:rPr>
        <w:t xml:space="preserve">, </w:t>
      </w:r>
      <w:r w:rsidRPr="0041015B">
        <w:rPr>
          <w:rFonts w:ascii="Times New Roman" w:eastAsiaTheme="minorHAnsi" w:hAnsi="Times New Roman"/>
          <w:i/>
          <w:sz w:val="24"/>
          <w:szCs w:val="24"/>
        </w:rPr>
        <w:t>оснащенный о</w:t>
      </w:r>
      <w:r w:rsidRPr="0041015B">
        <w:rPr>
          <w:rFonts w:ascii="Times New Roman" w:eastAsiaTheme="minorHAnsi" w:hAnsi="Times New Roman"/>
          <w:bCs/>
          <w:i/>
          <w:sz w:val="24"/>
          <w:szCs w:val="24"/>
        </w:rPr>
        <w:t xml:space="preserve">борудованием: </w:t>
      </w:r>
    </w:p>
    <w:p w14:paraId="6344196F" w14:textId="77777777" w:rsidR="00B34CE3" w:rsidRPr="004A73BD" w:rsidRDefault="00B34CE3" w:rsidP="00B3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4"/>
          <w:szCs w:val="24"/>
        </w:rPr>
      </w:pPr>
      <w:r w:rsidRPr="00EC0252">
        <w:rPr>
          <w:rFonts w:ascii="Times New Roman" w:hAnsi="Times New Roman"/>
          <w:bCs/>
          <w:sz w:val="24"/>
          <w:szCs w:val="24"/>
        </w:rPr>
        <w:t xml:space="preserve">- посадочные </w:t>
      </w:r>
      <w:r w:rsidR="0041015B">
        <w:rPr>
          <w:rFonts w:ascii="Times New Roman" w:hAnsi="Times New Roman"/>
          <w:bCs/>
          <w:sz w:val="24"/>
          <w:szCs w:val="24"/>
        </w:rPr>
        <w:t>места по количеству обучающихся</w:t>
      </w:r>
      <w:r w:rsidR="004A73BD" w:rsidRPr="004A73BD">
        <w:rPr>
          <w:rFonts w:ascii="Times New Roman" w:hAnsi="Times New Roman"/>
          <w:bCs/>
          <w:sz w:val="24"/>
          <w:szCs w:val="24"/>
        </w:rPr>
        <w:t>,</w:t>
      </w:r>
    </w:p>
    <w:p w14:paraId="46909AD4" w14:textId="77777777" w:rsidR="00B34CE3" w:rsidRPr="004A73BD" w:rsidRDefault="004A73BD" w:rsidP="00B3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4"/>
          <w:szCs w:val="24"/>
        </w:rPr>
      </w:pPr>
      <w:r>
        <w:rPr>
          <w:rFonts w:ascii="Times New Roman" w:hAnsi="Times New Roman"/>
          <w:bCs/>
          <w:sz w:val="24"/>
          <w:szCs w:val="24"/>
        </w:rPr>
        <w:t>- рабочее место преподавателя</w:t>
      </w:r>
      <w:r w:rsidRPr="004A73BD">
        <w:rPr>
          <w:rFonts w:ascii="Times New Roman" w:hAnsi="Times New Roman"/>
          <w:bCs/>
          <w:sz w:val="24"/>
          <w:szCs w:val="24"/>
        </w:rPr>
        <w:t>,</w:t>
      </w:r>
    </w:p>
    <w:p w14:paraId="3490993F" w14:textId="77777777" w:rsidR="00B34CE3" w:rsidRPr="004A73BD" w:rsidRDefault="00B34CE3" w:rsidP="00B3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4"/>
          <w:szCs w:val="24"/>
        </w:rPr>
      </w:pPr>
      <w:r w:rsidRPr="00EC0252">
        <w:rPr>
          <w:rFonts w:ascii="Times New Roman" w:hAnsi="Times New Roman"/>
          <w:bCs/>
          <w:sz w:val="24"/>
          <w:szCs w:val="24"/>
        </w:rPr>
        <w:t xml:space="preserve">- комплект </w:t>
      </w:r>
      <w:r w:rsidR="004A73BD">
        <w:rPr>
          <w:rFonts w:ascii="Times New Roman" w:hAnsi="Times New Roman"/>
          <w:bCs/>
          <w:sz w:val="24"/>
          <w:szCs w:val="24"/>
        </w:rPr>
        <w:t>плакатов «Общая электротехника»</w:t>
      </w:r>
      <w:r w:rsidR="004A73BD" w:rsidRPr="004A73BD">
        <w:rPr>
          <w:rFonts w:ascii="Times New Roman" w:hAnsi="Times New Roman"/>
          <w:bCs/>
          <w:sz w:val="24"/>
          <w:szCs w:val="24"/>
        </w:rPr>
        <w:t>,</w:t>
      </w:r>
    </w:p>
    <w:p w14:paraId="2A53E4BF" w14:textId="77777777" w:rsidR="00B34CE3" w:rsidRPr="004A73BD" w:rsidRDefault="004A73BD" w:rsidP="00B3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4"/>
          <w:szCs w:val="24"/>
        </w:rPr>
      </w:pPr>
      <w:r>
        <w:rPr>
          <w:rFonts w:ascii="Times New Roman" w:hAnsi="Times New Roman"/>
          <w:bCs/>
          <w:sz w:val="24"/>
          <w:szCs w:val="24"/>
        </w:rPr>
        <w:t>- модели электрических машин</w:t>
      </w:r>
      <w:r w:rsidRPr="004A73BD">
        <w:rPr>
          <w:rFonts w:ascii="Times New Roman" w:hAnsi="Times New Roman"/>
          <w:bCs/>
          <w:sz w:val="24"/>
          <w:szCs w:val="24"/>
        </w:rPr>
        <w:t>,</w:t>
      </w:r>
    </w:p>
    <w:p w14:paraId="6F7B4B93" w14:textId="77777777" w:rsidR="00B34CE3" w:rsidRPr="004A73BD" w:rsidRDefault="004A73BD" w:rsidP="00B3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4"/>
          <w:szCs w:val="24"/>
        </w:rPr>
      </w:pPr>
      <w:r>
        <w:rPr>
          <w:rFonts w:ascii="Times New Roman" w:hAnsi="Times New Roman"/>
          <w:bCs/>
          <w:sz w:val="24"/>
          <w:szCs w:val="24"/>
        </w:rPr>
        <w:t>- персональные компьютеры</w:t>
      </w:r>
      <w:r w:rsidRPr="004A73BD">
        <w:rPr>
          <w:rFonts w:ascii="Times New Roman" w:hAnsi="Times New Roman"/>
          <w:bCs/>
          <w:sz w:val="24"/>
          <w:szCs w:val="24"/>
        </w:rPr>
        <w:t>,</w:t>
      </w:r>
    </w:p>
    <w:p w14:paraId="680F3E96" w14:textId="77777777" w:rsidR="00B34CE3" w:rsidRPr="004A73BD" w:rsidRDefault="00B34CE3" w:rsidP="00B3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4"/>
          <w:szCs w:val="24"/>
        </w:rPr>
      </w:pPr>
      <w:r w:rsidRPr="00EC0252">
        <w:rPr>
          <w:rFonts w:ascii="Times New Roman" w:hAnsi="Times New Roman"/>
          <w:bCs/>
          <w:sz w:val="24"/>
          <w:szCs w:val="24"/>
        </w:rPr>
        <w:t xml:space="preserve">- программный комплекс </w:t>
      </w:r>
      <w:r w:rsidRPr="00EC0252">
        <w:rPr>
          <w:rFonts w:ascii="Times New Roman" w:hAnsi="Times New Roman"/>
          <w:bCs/>
          <w:sz w:val="24"/>
          <w:szCs w:val="24"/>
          <w:lang w:val="en-US"/>
        </w:rPr>
        <w:t>ELECTRONICSWORKBENCHV</w:t>
      </w:r>
      <w:r w:rsidRPr="00EC0252">
        <w:rPr>
          <w:rFonts w:ascii="Times New Roman" w:hAnsi="Times New Roman"/>
          <w:bCs/>
          <w:sz w:val="24"/>
          <w:szCs w:val="24"/>
        </w:rPr>
        <w:t>.5.</w:t>
      </w:r>
      <w:r w:rsidRPr="00EC0252">
        <w:rPr>
          <w:rFonts w:ascii="Times New Roman" w:hAnsi="Times New Roman"/>
          <w:bCs/>
          <w:sz w:val="24"/>
          <w:szCs w:val="24"/>
          <w:lang w:val="en-US"/>
        </w:rPr>
        <w:t>OC</w:t>
      </w:r>
      <w:r w:rsidR="004A73BD" w:rsidRPr="004A73BD">
        <w:rPr>
          <w:rFonts w:ascii="Times New Roman" w:hAnsi="Times New Roman"/>
          <w:bCs/>
          <w:sz w:val="24"/>
          <w:szCs w:val="24"/>
        </w:rPr>
        <w:t>,</w:t>
      </w:r>
    </w:p>
    <w:p w14:paraId="2BE0E7D2" w14:textId="77777777" w:rsidR="00B34CE3" w:rsidRPr="004A73BD" w:rsidRDefault="004A73BD" w:rsidP="00B3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4"/>
          <w:szCs w:val="24"/>
        </w:rPr>
      </w:pPr>
      <w:r>
        <w:rPr>
          <w:rFonts w:ascii="Times New Roman" w:hAnsi="Times New Roman"/>
          <w:bCs/>
          <w:sz w:val="24"/>
          <w:szCs w:val="24"/>
        </w:rPr>
        <w:t>- телевизор</w:t>
      </w:r>
      <w:r w:rsidRPr="004A73BD">
        <w:rPr>
          <w:rFonts w:ascii="Times New Roman" w:hAnsi="Times New Roman"/>
          <w:bCs/>
          <w:sz w:val="24"/>
          <w:szCs w:val="24"/>
        </w:rPr>
        <w:t>,</w:t>
      </w:r>
    </w:p>
    <w:p w14:paraId="6E2A2945" w14:textId="77777777" w:rsidR="00B34CE3" w:rsidRPr="004A73BD" w:rsidRDefault="00B34CE3" w:rsidP="00B3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4"/>
          <w:szCs w:val="24"/>
        </w:rPr>
      </w:pPr>
      <w:r w:rsidRPr="00EC0252">
        <w:rPr>
          <w:rFonts w:ascii="Times New Roman" w:hAnsi="Times New Roman"/>
          <w:bCs/>
          <w:sz w:val="24"/>
          <w:szCs w:val="24"/>
        </w:rPr>
        <w:t xml:space="preserve">- учебные фильмы на </w:t>
      </w:r>
      <w:r w:rsidRPr="00EC0252">
        <w:rPr>
          <w:rFonts w:ascii="Times New Roman" w:hAnsi="Times New Roman"/>
          <w:bCs/>
          <w:sz w:val="24"/>
          <w:szCs w:val="24"/>
          <w:lang w:val="en-US"/>
        </w:rPr>
        <w:t>DVD</w:t>
      </w:r>
      <w:r w:rsidR="004A73BD">
        <w:rPr>
          <w:rFonts w:ascii="Times New Roman" w:hAnsi="Times New Roman"/>
          <w:bCs/>
          <w:sz w:val="24"/>
          <w:szCs w:val="24"/>
        </w:rPr>
        <w:t xml:space="preserve"> носителе</w:t>
      </w:r>
      <w:r w:rsidR="004A73BD" w:rsidRPr="004A73BD">
        <w:rPr>
          <w:rFonts w:ascii="Times New Roman" w:hAnsi="Times New Roman"/>
          <w:bCs/>
          <w:sz w:val="24"/>
          <w:szCs w:val="24"/>
        </w:rPr>
        <w:t>,</w:t>
      </w:r>
    </w:p>
    <w:p w14:paraId="627E2EEE" w14:textId="77777777" w:rsidR="00B34CE3" w:rsidRPr="00BB1D20" w:rsidRDefault="00B34CE3" w:rsidP="00B3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4"/>
          <w:szCs w:val="24"/>
        </w:rPr>
      </w:pPr>
      <w:r w:rsidRPr="00EC0252">
        <w:rPr>
          <w:rFonts w:ascii="Times New Roman" w:hAnsi="Times New Roman"/>
          <w:bCs/>
          <w:sz w:val="24"/>
          <w:szCs w:val="24"/>
        </w:rPr>
        <w:t xml:space="preserve">- </w:t>
      </w:r>
      <w:r w:rsidRPr="00EC0252">
        <w:rPr>
          <w:rFonts w:ascii="Times New Roman" w:hAnsi="Times New Roman"/>
          <w:bCs/>
          <w:sz w:val="24"/>
          <w:szCs w:val="24"/>
          <w:lang w:val="en-US"/>
        </w:rPr>
        <w:t>DVD</w:t>
      </w:r>
      <w:r w:rsidR="004A73BD">
        <w:rPr>
          <w:rFonts w:ascii="Times New Roman" w:hAnsi="Times New Roman"/>
          <w:bCs/>
          <w:sz w:val="24"/>
          <w:szCs w:val="24"/>
        </w:rPr>
        <w:t>-проигрыватель</w:t>
      </w:r>
      <w:r w:rsidR="004A73BD" w:rsidRPr="00BB1D20">
        <w:rPr>
          <w:rFonts w:ascii="Times New Roman" w:hAnsi="Times New Roman"/>
          <w:bCs/>
          <w:sz w:val="24"/>
          <w:szCs w:val="24"/>
        </w:rPr>
        <w:t>,</w:t>
      </w:r>
    </w:p>
    <w:p w14:paraId="1DDB4BD6" w14:textId="77777777" w:rsidR="00B34CE3" w:rsidRPr="00BB1D20" w:rsidRDefault="00B34CE3" w:rsidP="00B3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4"/>
          <w:szCs w:val="24"/>
        </w:rPr>
      </w:pPr>
      <w:r w:rsidRPr="00EC0252">
        <w:rPr>
          <w:rFonts w:ascii="Times New Roman" w:hAnsi="Times New Roman"/>
          <w:bCs/>
          <w:sz w:val="24"/>
          <w:szCs w:val="24"/>
        </w:rPr>
        <w:t>- проектор.</w:t>
      </w:r>
    </w:p>
    <w:p w14:paraId="00F90F63" w14:textId="77777777" w:rsidR="005B19B2" w:rsidRPr="00BB1D20" w:rsidRDefault="005B19B2" w:rsidP="00B3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4"/>
          <w:szCs w:val="24"/>
        </w:rPr>
      </w:pPr>
    </w:p>
    <w:p w14:paraId="6DCFF6BE" w14:textId="77777777" w:rsidR="003F08F7" w:rsidRPr="00285477" w:rsidRDefault="003F08F7" w:rsidP="001A24A2">
      <w:pPr>
        <w:suppressAutoHyphens/>
        <w:spacing w:after="60"/>
        <w:ind w:firstLine="709"/>
        <w:jc w:val="both"/>
        <w:rPr>
          <w:rFonts w:ascii="Times New Roman" w:hAnsi="Times New Roman" w:cs="Times New Roman"/>
          <w:b/>
          <w:bCs/>
          <w:sz w:val="24"/>
          <w:szCs w:val="24"/>
        </w:rPr>
      </w:pPr>
      <w:r w:rsidRPr="00285477">
        <w:rPr>
          <w:rFonts w:ascii="Times New Roman" w:hAnsi="Times New Roman" w:cs="Times New Roman"/>
          <w:b/>
          <w:bCs/>
          <w:sz w:val="24"/>
          <w:szCs w:val="24"/>
        </w:rPr>
        <w:t>3.2. Информационное обеспечение реализации программы</w:t>
      </w:r>
    </w:p>
    <w:p w14:paraId="5E39D68D" w14:textId="77777777" w:rsidR="003F08F7" w:rsidRPr="00285477" w:rsidRDefault="003F08F7" w:rsidP="001A24A2">
      <w:pPr>
        <w:suppressAutoHyphens/>
        <w:spacing w:after="60"/>
        <w:ind w:firstLine="709"/>
        <w:jc w:val="both"/>
        <w:rPr>
          <w:rFonts w:ascii="Times New Roman" w:hAnsi="Times New Roman" w:cs="Times New Roman"/>
          <w:sz w:val="24"/>
          <w:szCs w:val="24"/>
        </w:rPr>
      </w:pPr>
      <w:r w:rsidRPr="00285477">
        <w:rPr>
          <w:rFonts w:ascii="Times New Roman" w:hAnsi="Times New Roman" w:cs="Times New Roman"/>
          <w:bCs/>
          <w:sz w:val="24"/>
          <w:szCs w:val="24"/>
        </w:rPr>
        <w:t>Для реализации программы библиотечный фонд образовательной организации должен иметь п</w:t>
      </w:r>
      <w:r w:rsidRPr="00285477">
        <w:rPr>
          <w:rFonts w:ascii="Times New Roman" w:hAnsi="Times New Roman"/>
          <w:sz w:val="24"/>
          <w:szCs w:val="24"/>
        </w:rPr>
        <w:t>ечатные и/или электронные образовательные и информационные ресурсы, реком</w:t>
      </w:r>
      <w:r w:rsidR="00285477" w:rsidRPr="00285477">
        <w:rPr>
          <w:rFonts w:ascii="Times New Roman" w:hAnsi="Times New Roman"/>
          <w:sz w:val="24"/>
          <w:szCs w:val="24"/>
        </w:rPr>
        <w:t xml:space="preserve">ендуемые </w:t>
      </w:r>
      <w:r w:rsidRPr="00285477">
        <w:rPr>
          <w:rFonts w:ascii="Times New Roman" w:hAnsi="Times New Roman"/>
          <w:sz w:val="24"/>
          <w:szCs w:val="24"/>
        </w:rPr>
        <w:t>для использования в образовательном процессе</w:t>
      </w:r>
      <w:r w:rsidR="00000D9D">
        <w:rPr>
          <w:rFonts w:ascii="Times New Roman" w:hAnsi="Times New Roman"/>
          <w:sz w:val="24"/>
          <w:szCs w:val="24"/>
        </w:rPr>
        <w:t>.</w:t>
      </w:r>
    </w:p>
    <w:p w14:paraId="6BE8CA71" w14:textId="77777777" w:rsidR="003F08F7" w:rsidRPr="00285477" w:rsidRDefault="003F08F7" w:rsidP="00414C20">
      <w:pPr>
        <w:ind w:left="360"/>
        <w:contextualSpacing/>
        <w:rPr>
          <w:rFonts w:ascii="Times New Roman" w:hAnsi="Times New Roman" w:cs="Times New Roman"/>
          <w:sz w:val="24"/>
          <w:szCs w:val="24"/>
        </w:rPr>
      </w:pPr>
    </w:p>
    <w:p w14:paraId="5CAB4E7B" w14:textId="77777777" w:rsidR="003F08F7" w:rsidRPr="00285477" w:rsidRDefault="003F08F7" w:rsidP="00414C20">
      <w:pPr>
        <w:ind w:left="360"/>
        <w:contextualSpacing/>
        <w:rPr>
          <w:rFonts w:ascii="Times New Roman" w:hAnsi="Times New Roman" w:cs="Times New Roman"/>
          <w:b/>
          <w:sz w:val="24"/>
          <w:szCs w:val="24"/>
        </w:rPr>
      </w:pPr>
      <w:r w:rsidRPr="00285477">
        <w:rPr>
          <w:rFonts w:ascii="Times New Roman" w:hAnsi="Times New Roman" w:cs="Times New Roman"/>
          <w:b/>
          <w:sz w:val="24"/>
          <w:szCs w:val="24"/>
        </w:rPr>
        <w:t>3.2.1. Печатные издания</w:t>
      </w:r>
    </w:p>
    <w:p w14:paraId="32EEA139" w14:textId="77777777" w:rsidR="00A55565" w:rsidRPr="00285477" w:rsidRDefault="00A55565" w:rsidP="00EA1FD5">
      <w:pPr>
        <w:spacing w:after="0"/>
        <w:ind w:firstLine="709"/>
        <w:jc w:val="both"/>
        <w:rPr>
          <w:rFonts w:ascii="Times New Roman" w:hAnsi="Times New Roman"/>
          <w:b/>
          <w:bCs/>
          <w:sz w:val="24"/>
          <w:szCs w:val="24"/>
        </w:rPr>
      </w:pPr>
      <w:r w:rsidRPr="00285477">
        <w:rPr>
          <w:rFonts w:ascii="Times New Roman" w:hAnsi="Times New Roman"/>
          <w:bCs/>
          <w:sz w:val="24"/>
          <w:szCs w:val="24"/>
        </w:rPr>
        <w:t>1.Бутырин, П.А. Электротехника: учебник/ П.А. Бутырин, О.В. Толчеев, Ф.Н. Шакирзянов.  – М.: Издательский центр Академия г., 2012. – 360 с.</w:t>
      </w:r>
    </w:p>
    <w:p w14:paraId="07ABC7B3" w14:textId="77777777" w:rsidR="00A55565" w:rsidRPr="00285477" w:rsidRDefault="00A55565" w:rsidP="00EA1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Cs/>
          <w:sz w:val="24"/>
          <w:szCs w:val="24"/>
        </w:rPr>
      </w:pPr>
      <w:r w:rsidRPr="00285477">
        <w:rPr>
          <w:rFonts w:ascii="Times New Roman" w:hAnsi="Times New Roman"/>
          <w:bCs/>
          <w:sz w:val="24"/>
          <w:szCs w:val="24"/>
        </w:rPr>
        <w:t xml:space="preserve">2. </w:t>
      </w:r>
      <w:r w:rsidRPr="00285477">
        <w:rPr>
          <w:rFonts w:ascii="Times New Roman" w:hAnsi="Times New Roman"/>
          <w:sz w:val="24"/>
          <w:szCs w:val="24"/>
        </w:rPr>
        <w:t>Лоторейчук, Е. А. Теоретические основы электротехники: учебник / Е. А. Лоторейчук. – М.: ФОРУМ, ИНФРА-М, 2013. – 320 с.</w:t>
      </w:r>
    </w:p>
    <w:p w14:paraId="6418D626" w14:textId="2F17D774" w:rsidR="00A55565" w:rsidRPr="00285477" w:rsidRDefault="00A55565" w:rsidP="00EA1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Cs/>
          <w:sz w:val="24"/>
          <w:szCs w:val="24"/>
        </w:rPr>
      </w:pPr>
      <w:r w:rsidRPr="00285477">
        <w:rPr>
          <w:rFonts w:ascii="Times New Roman" w:hAnsi="Times New Roman"/>
          <w:bCs/>
          <w:sz w:val="24"/>
          <w:szCs w:val="24"/>
        </w:rPr>
        <w:t xml:space="preserve"> 3. Немцов, М.В.  Электротехника и элек</w:t>
      </w:r>
      <w:r w:rsidR="002069FB">
        <w:rPr>
          <w:rFonts w:ascii="Times New Roman" w:hAnsi="Times New Roman"/>
          <w:bCs/>
          <w:sz w:val="24"/>
          <w:szCs w:val="24"/>
        </w:rPr>
        <w:t xml:space="preserve">троника: учебник/ М.В. Немцов, </w:t>
      </w:r>
      <w:r w:rsidRPr="00285477">
        <w:rPr>
          <w:rFonts w:ascii="Times New Roman" w:hAnsi="Times New Roman"/>
          <w:bCs/>
          <w:sz w:val="24"/>
          <w:szCs w:val="24"/>
        </w:rPr>
        <w:t xml:space="preserve">М.Л. Немцова,  – М.: Издательство Академия, 2013. – 480 с. </w:t>
      </w:r>
    </w:p>
    <w:p w14:paraId="27DC4B85" w14:textId="77777777" w:rsidR="00A55565" w:rsidRPr="00285477" w:rsidRDefault="00A55565" w:rsidP="00EA1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Cs/>
          <w:sz w:val="24"/>
          <w:szCs w:val="24"/>
        </w:rPr>
      </w:pPr>
      <w:r w:rsidRPr="00285477">
        <w:rPr>
          <w:rFonts w:ascii="Times New Roman" w:hAnsi="Times New Roman"/>
          <w:bCs/>
          <w:sz w:val="24"/>
          <w:szCs w:val="24"/>
        </w:rPr>
        <w:t xml:space="preserve"> 4. Полещук В.И. Задачник по электротехнике: учебное пособие/ В.И. Полещук – М.: Издательство Академия, 2014. – 224 с.</w:t>
      </w:r>
    </w:p>
    <w:p w14:paraId="4949ED61" w14:textId="77777777" w:rsidR="00B16F70" w:rsidRDefault="00B16F70" w:rsidP="00A55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sz w:val="24"/>
          <w:szCs w:val="24"/>
        </w:rPr>
      </w:pPr>
    </w:p>
    <w:p w14:paraId="342487B1" w14:textId="77777777" w:rsidR="00A55565" w:rsidRPr="00285477" w:rsidRDefault="00A55565" w:rsidP="00063F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sz w:val="24"/>
          <w:szCs w:val="24"/>
        </w:rPr>
      </w:pPr>
      <w:r w:rsidRPr="00285477">
        <w:rPr>
          <w:rFonts w:ascii="Times New Roman" w:hAnsi="Times New Roman"/>
          <w:b/>
          <w:bCs/>
          <w:sz w:val="24"/>
          <w:szCs w:val="24"/>
        </w:rPr>
        <w:t>3.2.2. Электронные издания (электронные ресурсы)</w:t>
      </w:r>
    </w:p>
    <w:p w14:paraId="787668E4" w14:textId="77777777" w:rsidR="00A55565" w:rsidRPr="00063FD4" w:rsidRDefault="00A55565" w:rsidP="00EA1FD5">
      <w:pPr>
        <w:spacing w:after="0"/>
        <w:ind w:firstLine="709"/>
        <w:jc w:val="both"/>
        <w:rPr>
          <w:rFonts w:ascii="Times New Roman" w:hAnsi="Times New Roman" w:cs="Times New Roman"/>
          <w:bCs/>
          <w:sz w:val="24"/>
          <w:szCs w:val="24"/>
        </w:rPr>
      </w:pPr>
      <w:r w:rsidRPr="00063FD4">
        <w:rPr>
          <w:rFonts w:ascii="Times New Roman" w:hAnsi="Times New Roman" w:cs="Times New Roman"/>
          <w:bCs/>
          <w:sz w:val="24"/>
          <w:szCs w:val="24"/>
        </w:rPr>
        <w:t>1.</w:t>
      </w:r>
      <w:hyperlink r:id="rId26" w:history="1">
        <w:r w:rsidRPr="00063FD4">
          <w:rPr>
            <w:rStyle w:val="ae"/>
            <w:rFonts w:ascii="Times New Roman" w:hAnsi="Times New Roman" w:cs="Times New Roman"/>
            <w:color w:val="auto"/>
            <w:sz w:val="24"/>
            <w:szCs w:val="24"/>
          </w:rPr>
          <w:t>http://nashol.com/2015101786950/elektrotehnika-proshin-v-%CE%BC-2013.html</w:t>
        </w:r>
      </w:hyperlink>
    </w:p>
    <w:p w14:paraId="71A2D9A1" w14:textId="77777777" w:rsidR="00A55565" w:rsidRPr="00063FD4" w:rsidRDefault="00A55565" w:rsidP="00EA1FD5">
      <w:pPr>
        <w:spacing w:after="0"/>
        <w:ind w:firstLine="709"/>
        <w:jc w:val="both"/>
        <w:rPr>
          <w:rFonts w:ascii="Times New Roman" w:hAnsi="Times New Roman" w:cs="Times New Roman"/>
          <w:bCs/>
          <w:sz w:val="24"/>
          <w:szCs w:val="24"/>
        </w:rPr>
      </w:pPr>
      <w:r w:rsidRPr="00063FD4">
        <w:rPr>
          <w:rFonts w:ascii="Times New Roman" w:hAnsi="Times New Roman" w:cs="Times New Roman"/>
          <w:bCs/>
          <w:sz w:val="24"/>
          <w:szCs w:val="24"/>
        </w:rPr>
        <w:t>2.</w:t>
      </w:r>
      <w:hyperlink r:id="rId27" w:history="1">
        <w:r w:rsidRPr="00063FD4">
          <w:rPr>
            <w:rStyle w:val="ae"/>
            <w:rFonts w:ascii="Times New Roman" w:hAnsi="Times New Roman" w:cs="Times New Roman"/>
            <w:bCs/>
            <w:color w:val="auto"/>
            <w:sz w:val="24"/>
            <w:szCs w:val="24"/>
          </w:rPr>
          <w:t>http://nashol.com/2015101786948/elektrotehnika-martinova-i-o-2015.html/</w:t>
        </w:r>
      </w:hyperlink>
    </w:p>
    <w:p w14:paraId="0F83D76C" w14:textId="77777777" w:rsidR="00A55565" w:rsidRPr="00063FD4" w:rsidRDefault="00A55565" w:rsidP="00EA1FD5">
      <w:pPr>
        <w:pStyle w:val="af"/>
        <w:spacing w:before="0" w:after="0" w:line="276" w:lineRule="auto"/>
        <w:ind w:left="0" w:firstLine="709"/>
        <w:jc w:val="both"/>
        <w:rPr>
          <w:rStyle w:val="ae"/>
          <w:bCs/>
          <w:color w:val="auto"/>
        </w:rPr>
      </w:pPr>
      <w:r w:rsidRPr="00063FD4">
        <w:rPr>
          <w:bCs/>
        </w:rPr>
        <w:t>3.</w:t>
      </w:r>
      <w:hyperlink r:id="rId28" w:history="1">
        <w:r w:rsidRPr="00063FD4">
          <w:rPr>
            <w:rStyle w:val="ae"/>
            <w:bCs/>
            <w:color w:val="auto"/>
            <w:lang w:val="en-US"/>
          </w:rPr>
          <w:t>http</w:t>
        </w:r>
        <w:r w:rsidRPr="00063FD4">
          <w:rPr>
            <w:rStyle w:val="ae"/>
            <w:bCs/>
            <w:color w:val="auto"/>
          </w:rPr>
          <w:t>://</w:t>
        </w:r>
        <w:r w:rsidRPr="00063FD4">
          <w:rPr>
            <w:rStyle w:val="ae"/>
            <w:bCs/>
            <w:color w:val="auto"/>
            <w:lang w:val="en-US"/>
          </w:rPr>
          <w:t>nashol</w:t>
        </w:r>
        <w:r w:rsidRPr="00063FD4">
          <w:rPr>
            <w:rStyle w:val="ae"/>
            <w:bCs/>
            <w:color w:val="auto"/>
          </w:rPr>
          <w:t>.</w:t>
        </w:r>
        <w:r w:rsidRPr="00063FD4">
          <w:rPr>
            <w:rStyle w:val="ae"/>
            <w:bCs/>
            <w:color w:val="auto"/>
            <w:lang w:val="en-US"/>
          </w:rPr>
          <w:t>com</w:t>
        </w:r>
        <w:r w:rsidRPr="00063FD4">
          <w:rPr>
            <w:rStyle w:val="ae"/>
            <w:bCs/>
            <w:color w:val="auto"/>
          </w:rPr>
          <w:t>/2015020282122/</w:t>
        </w:r>
        <w:r w:rsidRPr="00063FD4">
          <w:rPr>
            <w:rStyle w:val="ae"/>
            <w:bCs/>
            <w:color w:val="auto"/>
            <w:lang w:val="en-US"/>
          </w:rPr>
          <w:t>elektrotehnika</w:t>
        </w:r>
        <w:r w:rsidRPr="00063FD4">
          <w:rPr>
            <w:rStyle w:val="ae"/>
            <w:bCs/>
            <w:color w:val="auto"/>
          </w:rPr>
          <w:t>-</w:t>
        </w:r>
        <w:r w:rsidRPr="00063FD4">
          <w:rPr>
            <w:rStyle w:val="ae"/>
            <w:bCs/>
            <w:color w:val="auto"/>
            <w:lang w:val="en-US"/>
          </w:rPr>
          <w:t>blohin</w:t>
        </w:r>
        <w:r w:rsidRPr="00063FD4">
          <w:rPr>
            <w:rStyle w:val="ae"/>
            <w:bCs/>
            <w:color w:val="auto"/>
          </w:rPr>
          <w:t>-</w:t>
        </w:r>
        <w:r w:rsidRPr="00063FD4">
          <w:rPr>
            <w:rStyle w:val="ae"/>
            <w:bCs/>
            <w:color w:val="auto"/>
            <w:lang w:val="en-US"/>
          </w:rPr>
          <w:t>a</w:t>
        </w:r>
        <w:r w:rsidRPr="00063FD4">
          <w:rPr>
            <w:rStyle w:val="ae"/>
            <w:bCs/>
            <w:color w:val="auto"/>
          </w:rPr>
          <w:t>-</w:t>
        </w:r>
        <w:r w:rsidRPr="00063FD4">
          <w:rPr>
            <w:rStyle w:val="ae"/>
            <w:bCs/>
            <w:color w:val="auto"/>
            <w:lang w:val="en-US"/>
          </w:rPr>
          <w:t>v</w:t>
        </w:r>
        <w:r w:rsidRPr="00063FD4">
          <w:rPr>
            <w:rStyle w:val="ae"/>
            <w:bCs/>
            <w:color w:val="auto"/>
          </w:rPr>
          <w:t>-2014.</w:t>
        </w:r>
        <w:r w:rsidRPr="00063FD4">
          <w:rPr>
            <w:rStyle w:val="ae"/>
            <w:bCs/>
            <w:color w:val="auto"/>
            <w:lang w:val="en-US"/>
          </w:rPr>
          <w:t>html</w:t>
        </w:r>
      </w:hyperlink>
    </w:p>
    <w:p w14:paraId="4FEC0D4B" w14:textId="77777777" w:rsidR="00A55565" w:rsidRPr="009A2E14" w:rsidRDefault="00A55565" w:rsidP="00EA1FD5">
      <w:pPr>
        <w:pStyle w:val="af"/>
        <w:spacing w:before="0" w:after="0" w:line="276" w:lineRule="auto"/>
        <w:ind w:left="0" w:firstLine="709"/>
        <w:jc w:val="both"/>
        <w:rPr>
          <w:rStyle w:val="ae"/>
          <w:bCs/>
          <w:color w:val="auto"/>
        </w:rPr>
      </w:pPr>
      <w:r w:rsidRPr="009A2E14">
        <w:rPr>
          <w:b/>
          <w:bCs/>
        </w:rPr>
        <w:t>Интернет-ресурсы:</w:t>
      </w:r>
    </w:p>
    <w:p w14:paraId="2DC6E5E4" w14:textId="77777777" w:rsidR="00EA1FD5" w:rsidRDefault="00A55565" w:rsidP="00EA1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Cs/>
          <w:sz w:val="24"/>
          <w:szCs w:val="24"/>
        </w:rPr>
      </w:pPr>
      <w:r w:rsidRPr="00063FD4">
        <w:rPr>
          <w:rFonts w:ascii="Times New Roman" w:hAnsi="Times New Roman" w:cs="Times New Roman"/>
          <w:bCs/>
          <w:sz w:val="24"/>
          <w:szCs w:val="24"/>
        </w:rPr>
        <w:t>1.</w:t>
      </w:r>
      <w:hyperlink r:id="rId29" w:history="1">
        <w:r w:rsidRPr="00063FD4">
          <w:rPr>
            <w:rStyle w:val="ae"/>
            <w:rFonts w:ascii="Times New Roman" w:hAnsi="Times New Roman" w:cs="Times New Roman"/>
            <w:bCs/>
            <w:color w:val="auto"/>
            <w:sz w:val="24"/>
            <w:szCs w:val="24"/>
          </w:rPr>
          <w:t>http://window.edu.ru/window_catalog/files/r18686/Metodel3.pdf</w:t>
        </w:r>
      </w:hyperlink>
      <w:r w:rsidRPr="00063FD4">
        <w:rPr>
          <w:rFonts w:ascii="Times New Roman" w:hAnsi="Times New Roman" w:cs="Times New Roman"/>
          <w:bCs/>
          <w:sz w:val="24"/>
          <w:szCs w:val="24"/>
        </w:rPr>
        <w:t xml:space="preserve"> </w:t>
      </w:r>
    </w:p>
    <w:p w14:paraId="426E2808" w14:textId="77777777" w:rsidR="00EA1FD5" w:rsidRDefault="00A55565" w:rsidP="00EA1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Cs/>
          <w:sz w:val="24"/>
          <w:szCs w:val="24"/>
        </w:rPr>
      </w:pPr>
      <w:r w:rsidRPr="00063FD4">
        <w:rPr>
          <w:rFonts w:ascii="Times New Roman" w:hAnsi="Times New Roman" w:cs="Times New Roman"/>
          <w:bCs/>
          <w:sz w:val="24"/>
          <w:szCs w:val="24"/>
        </w:rPr>
        <w:t>2.</w:t>
      </w:r>
      <w:hyperlink r:id="rId30" w:history="1">
        <w:r w:rsidRPr="00063FD4">
          <w:rPr>
            <w:rStyle w:val="ae"/>
            <w:rFonts w:ascii="Times New Roman" w:hAnsi="Times New Roman" w:cs="Times New Roman"/>
            <w:bCs/>
            <w:color w:val="auto"/>
            <w:sz w:val="24"/>
            <w:szCs w:val="24"/>
          </w:rPr>
          <w:t>http://window.edu.ru/window_catalog/files/r21723/afonin.pdf</w:t>
        </w:r>
      </w:hyperlink>
      <w:r w:rsidRPr="00063FD4">
        <w:rPr>
          <w:rFonts w:ascii="Times New Roman" w:hAnsi="Times New Roman" w:cs="Times New Roman"/>
          <w:bCs/>
          <w:sz w:val="24"/>
          <w:szCs w:val="24"/>
        </w:rPr>
        <w:t xml:space="preserve"> </w:t>
      </w:r>
    </w:p>
    <w:p w14:paraId="17028A55" w14:textId="77777777" w:rsidR="00A55565" w:rsidRPr="00063FD4" w:rsidRDefault="00A55565" w:rsidP="00EA1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rPr>
      </w:pPr>
      <w:r w:rsidRPr="00063FD4">
        <w:rPr>
          <w:rFonts w:ascii="Times New Roman" w:hAnsi="Times New Roman" w:cs="Times New Roman"/>
          <w:bCs/>
          <w:sz w:val="24"/>
          <w:szCs w:val="24"/>
        </w:rPr>
        <w:t>3.</w:t>
      </w:r>
      <w:hyperlink r:id="rId31" w:history="1">
        <w:r w:rsidRPr="00063FD4">
          <w:rPr>
            <w:rStyle w:val="ae"/>
            <w:rFonts w:ascii="Times New Roman" w:hAnsi="Times New Roman" w:cs="Times New Roman"/>
            <w:bCs/>
            <w:color w:val="auto"/>
            <w:sz w:val="24"/>
            <w:szCs w:val="24"/>
          </w:rPr>
          <w:t>http://window.edu.ru/window_catalog/files/r59696/stup407.pdf</w:t>
        </w:r>
      </w:hyperlink>
    </w:p>
    <w:p w14:paraId="5781A709" w14:textId="77777777" w:rsidR="00B16F70" w:rsidRDefault="00B16F70" w:rsidP="00EA1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bCs/>
          <w:sz w:val="24"/>
          <w:szCs w:val="24"/>
        </w:rPr>
      </w:pPr>
    </w:p>
    <w:p w14:paraId="23F1DB0A" w14:textId="77777777" w:rsidR="00A55565" w:rsidRPr="009A2E14" w:rsidRDefault="00A55565" w:rsidP="009A2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sz w:val="24"/>
          <w:szCs w:val="24"/>
        </w:rPr>
      </w:pPr>
      <w:r w:rsidRPr="009A2E14">
        <w:rPr>
          <w:rFonts w:ascii="Times New Roman" w:hAnsi="Times New Roman"/>
          <w:b/>
          <w:bCs/>
          <w:sz w:val="24"/>
          <w:szCs w:val="24"/>
        </w:rPr>
        <w:t>3.2.3. Дополнительные источники</w:t>
      </w:r>
    </w:p>
    <w:p w14:paraId="106CCF26" w14:textId="6E686C98" w:rsidR="00911ACE" w:rsidRDefault="00A55565" w:rsidP="00EA1FD5">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firstLine="709"/>
        <w:jc w:val="both"/>
      </w:pPr>
      <w:r w:rsidRPr="00EC0252">
        <w:t xml:space="preserve">Туревский, И. С. Электрооборудование </w:t>
      </w:r>
      <w:r w:rsidR="002069FB">
        <w:t>автомобилей</w:t>
      </w:r>
      <w:r w:rsidR="009A2E14">
        <w:t>: учебное пособие /</w:t>
      </w:r>
      <w:r w:rsidRPr="00EC0252">
        <w:t>И. С. Туревский, В.Б. Соков, Ю.Н. Калинин. - М.: ФОРУМ: ИНФРА-М, 2015. -368 с.</w:t>
      </w:r>
      <w:r w:rsidR="00911ACE">
        <w:br w:type="page"/>
      </w:r>
    </w:p>
    <w:p w14:paraId="3953A757" w14:textId="77777777" w:rsidR="00E709E4" w:rsidRDefault="00340ACF" w:rsidP="00414C20">
      <w:pPr>
        <w:ind w:left="360"/>
        <w:contextualSpacing/>
        <w:rPr>
          <w:rFonts w:ascii="Times New Roman" w:hAnsi="Times New Roman" w:cs="Times New Roman"/>
          <w:b/>
          <w:i/>
        </w:rPr>
      </w:pPr>
      <w:r w:rsidRPr="00414C20">
        <w:rPr>
          <w:rFonts w:ascii="Times New Roman" w:hAnsi="Times New Roman" w:cs="Times New Roman"/>
          <w:b/>
          <w:i/>
        </w:rPr>
        <w:t>4</w:t>
      </w:r>
      <w:r w:rsidR="00E709E4" w:rsidRPr="00414C20">
        <w:rPr>
          <w:rFonts w:ascii="Times New Roman" w:hAnsi="Times New Roman" w:cs="Times New Roman"/>
          <w:b/>
          <w:i/>
        </w:rPr>
        <w:t xml:space="preserve">. </w:t>
      </w:r>
      <w:r w:rsidR="00091C4A" w:rsidRPr="00414C20">
        <w:rPr>
          <w:rFonts w:ascii="Times New Roman" w:hAnsi="Times New Roman" w:cs="Times New Roman"/>
          <w:b/>
          <w:i/>
        </w:rPr>
        <w:t>КОНТРОЛЬ И ОЦЕНКА РЕЗУЛЬТАТОВ ОСВОЕНИЯ УЧЕБНОЙ ДИСЦИПЛИНЫ</w:t>
      </w:r>
    </w:p>
    <w:p w14:paraId="594799D5" w14:textId="77777777" w:rsidR="009A2E14" w:rsidRDefault="009A2E14" w:rsidP="00414C20">
      <w:pPr>
        <w:ind w:left="360"/>
        <w:contextualSpacing/>
        <w:rPr>
          <w:rFonts w:ascii="Times New Roman" w:hAnsi="Times New Roman" w:cs="Times New Roman"/>
          <w:b/>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9"/>
        <w:gridCol w:w="3114"/>
        <w:gridCol w:w="2972"/>
      </w:tblGrid>
      <w:tr w:rsidR="009A2E14" w:rsidRPr="00A50526" w14:paraId="74CF57DA" w14:textId="77777777" w:rsidTr="0053004D">
        <w:tc>
          <w:tcPr>
            <w:tcW w:w="1912" w:type="pct"/>
          </w:tcPr>
          <w:p w14:paraId="2AE5696E" w14:textId="77777777" w:rsidR="009A2E14" w:rsidRPr="009A2E14" w:rsidRDefault="009A2E14" w:rsidP="009A2E14">
            <w:pPr>
              <w:spacing w:after="0"/>
              <w:rPr>
                <w:rFonts w:ascii="Times New Roman" w:hAnsi="Times New Roman"/>
                <w:b/>
                <w:bCs/>
                <w:sz w:val="24"/>
                <w:szCs w:val="24"/>
              </w:rPr>
            </w:pPr>
            <w:r w:rsidRPr="009A2E14">
              <w:rPr>
                <w:rFonts w:ascii="Times New Roman" w:hAnsi="Times New Roman"/>
                <w:b/>
                <w:bCs/>
                <w:sz w:val="24"/>
                <w:szCs w:val="24"/>
              </w:rPr>
              <w:t>Результаты обучения</w:t>
            </w:r>
          </w:p>
        </w:tc>
        <w:tc>
          <w:tcPr>
            <w:tcW w:w="1580" w:type="pct"/>
          </w:tcPr>
          <w:p w14:paraId="3E0A6DC3" w14:textId="77777777" w:rsidR="009A2E14" w:rsidRPr="009A2E14" w:rsidRDefault="009A2E14" w:rsidP="009A2E14">
            <w:pPr>
              <w:spacing w:after="0"/>
              <w:rPr>
                <w:rFonts w:ascii="Times New Roman" w:hAnsi="Times New Roman"/>
                <w:b/>
                <w:bCs/>
                <w:sz w:val="24"/>
                <w:szCs w:val="24"/>
              </w:rPr>
            </w:pPr>
            <w:r w:rsidRPr="009A2E14">
              <w:rPr>
                <w:rFonts w:ascii="Times New Roman" w:hAnsi="Times New Roman"/>
                <w:b/>
                <w:bCs/>
                <w:sz w:val="24"/>
                <w:szCs w:val="24"/>
              </w:rPr>
              <w:t>Критерии оценки</w:t>
            </w:r>
          </w:p>
        </w:tc>
        <w:tc>
          <w:tcPr>
            <w:tcW w:w="1508" w:type="pct"/>
            <w:tcBorders>
              <w:bottom w:val="single" w:sz="4" w:space="0" w:color="auto"/>
            </w:tcBorders>
          </w:tcPr>
          <w:p w14:paraId="3121B2A6" w14:textId="77777777" w:rsidR="009A2E14" w:rsidRPr="009A2E14" w:rsidRDefault="009A2E14" w:rsidP="009A2E14">
            <w:pPr>
              <w:spacing w:after="0"/>
              <w:rPr>
                <w:rFonts w:ascii="Times New Roman" w:hAnsi="Times New Roman"/>
                <w:b/>
                <w:bCs/>
                <w:sz w:val="24"/>
                <w:szCs w:val="24"/>
              </w:rPr>
            </w:pPr>
            <w:r w:rsidRPr="009A2E14">
              <w:rPr>
                <w:rFonts w:ascii="Times New Roman" w:hAnsi="Times New Roman"/>
                <w:b/>
                <w:bCs/>
                <w:sz w:val="24"/>
                <w:szCs w:val="24"/>
              </w:rPr>
              <w:t xml:space="preserve">Формы и </w:t>
            </w:r>
            <w:r>
              <w:rPr>
                <w:rFonts w:ascii="Times New Roman" w:hAnsi="Times New Roman"/>
                <w:b/>
                <w:bCs/>
                <w:sz w:val="24"/>
                <w:szCs w:val="24"/>
              </w:rPr>
              <w:t>м</w:t>
            </w:r>
            <w:r w:rsidRPr="009A2E14">
              <w:rPr>
                <w:rFonts w:ascii="Times New Roman" w:hAnsi="Times New Roman"/>
                <w:b/>
                <w:bCs/>
                <w:sz w:val="24"/>
                <w:szCs w:val="24"/>
              </w:rPr>
              <w:t>етоды оценки</w:t>
            </w:r>
          </w:p>
        </w:tc>
      </w:tr>
      <w:tr w:rsidR="009A2E14" w:rsidRPr="0053004D" w14:paraId="7D87005A" w14:textId="77777777" w:rsidTr="0053004D">
        <w:trPr>
          <w:trHeight w:val="3450"/>
        </w:trPr>
        <w:tc>
          <w:tcPr>
            <w:tcW w:w="1912" w:type="pct"/>
          </w:tcPr>
          <w:p w14:paraId="516A4652" w14:textId="77777777" w:rsidR="009A2E14" w:rsidRPr="009A2E14" w:rsidRDefault="009A2E14" w:rsidP="009A2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9A2E14">
              <w:rPr>
                <w:rFonts w:ascii="Times New Roman" w:hAnsi="Times New Roman"/>
                <w:b/>
                <w:bCs/>
                <w:sz w:val="24"/>
                <w:szCs w:val="24"/>
              </w:rPr>
              <w:t>знать:</w:t>
            </w:r>
          </w:p>
          <w:p w14:paraId="7518A901" w14:textId="77777777" w:rsidR="009A2E14" w:rsidRPr="009A2E14" w:rsidRDefault="002A2E03" w:rsidP="009A2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Pr>
                <w:rFonts w:ascii="Times New Roman" w:hAnsi="Times New Roman"/>
                <w:sz w:val="24"/>
                <w:szCs w:val="24"/>
              </w:rPr>
              <w:t>- методы</w:t>
            </w:r>
            <w:r w:rsidR="009A2E14" w:rsidRPr="009A2E14">
              <w:rPr>
                <w:rFonts w:ascii="Times New Roman" w:hAnsi="Times New Roman"/>
                <w:sz w:val="24"/>
                <w:szCs w:val="24"/>
              </w:rPr>
              <w:t xml:space="preserve"> расчета и измерения основных параметров электрических, магнитных и электронных цепей;</w:t>
            </w:r>
          </w:p>
          <w:p w14:paraId="4E1876CF" w14:textId="77777777" w:rsidR="009A2E14" w:rsidRPr="009A2E14" w:rsidRDefault="009A2E14" w:rsidP="009A2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9A2E14">
              <w:rPr>
                <w:rFonts w:ascii="Times New Roman" w:hAnsi="Times New Roman"/>
                <w:sz w:val="24"/>
                <w:szCs w:val="24"/>
              </w:rPr>
              <w:t>- компонент</w:t>
            </w:r>
            <w:r w:rsidR="002A2E03">
              <w:rPr>
                <w:rFonts w:ascii="Times New Roman" w:hAnsi="Times New Roman"/>
                <w:sz w:val="24"/>
                <w:szCs w:val="24"/>
              </w:rPr>
              <w:t>ы</w:t>
            </w:r>
            <w:r w:rsidRPr="009A2E14">
              <w:rPr>
                <w:rFonts w:ascii="Times New Roman" w:hAnsi="Times New Roman"/>
                <w:sz w:val="24"/>
                <w:szCs w:val="24"/>
              </w:rPr>
              <w:t xml:space="preserve"> автомобильных электронных устройств; </w:t>
            </w:r>
          </w:p>
          <w:p w14:paraId="1B92CF53" w14:textId="77777777" w:rsidR="009A2E14" w:rsidRPr="009A2E14" w:rsidRDefault="002A2E03" w:rsidP="009A2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Pr>
                <w:rFonts w:ascii="Times New Roman" w:hAnsi="Times New Roman"/>
                <w:sz w:val="24"/>
                <w:szCs w:val="24"/>
              </w:rPr>
              <w:t>- методы</w:t>
            </w:r>
            <w:r w:rsidR="009A2E14" w:rsidRPr="009A2E14">
              <w:rPr>
                <w:rFonts w:ascii="Times New Roman" w:hAnsi="Times New Roman"/>
                <w:sz w:val="24"/>
                <w:szCs w:val="24"/>
              </w:rPr>
              <w:t xml:space="preserve"> электрических измерений;</w:t>
            </w:r>
          </w:p>
          <w:p w14:paraId="6A285ABF" w14:textId="77777777" w:rsidR="009A2E14" w:rsidRPr="009A2E14" w:rsidRDefault="009A2E14" w:rsidP="002A2E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9A2E14">
              <w:rPr>
                <w:rFonts w:ascii="Times New Roman" w:hAnsi="Times New Roman"/>
                <w:sz w:val="24"/>
                <w:szCs w:val="24"/>
              </w:rPr>
              <w:t>- устройст</w:t>
            </w:r>
            <w:r w:rsidR="002A2E03">
              <w:rPr>
                <w:rFonts w:ascii="Times New Roman" w:hAnsi="Times New Roman"/>
                <w:sz w:val="24"/>
                <w:szCs w:val="24"/>
              </w:rPr>
              <w:t>ва и принципы действия электрических машин</w:t>
            </w:r>
          </w:p>
        </w:tc>
        <w:tc>
          <w:tcPr>
            <w:tcW w:w="1580" w:type="pct"/>
          </w:tcPr>
          <w:p w14:paraId="292E490D" w14:textId="77777777" w:rsidR="00A97134" w:rsidRPr="009A2E14" w:rsidRDefault="00A97134" w:rsidP="00A97134">
            <w:pPr>
              <w:spacing w:after="0"/>
              <w:rPr>
                <w:rFonts w:ascii="Times New Roman" w:hAnsi="Times New Roman"/>
                <w:sz w:val="24"/>
                <w:szCs w:val="24"/>
              </w:rPr>
            </w:pPr>
            <w:r>
              <w:rPr>
                <w:rFonts w:ascii="Times New Roman" w:hAnsi="Times New Roman"/>
                <w:sz w:val="24"/>
                <w:szCs w:val="24"/>
              </w:rPr>
              <w:t>Демонстрировать знания основных методов</w:t>
            </w:r>
            <w:r w:rsidRPr="009A2E14">
              <w:rPr>
                <w:rFonts w:ascii="Times New Roman" w:hAnsi="Times New Roman"/>
                <w:sz w:val="24"/>
                <w:szCs w:val="24"/>
              </w:rPr>
              <w:t xml:space="preserve"> расчета и измерения параметров электрических, магнитных и электронных цепей;</w:t>
            </w:r>
          </w:p>
          <w:p w14:paraId="6FB52E45" w14:textId="77777777" w:rsidR="00A97134" w:rsidRPr="009A2E14" w:rsidRDefault="00A97134" w:rsidP="00A97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9A2E14">
              <w:rPr>
                <w:rFonts w:ascii="Times New Roman" w:hAnsi="Times New Roman"/>
                <w:sz w:val="24"/>
                <w:szCs w:val="24"/>
              </w:rPr>
              <w:t xml:space="preserve">- </w:t>
            </w:r>
            <w:r>
              <w:rPr>
                <w:rFonts w:ascii="Times New Roman" w:hAnsi="Times New Roman"/>
                <w:sz w:val="24"/>
                <w:szCs w:val="24"/>
              </w:rPr>
              <w:t xml:space="preserve">номенклатуру </w:t>
            </w:r>
            <w:r w:rsidRPr="009A2E14">
              <w:rPr>
                <w:rFonts w:ascii="Times New Roman" w:hAnsi="Times New Roman"/>
                <w:sz w:val="24"/>
                <w:szCs w:val="24"/>
              </w:rPr>
              <w:t>компонент</w:t>
            </w:r>
            <w:r>
              <w:rPr>
                <w:rFonts w:ascii="Times New Roman" w:hAnsi="Times New Roman"/>
                <w:sz w:val="24"/>
                <w:szCs w:val="24"/>
              </w:rPr>
              <w:t>ов</w:t>
            </w:r>
            <w:r w:rsidRPr="009A2E14">
              <w:rPr>
                <w:rFonts w:ascii="Times New Roman" w:hAnsi="Times New Roman"/>
                <w:sz w:val="24"/>
                <w:szCs w:val="24"/>
              </w:rPr>
              <w:t xml:space="preserve"> автомобильных электронных устройств; </w:t>
            </w:r>
          </w:p>
          <w:p w14:paraId="14BCEFE6" w14:textId="77777777" w:rsidR="00A97134" w:rsidRPr="009A2E14" w:rsidRDefault="00A97134" w:rsidP="00A97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Pr>
                <w:rFonts w:ascii="Times New Roman" w:hAnsi="Times New Roman"/>
                <w:sz w:val="24"/>
                <w:szCs w:val="24"/>
              </w:rPr>
              <w:t>- методов</w:t>
            </w:r>
            <w:r w:rsidRPr="009A2E14">
              <w:rPr>
                <w:rFonts w:ascii="Times New Roman" w:hAnsi="Times New Roman"/>
                <w:sz w:val="24"/>
                <w:szCs w:val="24"/>
              </w:rPr>
              <w:t xml:space="preserve"> электрических измерений;</w:t>
            </w:r>
          </w:p>
          <w:p w14:paraId="2F4C1483" w14:textId="77777777" w:rsidR="009A2E14" w:rsidRPr="009A2E14" w:rsidRDefault="00A97134" w:rsidP="00A97134">
            <w:pPr>
              <w:spacing w:after="0"/>
              <w:rPr>
                <w:rFonts w:ascii="Times New Roman" w:hAnsi="Times New Roman"/>
                <w:bCs/>
                <w:sz w:val="24"/>
                <w:szCs w:val="24"/>
              </w:rPr>
            </w:pPr>
            <w:r w:rsidRPr="009A2E14">
              <w:rPr>
                <w:rFonts w:ascii="Times New Roman" w:hAnsi="Times New Roman"/>
                <w:sz w:val="24"/>
                <w:szCs w:val="24"/>
              </w:rPr>
              <w:t>- устройст</w:t>
            </w:r>
            <w:r>
              <w:rPr>
                <w:rFonts w:ascii="Times New Roman" w:hAnsi="Times New Roman"/>
                <w:sz w:val="24"/>
                <w:szCs w:val="24"/>
              </w:rPr>
              <w:t>ва и принципов действия электрических машин</w:t>
            </w:r>
          </w:p>
        </w:tc>
        <w:tc>
          <w:tcPr>
            <w:tcW w:w="1508" w:type="pct"/>
            <w:shd w:val="clear" w:color="auto" w:fill="auto"/>
          </w:tcPr>
          <w:p w14:paraId="14BBA3C9" w14:textId="77777777" w:rsidR="009A2E14" w:rsidRPr="0053004D" w:rsidRDefault="00676293" w:rsidP="0053004D">
            <w:pPr>
              <w:spacing w:after="0"/>
              <w:rPr>
                <w:rFonts w:ascii="Times New Roman" w:hAnsi="Times New Roman"/>
                <w:bCs/>
                <w:sz w:val="24"/>
                <w:szCs w:val="24"/>
              </w:rPr>
            </w:pPr>
            <w:r w:rsidRPr="0053004D">
              <w:rPr>
                <w:rFonts w:ascii="Times New Roman" w:hAnsi="Times New Roman"/>
                <w:bCs/>
                <w:sz w:val="24"/>
                <w:szCs w:val="24"/>
              </w:rPr>
              <w:t xml:space="preserve"> </w:t>
            </w:r>
            <w:r w:rsidR="0053004D">
              <w:rPr>
                <w:rFonts w:ascii="Times New Roman" w:hAnsi="Times New Roman"/>
                <w:bCs/>
                <w:sz w:val="24"/>
                <w:szCs w:val="24"/>
              </w:rPr>
              <w:t>Тестирование</w:t>
            </w:r>
          </w:p>
        </w:tc>
      </w:tr>
      <w:tr w:rsidR="009A2E14" w:rsidRPr="00A50526" w14:paraId="6547C50E" w14:textId="77777777" w:rsidTr="009A2E14">
        <w:trPr>
          <w:trHeight w:val="2933"/>
        </w:trPr>
        <w:tc>
          <w:tcPr>
            <w:tcW w:w="1912" w:type="pct"/>
          </w:tcPr>
          <w:p w14:paraId="3F256E96" w14:textId="77777777" w:rsidR="009A2E14" w:rsidRPr="009A2E14" w:rsidRDefault="009A2E14" w:rsidP="009A2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r w:rsidRPr="009A2E14">
              <w:rPr>
                <w:rFonts w:ascii="Times New Roman" w:hAnsi="Times New Roman"/>
                <w:b/>
                <w:bCs/>
                <w:sz w:val="24"/>
                <w:szCs w:val="24"/>
              </w:rPr>
              <w:t>уметь:</w:t>
            </w:r>
          </w:p>
          <w:p w14:paraId="1A104DEE" w14:textId="77777777" w:rsidR="009A2E14" w:rsidRPr="009A2E14" w:rsidRDefault="009A2E14" w:rsidP="009A2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9A2E14">
              <w:rPr>
                <w:rFonts w:ascii="Times New Roman" w:hAnsi="Times New Roman"/>
                <w:sz w:val="24"/>
                <w:szCs w:val="24"/>
              </w:rPr>
              <w:t>- пользоваться электроизмерительными приборами;</w:t>
            </w:r>
          </w:p>
          <w:p w14:paraId="7E8A6A57" w14:textId="77777777" w:rsidR="009A2E14" w:rsidRPr="009A2E14" w:rsidRDefault="009A2E14" w:rsidP="009A2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9A2E14">
              <w:rPr>
                <w:rFonts w:ascii="Times New Roman" w:hAnsi="Times New Roman"/>
                <w:sz w:val="24"/>
                <w:szCs w:val="24"/>
              </w:rPr>
              <w:t>- производить проверку электронных и электрических элементов автомобиля;</w:t>
            </w:r>
          </w:p>
          <w:p w14:paraId="1F1E855E" w14:textId="77777777" w:rsidR="009A2E14" w:rsidRPr="009A2E14" w:rsidRDefault="009A2E14" w:rsidP="009A2E14">
            <w:pPr>
              <w:spacing w:after="0"/>
              <w:rPr>
                <w:rFonts w:ascii="Times New Roman" w:hAnsi="Times New Roman"/>
                <w:bCs/>
                <w:sz w:val="24"/>
                <w:szCs w:val="24"/>
              </w:rPr>
            </w:pPr>
            <w:r w:rsidRPr="009A2E14">
              <w:rPr>
                <w:rFonts w:ascii="Times New Roman" w:hAnsi="Times New Roman"/>
                <w:sz w:val="24"/>
                <w:szCs w:val="24"/>
              </w:rPr>
              <w:t>- производить подбор элементов электрических цепей и электронных схем</w:t>
            </w:r>
          </w:p>
        </w:tc>
        <w:tc>
          <w:tcPr>
            <w:tcW w:w="1580" w:type="pct"/>
            <w:shd w:val="clear" w:color="auto" w:fill="auto"/>
          </w:tcPr>
          <w:p w14:paraId="70EF2111" w14:textId="2111A6FC" w:rsidR="009A2E14" w:rsidRDefault="002069FB" w:rsidP="00102B86">
            <w:pPr>
              <w:spacing w:after="0"/>
              <w:rPr>
                <w:rFonts w:ascii="Times New Roman" w:hAnsi="Times New Roman"/>
                <w:sz w:val="24"/>
                <w:szCs w:val="24"/>
              </w:rPr>
            </w:pPr>
            <w:r>
              <w:rPr>
                <w:rFonts w:ascii="Times New Roman" w:hAnsi="Times New Roman"/>
                <w:sz w:val="24"/>
                <w:szCs w:val="24"/>
              </w:rPr>
              <w:t xml:space="preserve">Производить измерения </w:t>
            </w:r>
            <w:r w:rsidR="00A97134" w:rsidRPr="0053004D">
              <w:rPr>
                <w:rFonts w:ascii="Times New Roman" w:hAnsi="Times New Roman"/>
                <w:sz w:val="24"/>
                <w:szCs w:val="24"/>
              </w:rPr>
              <w:t>с целью проверки состояния</w:t>
            </w:r>
            <w:r w:rsidR="00A97134">
              <w:rPr>
                <w:rFonts w:ascii="Times New Roman" w:hAnsi="Times New Roman"/>
                <w:sz w:val="24"/>
                <w:szCs w:val="24"/>
                <w:shd w:val="clear" w:color="auto" w:fill="FFC000"/>
              </w:rPr>
              <w:t xml:space="preserve"> </w:t>
            </w:r>
            <w:r w:rsidR="00A97134" w:rsidRPr="009A2E14">
              <w:rPr>
                <w:rFonts w:ascii="Times New Roman" w:hAnsi="Times New Roman"/>
                <w:sz w:val="24"/>
                <w:szCs w:val="24"/>
              </w:rPr>
              <w:t>электронных и электрических элементов автомобиля</w:t>
            </w:r>
            <w:r w:rsidR="0053004D">
              <w:rPr>
                <w:rFonts w:ascii="Times New Roman" w:hAnsi="Times New Roman"/>
                <w:sz w:val="24"/>
                <w:szCs w:val="24"/>
              </w:rPr>
              <w:t xml:space="preserve"> с применением электроизмерительных приборов;</w:t>
            </w:r>
          </w:p>
          <w:p w14:paraId="20D472AD" w14:textId="77777777" w:rsidR="009A2E14" w:rsidRPr="009A2E14" w:rsidRDefault="0053004D" w:rsidP="0053004D">
            <w:pPr>
              <w:spacing w:after="0"/>
              <w:rPr>
                <w:rFonts w:ascii="Times New Roman" w:hAnsi="Times New Roman"/>
                <w:bCs/>
                <w:sz w:val="24"/>
                <w:szCs w:val="24"/>
              </w:rPr>
            </w:pPr>
            <w:r>
              <w:rPr>
                <w:rFonts w:ascii="Times New Roman" w:hAnsi="Times New Roman"/>
                <w:sz w:val="24"/>
                <w:szCs w:val="24"/>
              </w:rPr>
              <w:t>Осуществлять подбор элементов электрических и электронных схем в соответствии с заданными параметрами.</w:t>
            </w:r>
          </w:p>
        </w:tc>
        <w:tc>
          <w:tcPr>
            <w:tcW w:w="1508" w:type="pct"/>
          </w:tcPr>
          <w:p w14:paraId="11402719" w14:textId="77777777" w:rsidR="006C4461" w:rsidRDefault="006C4461" w:rsidP="009A2E14">
            <w:pPr>
              <w:spacing w:after="0"/>
              <w:rPr>
                <w:rFonts w:ascii="Times New Roman" w:hAnsi="Times New Roman"/>
                <w:bCs/>
                <w:sz w:val="24"/>
                <w:szCs w:val="24"/>
              </w:rPr>
            </w:pPr>
          </w:p>
          <w:p w14:paraId="6528B229" w14:textId="77777777" w:rsidR="009A2E14" w:rsidRPr="009A2E14" w:rsidRDefault="009A2E14" w:rsidP="009A2E14">
            <w:pPr>
              <w:spacing w:after="0"/>
              <w:rPr>
                <w:rFonts w:ascii="Times New Roman" w:hAnsi="Times New Roman"/>
                <w:bCs/>
                <w:sz w:val="24"/>
                <w:szCs w:val="24"/>
              </w:rPr>
            </w:pPr>
            <w:r w:rsidRPr="009A2E14">
              <w:rPr>
                <w:rFonts w:ascii="Times New Roman" w:hAnsi="Times New Roman"/>
                <w:bCs/>
                <w:sz w:val="24"/>
                <w:szCs w:val="24"/>
              </w:rPr>
              <w:t>Экспертная оценка результатов деятельности студентов при выполнении и защите практических и лабораторных работ, тестирования и итогового зачёта</w:t>
            </w:r>
          </w:p>
        </w:tc>
      </w:tr>
    </w:tbl>
    <w:p w14:paraId="0D5F9516" w14:textId="77777777" w:rsidR="009A2E14" w:rsidRDefault="009A2E14" w:rsidP="00414C20">
      <w:pPr>
        <w:ind w:left="360"/>
        <w:contextualSpacing/>
        <w:rPr>
          <w:rFonts w:ascii="Times New Roman" w:hAnsi="Times New Roman" w:cs="Times New Roman"/>
          <w:b/>
          <w:i/>
        </w:rPr>
      </w:pPr>
    </w:p>
    <w:p w14:paraId="26E72F28" w14:textId="77777777" w:rsidR="009A2E14" w:rsidRDefault="009A2E14" w:rsidP="00414C20">
      <w:pPr>
        <w:ind w:left="360"/>
        <w:contextualSpacing/>
        <w:rPr>
          <w:rFonts w:ascii="Times New Roman" w:hAnsi="Times New Roman" w:cs="Times New Roman"/>
          <w:b/>
          <w:i/>
        </w:rPr>
      </w:pPr>
    </w:p>
    <w:p w14:paraId="0E08D3EC" w14:textId="77777777" w:rsidR="009A2E14" w:rsidRPr="00414C20" w:rsidRDefault="009A2E14" w:rsidP="00414C20">
      <w:pPr>
        <w:ind w:left="360"/>
        <w:contextualSpacing/>
        <w:rPr>
          <w:rFonts w:ascii="Times New Roman" w:hAnsi="Times New Roman" w:cs="Times New Roman"/>
          <w:b/>
          <w:i/>
        </w:rPr>
      </w:pPr>
    </w:p>
    <w:p w14:paraId="03B6B5AB" w14:textId="77777777" w:rsidR="00BF4F26" w:rsidRDefault="00BF4F26" w:rsidP="00414C20">
      <w:pPr>
        <w:spacing w:after="0"/>
        <w:jc w:val="both"/>
        <w:rPr>
          <w:rFonts w:ascii="Times New Roman" w:hAnsi="Times New Roman" w:cs="Times New Roman"/>
          <w:b/>
          <w:sz w:val="24"/>
          <w:szCs w:val="24"/>
        </w:rPr>
      </w:pPr>
    </w:p>
    <w:p w14:paraId="136405B0" w14:textId="77777777" w:rsidR="00BF123A" w:rsidRDefault="00BF123A" w:rsidP="00414C20">
      <w:pPr>
        <w:spacing w:after="0"/>
        <w:jc w:val="both"/>
        <w:rPr>
          <w:rFonts w:ascii="Times New Roman" w:hAnsi="Times New Roman" w:cs="Times New Roman"/>
          <w:b/>
          <w:sz w:val="24"/>
          <w:szCs w:val="24"/>
        </w:rPr>
      </w:pPr>
    </w:p>
    <w:p w14:paraId="7F3AFCFC" w14:textId="77777777" w:rsidR="00BF123A" w:rsidRDefault="00BF123A">
      <w:pPr>
        <w:rPr>
          <w:rFonts w:ascii="Times New Roman" w:hAnsi="Times New Roman" w:cs="Times New Roman"/>
          <w:b/>
          <w:sz w:val="24"/>
          <w:szCs w:val="24"/>
        </w:rPr>
      </w:pPr>
      <w:r>
        <w:rPr>
          <w:rFonts w:ascii="Times New Roman" w:hAnsi="Times New Roman" w:cs="Times New Roman"/>
          <w:b/>
          <w:sz w:val="24"/>
          <w:szCs w:val="24"/>
        </w:rPr>
        <w:br w:type="page"/>
      </w:r>
    </w:p>
    <w:p w14:paraId="15085DC4" w14:textId="77777777" w:rsidR="00BF123A" w:rsidRPr="00BF123A" w:rsidRDefault="00BF123A" w:rsidP="009A2E14">
      <w:pPr>
        <w:spacing w:after="0"/>
        <w:jc w:val="right"/>
        <w:rPr>
          <w:rFonts w:ascii="Times New Roman" w:hAnsi="Times New Roman" w:cs="Times New Roman"/>
          <w:b/>
          <w:sz w:val="24"/>
          <w:szCs w:val="24"/>
        </w:rPr>
      </w:pPr>
      <w:r w:rsidRPr="00BF123A">
        <w:rPr>
          <w:rFonts w:ascii="Times New Roman" w:hAnsi="Times New Roman" w:cs="Times New Roman"/>
          <w:b/>
          <w:sz w:val="24"/>
          <w:szCs w:val="24"/>
        </w:rPr>
        <w:t>Приложение II.</w:t>
      </w:r>
      <w:r w:rsidR="00700AEC">
        <w:rPr>
          <w:rFonts w:ascii="Times New Roman" w:hAnsi="Times New Roman" w:cs="Times New Roman"/>
          <w:b/>
          <w:sz w:val="24"/>
          <w:szCs w:val="24"/>
        </w:rPr>
        <w:t>2</w:t>
      </w:r>
    </w:p>
    <w:p w14:paraId="7D01D262" w14:textId="77777777" w:rsidR="00BF123A" w:rsidRPr="00BF123A" w:rsidRDefault="00BF123A" w:rsidP="009A2E14">
      <w:pPr>
        <w:spacing w:after="0"/>
        <w:jc w:val="right"/>
        <w:rPr>
          <w:rFonts w:ascii="Times New Roman" w:hAnsi="Times New Roman" w:cs="Times New Roman"/>
          <w:b/>
          <w:sz w:val="24"/>
          <w:szCs w:val="24"/>
        </w:rPr>
      </w:pPr>
      <w:r w:rsidRPr="00BF123A">
        <w:rPr>
          <w:rFonts w:ascii="Times New Roman" w:hAnsi="Times New Roman" w:cs="Times New Roman"/>
          <w:b/>
          <w:sz w:val="24"/>
          <w:szCs w:val="24"/>
        </w:rPr>
        <w:t xml:space="preserve">к </w:t>
      </w:r>
      <w:r w:rsidR="009B2B2E">
        <w:rPr>
          <w:rFonts w:ascii="Times New Roman" w:hAnsi="Times New Roman" w:cs="Times New Roman"/>
          <w:b/>
          <w:sz w:val="24"/>
          <w:szCs w:val="24"/>
        </w:rPr>
        <w:t>ПООП по профессии</w:t>
      </w:r>
      <w:r w:rsidRPr="00BF123A">
        <w:rPr>
          <w:rFonts w:ascii="Times New Roman" w:hAnsi="Times New Roman" w:cs="Times New Roman"/>
          <w:b/>
          <w:sz w:val="24"/>
          <w:szCs w:val="24"/>
        </w:rPr>
        <w:t xml:space="preserve"> 23.01.17</w:t>
      </w:r>
    </w:p>
    <w:p w14:paraId="49F103EB" w14:textId="77777777" w:rsidR="00BF123A" w:rsidRPr="00BF123A" w:rsidRDefault="00BF123A" w:rsidP="009A2E14">
      <w:pPr>
        <w:spacing w:after="0"/>
        <w:jc w:val="right"/>
        <w:rPr>
          <w:rFonts w:ascii="Times New Roman" w:hAnsi="Times New Roman" w:cs="Times New Roman"/>
          <w:b/>
          <w:sz w:val="24"/>
          <w:szCs w:val="24"/>
        </w:rPr>
      </w:pPr>
      <w:r w:rsidRPr="00BF123A">
        <w:rPr>
          <w:rFonts w:ascii="Times New Roman" w:hAnsi="Times New Roman" w:cs="Times New Roman"/>
          <w:b/>
          <w:sz w:val="24"/>
          <w:szCs w:val="24"/>
        </w:rPr>
        <w:t>Мастер по ремонту и</w:t>
      </w:r>
    </w:p>
    <w:p w14:paraId="3E303433" w14:textId="77777777" w:rsidR="00BF123A" w:rsidRPr="00BF123A" w:rsidRDefault="00BF123A" w:rsidP="009A2E14">
      <w:pPr>
        <w:spacing w:after="0"/>
        <w:jc w:val="right"/>
        <w:rPr>
          <w:rFonts w:ascii="Times New Roman" w:hAnsi="Times New Roman" w:cs="Times New Roman"/>
          <w:b/>
          <w:sz w:val="24"/>
          <w:szCs w:val="24"/>
        </w:rPr>
      </w:pPr>
      <w:r w:rsidRPr="00BF123A">
        <w:rPr>
          <w:rFonts w:ascii="Times New Roman" w:hAnsi="Times New Roman" w:cs="Times New Roman"/>
          <w:b/>
          <w:sz w:val="24"/>
          <w:szCs w:val="24"/>
        </w:rPr>
        <w:t xml:space="preserve">обслуживанию автомобилей </w:t>
      </w:r>
    </w:p>
    <w:p w14:paraId="5A4F5C98" w14:textId="77777777" w:rsidR="00BF123A" w:rsidRPr="00BF123A" w:rsidRDefault="00BF123A" w:rsidP="00BF123A">
      <w:pPr>
        <w:spacing w:after="0"/>
        <w:jc w:val="both"/>
        <w:rPr>
          <w:rFonts w:ascii="Times New Roman" w:hAnsi="Times New Roman" w:cs="Times New Roman"/>
          <w:b/>
          <w:sz w:val="24"/>
          <w:szCs w:val="24"/>
        </w:rPr>
      </w:pPr>
    </w:p>
    <w:p w14:paraId="31A02BC8" w14:textId="77777777" w:rsidR="00BF123A" w:rsidRPr="00BF123A" w:rsidRDefault="00BF123A" w:rsidP="00BF123A">
      <w:pPr>
        <w:spacing w:after="0"/>
        <w:jc w:val="both"/>
        <w:rPr>
          <w:rFonts w:ascii="Times New Roman" w:hAnsi="Times New Roman" w:cs="Times New Roman"/>
          <w:b/>
          <w:sz w:val="24"/>
          <w:szCs w:val="24"/>
        </w:rPr>
      </w:pPr>
    </w:p>
    <w:p w14:paraId="68BC5518" w14:textId="77777777" w:rsidR="00BF123A" w:rsidRPr="00BF123A" w:rsidRDefault="00BF123A" w:rsidP="00BF123A">
      <w:pPr>
        <w:spacing w:after="0"/>
        <w:jc w:val="both"/>
        <w:rPr>
          <w:rFonts w:ascii="Times New Roman" w:hAnsi="Times New Roman" w:cs="Times New Roman"/>
          <w:b/>
          <w:sz w:val="24"/>
          <w:szCs w:val="24"/>
        </w:rPr>
      </w:pPr>
    </w:p>
    <w:p w14:paraId="1C1977D3" w14:textId="77777777" w:rsidR="00BF123A" w:rsidRDefault="00BF123A" w:rsidP="00BF123A">
      <w:pPr>
        <w:spacing w:after="0"/>
        <w:jc w:val="both"/>
        <w:rPr>
          <w:rFonts w:ascii="Times New Roman" w:hAnsi="Times New Roman" w:cs="Times New Roman"/>
          <w:b/>
          <w:sz w:val="24"/>
          <w:szCs w:val="24"/>
        </w:rPr>
      </w:pPr>
    </w:p>
    <w:p w14:paraId="1816A808" w14:textId="77777777" w:rsidR="009A2E14" w:rsidRDefault="009A2E14" w:rsidP="00BF123A">
      <w:pPr>
        <w:spacing w:after="0"/>
        <w:jc w:val="both"/>
        <w:rPr>
          <w:rFonts w:ascii="Times New Roman" w:hAnsi="Times New Roman" w:cs="Times New Roman"/>
          <w:b/>
          <w:sz w:val="24"/>
          <w:szCs w:val="24"/>
        </w:rPr>
      </w:pPr>
    </w:p>
    <w:p w14:paraId="3838EE3C" w14:textId="77777777" w:rsidR="009A2E14" w:rsidRDefault="009A2E14" w:rsidP="00BF123A">
      <w:pPr>
        <w:spacing w:after="0"/>
        <w:jc w:val="both"/>
        <w:rPr>
          <w:rFonts w:ascii="Times New Roman" w:hAnsi="Times New Roman" w:cs="Times New Roman"/>
          <w:b/>
          <w:sz w:val="24"/>
          <w:szCs w:val="24"/>
        </w:rPr>
      </w:pPr>
    </w:p>
    <w:p w14:paraId="7B183787" w14:textId="77777777" w:rsidR="009A2E14" w:rsidRDefault="009A2E14" w:rsidP="00BF123A">
      <w:pPr>
        <w:spacing w:after="0"/>
        <w:jc w:val="both"/>
        <w:rPr>
          <w:rFonts w:ascii="Times New Roman" w:hAnsi="Times New Roman" w:cs="Times New Roman"/>
          <w:b/>
          <w:sz w:val="24"/>
          <w:szCs w:val="24"/>
        </w:rPr>
      </w:pPr>
    </w:p>
    <w:p w14:paraId="6B173E09" w14:textId="77777777" w:rsidR="009A2E14" w:rsidRDefault="009A2E14" w:rsidP="00BF123A">
      <w:pPr>
        <w:spacing w:after="0"/>
        <w:jc w:val="both"/>
        <w:rPr>
          <w:rFonts w:ascii="Times New Roman" w:hAnsi="Times New Roman" w:cs="Times New Roman"/>
          <w:b/>
          <w:sz w:val="24"/>
          <w:szCs w:val="24"/>
        </w:rPr>
      </w:pPr>
    </w:p>
    <w:p w14:paraId="75B3D32E" w14:textId="77777777" w:rsidR="009A2E14" w:rsidRPr="00BF123A" w:rsidRDefault="009A2E14" w:rsidP="00BF123A">
      <w:pPr>
        <w:spacing w:after="0"/>
        <w:jc w:val="both"/>
        <w:rPr>
          <w:rFonts w:ascii="Times New Roman" w:hAnsi="Times New Roman" w:cs="Times New Roman"/>
          <w:b/>
          <w:sz w:val="24"/>
          <w:szCs w:val="24"/>
        </w:rPr>
      </w:pPr>
    </w:p>
    <w:p w14:paraId="0EB98BEB" w14:textId="77777777" w:rsidR="00BF123A" w:rsidRPr="00BF123A" w:rsidRDefault="00BF123A" w:rsidP="00BF123A">
      <w:pPr>
        <w:spacing w:after="0"/>
        <w:jc w:val="both"/>
        <w:rPr>
          <w:rFonts w:ascii="Times New Roman" w:hAnsi="Times New Roman" w:cs="Times New Roman"/>
          <w:b/>
          <w:sz w:val="24"/>
          <w:szCs w:val="24"/>
        </w:rPr>
      </w:pPr>
    </w:p>
    <w:p w14:paraId="7F3961C0" w14:textId="77777777" w:rsidR="00BF123A" w:rsidRPr="00BF123A" w:rsidRDefault="00BF123A" w:rsidP="009A2E14">
      <w:pPr>
        <w:spacing w:after="0"/>
        <w:jc w:val="center"/>
        <w:rPr>
          <w:rFonts w:ascii="Times New Roman" w:hAnsi="Times New Roman" w:cs="Times New Roman"/>
          <w:b/>
          <w:sz w:val="24"/>
          <w:szCs w:val="24"/>
        </w:rPr>
      </w:pPr>
      <w:r w:rsidRPr="00BF123A">
        <w:rPr>
          <w:rFonts w:ascii="Times New Roman" w:hAnsi="Times New Roman" w:cs="Times New Roman"/>
          <w:b/>
          <w:sz w:val="24"/>
          <w:szCs w:val="24"/>
        </w:rPr>
        <w:t>ПРИМЕРНАЯ ПРОГРАММА УЧЕБНОЙ ДИСЦИПЛИНЫ</w:t>
      </w:r>
    </w:p>
    <w:p w14:paraId="57680978" w14:textId="77777777" w:rsidR="00BF123A" w:rsidRPr="00BF123A" w:rsidRDefault="00BF123A" w:rsidP="009A2E14">
      <w:pPr>
        <w:spacing w:after="0"/>
        <w:jc w:val="center"/>
        <w:rPr>
          <w:rFonts w:ascii="Times New Roman" w:hAnsi="Times New Roman" w:cs="Times New Roman"/>
          <w:b/>
          <w:sz w:val="24"/>
          <w:szCs w:val="24"/>
        </w:rPr>
      </w:pPr>
    </w:p>
    <w:p w14:paraId="4D403136" w14:textId="77777777" w:rsidR="009A2E14" w:rsidRPr="009A2E14" w:rsidRDefault="00E87AF9" w:rsidP="009A2E14">
      <w:pPr>
        <w:jc w:val="center"/>
        <w:rPr>
          <w:rFonts w:ascii="Times New Roman" w:hAnsi="Times New Roman" w:cs="Times New Roman"/>
          <w:b/>
          <w:i/>
          <w:sz w:val="24"/>
          <w:szCs w:val="24"/>
        </w:rPr>
      </w:pPr>
      <w:r>
        <w:rPr>
          <w:rFonts w:ascii="Times New Roman" w:hAnsi="Times New Roman" w:cs="Times New Roman"/>
          <w:b/>
          <w:sz w:val="24"/>
          <w:szCs w:val="24"/>
        </w:rPr>
        <w:t>«</w:t>
      </w:r>
      <w:r w:rsidR="00324A2C">
        <w:rPr>
          <w:rFonts w:ascii="Times New Roman" w:hAnsi="Times New Roman" w:cs="Times New Roman"/>
          <w:b/>
          <w:sz w:val="24"/>
          <w:szCs w:val="24"/>
        </w:rPr>
        <w:t>ОП.</w:t>
      </w:r>
      <w:r w:rsidR="009A2E14" w:rsidRPr="009A2E14">
        <w:rPr>
          <w:rFonts w:ascii="Times New Roman" w:hAnsi="Times New Roman" w:cs="Times New Roman"/>
          <w:b/>
          <w:sz w:val="24"/>
          <w:szCs w:val="24"/>
        </w:rPr>
        <w:t>02</w:t>
      </w:r>
      <w:r w:rsidR="00FD14E7">
        <w:rPr>
          <w:rFonts w:ascii="Times New Roman" w:hAnsi="Times New Roman" w:cs="Times New Roman"/>
          <w:b/>
          <w:sz w:val="24"/>
          <w:szCs w:val="24"/>
        </w:rPr>
        <w:t>.</w:t>
      </w:r>
      <w:r w:rsidR="009A2E14" w:rsidRPr="009A2E14">
        <w:rPr>
          <w:rFonts w:ascii="Times New Roman" w:hAnsi="Times New Roman" w:cs="Times New Roman"/>
          <w:b/>
          <w:sz w:val="24"/>
          <w:szCs w:val="24"/>
        </w:rPr>
        <w:t xml:space="preserve"> Охрана труда</w:t>
      </w:r>
      <w:r>
        <w:rPr>
          <w:rFonts w:ascii="Times New Roman" w:hAnsi="Times New Roman" w:cs="Times New Roman"/>
          <w:b/>
          <w:sz w:val="24"/>
          <w:szCs w:val="24"/>
        </w:rPr>
        <w:t>»</w:t>
      </w:r>
    </w:p>
    <w:p w14:paraId="32ACBEAF" w14:textId="77777777" w:rsidR="00BF123A" w:rsidRPr="00BF123A" w:rsidRDefault="00BF123A" w:rsidP="009A2E14">
      <w:pPr>
        <w:spacing w:after="0"/>
        <w:jc w:val="center"/>
        <w:rPr>
          <w:rFonts w:ascii="Times New Roman" w:hAnsi="Times New Roman" w:cs="Times New Roman"/>
          <w:b/>
          <w:sz w:val="24"/>
          <w:szCs w:val="24"/>
        </w:rPr>
      </w:pPr>
    </w:p>
    <w:p w14:paraId="281BFFCA" w14:textId="77777777" w:rsidR="00BF123A" w:rsidRPr="00BF123A" w:rsidRDefault="00BF123A" w:rsidP="00BF123A">
      <w:pPr>
        <w:spacing w:after="0"/>
        <w:jc w:val="both"/>
        <w:rPr>
          <w:rFonts w:ascii="Times New Roman" w:hAnsi="Times New Roman" w:cs="Times New Roman"/>
          <w:b/>
          <w:sz w:val="24"/>
          <w:szCs w:val="24"/>
        </w:rPr>
      </w:pPr>
    </w:p>
    <w:p w14:paraId="5530B568" w14:textId="77777777" w:rsidR="00BF123A" w:rsidRPr="00BF123A" w:rsidRDefault="00BF123A" w:rsidP="00BF123A">
      <w:pPr>
        <w:spacing w:after="0"/>
        <w:jc w:val="both"/>
        <w:rPr>
          <w:rFonts w:ascii="Times New Roman" w:hAnsi="Times New Roman" w:cs="Times New Roman"/>
          <w:b/>
          <w:sz w:val="24"/>
          <w:szCs w:val="24"/>
        </w:rPr>
      </w:pPr>
    </w:p>
    <w:p w14:paraId="48AC4C7E" w14:textId="77777777" w:rsidR="00BF123A" w:rsidRPr="00BF123A" w:rsidRDefault="00BF123A" w:rsidP="00BF123A">
      <w:pPr>
        <w:spacing w:after="0"/>
        <w:jc w:val="both"/>
        <w:rPr>
          <w:rFonts w:ascii="Times New Roman" w:hAnsi="Times New Roman" w:cs="Times New Roman"/>
          <w:b/>
          <w:sz w:val="24"/>
          <w:szCs w:val="24"/>
        </w:rPr>
      </w:pPr>
    </w:p>
    <w:p w14:paraId="14FF6554" w14:textId="77777777" w:rsidR="00BF123A" w:rsidRPr="00BF123A" w:rsidRDefault="00BF123A" w:rsidP="00BF123A">
      <w:pPr>
        <w:spacing w:after="0"/>
        <w:jc w:val="both"/>
        <w:rPr>
          <w:rFonts w:ascii="Times New Roman" w:hAnsi="Times New Roman" w:cs="Times New Roman"/>
          <w:b/>
          <w:sz w:val="24"/>
          <w:szCs w:val="24"/>
        </w:rPr>
      </w:pPr>
    </w:p>
    <w:p w14:paraId="24DEFC0B" w14:textId="77777777" w:rsidR="00BF123A" w:rsidRPr="00BF123A" w:rsidRDefault="00BF123A" w:rsidP="00BF123A">
      <w:pPr>
        <w:spacing w:after="0"/>
        <w:jc w:val="both"/>
        <w:rPr>
          <w:rFonts w:ascii="Times New Roman" w:hAnsi="Times New Roman" w:cs="Times New Roman"/>
          <w:b/>
          <w:sz w:val="24"/>
          <w:szCs w:val="24"/>
        </w:rPr>
      </w:pPr>
    </w:p>
    <w:p w14:paraId="1977F223" w14:textId="77777777" w:rsidR="00BF123A" w:rsidRPr="00BF123A" w:rsidRDefault="00BF123A" w:rsidP="00BF123A">
      <w:pPr>
        <w:spacing w:after="0"/>
        <w:jc w:val="both"/>
        <w:rPr>
          <w:rFonts w:ascii="Times New Roman" w:hAnsi="Times New Roman" w:cs="Times New Roman"/>
          <w:b/>
          <w:sz w:val="24"/>
          <w:szCs w:val="24"/>
        </w:rPr>
      </w:pPr>
    </w:p>
    <w:p w14:paraId="2990EEC6" w14:textId="77777777" w:rsidR="00BF123A" w:rsidRPr="00BF123A" w:rsidRDefault="00BF123A" w:rsidP="00BF123A">
      <w:pPr>
        <w:spacing w:after="0"/>
        <w:jc w:val="both"/>
        <w:rPr>
          <w:rFonts w:ascii="Times New Roman" w:hAnsi="Times New Roman" w:cs="Times New Roman"/>
          <w:b/>
          <w:sz w:val="24"/>
          <w:szCs w:val="24"/>
        </w:rPr>
      </w:pPr>
    </w:p>
    <w:p w14:paraId="3824F567" w14:textId="77777777" w:rsidR="00BF123A" w:rsidRPr="00BF123A" w:rsidRDefault="00BF123A" w:rsidP="00BF123A">
      <w:pPr>
        <w:spacing w:after="0"/>
        <w:jc w:val="both"/>
        <w:rPr>
          <w:rFonts w:ascii="Times New Roman" w:hAnsi="Times New Roman" w:cs="Times New Roman"/>
          <w:b/>
          <w:sz w:val="24"/>
          <w:szCs w:val="24"/>
        </w:rPr>
      </w:pPr>
    </w:p>
    <w:p w14:paraId="7CE7313A" w14:textId="77777777" w:rsidR="00BF123A" w:rsidRPr="00BF123A" w:rsidRDefault="00BF123A" w:rsidP="00BF123A">
      <w:pPr>
        <w:spacing w:after="0"/>
        <w:jc w:val="both"/>
        <w:rPr>
          <w:rFonts w:ascii="Times New Roman" w:hAnsi="Times New Roman" w:cs="Times New Roman"/>
          <w:b/>
          <w:sz w:val="24"/>
          <w:szCs w:val="24"/>
        </w:rPr>
      </w:pPr>
    </w:p>
    <w:p w14:paraId="4C5882D8" w14:textId="77777777" w:rsidR="00BF123A" w:rsidRPr="00BF123A" w:rsidRDefault="00BF123A" w:rsidP="00BF123A">
      <w:pPr>
        <w:spacing w:after="0"/>
        <w:jc w:val="both"/>
        <w:rPr>
          <w:rFonts w:ascii="Times New Roman" w:hAnsi="Times New Roman" w:cs="Times New Roman"/>
          <w:b/>
          <w:sz w:val="24"/>
          <w:szCs w:val="24"/>
        </w:rPr>
      </w:pPr>
    </w:p>
    <w:p w14:paraId="7AA06D36" w14:textId="77777777" w:rsidR="00BF123A" w:rsidRPr="00BF123A" w:rsidRDefault="00BF123A" w:rsidP="00BF123A">
      <w:pPr>
        <w:spacing w:after="0"/>
        <w:jc w:val="both"/>
        <w:rPr>
          <w:rFonts w:ascii="Times New Roman" w:hAnsi="Times New Roman" w:cs="Times New Roman"/>
          <w:b/>
          <w:sz w:val="24"/>
          <w:szCs w:val="24"/>
        </w:rPr>
      </w:pPr>
    </w:p>
    <w:p w14:paraId="778A9B2A" w14:textId="77777777" w:rsidR="00BF123A" w:rsidRPr="00BF123A" w:rsidRDefault="00BF123A" w:rsidP="00BF123A">
      <w:pPr>
        <w:spacing w:after="0"/>
        <w:jc w:val="both"/>
        <w:rPr>
          <w:rFonts w:ascii="Times New Roman" w:hAnsi="Times New Roman" w:cs="Times New Roman"/>
          <w:b/>
          <w:sz w:val="24"/>
          <w:szCs w:val="24"/>
        </w:rPr>
      </w:pPr>
    </w:p>
    <w:p w14:paraId="1B6F7F7D" w14:textId="77777777" w:rsidR="00BF123A" w:rsidRPr="00BF123A" w:rsidRDefault="00BF123A" w:rsidP="00BF123A">
      <w:pPr>
        <w:spacing w:after="0"/>
        <w:jc w:val="both"/>
        <w:rPr>
          <w:rFonts w:ascii="Times New Roman" w:hAnsi="Times New Roman" w:cs="Times New Roman"/>
          <w:b/>
          <w:sz w:val="24"/>
          <w:szCs w:val="24"/>
        </w:rPr>
      </w:pPr>
    </w:p>
    <w:p w14:paraId="1F7AA12C" w14:textId="77777777" w:rsidR="00BF123A" w:rsidRPr="00BF123A" w:rsidRDefault="00BF123A" w:rsidP="00BF123A">
      <w:pPr>
        <w:spacing w:after="0"/>
        <w:jc w:val="both"/>
        <w:rPr>
          <w:rFonts w:ascii="Times New Roman" w:hAnsi="Times New Roman" w:cs="Times New Roman"/>
          <w:b/>
          <w:sz w:val="24"/>
          <w:szCs w:val="24"/>
        </w:rPr>
      </w:pPr>
    </w:p>
    <w:p w14:paraId="3E85E8C1" w14:textId="77777777" w:rsidR="00BF123A" w:rsidRPr="00BF123A" w:rsidRDefault="00BF123A" w:rsidP="00BF123A">
      <w:pPr>
        <w:spacing w:after="0"/>
        <w:jc w:val="both"/>
        <w:rPr>
          <w:rFonts w:ascii="Times New Roman" w:hAnsi="Times New Roman" w:cs="Times New Roman"/>
          <w:b/>
          <w:sz w:val="24"/>
          <w:szCs w:val="24"/>
        </w:rPr>
      </w:pPr>
    </w:p>
    <w:p w14:paraId="323F10CD" w14:textId="77777777" w:rsidR="00BF123A" w:rsidRDefault="00BF123A" w:rsidP="00BF123A">
      <w:pPr>
        <w:spacing w:after="0"/>
        <w:jc w:val="both"/>
        <w:rPr>
          <w:rFonts w:ascii="Times New Roman" w:hAnsi="Times New Roman" w:cs="Times New Roman"/>
          <w:b/>
          <w:sz w:val="24"/>
          <w:szCs w:val="24"/>
        </w:rPr>
      </w:pPr>
    </w:p>
    <w:p w14:paraId="38745666" w14:textId="77777777" w:rsidR="009A2E14" w:rsidRDefault="009A2E14" w:rsidP="00BF123A">
      <w:pPr>
        <w:spacing w:after="0"/>
        <w:jc w:val="both"/>
        <w:rPr>
          <w:rFonts w:ascii="Times New Roman" w:hAnsi="Times New Roman" w:cs="Times New Roman"/>
          <w:b/>
          <w:sz w:val="24"/>
          <w:szCs w:val="24"/>
        </w:rPr>
      </w:pPr>
    </w:p>
    <w:p w14:paraId="62235D4C" w14:textId="77777777" w:rsidR="009A2E14" w:rsidRDefault="009A2E14" w:rsidP="00BF123A">
      <w:pPr>
        <w:spacing w:after="0"/>
        <w:jc w:val="both"/>
        <w:rPr>
          <w:rFonts w:ascii="Times New Roman" w:hAnsi="Times New Roman" w:cs="Times New Roman"/>
          <w:b/>
          <w:sz w:val="24"/>
          <w:szCs w:val="24"/>
        </w:rPr>
      </w:pPr>
    </w:p>
    <w:p w14:paraId="01BF0913" w14:textId="77777777" w:rsidR="009A2E14" w:rsidRDefault="009A2E14" w:rsidP="00BF123A">
      <w:pPr>
        <w:spacing w:after="0"/>
        <w:jc w:val="both"/>
        <w:rPr>
          <w:rFonts w:ascii="Times New Roman" w:hAnsi="Times New Roman" w:cs="Times New Roman"/>
          <w:b/>
          <w:sz w:val="24"/>
          <w:szCs w:val="24"/>
        </w:rPr>
      </w:pPr>
    </w:p>
    <w:p w14:paraId="18CBD6ED" w14:textId="77777777" w:rsidR="009A2E14" w:rsidRDefault="009A2E14" w:rsidP="00BF123A">
      <w:pPr>
        <w:spacing w:after="0"/>
        <w:jc w:val="both"/>
        <w:rPr>
          <w:rFonts w:ascii="Times New Roman" w:hAnsi="Times New Roman" w:cs="Times New Roman"/>
          <w:b/>
          <w:sz w:val="24"/>
          <w:szCs w:val="24"/>
        </w:rPr>
      </w:pPr>
    </w:p>
    <w:p w14:paraId="5F00FE57" w14:textId="77777777" w:rsidR="009A2E14" w:rsidRDefault="009A2E14" w:rsidP="00BF123A">
      <w:pPr>
        <w:spacing w:after="0"/>
        <w:jc w:val="both"/>
        <w:rPr>
          <w:rFonts w:ascii="Times New Roman" w:hAnsi="Times New Roman" w:cs="Times New Roman"/>
          <w:b/>
          <w:sz w:val="24"/>
          <w:szCs w:val="24"/>
        </w:rPr>
      </w:pPr>
    </w:p>
    <w:p w14:paraId="442A41F2" w14:textId="77777777" w:rsidR="009A2E14" w:rsidRDefault="009A2E14" w:rsidP="00BF123A">
      <w:pPr>
        <w:spacing w:after="0"/>
        <w:jc w:val="both"/>
        <w:rPr>
          <w:rFonts w:ascii="Times New Roman" w:hAnsi="Times New Roman" w:cs="Times New Roman"/>
          <w:b/>
          <w:sz w:val="24"/>
          <w:szCs w:val="24"/>
        </w:rPr>
      </w:pPr>
    </w:p>
    <w:p w14:paraId="2430C1CC" w14:textId="77777777" w:rsidR="009A2E14" w:rsidRDefault="009A2E14" w:rsidP="00BF123A">
      <w:pPr>
        <w:spacing w:after="0"/>
        <w:jc w:val="both"/>
        <w:rPr>
          <w:rFonts w:ascii="Times New Roman" w:hAnsi="Times New Roman" w:cs="Times New Roman"/>
          <w:b/>
          <w:sz w:val="24"/>
          <w:szCs w:val="24"/>
        </w:rPr>
      </w:pPr>
    </w:p>
    <w:p w14:paraId="7D8783A0" w14:textId="77777777" w:rsidR="009A2E14" w:rsidRPr="00BF123A" w:rsidRDefault="009A2E14" w:rsidP="00BF123A">
      <w:pPr>
        <w:spacing w:after="0"/>
        <w:jc w:val="both"/>
        <w:rPr>
          <w:rFonts w:ascii="Times New Roman" w:hAnsi="Times New Roman" w:cs="Times New Roman"/>
          <w:b/>
          <w:sz w:val="24"/>
          <w:szCs w:val="24"/>
        </w:rPr>
      </w:pPr>
    </w:p>
    <w:p w14:paraId="52D18D21" w14:textId="77777777" w:rsidR="00BF123A" w:rsidRPr="00BF123A" w:rsidRDefault="00BF123A" w:rsidP="009A2E14">
      <w:pPr>
        <w:spacing w:after="0"/>
        <w:jc w:val="center"/>
        <w:rPr>
          <w:rFonts w:ascii="Times New Roman" w:hAnsi="Times New Roman" w:cs="Times New Roman"/>
          <w:b/>
          <w:sz w:val="24"/>
          <w:szCs w:val="24"/>
        </w:rPr>
      </w:pPr>
      <w:r w:rsidRPr="00BF123A">
        <w:rPr>
          <w:rFonts w:ascii="Times New Roman" w:hAnsi="Times New Roman" w:cs="Times New Roman"/>
          <w:b/>
          <w:sz w:val="24"/>
          <w:szCs w:val="24"/>
        </w:rPr>
        <w:t>2017 г. </w:t>
      </w:r>
    </w:p>
    <w:p w14:paraId="4C201C81" w14:textId="77777777" w:rsidR="00BF123A" w:rsidRPr="009A2E14" w:rsidRDefault="00BF123A" w:rsidP="009A2E14">
      <w:pPr>
        <w:spacing w:after="0"/>
        <w:jc w:val="center"/>
        <w:rPr>
          <w:rFonts w:ascii="Times New Roman" w:hAnsi="Times New Roman" w:cs="Times New Roman"/>
          <w:b/>
          <w:sz w:val="24"/>
          <w:szCs w:val="24"/>
        </w:rPr>
      </w:pPr>
      <w:r w:rsidRPr="009A2E14">
        <w:rPr>
          <w:rFonts w:ascii="Times New Roman" w:hAnsi="Times New Roman" w:cs="Times New Roman"/>
          <w:b/>
          <w:sz w:val="24"/>
          <w:szCs w:val="24"/>
        </w:rPr>
        <w:t>СОДЕРЖАНИЕ</w:t>
      </w:r>
    </w:p>
    <w:p w14:paraId="06F261D3" w14:textId="77777777" w:rsidR="00BF123A" w:rsidRDefault="00BF123A" w:rsidP="009A2E14">
      <w:pPr>
        <w:spacing w:after="0"/>
        <w:rPr>
          <w:rFonts w:ascii="Times New Roman" w:hAnsi="Times New Roman" w:cs="Times New Roman"/>
          <w:b/>
          <w:sz w:val="24"/>
          <w:szCs w:val="24"/>
        </w:rPr>
      </w:pPr>
    </w:p>
    <w:p w14:paraId="1B9F90C7" w14:textId="77777777" w:rsidR="009A2E14" w:rsidRDefault="009A2E14" w:rsidP="009A2E14">
      <w:pPr>
        <w:spacing w:after="0"/>
        <w:rPr>
          <w:rFonts w:ascii="Times New Roman" w:hAnsi="Times New Roman" w:cs="Times New Roman"/>
          <w:b/>
          <w:sz w:val="24"/>
          <w:szCs w:val="24"/>
        </w:rPr>
      </w:pPr>
    </w:p>
    <w:p w14:paraId="5381F3D0" w14:textId="77777777" w:rsidR="009A2E14" w:rsidRPr="009A2E14" w:rsidRDefault="009A2E14" w:rsidP="009A2E14">
      <w:pPr>
        <w:spacing w:after="0"/>
        <w:rPr>
          <w:rFonts w:ascii="Times New Roman" w:hAnsi="Times New Roman" w:cs="Times New Roman"/>
          <w:b/>
          <w:sz w:val="24"/>
          <w:szCs w:val="24"/>
        </w:rPr>
      </w:pPr>
    </w:p>
    <w:p w14:paraId="3B736461" w14:textId="77777777" w:rsidR="00BF123A" w:rsidRPr="0024282D" w:rsidRDefault="00BF123A" w:rsidP="00E87AF9">
      <w:pPr>
        <w:spacing w:after="0"/>
        <w:ind w:left="567"/>
        <w:rPr>
          <w:rFonts w:ascii="Times New Roman" w:hAnsi="Times New Roman" w:cs="Times New Roman"/>
          <w:b/>
          <w:sz w:val="24"/>
          <w:szCs w:val="24"/>
        </w:rPr>
      </w:pPr>
      <w:r w:rsidRPr="0024282D">
        <w:rPr>
          <w:rFonts w:ascii="Times New Roman" w:hAnsi="Times New Roman" w:cs="Times New Roman"/>
          <w:b/>
          <w:sz w:val="24"/>
          <w:szCs w:val="24"/>
        </w:rPr>
        <w:t>1.</w:t>
      </w:r>
      <w:r w:rsidRPr="0024282D">
        <w:rPr>
          <w:rFonts w:ascii="Times New Roman" w:hAnsi="Times New Roman" w:cs="Times New Roman"/>
          <w:b/>
          <w:sz w:val="24"/>
          <w:szCs w:val="24"/>
        </w:rPr>
        <w:tab/>
        <w:t>ОБЩАЯ ХАРАКТЕРИСТИКА ПРИМЕРНОЙ РАБОЧЕЙ</w:t>
      </w:r>
      <w:r w:rsidR="009B2B2E">
        <w:rPr>
          <w:rFonts w:ascii="Times New Roman" w:hAnsi="Times New Roman" w:cs="Times New Roman"/>
          <w:b/>
          <w:sz w:val="24"/>
          <w:szCs w:val="24"/>
        </w:rPr>
        <w:t xml:space="preserve"> </w:t>
      </w:r>
      <w:r w:rsidRPr="0024282D">
        <w:rPr>
          <w:rFonts w:ascii="Times New Roman" w:hAnsi="Times New Roman" w:cs="Times New Roman"/>
          <w:b/>
          <w:sz w:val="24"/>
          <w:szCs w:val="24"/>
        </w:rPr>
        <w:t>ПРОГРАММЫ УЧЕБНОЙ ДИСЦИПЛИНЫ</w:t>
      </w:r>
      <w:r w:rsidR="00324A2C" w:rsidRPr="00324A2C">
        <w:rPr>
          <w:rFonts w:ascii="Times New Roman" w:hAnsi="Times New Roman" w:cs="Times New Roman"/>
          <w:sz w:val="24"/>
          <w:szCs w:val="24"/>
        </w:rPr>
        <w:t>………………………………</w:t>
      </w:r>
      <w:r w:rsidR="00324A2C">
        <w:rPr>
          <w:rFonts w:ascii="Times New Roman" w:hAnsi="Times New Roman" w:cs="Times New Roman"/>
          <w:sz w:val="24"/>
          <w:szCs w:val="24"/>
        </w:rPr>
        <w:t>…</w:t>
      </w:r>
      <w:r w:rsidR="00324A2C" w:rsidRPr="00324A2C">
        <w:rPr>
          <w:rFonts w:ascii="Times New Roman" w:hAnsi="Times New Roman" w:cs="Times New Roman"/>
          <w:sz w:val="24"/>
          <w:szCs w:val="24"/>
        </w:rPr>
        <w:t>………………………</w:t>
      </w:r>
    </w:p>
    <w:p w14:paraId="54DEB3B4" w14:textId="77777777" w:rsidR="009A2E14" w:rsidRPr="0024282D" w:rsidRDefault="009A2E14" w:rsidP="00E87AF9">
      <w:pPr>
        <w:spacing w:after="0"/>
        <w:ind w:left="567"/>
        <w:rPr>
          <w:rFonts w:ascii="Times New Roman" w:hAnsi="Times New Roman" w:cs="Times New Roman"/>
          <w:b/>
          <w:sz w:val="24"/>
          <w:szCs w:val="24"/>
        </w:rPr>
      </w:pPr>
    </w:p>
    <w:p w14:paraId="7EA0F1C1" w14:textId="77777777" w:rsidR="009A2E14" w:rsidRPr="0024282D" w:rsidRDefault="00BF123A" w:rsidP="00E87AF9">
      <w:pPr>
        <w:pStyle w:val="af"/>
        <w:numPr>
          <w:ilvl w:val="0"/>
          <w:numId w:val="38"/>
        </w:numPr>
        <w:spacing w:after="0"/>
        <w:ind w:left="567" w:firstLine="0"/>
        <w:rPr>
          <w:b/>
        </w:rPr>
      </w:pPr>
      <w:r w:rsidRPr="00E87AF9">
        <w:rPr>
          <w:b/>
        </w:rPr>
        <w:t>СТРУКТУРА И СОДЕРЖАНИЕ УЧЕБНОЙ ДИСЦИПЛИНЫ</w:t>
      </w:r>
      <w:r w:rsidR="00324A2C" w:rsidRPr="00324A2C">
        <w:t>……………</w:t>
      </w:r>
    </w:p>
    <w:p w14:paraId="7F67727E" w14:textId="77777777" w:rsidR="00BF123A" w:rsidRPr="0024282D" w:rsidRDefault="00BF123A" w:rsidP="00E87AF9">
      <w:pPr>
        <w:pStyle w:val="af"/>
        <w:numPr>
          <w:ilvl w:val="0"/>
          <w:numId w:val="38"/>
        </w:numPr>
        <w:spacing w:after="0"/>
        <w:ind w:left="567" w:firstLine="0"/>
        <w:rPr>
          <w:b/>
        </w:rPr>
      </w:pPr>
      <w:r w:rsidRPr="0024282D">
        <w:rPr>
          <w:b/>
        </w:rPr>
        <w:t>УСЛОВИЯ РЕАЛИЗАЦИИ УЧЕБНОЙ ДИСЦИПЛИНЫ</w:t>
      </w:r>
      <w:r w:rsidR="00E87AF9">
        <w:t>………………</w:t>
      </w:r>
      <w:r w:rsidR="00324A2C" w:rsidRPr="00324A2C">
        <w:t>…</w:t>
      </w:r>
      <w:r w:rsidR="00324A2C">
        <w:t>.</w:t>
      </w:r>
    </w:p>
    <w:p w14:paraId="3EA055DE" w14:textId="77777777" w:rsidR="009A2E14" w:rsidRPr="0024282D" w:rsidRDefault="009A2E14" w:rsidP="00E87AF9">
      <w:pPr>
        <w:pStyle w:val="af"/>
        <w:ind w:left="567"/>
        <w:rPr>
          <w:b/>
        </w:rPr>
      </w:pPr>
    </w:p>
    <w:p w14:paraId="280AF67F" w14:textId="77777777" w:rsidR="00BF123A" w:rsidRPr="0024282D" w:rsidRDefault="00BF123A" w:rsidP="00E87AF9">
      <w:pPr>
        <w:spacing w:after="0"/>
        <w:ind w:left="567"/>
        <w:rPr>
          <w:rFonts w:ascii="Times New Roman" w:hAnsi="Times New Roman" w:cs="Times New Roman"/>
          <w:b/>
          <w:sz w:val="24"/>
          <w:szCs w:val="24"/>
        </w:rPr>
      </w:pPr>
      <w:r w:rsidRPr="0024282D">
        <w:rPr>
          <w:rFonts w:ascii="Times New Roman" w:hAnsi="Times New Roman" w:cs="Times New Roman"/>
          <w:b/>
          <w:sz w:val="24"/>
          <w:szCs w:val="24"/>
        </w:rPr>
        <w:t>4.</w:t>
      </w:r>
      <w:r w:rsidRPr="0024282D">
        <w:rPr>
          <w:rFonts w:ascii="Times New Roman" w:hAnsi="Times New Roman" w:cs="Times New Roman"/>
          <w:b/>
          <w:sz w:val="24"/>
          <w:szCs w:val="24"/>
        </w:rPr>
        <w:tab/>
        <w:t>КОНТРОЛЬ И ОЦЕНКА РЕЗУЛЬТАТОВ ОСВОЕНИЯ УЧЕБНОЙ ДИСЦИПЛИНЫ</w:t>
      </w:r>
      <w:r w:rsidR="00324A2C" w:rsidRPr="00324A2C">
        <w:rPr>
          <w:rFonts w:ascii="Times New Roman" w:hAnsi="Times New Roman" w:cs="Times New Roman"/>
          <w:sz w:val="24"/>
          <w:szCs w:val="24"/>
        </w:rPr>
        <w:t>…………………………………</w:t>
      </w:r>
      <w:r w:rsidR="00324A2C">
        <w:rPr>
          <w:rFonts w:ascii="Times New Roman" w:hAnsi="Times New Roman" w:cs="Times New Roman"/>
          <w:sz w:val="24"/>
          <w:szCs w:val="24"/>
        </w:rPr>
        <w:t>..</w:t>
      </w:r>
      <w:r w:rsidR="00324A2C" w:rsidRPr="00324A2C">
        <w:rPr>
          <w:rFonts w:ascii="Times New Roman" w:hAnsi="Times New Roman" w:cs="Times New Roman"/>
          <w:sz w:val="24"/>
          <w:szCs w:val="24"/>
        </w:rPr>
        <w:t>……………………………………</w:t>
      </w:r>
    </w:p>
    <w:p w14:paraId="479F3F9A" w14:textId="77777777" w:rsidR="00BF123A" w:rsidRPr="00BF123A" w:rsidRDefault="00BF123A" w:rsidP="00324A2C">
      <w:pPr>
        <w:spacing w:after="0"/>
        <w:jc w:val="both"/>
        <w:rPr>
          <w:rFonts w:ascii="Times New Roman" w:hAnsi="Times New Roman" w:cs="Times New Roman"/>
          <w:sz w:val="24"/>
          <w:szCs w:val="24"/>
        </w:rPr>
      </w:pPr>
      <w:r w:rsidRPr="00BF123A">
        <w:rPr>
          <w:rFonts w:ascii="Times New Roman" w:hAnsi="Times New Roman" w:cs="Times New Roman"/>
          <w:sz w:val="24"/>
          <w:szCs w:val="24"/>
        </w:rPr>
        <w:tab/>
      </w:r>
    </w:p>
    <w:p w14:paraId="4357CC24" w14:textId="77777777" w:rsidR="00BF123A" w:rsidRDefault="00BF123A" w:rsidP="00BF123A">
      <w:pPr>
        <w:spacing w:after="0"/>
        <w:jc w:val="both"/>
        <w:rPr>
          <w:rFonts w:ascii="Times New Roman" w:hAnsi="Times New Roman" w:cs="Times New Roman"/>
          <w:sz w:val="24"/>
          <w:szCs w:val="24"/>
        </w:rPr>
      </w:pPr>
    </w:p>
    <w:p w14:paraId="1A3F48B6" w14:textId="77777777" w:rsidR="009A2E14" w:rsidRDefault="009A2E14" w:rsidP="00BF123A">
      <w:pPr>
        <w:spacing w:after="0"/>
        <w:jc w:val="both"/>
        <w:rPr>
          <w:rFonts w:ascii="Times New Roman" w:hAnsi="Times New Roman" w:cs="Times New Roman"/>
          <w:sz w:val="24"/>
          <w:szCs w:val="24"/>
        </w:rPr>
      </w:pPr>
    </w:p>
    <w:p w14:paraId="08D53A79" w14:textId="77777777" w:rsidR="009A2E14" w:rsidRDefault="009A2E14" w:rsidP="00BF123A">
      <w:pPr>
        <w:spacing w:after="0"/>
        <w:jc w:val="both"/>
        <w:rPr>
          <w:rFonts w:ascii="Times New Roman" w:hAnsi="Times New Roman" w:cs="Times New Roman"/>
          <w:sz w:val="24"/>
          <w:szCs w:val="24"/>
        </w:rPr>
      </w:pPr>
    </w:p>
    <w:p w14:paraId="7730EAF4" w14:textId="77777777" w:rsidR="009A2E14" w:rsidRDefault="009A2E14" w:rsidP="00BF123A">
      <w:pPr>
        <w:spacing w:after="0"/>
        <w:jc w:val="both"/>
        <w:rPr>
          <w:rFonts w:ascii="Times New Roman" w:hAnsi="Times New Roman" w:cs="Times New Roman"/>
          <w:sz w:val="24"/>
          <w:szCs w:val="24"/>
        </w:rPr>
      </w:pPr>
    </w:p>
    <w:p w14:paraId="2AB278EB" w14:textId="77777777" w:rsidR="009A2E14" w:rsidRDefault="009A2E14" w:rsidP="00BF123A">
      <w:pPr>
        <w:spacing w:after="0"/>
        <w:jc w:val="both"/>
        <w:rPr>
          <w:rFonts w:ascii="Times New Roman" w:hAnsi="Times New Roman" w:cs="Times New Roman"/>
          <w:sz w:val="24"/>
          <w:szCs w:val="24"/>
        </w:rPr>
      </w:pPr>
    </w:p>
    <w:p w14:paraId="1BD5A6F7" w14:textId="77777777" w:rsidR="009A2E14" w:rsidRDefault="009A2E14" w:rsidP="00BF123A">
      <w:pPr>
        <w:spacing w:after="0"/>
        <w:jc w:val="both"/>
        <w:rPr>
          <w:rFonts w:ascii="Times New Roman" w:hAnsi="Times New Roman" w:cs="Times New Roman"/>
          <w:sz w:val="24"/>
          <w:szCs w:val="24"/>
        </w:rPr>
      </w:pPr>
    </w:p>
    <w:p w14:paraId="6E73122B" w14:textId="77777777" w:rsidR="009A2E14" w:rsidRDefault="009A2E14" w:rsidP="00BF123A">
      <w:pPr>
        <w:spacing w:after="0"/>
        <w:jc w:val="both"/>
        <w:rPr>
          <w:rFonts w:ascii="Times New Roman" w:hAnsi="Times New Roman" w:cs="Times New Roman"/>
          <w:sz w:val="24"/>
          <w:szCs w:val="24"/>
        </w:rPr>
      </w:pPr>
    </w:p>
    <w:p w14:paraId="4F8CDD8D" w14:textId="77777777" w:rsidR="009A2E14" w:rsidRDefault="009A2E14" w:rsidP="00BF123A">
      <w:pPr>
        <w:spacing w:after="0"/>
        <w:jc w:val="both"/>
        <w:rPr>
          <w:rFonts w:ascii="Times New Roman" w:hAnsi="Times New Roman" w:cs="Times New Roman"/>
          <w:sz w:val="24"/>
          <w:szCs w:val="24"/>
        </w:rPr>
      </w:pPr>
    </w:p>
    <w:p w14:paraId="6A1C53A5" w14:textId="77777777" w:rsidR="009A2E14" w:rsidRDefault="009A2E14" w:rsidP="00BF123A">
      <w:pPr>
        <w:spacing w:after="0"/>
        <w:jc w:val="both"/>
        <w:rPr>
          <w:rFonts w:ascii="Times New Roman" w:hAnsi="Times New Roman" w:cs="Times New Roman"/>
          <w:sz w:val="24"/>
          <w:szCs w:val="24"/>
        </w:rPr>
      </w:pPr>
    </w:p>
    <w:p w14:paraId="5BC1D095" w14:textId="77777777" w:rsidR="009A2E14" w:rsidRDefault="009A2E14" w:rsidP="00BF123A">
      <w:pPr>
        <w:spacing w:after="0"/>
        <w:jc w:val="both"/>
        <w:rPr>
          <w:rFonts w:ascii="Times New Roman" w:hAnsi="Times New Roman" w:cs="Times New Roman"/>
          <w:sz w:val="24"/>
          <w:szCs w:val="24"/>
        </w:rPr>
      </w:pPr>
    </w:p>
    <w:p w14:paraId="356BD6B2" w14:textId="77777777" w:rsidR="009A2E14" w:rsidRDefault="009A2E14" w:rsidP="00BF123A">
      <w:pPr>
        <w:spacing w:after="0"/>
        <w:jc w:val="both"/>
        <w:rPr>
          <w:rFonts w:ascii="Times New Roman" w:hAnsi="Times New Roman" w:cs="Times New Roman"/>
          <w:sz w:val="24"/>
          <w:szCs w:val="24"/>
        </w:rPr>
      </w:pPr>
    </w:p>
    <w:p w14:paraId="05183A18" w14:textId="77777777" w:rsidR="009A2E14" w:rsidRDefault="009A2E14" w:rsidP="00BF123A">
      <w:pPr>
        <w:spacing w:after="0"/>
        <w:jc w:val="both"/>
        <w:rPr>
          <w:rFonts w:ascii="Times New Roman" w:hAnsi="Times New Roman" w:cs="Times New Roman"/>
          <w:sz w:val="24"/>
          <w:szCs w:val="24"/>
        </w:rPr>
      </w:pPr>
    </w:p>
    <w:p w14:paraId="0D794C84" w14:textId="77777777" w:rsidR="009A2E14" w:rsidRDefault="009A2E14" w:rsidP="00BF123A">
      <w:pPr>
        <w:spacing w:after="0"/>
        <w:jc w:val="both"/>
        <w:rPr>
          <w:rFonts w:ascii="Times New Roman" w:hAnsi="Times New Roman" w:cs="Times New Roman"/>
          <w:sz w:val="24"/>
          <w:szCs w:val="24"/>
        </w:rPr>
      </w:pPr>
    </w:p>
    <w:p w14:paraId="0179145C" w14:textId="77777777" w:rsidR="009A2E14" w:rsidRDefault="009A2E14" w:rsidP="00BF123A">
      <w:pPr>
        <w:spacing w:after="0"/>
        <w:jc w:val="both"/>
        <w:rPr>
          <w:rFonts w:ascii="Times New Roman" w:hAnsi="Times New Roman" w:cs="Times New Roman"/>
          <w:sz w:val="24"/>
          <w:szCs w:val="24"/>
        </w:rPr>
      </w:pPr>
    </w:p>
    <w:p w14:paraId="1D0ECDF0" w14:textId="77777777" w:rsidR="009A2E14" w:rsidRDefault="009A2E14" w:rsidP="00BF123A">
      <w:pPr>
        <w:spacing w:after="0"/>
        <w:jc w:val="both"/>
        <w:rPr>
          <w:rFonts w:ascii="Times New Roman" w:hAnsi="Times New Roman" w:cs="Times New Roman"/>
          <w:sz w:val="24"/>
          <w:szCs w:val="24"/>
        </w:rPr>
      </w:pPr>
    </w:p>
    <w:p w14:paraId="5BFF32B9" w14:textId="77777777" w:rsidR="009A2E14" w:rsidRDefault="009A2E14" w:rsidP="00BF123A">
      <w:pPr>
        <w:spacing w:after="0"/>
        <w:jc w:val="both"/>
        <w:rPr>
          <w:rFonts w:ascii="Times New Roman" w:hAnsi="Times New Roman" w:cs="Times New Roman"/>
          <w:sz w:val="24"/>
          <w:szCs w:val="24"/>
        </w:rPr>
      </w:pPr>
    </w:p>
    <w:p w14:paraId="6849D3EF" w14:textId="77777777" w:rsidR="009A2E14" w:rsidRDefault="009A2E14" w:rsidP="00BF123A">
      <w:pPr>
        <w:spacing w:after="0"/>
        <w:jc w:val="both"/>
        <w:rPr>
          <w:rFonts w:ascii="Times New Roman" w:hAnsi="Times New Roman" w:cs="Times New Roman"/>
          <w:sz w:val="24"/>
          <w:szCs w:val="24"/>
        </w:rPr>
      </w:pPr>
    </w:p>
    <w:p w14:paraId="73546F8F" w14:textId="77777777" w:rsidR="009A2E14" w:rsidRDefault="009A2E14" w:rsidP="00BF123A">
      <w:pPr>
        <w:spacing w:after="0"/>
        <w:jc w:val="both"/>
        <w:rPr>
          <w:rFonts w:ascii="Times New Roman" w:hAnsi="Times New Roman" w:cs="Times New Roman"/>
          <w:sz w:val="24"/>
          <w:szCs w:val="24"/>
        </w:rPr>
      </w:pPr>
    </w:p>
    <w:p w14:paraId="0948A4D5" w14:textId="77777777" w:rsidR="009A2E14" w:rsidRDefault="009A2E14" w:rsidP="00BF123A">
      <w:pPr>
        <w:spacing w:after="0"/>
        <w:jc w:val="both"/>
        <w:rPr>
          <w:rFonts w:ascii="Times New Roman" w:hAnsi="Times New Roman" w:cs="Times New Roman"/>
          <w:sz w:val="24"/>
          <w:szCs w:val="24"/>
        </w:rPr>
      </w:pPr>
    </w:p>
    <w:p w14:paraId="42E837CD" w14:textId="77777777" w:rsidR="009A2E14" w:rsidRDefault="009A2E14" w:rsidP="00BF123A">
      <w:pPr>
        <w:spacing w:after="0"/>
        <w:jc w:val="both"/>
        <w:rPr>
          <w:rFonts w:ascii="Times New Roman" w:hAnsi="Times New Roman" w:cs="Times New Roman"/>
          <w:sz w:val="24"/>
          <w:szCs w:val="24"/>
        </w:rPr>
      </w:pPr>
    </w:p>
    <w:p w14:paraId="61B184B1" w14:textId="77777777" w:rsidR="009A2E14" w:rsidRDefault="009A2E14" w:rsidP="00BF123A">
      <w:pPr>
        <w:spacing w:after="0"/>
        <w:jc w:val="both"/>
        <w:rPr>
          <w:rFonts w:ascii="Times New Roman" w:hAnsi="Times New Roman" w:cs="Times New Roman"/>
          <w:sz w:val="24"/>
          <w:szCs w:val="24"/>
        </w:rPr>
      </w:pPr>
    </w:p>
    <w:p w14:paraId="723C769B" w14:textId="77777777" w:rsidR="009A2E14" w:rsidRDefault="009A2E14" w:rsidP="00BF123A">
      <w:pPr>
        <w:spacing w:after="0"/>
        <w:jc w:val="both"/>
        <w:rPr>
          <w:rFonts w:ascii="Times New Roman" w:hAnsi="Times New Roman" w:cs="Times New Roman"/>
          <w:sz w:val="24"/>
          <w:szCs w:val="24"/>
        </w:rPr>
      </w:pPr>
    </w:p>
    <w:p w14:paraId="149EFF43" w14:textId="77777777" w:rsidR="009A2E14" w:rsidRDefault="009A2E14" w:rsidP="00BF123A">
      <w:pPr>
        <w:spacing w:after="0"/>
        <w:jc w:val="both"/>
        <w:rPr>
          <w:rFonts w:ascii="Times New Roman" w:hAnsi="Times New Roman" w:cs="Times New Roman"/>
          <w:sz w:val="24"/>
          <w:szCs w:val="24"/>
        </w:rPr>
      </w:pPr>
    </w:p>
    <w:p w14:paraId="32B376FF" w14:textId="77777777" w:rsidR="009A2E14" w:rsidRDefault="009A2E14" w:rsidP="00BF123A">
      <w:pPr>
        <w:spacing w:after="0"/>
        <w:jc w:val="both"/>
        <w:rPr>
          <w:rFonts w:ascii="Times New Roman" w:hAnsi="Times New Roman" w:cs="Times New Roman"/>
          <w:sz w:val="24"/>
          <w:szCs w:val="24"/>
        </w:rPr>
      </w:pPr>
    </w:p>
    <w:p w14:paraId="29E8DD52" w14:textId="77777777" w:rsidR="009A2E14" w:rsidRDefault="009A2E14" w:rsidP="00BF123A">
      <w:pPr>
        <w:spacing w:after="0"/>
        <w:jc w:val="both"/>
        <w:rPr>
          <w:rFonts w:ascii="Times New Roman" w:hAnsi="Times New Roman" w:cs="Times New Roman"/>
          <w:sz w:val="24"/>
          <w:szCs w:val="24"/>
        </w:rPr>
      </w:pPr>
    </w:p>
    <w:p w14:paraId="657F4D9B" w14:textId="77777777" w:rsidR="009A2E14" w:rsidRDefault="009A2E14" w:rsidP="00BF123A">
      <w:pPr>
        <w:spacing w:after="0"/>
        <w:jc w:val="both"/>
        <w:rPr>
          <w:rFonts w:ascii="Times New Roman" w:hAnsi="Times New Roman" w:cs="Times New Roman"/>
          <w:sz w:val="24"/>
          <w:szCs w:val="24"/>
        </w:rPr>
      </w:pPr>
    </w:p>
    <w:p w14:paraId="5FD123B3" w14:textId="77777777" w:rsidR="00E87AF9" w:rsidRDefault="00E87AF9">
      <w:pPr>
        <w:rPr>
          <w:rFonts w:ascii="Times New Roman" w:hAnsi="Times New Roman" w:cs="Times New Roman"/>
          <w:sz w:val="24"/>
          <w:szCs w:val="24"/>
        </w:rPr>
      </w:pPr>
      <w:r>
        <w:rPr>
          <w:rFonts w:ascii="Times New Roman" w:hAnsi="Times New Roman" w:cs="Times New Roman"/>
          <w:sz w:val="24"/>
          <w:szCs w:val="24"/>
        </w:rPr>
        <w:br w:type="page"/>
      </w:r>
    </w:p>
    <w:p w14:paraId="06947A87" w14:textId="77777777" w:rsidR="009A2E14" w:rsidRPr="009A2E14" w:rsidRDefault="00BF123A" w:rsidP="009A2E14">
      <w:pPr>
        <w:rPr>
          <w:rFonts w:ascii="Times New Roman" w:hAnsi="Times New Roman" w:cs="Times New Roman"/>
          <w:b/>
          <w:i/>
          <w:sz w:val="24"/>
          <w:szCs w:val="24"/>
        </w:rPr>
      </w:pPr>
      <w:r w:rsidRPr="009A2E14">
        <w:rPr>
          <w:rFonts w:ascii="Times New Roman" w:hAnsi="Times New Roman" w:cs="Times New Roman"/>
          <w:b/>
          <w:sz w:val="24"/>
          <w:szCs w:val="24"/>
        </w:rPr>
        <w:t>1. ОБЩАЯ ХАРАКТЕРИСТИКА ПРИМЕРНОЙ РАБОЧЕЙ ПРОГРАММЫ УЧЕБНОЙ ДИСЦИПЛИНЫ</w:t>
      </w:r>
      <w:r w:rsidR="00E87AF9">
        <w:rPr>
          <w:rFonts w:ascii="Times New Roman" w:hAnsi="Times New Roman" w:cs="Times New Roman"/>
          <w:b/>
          <w:sz w:val="24"/>
          <w:szCs w:val="24"/>
        </w:rPr>
        <w:t xml:space="preserve"> «</w:t>
      </w:r>
      <w:r w:rsidR="00CD54BD">
        <w:rPr>
          <w:rFonts w:ascii="Times New Roman" w:hAnsi="Times New Roman" w:cs="Times New Roman"/>
          <w:b/>
          <w:sz w:val="24"/>
          <w:szCs w:val="24"/>
        </w:rPr>
        <w:t>ОП.</w:t>
      </w:r>
      <w:r w:rsidR="009A2E14" w:rsidRPr="009A2E14">
        <w:rPr>
          <w:rFonts w:ascii="Times New Roman" w:hAnsi="Times New Roman" w:cs="Times New Roman"/>
          <w:b/>
          <w:sz w:val="24"/>
          <w:szCs w:val="24"/>
        </w:rPr>
        <w:t>02</w:t>
      </w:r>
      <w:r w:rsidR="00FD14E7">
        <w:rPr>
          <w:rFonts w:ascii="Times New Roman" w:hAnsi="Times New Roman" w:cs="Times New Roman"/>
          <w:b/>
          <w:sz w:val="24"/>
          <w:szCs w:val="24"/>
        </w:rPr>
        <w:t>.</w:t>
      </w:r>
      <w:r w:rsidR="009A2E14" w:rsidRPr="009A2E14">
        <w:rPr>
          <w:rFonts w:ascii="Times New Roman" w:hAnsi="Times New Roman" w:cs="Times New Roman"/>
          <w:b/>
          <w:sz w:val="24"/>
          <w:szCs w:val="24"/>
        </w:rPr>
        <w:t xml:space="preserve"> Охрана труда</w:t>
      </w:r>
      <w:r w:rsidR="00E87AF9">
        <w:rPr>
          <w:rFonts w:ascii="Times New Roman" w:hAnsi="Times New Roman" w:cs="Times New Roman"/>
          <w:b/>
          <w:sz w:val="24"/>
          <w:szCs w:val="24"/>
        </w:rPr>
        <w:t>»</w:t>
      </w:r>
    </w:p>
    <w:p w14:paraId="092D4E89" w14:textId="77777777" w:rsidR="00723274" w:rsidRPr="00AE5549" w:rsidRDefault="00EE4934" w:rsidP="00761F82">
      <w:pPr>
        <w:pStyle w:val="af"/>
        <w:numPr>
          <w:ilvl w:val="1"/>
          <w:numId w:val="40"/>
        </w:numPr>
        <w:suppressAutoHyphens/>
        <w:ind w:left="426" w:hanging="426"/>
        <w:rPr>
          <w:b/>
        </w:rPr>
      </w:pPr>
      <w:r w:rsidRPr="00723274">
        <w:rPr>
          <w:b/>
        </w:rPr>
        <w:t xml:space="preserve">Место </w:t>
      </w:r>
      <w:r w:rsidR="00723274" w:rsidRPr="00AE5549">
        <w:rPr>
          <w:b/>
        </w:rPr>
        <w:t>дисциплины в структуре основной профессиональной образовательной программы</w:t>
      </w:r>
    </w:p>
    <w:p w14:paraId="2A2A87CE" w14:textId="77777777" w:rsidR="00723274" w:rsidRPr="0057074B" w:rsidRDefault="00723274" w:rsidP="00AE2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i/>
          <w:color w:val="000000"/>
          <w:sz w:val="24"/>
          <w:szCs w:val="24"/>
        </w:rPr>
      </w:pPr>
      <w:r w:rsidRPr="001E2D92">
        <w:rPr>
          <w:rFonts w:ascii="Times New Roman" w:hAnsi="Times New Roman"/>
          <w:color w:val="000000"/>
          <w:sz w:val="24"/>
          <w:szCs w:val="24"/>
        </w:rPr>
        <w:t>Примерная рабочая программа</w:t>
      </w:r>
      <w:r w:rsidRPr="00AE5549">
        <w:rPr>
          <w:rFonts w:ascii="Times New Roman" w:hAnsi="Times New Roman"/>
          <w:color w:val="000000"/>
          <w:sz w:val="24"/>
          <w:szCs w:val="24"/>
        </w:rPr>
        <w:t xml:space="preserve"> учебной дисциплины «</w:t>
      </w:r>
      <w:r w:rsidR="000C6CA6" w:rsidRPr="000C6CA6">
        <w:rPr>
          <w:rFonts w:ascii="Times New Roman" w:hAnsi="Times New Roman"/>
          <w:color w:val="000000"/>
          <w:sz w:val="24"/>
          <w:szCs w:val="24"/>
        </w:rPr>
        <w:t>Охрана труда</w:t>
      </w:r>
      <w:r w:rsidRPr="00AE5549">
        <w:rPr>
          <w:rFonts w:ascii="Times New Roman" w:hAnsi="Times New Roman"/>
          <w:color w:val="000000"/>
          <w:sz w:val="24"/>
          <w:szCs w:val="24"/>
        </w:rPr>
        <w:t xml:space="preserve">» является обязательной частью общепрофессионального цикла примерной основной образовательной программы в соответствии с ФГОС СПО </w:t>
      </w:r>
      <w:r>
        <w:rPr>
          <w:rFonts w:ascii="Times New Roman" w:hAnsi="Times New Roman"/>
          <w:color w:val="000000"/>
          <w:sz w:val="24"/>
          <w:szCs w:val="24"/>
        </w:rPr>
        <w:t xml:space="preserve">по профессии </w:t>
      </w:r>
      <w:r w:rsidRPr="0057074B">
        <w:rPr>
          <w:rFonts w:ascii="Times New Roman" w:hAnsi="Times New Roman"/>
          <w:i/>
          <w:color w:val="000000"/>
          <w:sz w:val="24"/>
          <w:szCs w:val="24"/>
        </w:rPr>
        <w:t>23.01.17 Мастер по ремонту и обслуживанию автомобилей.</w:t>
      </w:r>
    </w:p>
    <w:p w14:paraId="3CA8BFDB" w14:textId="77777777" w:rsidR="00BF123A" w:rsidRDefault="00723274" w:rsidP="001E2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olor w:val="000000"/>
          <w:sz w:val="24"/>
          <w:szCs w:val="24"/>
        </w:rPr>
      </w:pPr>
      <w:r w:rsidRPr="0011311D">
        <w:rPr>
          <w:rFonts w:ascii="Times New Roman" w:hAnsi="Times New Roman"/>
          <w:color w:val="000000"/>
          <w:sz w:val="24"/>
          <w:szCs w:val="24"/>
        </w:rPr>
        <w:t>Учебная дисциплина «</w:t>
      </w:r>
      <w:r w:rsidR="000C6CA6" w:rsidRPr="000C6CA6">
        <w:rPr>
          <w:rFonts w:ascii="Times New Roman" w:hAnsi="Times New Roman"/>
          <w:color w:val="000000"/>
          <w:sz w:val="24"/>
          <w:szCs w:val="24"/>
        </w:rPr>
        <w:t>Охрана труда</w:t>
      </w:r>
      <w:r w:rsidRPr="0011311D">
        <w:rPr>
          <w:rFonts w:ascii="Times New Roman" w:hAnsi="Times New Roman"/>
          <w:color w:val="000000"/>
          <w:sz w:val="24"/>
          <w:szCs w:val="24"/>
        </w:rPr>
        <w:t>» наряду с учебными дисциплинами общепрофессионального цикла обеспечивает формирование общих и профессиональных компетенций для дальнейшего освоения профессиональных модулей</w:t>
      </w:r>
      <w:r w:rsidR="00FE665C">
        <w:rPr>
          <w:rFonts w:ascii="Times New Roman" w:hAnsi="Times New Roman"/>
          <w:color w:val="000000"/>
          <w:sz w:val="24"/>
          <w:szCs w:val="24"/>
        </w:rPr>
        <w:t>.</w:t>
      </w:r>
    </w:p>
    <w:p w14:paraId="30D4FC1E" w14:textId="77777777" w:rsidR="00BF123A" w:rsidRPr="00723274" w:rsidRDefault="00BF123A" w:rsidP="00761F82">
      <w:pPr>
        <w:pStyle w:val="af"/>
        <w:numPr>
          <w:ilvl w:val="1"/>
          <w:numId w:val="40"/>
        </w:numPr>
        <w:spacing w:before="100" w:after="40"/>
        <w:ind w:left="426" w:hanging="426"/>
        <w:jc w:val="both"/>
        <w:rPr>
          <w:b/>
        </w:rPr>
      </w:pPr>
      <w:r w:rsidRPr="00723274">
        <w:rPr>
          <w:b/>
        </w:rPr>
        <w:t>Цель и планируемые результаты освоения дисциплины:</w:t>
      </w: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3118"/>
        <w:gridCol w:w="4672"/>
      </w:tblGrid>
      <w:tr w:rsidR="000B5732" w:rsidRPr="003129F5" w14:paraId="254FD628" w14:textId="77777777" w:rsidTr="003129F5">
        <w:trPr>
          <w:trHeight w:val="649"/>
        </w:trPr>
        <w:tc>
          <w:tcPr>
            <w:tcW w:w="1951" w:type="dxa"/>
            <w:shd w:val="clear" w:color="auto" w:fill="auto"/>
            <w:vAlign w:val="center"/>
            <w:hideMark/>
          </w:tcPr>
          <w:p w14:paraId="75D8D047" w14:textId="77777777" w:rsidR="000B5732" w:rsidRPr="003129F5" w:rsidRDefault="000B5732" w:rsidP="003129F5">
            <w:pPr>
              <w:suppressAutoHyphens/>
              <w:spacing w:after="0" w:line="240" w:lineRule="auto"/>
              <w:jc w:val="center"/>
              <w:rPr>
                <w:rFonts w:ascii="Times New Roman" w:hAnsi="Times New Roman" w:cs="Times New Roman"/>
                <w:b/>
                <w:sz w:val="24"/>
                <w:szCs w:val="24"/>
              </w:rPr>
            </w:pPr>
            <w:r w:rsidRPr="003129F5">
              <w:rPr>
                <w:rFonts w:ascii="Times New Roman" w:hAnsi="Times New Roman" w:cs="Times New Roman"/>
                <w:b/>
                <w:sz w:val="24"/>
                <w:szCs w:val="24"/>
              </w:rPr>
              <w:t>Код</w:t>
            </w:r>
          </w:p>
          <w:p w14:paraId="19BB3BA4" w14:textId="77777777" w:rsidR="000B5732" w:rsidRPr="003129F5" w:rsidRDefault="000B5732" w:rsidP="003129F5">
            <w:pPr>
              <w:suppressAutoHyphens/>
              <w:spacing w:after="0" w:line="240" w:lineRule="auto"/>
              <w:jc w:val="center"/>
              <w:rPr>
                <w:rFonts w:ascii="Times New Roman" w:hAnsi="Times New Roman" w:cs="Times New Roman"/>
                <w:b/>
                <w:sz w:val="24"/>
                <w:szCs w:val="24"/>
              </w:rPr>
            </w:pPr>
            <w:r w:rsidRPr="003129F5">
              <w:rPr>
                <w:rFonts w:ascii="Times New Roman" w:hAnsi="Times New Roman" w:cs="Times New Roman"/>
                <w:b/>
                <w:sz w:val="24"/>
                <w:szCs w:val="24"/>
              </w:rPr>
              <w:t>ПК, ОК</w:t>
            </w:r>
          </w:p>
        </w:tc>
        <w:tc>
          <w:tcPr>
            <w:tcW w:w="3118" w:type="dxa"/>
            <w:shd w:val="clear" w:color="auto" w:fill="auto"/>
            <w:vAlign w:val="center"/>
            <w:hideMark/>
          </w:tcPr>
          <w:p w14:paraId="3EEBC231" w14:textId="77777777" w:rsidR="000B5732" w:rsidRPr="003129F5" w:rsidRDefault="000B5732" w:rsidP="003129F5">
            <w:pPr>
              <w:suppressAutoHyphens/>
              <w:spacing w:after="0" w:line="240" w:lineRule="auto"/>
              <w:jc w:val="center"/>
              <w:rPr>
                <w:rFonts w:ascii="Times New Roman" w:hAnsi="Times New Roman" w:cs="Times New Roman"/>
                <w:b/>
                <w:sz w:val="24"/>
                <w:szCs w:val="24"/>
              </w:rPr>
            </w:pPr>
            <w:r w:rsidRPr="003129F5">
              <w:rPr>
                <w:rFonts w:ascii="Times New Roman" w:hAnsi="Times New Roman" w:cs="Times New Roman"/>
                <w:b/>
                <w:sz w:val="24"/>
                <w:szCs w:val="24"/>
              </w:rPr>
              <w:t>Умения</w:t>
            </w:r>
          </w:p>
        </w:tc>
        <w:tc>
          <w:tcPr>
            <w:tcW w:w="4672" w:type="dxa"/>
            <w:shd w:val="clear" w:color="auto" w:fill="auto"/>
            <w:vAlign w:val="center"/>
            <w:hideMark/>
          </w:tcPr>
          <w:p w14:paraId="7585B3CE" w14:textId="77777777" w:rsidR="000B5732" w:rsidRPr="003129F5" w:rsidRDefault="000B5732" w:rsidP="003129F5">
            <w:pPr>
              <w:suppressAutoHyphens/>
              <w:spacing w:after="0" w:line="240" w:lineRule="auto"/>
              <w:jc w:val="center"/>
              <w:rPr>
                <w:rFonts w:ascii="Times New Roman" w:hAnsi="Times New Roman" w:cs="Times New Roman"/>
                <w:b/>
                <w:sz w:val="24"/>
                <w:szCs w:val="24"/>
              </w:rPr>
            </w:pPr>
            <w:r w:rsidRPr="003129F5">
              <w:rPr>
                <w:rFonts w:ascii="Times New Roman" w:hAnsi="Times New Roman" w:cs="Times New Roman"/>
                <w:b/>
                <w:sz w:val="24"/>
                <w:szCs w:val="24"/>
              </w:rPr>
              <w:t>Знания</w:t>
            </w:r>
          </w:p>
        </w:tc>
      </w:tr>
      <w:tr w:rsidR="000B5732" w:rsidRPr="000B5732" w14:paraId="1CC8D20F" w14:textId="77777777" w:rsidTr="00E66D9F">
        <w:trPr>
          <w:trHeight w:val="212"/>
        </w:trPr>
        <w:tc>
          <w:tcPr>
            <w:tcW w:w="1951" w:type="dxa"/>
            <w:shd w:val="clear" w:color="auto" w:fill="auto"/>
          </w:tcPr>
          <w:p w14:paraId="02D77ACD" w14:textId="77777777" w:rsidR="00F81527" w:rsidRPr="000B5732" w:rsidRDefault="000B0010" w:rsidP="00F81527">
            <w:pPr>
              <w:suppressAutoHyphens/>
              <w:spacing w:after="0" w:line="240" w:lineRule="auto"/>
              <w:jc w:val="center"/>
              <w:rPr>
                <w:rStyle w:val="af1"/>
                <w:rFonts w:ascii="Times New Roman" w:eastAsia="Calibri" w:hAnsi="Times New Roman"/>
                <w:i w:val="0"/>
                <w:sz w:val="24"/>
                <w:szCs w:val="24"/>
              </w:rPr>
            </w:pPr>
            <w:r>
              <w:rPr>
                <w:rStyle w:val="af1"/>
                <w:rFonts w:ascii="Times New Roman" w:eastAsia="Calibri" w:hAnsi="Times New Roman"/>
                <w:sz w:val="24"/>
                <w:szCs w:val="24"/>
              </w:rPr>
              <w:t>ПК 1.1</w:t>
            </w:r>
            <w:r w:rsidR="00F81527">
              <w:rPr>
                <w:rStyle w:val="af1"/>
                <w:rFonts w:ascii="Times New Roman" w:eastAsia="Calibri" w:hAnsi="Times New Roman"/>
                <w:sz w:val="24"/>
                <w:szCs w:val="24"/>
              </w:rPr>
              <w:t>-</w:t>
            </w:r>
            <w:r w:rsidR="00F81527" w:rsidRPr="000B5732">
              <w:rPr>
                <w:rStyle w:val="af1"/>
                <w:rFonts w:ascii="Times New Roman" w:eastAsia="Calibri" w:hAnsi="Times New Roman"/>
                <w:sz w:val="24"/>
                <w:szCs w:val="24"/>
              </w:rPr>
              <w:t xml:space="preserve"> ПК 1.5</w:t>
            </w:r>
            <w:r w:rsidR="004110E3">
              <w:rPr>
                <w:rStyle w:val="af1"/>
                <w:rFonts w:ascii="Times New Roman" w:eastAsia="Calibri" w:hAnsi="Times New Roman"/>
                <w:sz w:val="24"/>
                <w:szCs w:val="24"/>
              </w:rPr>
              <w:t>,</w:t>
            </w:r>
          </w:p>
          <w:p w14:paraId="1F8EBBC7" w14:textId="77777777" w:rsidR="000B5732" w:rsidRPr="000B5732" w:rsidRDefault="000B5732" w:rsidP="004779ED">
            <w:pPr>
              <w:suppressAutoHyphens/>
              <w:spacing w:after="0" w:line="240" w:lineRule="auto"/>
              <w:jc w:val="center"/>
              <w:rPr>
                <w:rStyle w:val="af1"/>
                <w:rFonts w:ascii="Times New Roman" w:eastAsia="Calibri" w:hAnsi="Times New Roman"/>
                <w:i w:val="0"/>
                <w:sz w:val="24"/>
                <w:szCs w:val="24"/>
              </w:rPr>
            </w:pPr>
          </w:p>
          <w:p w14:paraId="41C688B4" w14:textId="77777777" w:rsidR="00F81527" w:rsidRPr="000B5732" w:rsidRDefault="000B5732" w:rsidP="00F81527">
            <w:pPr>
              <w:suppressAutoHyphens/>
              <w:spacing w:after="0" w:line="240" w:lineRule="auto"/>
              <w:jc w:val="center"/>
              <w:rPr>
                <w:rStyle w:val="af1"/>
                <w:rFonts w:ascii="Times New Roman" w:eastAsia="Calibri" w:hAnsi="Times New Roman"/>
                <w:i w:val="0"/>
                <w:sz w:val="24"/>
                <w:szCs w:val="24"/>
              </w:rPr>
            </w:pPr>
            <w:r w:rsidRPr="000B5732">
              <w:rPr>
                <w:rStyle w:val="af1"/>
                <w:rFonts w:ascii="Times New Roman" w:eastAsia="Calibri" w:hAnsi="Times New Roman"/>
                <w:sz w:val="24"/>
                <w:szCs w:val="24"/>
              </w:rPr>
              <w:t>ПК 2.1</w:t>
            </w:r>
            <w:r w:rsidR="00F81527">
              <w:rPr>
                <w:rStyle w:val="af1"/>
                <w:rFonts w:ascii="Times New Roman" w:eastAsia="Calibri" w:hAnsi="Times New Roman"/>
                <w:sz w:val="24"/>
                <w:szCs w:val="24"/>
              </w:rPr>
              <w:t>-</w:t>
            </w:r>
            <w:r w:rsidR="00F81527" w:rsidRPr="000B5732">
              <w:rPr>
                <w:rStyle w:val="af1"/>
                <w:rFonts w:ascii="Times New Roman" w:eastAsia="Calibri" w:hAnsi="Times New Roman"/>
                <w:sz w:val="24"/>
                <w:szCs w:val="24"/>
              </w:rPr>
              <w:t xml:space="preserve"> ПК 2.5</w:t>
            </w:r>
            <w:r w:rsidR="004110E3">
              <w:rPr>
                <w:rStyle w:val="af1"/>
                <w:rFonts w:ascii="Times New Roman" w:eastAsia="Calibri" w:hAnsi="Times New Roman"/>
                <w:sz w:val="24"/>
                <w:szCs w:val="24"/>
              </w:rPr>
              <w:t>,</w:t>
            </w:r>
          </w:p>
          <w:p w14:paraId="78772FD6" w14:textId="77777777" w:rsidR="000B5732" w:rsidRPr="000B5732" w:rsidRDefault="000B5732" w:rsidP="004779ED">
            <w:pPr>
              <w:suppressAutoHyphens/>
              <w:spacing w:after="0" w:line="240" w:lineRule="auto"/>
              <w:jc w:val="center"/>
              <w:rPr>
                <w:rStyle w:val="af1"/>
                <w:rFonts w:ascii="Times New Roman" w:eastAsia="Calibri" w:hAnsi="Times New Roman"/>
                <w:i w:val="0"/>
                <w:sz w:val="24"/>
                <w:szCs w:val="24"/>
              </w:rPr>
            </w:pPr>
          </w:p>
          <w:p w14:paraId="0F732BC4" w14:textId="77777777" w:rsidR="00F81527" w:rsidRPr="000B5732" w:rsidRDefault="000B5732" w:rsidP="00F81527">
            <w:pPr>
              <w:suppressAutoHyphens/>
              <w:spacing w:after="0" w:line="240" w:lineRule="auto"/>
              <w:jc w:val="center"/>
              <w:rPr>
                <w:rStyle w:val="af1"/>
                <w:rFonts w:ascii="Times New Roman" w:eastAsia="Calibri" w:hAnsi="Times New Roman"/>
                <w:i w:val="0"/>
                <w:sz w:val="24"/>
                <w:szCs w:val="24"/>
              </w:rPr>
            </w:pPr>
            <w:r w:rsidRPr="000B5732">
              <w:rPr>
                <w:rStyle w:val="af1"/>
                <w:rFonts w:ascii="Times New Roman" w:eastAsia="Calibri" w:hAnsi="Times New Roman"/>
                <w:sz w:val="24"/>
                <w:szCs w:val="24"/>
              </w:rPr>
              <w:t>ПК 3.1</w:t>
            </w:r>
            <w:r w:rsidR="00F81527">
              <w:rPr>
                <w:rStyle w:val="af1"/>
                <w:rFonts w:ascii="Times New Roman" w:eastAsia="Calibri" w:hAnsi="Times New Roman"/>
                <w:sz w:val="24"/>
                <w:szCs w:val="24"/>
              </w:rPr>
              <w:t>-</w:t>
            </w:r>
            <w:r w:rsidR="00F81527" w:rsidRPr="000B5732">
              <w:rPr>
                <w:rStyle w:val="af1"/>
                <w:rFonts w:ascii="Times New Roman" w:eastAsia="Calibri" w:hAnsi="Times New Roman"/>
                <w:sz w:val="24"/>
                <w:szCs w:val="24"/>
              </w:rPr>
              <w:t xml:space="preserve"> ПК 3.5</w:t>
            </w:r>
            <w:r w:rsidR="004110E3">
              <w:rPr>
                <w:rStyle w:val="af1"/>
                <w:rFonts w:ascii="Times New Roman" w:eastAsia="Calibri" w:hAnsi="Times New Roman"/>
                <w:sz w:val="24"/>
                <w:szCs w:val="24"/>
              </w:rPr>
              <w:t>,</w:t>
            </w:r>
          </w:p>
          <w:p w14:paraId="5062BDF7" w14:textId="77777777" w:rsidR="000B5732" w:rsidRPr="000B5732" w:rsidRDefault="000B5732" w:rsidP="004779ED">
            <w:pPr>
              <w:suppressAutoHyphens/>
              <w:spacing w:after="0" w:line="240" w:lineRule="auto"/>
              <w:jc w:val="center"/>
              <w:rPr>
                <w:rStyle w:val="af1"/>
                <w:rFonts w:ascii="Times New Roman" w:eastAsia="Calibri" w:hAnsi="Times New Roman"/>
                <w:i w:val="0"/>
                <w:sz w:val="24"/>
                <w:szCs w:val="24"/>
              </w:rPr>
            </w:pPr>
          </w:p>
          <w:p w14:paraId="771E9CAC" w14:textId="42E3EB60" w:rsidR="000B5732" w:rsidRPr="000B5732" w:rsidRDefault="000B0010" w:rsidP="004779ED">
            <w:pPr>
              <w:suppressAutoHyphens/>
              <w:spacing w:after="0" w:line="240" w:lineRule="auto"/>
              <w:jc w:val="center"/>
              <w:rPr>
                <w:rStyle w:val="af1"/>
                <w:rFonts w:ascii="Times New Roman" w:eastAsia="Calibri" w:hAnsi="Times New Roman" w:cs="Times New Roman"/>
                <w:i w:val="0"/>
                <w:sz w:val="24"/>
                <w:szCs w:val="24"/>
              </w:rPr>
            </w:pPr>
            <w:r w:rsidRPr="001C0A70">
              <w:rPr>
                <w:rStyle w:val="af1"/>
                <w:rFonts w:ascii="Times New Roman" w:eastAsia="Calibri" w:hAnsi="Times New Roman" w:cs="Times New Roman"/>
                <w:sz w:val="24"/>
                <w:szCs w:val="24"/>
              </w:rPr>
              <w:t>ОК 01</w:t>
            </w:r>
            <w:r w:rsidR="00F81527" w:rsidRPr="001C0A70">
              <w:rPr>
                <w:rStyle w:val="af1"/>
                <w:rFonts w:ascii="Times New Roman" w:eastAsia="Calibri" w:hAnsi="Times New Roman" w:cs="Times New Roman"/>
                <w:sz w:val="24"/>
                <w:szCs w:val="24"/>
              </w:rPr>
              <w:t>-</w:t>
            </w:r>
            <w:r w:rsidR="00F81527" w:rsidRPr="001C0A70">
              <w:rPr>
                <w:rStyle w:val="af1"/>
                <w:rFonts w:ascii="Times New Roman" w:hAnsi="Times New Roman" w:cs="Times New Roman"/>
                <w:sz w:val="24"/>
                <w:szCs w:val="24"/>
              </w:rPr>
              <w:t xml:space="preserve"> </w:t>
            </w:r>
            <w:r w:rsidR="00AB0C48" w:rsidRPr="001C0A70">
              <w:rPr>
                <w:rStyle w:val="af1"/>
                <w:rFonts w:ascii="Times New Roman" w:hAnsi="Times New Roman" w:cs="Times New Roman"/>
                <w:sz w:val="24"/>
                <w:szCs w:val="24"/>
              </w:rPr>
              <w:t xml:space="preserve">ОК 07, </w:t>
            </w:r>
            <w:r w:rsidR="00F81527" w:rsidRPr="001C0A70">
              <w:rPr>
                <w:rStyle w:val="af1"/>
                <w:rFonts w:ascii="Times New Roman" w:hAnsi="Times New Roman" w:cs="Times New Roman"/>
                <w:sz w:val="24"/>
                <w:szCs w:val="24"/>
              </w:rPr>
              <w:t xml:space="preserve">ОК </w:t>
            </w:r>
            <w:r w:rsidR="00AB0C48" w:rsidRPr="001C0A70">
              <w:rPr>
                <w:rStyle w:val="af1"/>
                <w:rFonts w:ascii="Times New Roman" w:hAnsi="Times New Roman" w:cs="Times New Roman"/>
                <w:sz w:val="24"/>
                <w:szCs w:val="24"/>
              </w:rPr>
              <w:t>09 – ОК 10</w:t>
            </w:r>
          </w:p>
          <w:p w14:paraId="6C6D5A8F" w14:textId="77777777" w:rsidR="000B5732" w:rsidRPr="000B5732" w:rsidRDefault="000B5732" w:rsidP="00F81527">
            <w:pPr>
              <w:suppressAutoHyphens/>
              <w:spacing w:after="0" w:line="240" w:lineRule="auto"/>
              <w:jc w:val="center"/>
              <w:rPr>
                <w:rFonts w:ascii="Times New Roman" w:eastAsia="Calibri" w:hAnsi="Times New Roman"/>
                <w:i/>
                <w:iCs/>
                <w:sz w:val="24"/>
                <w:szCs w:val="24"/>
              </w:rPr>
            </w:pPr>
          </w:p>
        </w:tc>
        <w:tc>
          <w:tcPr>
            <w:tcW w:w="3118" w:type="dxa"/>
            <w:shd w:val="clear" w:color="auto" w:fill="auto"/>
          </w:tcPr>
          <w:p w14:paraId="3A380554" w14:textId="77777777" w:rsidR="000B5732" w:rsidRPr="000B5732" w:rsidRDefault="000B5732" w:rsidP="004779ED">
            <w:pPr>
              <w:spacing w:after="0" w:line="240" w:lineRule="auto"/>
              <w:jc w:val="both"/>
              <w:rPr>
                <w:rFonts w:ascii="Times New Roman" w:hAnsi="Times New Roman" w:cs="Times New Roman"/>
                <w:sz w:val="24"/>
                <w:szCs w:val="24"/>
              </w:rPr>
            </w:pPr>
            <w:r w:rsidRPr="000B5732">
              <w:rPr>
                <w:rFonts w:ascii="Times New Roman" w:hAnsi="Times New Roman" w:cs="Times New Roman"/>
                <w:sz w:val="24"/>
                <w:szCs w:val="24"/>
              </w:rPr>
              <w:t>-применять методы и средства защиты от опасностей технических систем и технологических процессов;</w:t>
            </w:r>
          </w:p>
          <w:p w14:paraId="12313837" w14:textId="77777777" w:rsidR="000B5732" w:rsidRPr="000B5732" w:rsidRDefault="000B5732" w:rsidP="004779ED">
            <w:pPr>
              <w:spacing w:after="0" w:line="240" w:lineRule="auto"/>
              <w:rPr>
                <w:rFonts w:ascii="Times New Roman" w:hAnsi="Times New Roman" w:cs="Times New Roman"/>
                <w:sz w:val="24"/>
                <w:szCs w:val="24"/>
              </w:rPr>
            </w:pPr>
            <w:r w:rsidRPr="000B5732">
              <w:rPr>
                <w:rFonts w:ascii="Times New Roman" w:hAnsi="Times New Roman" w:cs="Times New Roman"/>
                <w:sz w:val="24"/>
                <w:szCs w:val="24"/>
              </w:rPr>
              <w:t>-соблюдать безопасные условия труда в профессиональной деятельности.</w:t>
            </w:r>
          </w:p>
          <w:p w14:paraId="05466183" w14:textId="77777777" w:rsidR="000B5732" w:rsidRPr="000B5732" w:rsidRDefault="000B5732" w:rsidP="004779ED">
            <w:pPr>
              <w:suppressAutoHyphens/>
              <w:spacing w:after="0" w:line="240" w:lineRule="auto"/>
              <w:jc w:val="center"/>
              <w:rPr>
                <w:rFonts w:ascii="Times New Roman" w:hAnsi="Times New Roman" w:cs="Times New Roman"/>
                <w:b/>
                <w:sz w:val="24"/>
                <w:szCs w:val="24"/>
              </w:rPr>
            </w:pPr>
          </w:p>
        </w:tc>
        <w:tc>
          <w:tcPr>
            <w:tcW w:w="4672" w:type="dxa"/>
            <w:shd w:val="clear" w:color="auto" w:fill="auto"/>
          </w:tcPr>
          <w:p w14:paraId="781795A9" w14:textId="77777777" w:rsidR="000B5732" w:rsidRPr="000B5732" w:rsidRDefault="000B5732" w:rsidP="004779ED">
            <w:pPr>
              <w:spacing w:after="0" w:line="240" w:lineRule="auto"/>
              <w:jc w:val="both"/>
              <w:rPr>
                <w:rFonts w:ascii="Times New Roman" w:hAnsi="Times New Roman" w:cs="Times New Roman"/>
                <w:sz w:val="24"/>
                <w:szCs w:val="24"/>
              </w:rPr>
            </w:pPr>
            <w:r w:rsidRPr="000B5732">
              <w:rPr>
                <w:rFonts w:ascii="Times New Roman" w:hAnsi="Times New Roman" w:cs="Times New Roman"/>
                <w:sz w:val="24"/>
                <w:szCs w:val="24"/>
              </w:rPr>
              <w:t>-воздействие негативных факторов на человека;</w:t>
            </w:r>
          </w:p>
          <w:p w14:paraId="3BD561A4" w14:textId="5E9F4887" w:rsidR="000B5732" w:rsidRPr="000B5732" w:rsidRDefault="000B5732" w:rsidP="004779ED">
            <w:pPr>
              <w:spacing w:after="0" w:line="240" w:lineRule="auto"/>
              <w:jc w:val="both"/>
              <w:rPr>
                <w:rFonts w:ascii="Times New Roman" w:eastAsia="Times New Roman" w:hAnsi="Times New Roman" w:cs="Times New Roman"/>
                <w:sz w:val="24"/>
                <w:szCs w:val="24"/>
              </w:rPr>
            </w:pPr>
            <w:r w:rsidRPr="000B5732">
              <w:rPr>
                <w:rFonts w:ascii="Times New Roman" w:hAnsi="Times New Roman" w:cs="Times New Roman"/>
                <w:sz w:val="24"/>
                <w:szCs w:val="24"/>
              </w:rPr>
              <w:t>-п</w:t>
            </w:r>
            <w:r w:rsidRPr="000B5732">
              <w:rPr>
                <w:rFonts w:ascii="Times New Roman" w:eastAsia="Times New Roman" w:hAnsi="Times New Roman" w:cs="Times New Roman"/>
                <w:sz w:val="24"/>
                <w:szCs w:val="24"/>
              </w:rPr>
              <w:t>равовые,</w:t>
            </w:r>
            <w:r w:rsidR="005A33E1">
              <w:rPr>
                <w:rFonts w:ascii="Times New Roman" w:eastAsia="Times New Roman" w:hAnsi="Times New Roman" w:cs="Times New Roman"/>
                <w:sz w:val="24"/>
                <w:szCs w:val="24"/>
              </w:rPr>
              <w:t xml:space="preserve"> нормативные и организационные </w:t>
            </w:r>
            <w:r w:rsidRPr="000B5732">
              <w:rPr>
                <w:rFonts w:ascii="Times New Roman" w:eastAsia="Times New Roman" w:hAnsi="Times New Roman" w:cs="Times New Roman"/>
                <w:sz w:val="24"/>
                <w:szCs w:val="24"/>
              </w:rPr>
              <w:t>основы охраны труда в организации;</w:t>
            </w:r>
          </w:p>
          <w:p w14:paraId="040FA421" w14:textId="77777777" w:rsidR="000B5732" w:rsidRPr="000B5732" w:rsidRDefault="000B5732" w:rsidP="004779ED">
            <w:pPr>
              <w:spacing w:after="0" w:line="240" w:lineRule="auto"/>
              <w:jc w:val="both"/>
              <w:rPr>
                <w:rFonts w:ascii="Times New Roman" w:hAnsi="Times New Roman" w:cs="Times New Roman"/>
                <w:sz w:val="24"/>
                <w:szCs w:val="24"/>
              </w:rPr>
            </w:pPr>
            <w:r w:rsidRPr="000B5732">
              <w:rPr>
                <w:rFonts w:ascii="Times New Roman" w:hAnsi="Times New Roman" w:cs="Times New Roman"/>
                <w:sz w:val="24"/>
                <w:szCs w:val="24"/>
              </w:rPr>
              <w:t>-меры безопасности при работе с электрооборудованием и электрифицированными инструментами;</w:t>
            </w:r>
          </w:p>
          <w:p w14:paraId="67182767" w14:textId="77777777" w:rsidR="000B5732" w:rsidRPr="000B5732" w:rsidRDefault="000B5732" w:rsidP="004779ED">
            <w:pPr>
              <w:spacing w:after="0" w:line="240" w:lineRule="auto"/>
              <w:jc w:val="both"/>
              <w:rPr>
                <w:rFonts w:ascii="Times New Roman" w:hAnsi="Times New Roman" w:cs="Times New Roman"/>
                <w:sz w:val="24"/>
                <w:szCs w:val="24"/>
              </w:rPr>
            </w:pPr>
            <w:r w:rsidRPr="000B5732">
              <w:rPr>
                <w:rFonts w:ascii="Times New Roman" w:hAnsi="Times New Roman" w:cs="Times New Roman"/>
                <w:sz w:val="24"/>
                <w:szCs w:val="24"/>
              </w:rPr>
              <w:t>-правила техники безопасности и охраны труда в профессиональной деятельности;</w:t>
            </w:r>
          </w:p>
          <w:p w14:paraId="24AC9B12" w14:textId="77777777" w:rsidR="000B5732" w:rsidRPr="000B5732" w:rsidRDefault="000B5732" w:rsidP="004779ED">
            <w:pPr>
              <w:spacing w:after="0" w:line="240" w:lineRule="auto"/>
              <w:rPr>
                <w:rFonts w:ascii="Times New Roman" w:hAnsi="Times New Roman" w:cs="Times New Roman"/>
                <w:sz w:val="24"/>
                <w:szCs w:val="24"/>
              </w:rPr>
            </w:pPr>
            <w:r w:rsidRPr="000B5732">
              <w:rPr>
                <w:rFonts w:ascii="Times New Roman" w:hAnsi="Times New Roman" w:cs="Times New Roman"/>
                <w:sz w:val="24"/>
                <w:szCs w:val="24"/>
              </w:rPr>
              <w:t xml:space="preserve">-экологические нормы и правила организации труда на предприятиях. </w:t>
            </w:r>
          </w:p>
          <w:p w14:paraId="0CC5D6A9" w14:textId="77777777" w:rsidR="000B5732" w:rsidRPr="000B5732" w:rsidRDefault="000B5732" w:rsidP="004779ED">
            <w:pPr>
              <w:suppressAutoHyphens/>
              <w:spacing w:after="0" w:line="240" w:lineRule="auto"/>
              <w:jc w:val="center"/>
              <w:rPr>
                <w:rFonts w:ascii="Times New Roman" w:hAnsi="Times New Roman" w:cs="Times New Roman"/>
                <w:b/>
                <w:sz w:val="24"/>
                <w:szCs w:val="24"/>
              </w:rPr>
            </w:pPr>
          </w:p>
        </w:tc>
      </w:tr>
    </w:tbl>
    <w:p w14:paraId="5F2F59EC" w14:textId="77777777" w:rsidR="00BF123A" w:rsidRDefault="00BF123A" w:rsidP="00BF123A">
      <w:pPr>
        <w:spacing w:after="0"/>
        <w:jc w:val="both"/>
        <w:rPr>
          <w:rFonts w:ascii="Times New Roman" w:hAnsi="Times New Roman" w:cs="Times New Roman"/>
          <w:sz w:val="24"/>
          <w:szCs w:val="24"/>
        </w:rPr>
      </w:pPr>
    </w:p>
    <w:p w14:paraId="36998FB9" w14:textId="77777777" w:rsidR="00BF123A" w:rsidRPr="00BF123A" w:rsidRDefault="00BF123A" w:rsidP="00BF123A">
      <w:pPr>
        <w:spacing w:after="0"/>
        <w:jc w:val="both"/>
        <w:rPr>
          <w:rFonts w:ascii="Times New Roman" w:hAnsi="Times New Roman" w:cs="Times New Roman"/>
          <w:sz w:val="24"/>
          <w:szCs w:val="24"/>
        </w:rPr>
      </w:pPr>
    </w:p>
    <w:p w14:paraId="3C2B6FA5" w14:textId="77777777" w:rsidR="00324A2C" w:rsidRDefault="00324A2C" w:rsidP="00BF123A">
      <w:pPr>
        <w:spacing w:after="0"/>
        <w:jc w:val="both"/>
        <w:rPr>
          <w:rFonts w:ascii="Times New Roman" w:hAnsi="Times New Roman" w:cs="Times New Roman"/>
          <w:b/>
          <w:sz w:val="24"/>
          <w:szCs w:val="24"/>
        </w:rPr>
      </w:pPr>
      <w:r>
        <w:rPr>
          <w:rFonts w:ascii="Times New Roman" w:hAnsi="Times New Roman" w:cs="Times New Roman"/>
          <w:b/>
          <w:sz w:val="24"/>
          <w:szCs w:val="24"/>
        </w:rPr>
        <w:br w:type="page"/>
      </w:r>
    </w:p>
    <w:p w14:paraId="6966D2B3" w14:textId="77777777" w:rsidR="00BF123A" w:rsidRPr="000B5732" w:rsidRDefault="00BF123A" w:rsidP="00BF123A">
      <w:pPr>
        <w:spacing w:after="0"/>
        <w:jc w:val="both"/>
        <w:rPr>
          <w:rFonts w:ascii="Times New Roman" w:hAnsi="Times New Roman" w:cs="Times New Roman"/>
          <w:b/>
          <w:sz w:val="24"/>
          <w:szCs w:val="24"/>
        </w:rPr>
      </w:pPr>
      <w:r w:rsidRPr="000B5732">
        <w:rPr>
          <w:rFonts w:ascii="Times New Roman" w:hAnsi="Times New Roman" w:cs="Times New Roman"/>
          <w:b/>
          <w:sz w:val="24"/>
          <w:szCs w:val="24"/>
        </w:rPr>
        <w:t>2. СТРУКТУРА И СОДЕРЖАНИЕ УЧЕБНОЙ ДИСЦИПЛИНЫ</w:t>
      </w:r>
    </w:p>
    <w:p w14:paraId="28ADFAFD" w14:textId="77777777" w:rsidR="000B5732" w:rsidRDefault="00E87AF9" w:rsidP="00BF123A">
      <w:pPr>
        <w:spacing w:after="0"/>
        <w:jc w:val="both"/>
        <w:rPr>
          <w:rFonts w:ascii="Times New Roman" w:hAnsi="Times New Roman" w:cs="Times New Roman"/>
          <w:sz w:val="24"/>
          <w:szCs w:val="24"/>
        </w:rPr>
      </w:pPr>
      <w:r>
        <w:rPr>
          <w:rFonts w:ascii="Times New Roman" w:hAnsi="Times New Roman" w:cs="Times New Roman"/>
          <w:b/>
          <w:sz w:val="24"/>
          <w:szCs w:val="24"/>
        </w:rPr>
        <w:t>«ОП.</w:t>
      </w:r>
      <w:r w:rsidRPr="009A2E14">
        <w:rPr>
          <w:rFonts w:ascii="Times New Roman" w:hAnsi="Times New Roman" w:cs="Times New Roman"/>
          <w:b/>
          <w:sz w:val="24"/>
          <w:szCs w:val="24"/>
        </w:rPr>
        <w:t>02</w:t>
      </w:r>
      <w:r>
        <w:rPr>
          <w:rFonts w:ascii="Times New Roman" w:hAnsi="Times New Roman" w:cs="Times New Roman"/>
          <w:b/>
          <w:sz w:val="24"/>
          <w:szCs w:val="24"/>
        </w:rPr>
        <w:t>.</w:t>
      </w:r>
      <w:r w:rsidRPr="009A2E14">
        <w:rPr>
          <w:rFonts w:ascii="Times New Roman" w:hAnsi="Times New Roman" w:cs="Times New Roman"/>
          <w:b/>
          <w:sz w:val="24"/>
          <w:szCs w:val="24"/>
        </w:rPr>
        <w:t xml:space="preserve"> Охрана труда</w:t>
      </w:r>
      <w:r>
        <w:rPr>
          <w:rFonts w:ascii="Times New Roman" w:hAnsi="Times New Roman" w:cs="Times New Roman"/>
          <w:b/>
          <w:sz w:val="24"/>
          <w:szCs w:val="24"/>
        </w:rPr>
        <w:t>»</w:t>
      </w:r>
    </w:p>
    <w:p w14:paraId="35828D35" w14:textId="77777777" w:rsidR="00BF123A" w:rsidRPr="00FB6F6C" w:rsidRDefault="00BF123A" w:rsidP="00BF123A">
      <w:pPr>
        <w:spacing w:after="0"/>
        <w:jc w:val="both"/>
        <w:rPr>
          <w:rFonts w:ascii="Times New Roman" w:hAnsi="Times New Roman" w:cs="Times New Roman"/>
          <w:b/>
          <w:sz w:val="24"/>
          <w:szCs w:val="24"/>
        </w:rPr>
      </w:pPr>
      <w:r w:rsidRPr="00FB6F6C">
        <w:rPr>
          <w:rFonts w:ascii="Times New Roman" w:hAnsi="Times New Roman" w:cs="Times New Roman"/>
          <w:b/>
          <w:sz w:val="24"/>
          <w:szCs w:val="24"/>
        </w:rPr>
        <w:t>2.1. Объем учебной дисциплины и виды учебной работы</w:t>
      </w:r>
    </w:p>
    <w:p w14:paraId="6C70072A" w14:textId="77777777" w:rsidR="000B5732" w:rsidRDefault="000B5732" w:rsidP="00BF123A">
      <w:pPr>
        <w:spacing w:after="0"/>
        <w:jc w:val="both"/>
        <w:rPr>
          <w:rFonts w:ascii="Times New Roman" w:hAnsi="Times New Roman" w:cs="Times New Roman"/>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028"/>
        <w:gridCol w:w="1827"/>
      </w:tblGrid>
      <w:tr w:rsidR="000B5732" w:rsidRPr="0063394C" w14:paraId="7E93C840" w14:textId="77777777" w:rsidTr="005B7275">
        <w:trPr>
          <w:trHeight w:val="490"/>
        </w:trPr>
        <w:tc>
          <w:tcPr>
            <w:tcW w:w="4073" w:type="pct"/>
            <w:tcBorders>
              <w:top w:val="single" w:sz="12" w:space="0" w:color="000000"/>
              <w:left w:val="single" w:sz="12" w:space="0" w:color="000000"/>
              <w:bottom w:val="single" w:sz="12" w:space="0" w:color="000000"/>
              <w:right w:val="single" w:sz="12" w:space="0" w:color="000000"/>
            </w:tcBorders>
            <w:shd w:val="clear" w:color="auto" w:fill="auto"/>
            <w:vAlign w:val="center"/>
          </w:tcPr>
          <w:p w14:paraId="20CFB917" w14:textId="77777777" w:rsidR="000B5732" w:rsidRPr="0063394C" w:rsidRDefault="000B5732" w:rsidP="005B7275">
            <w:pPr>
              <w:spacing w:after="0"/>
              <w:jc w:val="center"/>
              <w:rPr>
                <w:rFonts w:ascii="Times New Roman" w:hAnsi="Times New Roman" w:cs="Times New Roman"/>
                <w:b/>
                <w:sz w:val="24"/>
                <w:szCs w:val="24"/>
              </w:rPr>
            </w:pPr>
            <w:r w:rsidRPr="0063394C">
              <w:rPr>
                <w:rFonts w:ascii="Times New Roman" w:hAnsi="Times New Roman" w:cs="Times New Roman"/>
                <w:b/>
                <w:sz w:val="24"/>
                <w:szCs w:val="24"/>
              </w:rPr>
              <w:t>Вид учебной работы</w:t>
            </w:r>
          </w:p>
        </w:tc>
        <w:tc>
          <w:tcPr>
            <w:tcW w:w="927" w:type="pct"/>
            <w:tcBorders>
              <w:top w:val="single" w:sz="12" w:space="0" w:color="000000"/>
              <w:left w:val="single" w:sz="12" w:space="0" w:color="000000"/>
              <w:bottom w:val="single" w:sz="12" w:space="0" w:color="000000"/>
              <w:right w:val="single" w:sz="12" w:space="0" w:color="000000"/>
            </w:tcBorders>
            <w:shd w:val="clear" w:color="auto" w:fill="auto"/>
            <w:vAlign w:val="center"/>
          </w:tcPr>
          <w:p w14:paraId="5BFC714F" w14:textId="77777777" w:rsidR="000B5732" w:rsidRPr="0063394C" w:rsidRDefault="00F47A71" w:rsidP="005B7275">
            <w:pPr>
              <w:spacing w:after="0"/>
              <w:jc w:val="center"/>
              <w:rPr>
                <w:rFonts w:ascii="Times New Roman" w:hAnsi="Times New Roman" w:cs="Times New Roman"/>
                <w:b/>
                <w:iCs/>
                <w:sz w:val="24"/>
                <w:szCs w:val="24"/>
              </w:rPr>
            </w:pPr>
            <w:r>
              <w:rPr>
                <w:rFonts w:ascii="Times New Roman" w:hAnsi="Times New Roman" w:cs="Times New Roman"/>
                <w:b/>
                <w:iCs/>
                <w:sz w:val="24"/>
                <w:szCs w:val="24"/>
              </w:rPr>
              <w:t>Объем в часах</w:t>
            </w:r>
          </w:p>
        </w:tc>
      </w:tr>
      <w:tr w:rsidR="000B5732" w:rsidRPr="0063394C" w14:paraId="43856C29" w14:textId="77777777" w:rsidTr="005B7275">
        <w:trPr>
          <w:trHeight w:val="490"/>
        </w:trPr>
        <w:tc>
          <w:tcPr>
            <w:tcW w:w="4073" w:type="pct"/>
            <w:tcBorders>
              <w:top w:val="single" w:sz="12" w:space="0" w:color="000000"/>
            </w:tcBorders>
            <w:shd w:val="clear" w:color="auto" w:fill="auto"/>
            <w:vAlign w:val="center"/>
          </w:tcPr>
          <w:p w14:paraId="06763651" w14:textId="77777777" w:rsidR="000B5732" w:rsidRPr="0063394C" w:rsidRDefault="000B5732" w:rsidP="004779ED">
            <w:pPr>
              <w:spacing w:after="0"/>
              <w:rPr>
                <w:rFonts w:ascii="Times New Roman" w:hAnsi="Times New Roman" w:cs="Times New Roman"/>
                <w:b/>
                <w:sz w:val="24"/>
                <w:szCs w:val="24"/>
              </w:rPr>
            </w:pPr>
            <w:r w:rsidRPr="0063394C">
              <w:rPr>
                <w:rFonts w:ascii="Times New Roman" w:hAnsi="Times New Roman" w:cs="Times New Roman"/>
                <w:b/>
                <w:sz w:val="24"/>
                <w:szCs w:val="24"/>
              </w:rPr>
              <w:t>Суммарная учебная нагрузка во взаимодействии с преподавателем</w:t>
            </w:r>
          </w:p>
        </w:tc>
        <w:tc>
          <w:tcPr>
            <w:tcW w:w="927" w:type="pct"/>
            <w:tcBorders>
              <w:top w:val="single" w:sz="12" w:space="0" w:color="000000"/>
            </w:tcBorders>
            <w:shd w:val="clear" w:color="auto" w:fill="auto"/>
            <w:vAlign w:val="center"/>
          </w:tcPr>
          <w:p w14:paraId="000E66AB" w14:textId="77777777" w:rsidR="000B5732" w:rsidRPr="0063394C" w:rsidRDefault="000B5732" w:rsidP="004779ED">
            <w:pPr>
              <w:spacing w:after="0"/>
              <w:rPr>
                <w:rFonts w:ascii="Times New Roman" w:hAnsi="Times New Roman" w:cs="Times New Roman"/>
                <w:b/>
                <w:iCs/>
                <w:sz w:val="24"/>
                <w:szCs w:val="24"/>
              </w:rPr>
            </w:pPr>
            <w:r w:rsidRPr="0063394C">
              <w:rPr>
                <w:rFonts w:ascii="Times New Roman" w:hAnsi="Times New Roman" w:cs="Times New Roman"/>
                <w:b/>
                <w:iCs/>
                <w:sz w:val="24"/>
                <w:szCs w:val="24"/>
              </w:rPr>
              <w:t>36</w:t>
            </w:r>
          </w:p>
        </w:tc>
      </w:tr>
      <w:tr w:rsidR="000B5732" w:rsidRPr="0063394C" w14:paraId="4C3600A4" w14:textId="77777777" w:rsidTr="004779ED">
        <w:trPr>
          <w:trHeight w:val="490"/>
        </w:trPr>
        <w:tc>
          <w:tcPr>
            <w:tcW w:w="4073" w:type="pct"/>
            <w:shd w:val="clear" w:color="auto" w:fill="auto"/>
            <w:vAlign w:val="center"/>
          </w:tcPr>
          <w:p w14:paraId="70934A05" w14:textId="77777777" w:rsidR="000B5732" w:rsidRPr="0063394C" w:rsidRDefault="000B5732" w:rsidP="009B2B2E">
            <w:pPr>
              <w:spacing w:after="0"/>
              <w:rPr>
                <w:rFonts w:ascii="Times New Roman" w:hAnsi="Times New Roman" w:cs="Times New Roman"/>
                <w:b/>
                <w:sz w:val="24"/>
                <w:szCs w:val="24"/>
              </w:rPr>
            </w:pPr>
            <w:r w:rsidRPr="0063394C">
              <w:rPr>
                <w:rFonts w:ascii="Times New Roman" w:hAnsi="Times New Roman" w:cs="Times New Roman"/>
                <w:b/>
                <w:sz w:val="24"/>
                <w:szCs w:val="24"/>
              </w:rPr>
              <w:t xml:space="preserve">Объем </w:t>
            </w:r>
            <w:r w:rsidR="009B2B2E">
              <w:rPr>
                <w:rFonts w:ascii="Times New Roman" w:hAnsi="Times New Roman" w:cs="Times New Roman"/>
                <w:b/>
                <w:sz w:val="24"/>
                <w:szCs w:val="24"/>
              </w:rPr>
              <w:t>учебной дисциплины</w:t>
            </w:r>
          </w:p>
        </w:tc>
        <w:tc>
          <w:tcPr>
            <w:tcW w:w="927" w:type="pct"/>
            <w:shd w:val="clear" w:color="auto" w:fill="auto"/>
            <w:vAlign w:val="center"/>
          </w:tcPr>
          <w:p w14:paraId="5D8B8339" w14:textId="77777777" w:rsidR="000B5732" w:rsidRPr="0063394C" w:rsidRDefault="000B5732" w:rsidP="004779ED">
            <w:pPr>
              <w:spacing w:after="0"/>
              <w:rPr>
                <w:rFonts w:ascii="Times New Roman" w:hAnsi="Times New Roman" w:cs="Times New Roman"/>
                <w:iCs/>
                <w:sz w:val="24"/>
                <w:szCs w:val="24"/>
              </w:rPr>
            </w:pPr>
            <w:r w:rsidRPr="0063394C">
              <w:rPr>
                <w:rFonts w:ascii="Times New Roman" w:hAnsi="Times New Roman" w:cs="Times New Roman"/>
                <w:iCs/>
                <w:sz w:val="24"/>
                <w:szCs w:val="24"/>
              </w:rPr>
              <w:t>36</w:t>
            </w:r>
          </w:p>
        </w:tc>
      </w:tr>
      <w:tr w:rsidR="009B2B2E" w:rsidRPr="0063394C" w14:paraId="4469D31F" w14:textId="77777777" w:rsidTr="00A97E74">
        <w:trPr>
          <w:trHeight w:val="490"/>
        </w:trPr>
        <w:tc>
          <w:tcPr>
            <w:tcW w:w="4073" w:type="pct"/>
            <w:shd w:val="clear" w:color="auto" w:fill="auto"/>
            <w:vAlign w:val="center"/>
          </w:tcPr>
          <w:p w14:paraId="4EC372BD" w14:textId="77777777" w:rsidR="009B2B2E" w:rsidRPr="0063394C" w:rsidRDefault="009B2B2E" w:rsidP="00A97E74">
            <w:pPr>
              <w:spacing w:after="0"/>
              <w:rPr>
                <w:rFonts w:ascii="Times New Roman" w:hAnsi="Times New Roman" w:cs="Times New Roman"/>
                <w:sz w:val="24"/>
                <w:szCs w:val="24"/>
              </w:rPr>
            </w:pPr>
            <w:r w:rsidRPr="005B7275">
              <w:rPr>
                <w:rFonts w:ascii="Times New Roman" w:hAnsi="Times New Roman" w:cs="Times New Roman"/>
                <w:b/>
                <w:sz w:val="24"/>
                <w:szCs w:val="24"/>
              </w:rPr>
              <w:t>Самостоятельная работа</w:t>
            </w:r>
            <w:r w:rsidRPr="001D45CF">
              <w:rPr>
                <w:rStyle w:val="ad"/>
                <w:b/>
                <w:color w:val="000000"/>
                <w:sz w:val="24"/>
                <w:szCs w:val="24"/>
              </w:rPr>
              <w:footnoteReference w:id="11"/>
            </w:r>
          </w:p>
        </w:tc>
        <w:tc>
          <w:tcPr>
            <w:tcW w:w="927" w:type="pct"/>
            <w:shd w:val="clear" w:color="auto" w:fill="auto"/>
            <w:vAlign w:val="center"/>
          </w:tcPr>
          <w:p w14:paraId="3B158A5D" w14:textId="4A252AD3" w:rsidR="009B2B2E" w:rsidRPr="0063394C" w:rsidRDefault="00A06F3A" w:rsidP="00A97E74">
            <w:pPr>
              <w:spacing w:after="0"/>
              <w:rPr>
                <w:rFonts w:ascii="Times New Roman" w:hAnsi="Times New Roman" w:cs="Times New Roman"/>
                <w:iCs/>
                <w:sz w:val="24"/>
                <w:szCs w:val="24"/>
              </w:rPr>
            </w:pPr>
            <w:r>
              <w:rPr>
                <w:rFonts w:ascii="Times New Roman" w:hAnsi="Times New Roman" w:cs="Times New Roman"/>
                <w:iCs/>
                <w:sz w:val="24"/>
                <w:szCs w:val="24"/>
              </w:rPr>
              <w:t>-</w:t>
            </w:r>
          </w:p>
        </w:tc>
      </w:tr>
      <w:tr w:rsidR="000B5732" w:rsidRPr="0063394C" w14:paraId="50626B40" w14:textId="77777777" w:rsidTr="004779ED">
        <w:trPr>
          <w:trHeight w:val="490"/>
        </w:trPr>
        <w:tc>
          <w:tcPr>
            <w:tcW w:w="5000" w:type="pct"/>
            <w:gridSpan w:val="2"/>
            <w:shd w:val="clear" w:color="auto" w:fill="auto"/>
            <w:vAlign w:val="center"/>
          </w:tcPr>
          <w:p w14:paraId="2AD53517" w14:textId="77777777" w:rsidR="000B5732" w:rsidRPr="0063394C" w:rsidRDefault="000B5732" w:rsidP="004779ED">
            <w:pPr>
              <w:spacing w:after="0"/>
              <w:rPr>
                <w:rFonts w:ascii="Times New Roman" w:hAnsi="Times New Roman" w:cs="Times New Roman"/>
                <w:iCs/>
                <w:sz w:val="24"/>
                <w:szCs w:val="24"/>
              </w:rPr>
            </w:pPr>
            <w:r w:rsidRPr="0063394C">
              <w:rPr>
                <w:rFonts w:ascii="Times New Roman" w:hAnsi="Times New Roman" w:cs="Times New Roman"/>
                <w:sz w:val="24"/>
                <w:szCs w:val="24"/>
              </w:rPr>
              <w:t>в том числе:</w:t>
            </w:r>
          </w:p>
        </w:tc>
      </w:tr>
      <w:tr w:rsidR="000B5732" w:rsidRPr="0063394C" w14:paraId="489521B9" w14:textId="77777777" w:rsidTr="004779ED">
        <w:trPr>
          <w:trHeight w:val="490"/>
        </w:trPr>
        <w:tc>
          <w:tcPr>
            <w:tcW w:w="4073" w:type="pct"/>
            <w:shd w:val="clear" w:color="auto" w:fill="auto"/>
            <w:vAlign w:val="center"/>
          </w:tcPr>
          <w:p w14:paraId="6AB9636B" w14:textId="77777777" w:rsidR="000B5732" w:rsidRPr="0063394C" w:rsidRDefault="000B5732" w:rsidP="004779ED">
            <w:pPr>
              <w:spacing w:after="0"/>
              <w:rPr>
                <w:rFonts w:ascii="Times New Roman" w:hAnsi="Times New Roman" w:cs="Times New Roman"/>
                <w:sz w:val="24"/>
                <w:szCs w:val="24"/>
              </w:rPr>
            </w:pPr>
            <w:r w:rsidRPr="0063394C">
              <w:rPr>
                <w:rFonts w:ascii="Times New Roman" w:hAnsi="Times New Roman" w:cs="Times New Roman"/>
                <w:sz w:val="24"/>
                <w:szCs w:val="24"/>
              </w:rPr>
              <w:t>теоретическое обучение</w:t>
            </w:r>
          </w:p>
        </w:tc>
        <w:tc>
          <w:tcPr>
            <w:tcW w:w="927" w:type="pct"/>
            <w:shd w:val="clear" w:color="auto" w:fill="auto"/>
            <w:vAlign w:val="center"/>
          </w:tcPr>
          <w:p w14:paraId="6527F2A9" w14:textId="5B6C47E8" w:rsidR="000B5732" w:rsidRPr="0063394C" w:rsidRDefault="000B5732" w:rsidP="00A06F3A">
            <w:pPr>
              <w:spacing w:after="0"/>
              <w:rPr>
                <w:rFonts w:ascii="Times New Roman" w:hAnsi="Times New Roman" w:cs="Times New Roman"/>
                <w:iCs/>
                <w:sz w:val="24"/>
                <w:szCs w:val="24"/>
              </w:rPr>
            </w:pPr>
            <w:r w:rsidRPr="00A06F3A">
              <w:rPr>
                <w:rFonts w:ascii="Times New Roman" w:hAnsi="Times New Roman" w:cs="Times New Roman"/>
                <w:iCs/>
                <w:sz w:val="24"/>
                <w:szCs w:val="24"/>
              </w:rPr>
              <w:t>1</w:t>
            </w:r>
            <w:r w:rsidR="00A06F3A">
              <w:rPr>
                <w:rFonts w:ascii="Times New Roman" w:hAnsi="Times New Roman" w:cs="Times New Roman"/>
                <w:iCs/>
                <w:sz w:val="24"/>
                <w:szCs w:val="24"/>
              </w:rPr>
              <w:t>7</w:t>
            </w:r>
          </w:p>
        </w:tc>
      </w:tr>
      <w:tr w:rsidR="000B5732" w:rsidRPr="0063394C" w14:paraId="7F6D6C28" w14:textId="77777777" w:rsidTr="004779ED">
        <w:trPr>
          <w:trHeight w:val="490"/>
        </w:trPr>
        <w:tc>
          <w:tcPr>
            <w:tcW w:w="4073" w:type="pct"/>
            <w:shd w:val="clear" w:color="auto" w:fill="auto"/>
            <w:vAlign w:val="center"/>
          </w:tcPr>
          <w:p w14:paraId="1C3B985E" w14:textId="77777777" w:rsidR="000B5732" w:rsidRPr="0063394C" w:rsidRDefault="000B5732" w:rsidP="004779ED">
            <w:pPr>
              <w:spacing w:after="0"/>
              <w:rPr>
                <w:rFonts w:ascii="Times New Roman" w:hAnsi="Times New Roman" w:cs="Times New Roman"/>
                <w:sz w:val="24"/>
                <w:szCs w:val="24"/>
              </w:rPr>
            </w:pPr>
            <w:r w:rsidRPr="0063394C">
              <w:rPr>
                <w:rFonts w:ascii="Times New Roman" w:hAnsi="Times New Roman" w:cs="Times New Roman"/>
                <w:sz w:val="24"/>
                <w:szCs w:val="24"/>
              </w:rPr>
              <w:t xml:space="preserve">лабораторные занятия </w:t>
            </w:r>
          </w:p>
        </w:tc>
        <w:tc>
          <w:tcPr>
            <w:tcW w:w="927" w:type="pct"/>
            <w:shd w:val="clear" w:color="auto" w:fill="auto"/>
            <w:vAlign w:val="center"/>
          </w:tcPr>
          <w:p w14:paraId="3550FFAD" w14:textId="77777777" w:rsidR="000B5732" w:rsidRPr="0063394C" w:rsidRDefault="000B5732" w:rsidP="004779ED">
            <w:pPr>
              <w:spacing w:after="0"/>
              <w:rPr>
                <w:rFonts w:ascii="Times New Roman" w:hAnsi="Times New Roman" w:cs="Times New Roman"/>
                <w:iCs/>
                <w:sz w:val="24"/>
                <w:szCs w:val="24"/>
              </w:rPr>
            </w:pPr>
            <w:r w:rsidRPr="0063394C">
              <w:rPr>
                <w:rFonts w:ascii="Times New Roman" w:hAnsi="Times New Roman" w:cs="Times New Roman"/>
                <w:iCs/>
                <w:sz w:val="24"/>
                <w:szCs w:val="24"/>
              </w:rPr>
              <w:t>–</w:t>
            </w:r>
          </w:p>
        </w:tc>
      </w:tr>
      <w:tr w:rsidR="000B5732" w:rsidRPr="0063394C" w14:paraId="16CB029A" w14:textId="77777777" w:rsidTr="004779ED">
        <w:trPr>
          <w:trHeight w:val="490"/>
        </w:trPr>
        <w:tc>
          <w:tcPr>
            <w:tcW w:w="4073" w:type="pct"/>
            <w:shd w:val="clear" w:color="auto" w:fill="auto"/>
            <w:vAlign w:val="center"/>
          </w:tcPr>
          <w:p w14:paraId="23DB3258" w14:textId="77777777" w:rsidR="000B5732" w:rsidRPr="00A06F3A" w:rsidRDefault="000B5732" w:rsidP="004779ED">
            <w:pPr>
              <w:spacing w:after="0"/>
              <w:rPr>
                <w:rFonts w:ascii="Times New Roman" w:hAnsi="Times New Roman" w:cs="Times New Roman"/>
                <w:sz w:val="24"/>
                <w:szCs w:val="24"/>
              </w:rPr>
            </w:pPr>
            <w:r w:rsidRPr="00A06F3A">
              <w:rPr>
                <w:rFonts w:ascii="Times New Roman" w:hAnsi="Times New Roman" w:cs="Times New Roman"/>
                <w:sz w:val="24"/>
                <w:szCs w:val="24"/>
              </w:rPr>
              <w:t xml:space="preserve">практические занятия </w:t>
            </w:r>
          </w:p>
        </w:tc>
        <w:tc>
          <w:tcPr>
            <w:tcW w:w="927" w:type="pct"/>
            <w:shd w:val="clear" w:color="auto" w:fill="auto"/>
            <w:vAlign w:val="center"/>
          </w:tcPr>
          <w:p w14:paraId="2B271E88" w14:textId="738A11B1" w:rsidR="000B5732" w:rsidRPr="00A06F3A" w:rsidRDefault="005B0940" w:rsidP="004779ED">
            <w:pPr>
              <w:spacing w:after="0"/>
              <w:rPr>
                <w:rFonts w:ascii="Times New Roman" w:hAnsi="Times New Roman" w:cs="Times New Roman"/>
                <w:iCs/>
                <w:sz w:val="24"/>
                <w:szCs w:val="24"/>
              </w:rPr>
            </w:pPr>
            <w:r w:rsidRPr="00A06F3A">
              <w:rPr>
                <w:rFonts w:ascii="Times New Roman" w:hAnsi="Times New Roman" w:cs="Times New Roman"/>
                <w:iCs/>
                <w:sz w:val="24"/>
                <w:szCs w:val="24"/>
              </w:rPr>
              <w:t>18</w:t>
            </w:r>
          </w:p>
        </w:tc>
      </w:tr>
      <w:tr w:rsidR="00ED5908" w:rsidRPr="0063394C" w14:paraId="101EF6E7" w14:textId="77777777" w:rsidTr="004779ED">
        <w:trPr>
          <w:trHeight w:val="490"/>
        </w:trPr>
        <w:tc>
          <w:tcPr>
            <w:tcW w:w="4073" w:type="pct"/>
            <w:shd w:val="clear" w:color="auto" w:fill="auto"/>
            <w:vAlign w:val="center"/>
          </w:tcPr>
          <w:p w14:paraId="052F9475" w14:textId="77777777" w:rsidR="00ED5908" w:rsidRPr="005B7275" w:rsidRDefault="00ED5908" w:rsidP="004779ED">
            <w:pPr>
              <w:spacing w:after="0"/>
              <w:rPr>
                <w:rFonts w:ascii="Times New Roman" w:hAnsi="Times New Roman" w:cs="Times New Roman"/>
                <w:b/>
                <w:sz w:val="24"/>
                <w:szCs w:val="24"/>
              </w:rPr>
            </w:pPr>
            <w:r w:rsidRPr="0063394C">
              <w:rPr>
                <w:rFonts w:ascii="Times New Roman" w:hAnsi="Times New Roman" w:cs="Times New Roman"/>
                <w:b/>
                <w:iCs/>
                <w:sz w:val="24"/>
                <w:szCs w:val="24"/>
              </w:rPr>
              <w:t>Промежуточная аттестация</w:t>
            </w:r>
          </w:p>
        </w:tc>
        <w:tc>
          <w:tcPr>
            <w:tcW w:w="927" w:type="pct"/>
            <w:shd w:val="clear" w:color="auto" w:fill="auto"/>
            <w:vAlign w:val="center"/>
          </w:tcPr>
          <w:p w14:paraId="0D5EFD10" w14:textId="77777777" w:rsidR="00ED5908" w:rsidRPr="00300F10" w:rsidRDefault="00E87AF9" w:rsidP="004779ED">
            <w:pPr>
              <w:spacing w:after="0"/>
              <w:rPr>
                <w:rFonts w:ascii="Times New Roman" w:hAnsi="Times New Roman" w:cs="Times New Roman"/>
                <w:iCs/>
                <w:sz w:val="24"/>
                <w:szCs w:val="24"/>
              </w:rPr>
            </w:pPr>
            <w:r>
              <w:rPr>
                <w:rFonts w:ascii="Times New Roman" w:hAnsi="Times New Roman" w:cs="Times New Roman"/>
                <w:iCs/>
                <w:sz w:val="24"/>
                <w:szCs w:val="24"/>
              </w:rPr>
              <w:t>1</w:t>
            </w:r>
          </w:p>
        </w:tc>
      </w:tr>
    </w:tbl>
    <w:p w14:paraId="0EF2B637" w14:textId="77777777" w:rsidR="00BF123A" w:rsidRDefault="00BF123A" w:rsidP="00BF123A">
      <w:pPr>
        <w:spacing w:after="0"/>
        <w:jc w:val="both"/>
        <w:rPr>
          <w:rFonts w:ascii="Times New Roman" w:hAnsi="Times New Roman" w:cs="Times New Roman"/>
          <w:sz w:val="24"/>
          <w:szCs w:val="24"/>
        </w:rPr>
      </w:pPr>
    </w:p>
    <w:p w14:paraId="10451B99" w14:textId="77777777" w:rsidR="00BF123A" w:rsidRPr="004779ED" w:rsidRDefault="00BF123A" w:rsidP="00213817">
      <w:pPr>
        <w:spacing w:after="0"/>
        <w:jc w:val="both"/>
        <w:rPr>
          <w:rFonts w:ascii="Times New Roman" w:hAnsi="Times New Roman" w:cs="Times New Roman"/>
          <w:b/>
          <w:sz w:val="24"/>
          <w:szCs w:val="24"/>
        </w:rPr>
      </w:pPr>
      <w:r w:rsidRPr="004779ED">
        <w:rPr>
          <w:rFonts w:ascii="Times New Roman" w:hAnsi="Times New Roman" w:cs="Times New Roman"/>
          <w:b/>
          <w:sz w:val="24"/>
          <w:szCs w:val="24"/>
        </w:rPr>
        <w:t xml:space="preserve">2.2. Тематический план и содержание учебной дисциплины </w:t>
      </w:r>
    </w:p>
    <w:p w14:paraId="4640783A" w14:textId="77777777" w:rsidR="00BF123A" w:rsidRDefault="00BF123A" w:rsidP="00BF123A">
      <w:pPr>
        <w:spacing w:after="0"/>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6"/>
        <w:gridCol w:w="5077"/>
        <w:gridCol w:w="958"/>
        <w:gridCol w:w="2024"/>
      </w:tblGrid>
      <w:tr w:rsidR="004779ED" w:rsidRPr="00A36534" w14:paraId="060E1391" w14:textId="77777777" w:rsidTr="00AA1878">
        <w:trPr>
          <w:trHeight w:val="20"/>
        </w:trPr>
        <w:tc>
          <w:tcPr>
            <w:tcW w:w="911" w:type="pct"/>
            <w:shd w:val="clear" w:color="auto" w:fill="auto"/>
            <w:vAlign w:val="center"/>
          </w:tcPr>
          <w:p w14:paraId="32511307" w14:textId="77777777" w:rsidR="004779ED" w:rsidRPr="00A36534" w:rsidRDefault="004779ED" w:rsidP="004C382D">
            <w:pPr>
              <w:spacing w:after="0" w:line="240" w:lineRule="auto"/>
              <w:jc w:val="center"/>
              <w:rPr>
                <w:rFonts w:ascii="Times New Roman" w:hAnsi="Times New Roman" w:cs="Times New Roman"/>
                <w:b/>
                <w:bCs/>
                <w:sz w:val="24"/>
                <w:szCs w:val="24"/>
              </w:rPr>
            </w:pPr>
            <w:r w:rsidRPr="00A36534">
              <w:rPr>
                <w:rFonts w:ascii="Times New Roman" w:hAnsi="Times New Roman" w:cs="Times New Roman"/>
                <w:b/>
                <w:bCs/>
                <w:sz w:val="24"/>
                <w:szCs w:val="24"/>
              </w:rPr>
              <w:t>Наименование разделов и тем</w:t>
            </w:r>
          </w:p>
        </w:tc>
        <w:tc>
          <w:tcPr>
            <w:tcW w:w="2576" w:type="pct"/>
            <w:shd w:val="clear" w:color="auto" w:fill="auto"/>
            <w:vAlign w:val="center"/>
          </w:tcPr>
          <w:p w14:paraId="6B53B1BB" w14:textId="77777777" w:rsidR="004779ED" w:rsidRPr="00A36534" w:rsidRDefault="004779ED" w:rsidP="004C382D">
            <w:pPr>
              <w:spacing w:after="0" w:line="240" w:lineRule="auto"/>
              <w:jc w:val="center"/>
              <w:rPr>
                <w:rFonts w:ascii="Times New Roman" w:hAnsi="Times New Roman" w:cs="Times New Roman"/>
                <w:b/>
                <w:bCs/>
                <w:sz w:val="24"/>
                <w:szCs w:val="24"/>
              </w:rPr>
            </w:pPr>
            <w:r w:rsidRPr="00A36534">
              <w:rPr>
                <w:rFonts w:ascii="Times New Roman" w:hAnsi="Times New Roman" w:cs="Times New Roman"/>
                <w:b/>
                <w:bCs/>
                <w:sz w:val="24"/>
                <w:szCs w:val="24"/>
              </w:rPr>
              <w:t>Содержание учебного материала и формы организации деятельности обучающихся</w:t>
            </w:r>
          </w:p>
        </w:tc>
        <w:tc>
          <w:tcPr>
            <w:tcW w:w="486" w:type="pct"/>
            <w:shd w:val="clear" w:color="auto" w:fill="auto"/>
            <w:vAlign w:val="center"/>
          </w:tcPr>
          <w:p w14:paraId="04D64A00" w14:textId="77777777" w:rsidR="004779ED" w:rsidRPr="00A36534" w:rsidRDefault="00F47A71" w:rsidP="004C382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Объем в часах</w:t>
            </w:r>
          </w:p>
        </w:tc>
        <w:tc>
          <w:tcPr>
            <w:tcW w:w="1027" w:type="pct"/>
            <w:vAlign w:val="center"/>
          </w:tcPr>
          <w:p w14:paraId="2BE1873E" w14:textId="77777777" w:rsidR="004779ED" w:rsidRPr="00A36534" w:rsidRDefault="004779ED" w:rsidP="004C382D">
            <w:pPr>
              <w:spacing w:after="0" w:line="240" w:lineRule="auto"/>
              <w:jc w:val="center"/>
              <w:rPr>
                <w:rFonts w:ascii="Times New Roman" w:hAnsi="Times New Roman" w:cs="Times New Roman"/>
                <w:b/>
                <w:bCs/>
                <w:sz w:val="24"/>
                <w:szCs w:val="24"/>
              </w:rPr>
            </w:pPr>
            <w:r w:rsidRPr="00A36534">
              <w:rPr>
                <w:rFonts w:ascii="Times New Roman" w:hAnsi="Times New Roman" w:cs="Times New Roman"/>
                <w:b/>
                <w:bCs/>
                <w:sz w:val="24"/>
                <w:szCs w:val="24"/>
              </w:rPr>
              <w:t>Коды компетенций, формированию которых способствует элемент программы</w:t>
            </w:r>
          </w:p>
        </w:tc>
      </w:tr>
      <w:tr w:rsidR="004779ED" w:rsidRPr="00A36534" w14:paraId="454923D0" w14:textId="77777777" w:rsidTr="00AA1878">
        <w:trPr>
          <w:trHeight w:val="20"/>
        </w:trPr>
        <w:tc>
          <w:tcPr>
            <w:tcW w:w="911" w:type="pct"/>
            <w:shd w:val="clear" w:color="auto" w:fill="auto"/>
            <w:vAlign w:val="center"/>
          </w:tcPr>
          <w:p w14:paraId="6511646F" w14:textId="77777777" w:rsidR="004779ED" w:rsidRPr="00A36534" w:rsidRDefault="004779ED" w:rsidP="001C161E">
            <w:pPr>
              <w:spacing w:after="0" w:line="240" w:lineRule="auto"/>
              <w:jc w:val="center"/>
              <w:rPr>
                <w:rFonts w:ascii="Times New Roman" w:hAnsi="Times New Roman" w:cs="Times New Roman"/>
                <w:b/>
                <w:bCs/>
                <w:i/>
                <w:sz w:val="24"/>
                <w:szCs w:val="24"/>
              </w:rPr>
            </w:pPr>
            <w:r w:rsidRPr="00A36534">
              <w:rPr>
                <w:rFonts w:ascii="Times New Roman" w:hAnsi="Times New Roman" w:cs="Times New Roman"/>
                <w:b/>
                <w:bCs/>
                <w:i/>
                <w:sz w:val="24"/>
                <w:szCs w:val="24"/>
              </w:rPr>
              <w:t>1</w:t>
            </w:r>
          </w:p>
        </w:tc>
        <w:tc>
          <w:tcPr>
            <w:tcW w:w="2576" w:type="pct"/>
            <w:shd w:val="clear" w:color="auto" w:fill="auto"/>
            <w:vAlign w:val="center"/>
          </w:tcPr>
          <w:p w14:paraId="6746F075" w14:textId="77777777" w:rsidR="004779ED" w:rsidRPr="00A36534" w:rsidRDefault="004779ED" w:rsidP="001C161E">
            <w:pPr>
              <w:spacing w:after="0" w:line="240" w:lineRule="auto"/>
              <w:jc w:val="center"/>
              <w:rPr>
                <w:rFonts w:ascii="Times New Roman" w:hAnsi="Times New Roman" w:cs="Times New Roman"/>
                <w:b/>
                <w:bCs/>
                <w:i/>
                <w:sz w:val="24"/>
                <w:szCs w:val="24"/>
              </w:rPr>
            </w:pPr>
            <w:r w:rsidRPr="00A36534">
              <w:rPr>
                <w:rFonts w:ascii="Times New Roman" w:hAnsi="Times New Roman" w:cs="Times New Roman"/>
                <w:b/>
                <w:bCs/>
                <w:i/>
                <w:sz w:val="24"/>
                <w:szCs w:val="24"/>
              </w:rPr>
              <w:t>2</w:t>
            </w:r>
          </w:p>
        </w:tc>
        <w:tc>
          <w:tcPr>
            <w:tcW w:w="486" w:type="pct"/>
            <w:shd w:val="clear" w:color="auto" w:fill="auto"/>
            <w:vAlign w:val="center"/>
          </w:tcPr>
          <w:p w14:paraId="27839531" w14:textId="77777777" w:rsidR="004779ED" w:rsidRPr="00A36534" w:rsidRDefault="004779ED" w:rsidP="001C161E">
            <w:pPr>
              <w:spacing w:after="0" w:line="240" w:lineRule="auto"/>
              <w:jc w:val="center"/>
              <w:rPr>
                <w:rFonts w:ascii="Times New Roman" w:hAnsi="Times New Roman" w:cs="Times New Roman"/>
                <w:b/>
                <w:bCs/>
                <w:i/>
                <w:sz w:val="24"/>
                <w:szCs w:val="24"/>
              </w:rPr>
            </w:pPr>
            <w:r w:rsidRPr="00A36534">
              <w:rPr>
                <w:rFonts w:ascii="Times New Roman" w:hAnsi="Times New Roman" w:cs="Times New Roman"/>
                <w:b/>
                <w:bCs/>
                <w:i/>
                <w:sz w:val="24"/>
                <w:szCs w:val="24"/>
              </w:rPr>
              <w:t>3</w:t>
            </w:r>
          </w:p>
        </w:tc>
        <w:tc>
          <w:tcPr>
            <w:tcW w:w="1027" w:type="pct"/>
            <w:vAlign w:val="center"/>
          </w:tcPr>
          <w:p w14:paraId="7DFF46B9" w14:textId="77777777" w:rsidR="004779ED" w:rsidRPr="00A36534" w:rsidRDefault="001C161E" w:rsidP="001C161E">
            <w:pPr>
              <w:spacing w:after="0" w:line="240" w:lineRule="auto"/>
              <w:jc w:val="center"/>
              <w:rPr>
                <w:rFonts w:ascii="Times New Roman" w:hAnsi="Times New Roman" w:cs="Times New Roman"/>
                <w:b/>
                <w:bCs/>
                <w:i/>
                <w:sz w:val="24"/>
                <w:szCs w:val="24"/>
              </w:rPr>
            </w:pPr>
            <w:r>
              <w:rPr>
                <w:rFonts w:ascii="Times New Roman" w:hAnsi="Times New Roman" w:cs="Times New Roman"/>
                <w:b/>
                <w:bCs/>
                <w:i/>
                <w:sz w:val="24"/>
                <w:szCs w:val="24"/>
              </w:rPr>
              <w:t>4</w:t>
            </w:r>
          </w:p>
        </w:tc>
      </w:tr>
      <w:tr w:rsidR="004779ED" w:rsidRPr="00A36534" w14:paraId="5EACA8E9" w14:textId="77777777" w:rsidTr="00AA1878">
        <w:trPr>
          <w:trHeight w:val="20"/>
        </w:trPr>
        <w:tc>
          <w:tcPr>
            <w:tcW w:w="3487" w:type="pct"/>
            <w:gridSpan w:val="2"/>
            <w:shd w:val="clear" w:color="auto" w:fill="auto"/>
          </w:tcPr>
          <w:p w14:paraId="21EFBF1A" w14:textId="77777777" w:rsidR="004779ED" w:rsidRPr="00A36534" w:rsidRDefault="004779ED" w:rsidP="004779ED">
            <w:pPr>
              <w:spacing w:after="0" w:line="240" w:lineRule="auto"/>
              <w:rPr>
                <w:rFonts w:ascii="Times New Roman" w:hAnsi="Times New Roman" w:cs="Times New Roman"/>
                <w:b/>
                <w:bCs/>
                <w:i/>
                <w:sz w:val="24"/>
                <w:szCs w:val="24"/>
              </w:rPr>
            </w:pPr>
            <w:r w:rsidRPr="00A36534">
              <w:rPr>
                <w:rFonts w:ascii="Times New Roman" w:eastAsia="Times New Roman" w:hAnsi="Times New Roman" w:cs="Times New Roman"/>
                <w:b/>
                <w:bCs/>
                <w:color w:val="000000"/>
                <w:sz w:val="24"/>
                <w:szCs w:val="24"/>
              </w:rPr>
              <w:t>Раздел 1. Опасные и вредные производственные факторы</w:t>
            </w:r>
          </w:p>
        </w:tc>
        <w:tc>
          <w:tcPr>
            <w:tcW w:w="486" w:type="pct"/>
            <w:shd w:val="clear" w:color="auto" w:fill="auto"/>
          </w:tcPr>
          <w:p w14:paraId="05830870" w14:textId="35E96BC3" w:rsidR="004779ED" w:rsidRPr="00AA1878" w:rsidRDefault="00BA763A" w:rsidP="00AA1878">
            <w:pPr>
              <w:spacing w:after="0" w:line="240" w:lineRule="auto"/>
              <w:jc w:val="center"/>
              <w:rPr>
                <w:rFonts w:ascii="Times New Roman" w:hAnsi="Times New Roman" w:cs="Times New Roman"/>
                <w:b/>
                <w:bCs/>
                <w:sz w:val="24"/>
                <w:szCs w:val="24"/>
              </w:rPr>
            </w:pPr>
            <w:r w:rsidRPr="00AA1878">
              <w:rPr>
                <w:rFonts w:ascii="Times New Roman" w:hAnsi="Times New Roman" w:cs="Times New Roman"/>
                <w:b/>
                <w:bCs/>
                <w:sz w:val="24"/>
                <w:szCs w:val="24"/>
              </w:rPr>
              <w:t>1</w:t>
            </w:r>
            <w:r w:rsidR="00AA1878">
              <w:rPr>
                <w:rFonts w:ascii="Times New Roman" w:hAnsi="Times New Roman" w:cs="Times New Roman"/>
                <w:b/>
                <w:bCs/>
                <w:sz w:val="24"/>
                <w:szCs w:val="24"/>
              </w:rPr>
              <w:t>0</w:t>
            </w:r>
          </w:p>
        </w:tc>
        <w:tc>
          <w:tcPr>
            <w:tcW w:w="1027" w:type="pct"/>
          </w:tcPr>
          <w:p w14:paraId="0EE768D0" w14:textId="77777777" w:rsidR="004779ED" w:rsidRPr="00A36534" w:rsidRDefault="004779ED" w:rsidP="004779ED">
            <w:pPr>
              <w:spacing w:after="0" w:line="240" w:lineRule="auto"/>
              <w:rPr>
                <w:rFonts w:ascii="Times New Roman" w:hAnsi="Times New Roman" w:cs="Times New Roman"/>
                <w:b/>
                <w:bCs/>
                <w:i/>
                <w:sz w:val="24"/>
                <w:szCs w:val="24"/>
              </w:rPr>
            </w:pPr>
          </w:p>
        </w:tc>
      </w:tr>
      <w:tr w:rsidR="00AA1878" w:rsidRPr="00A36534" w14:paraId="592DDA74" w14:textId="77777777" w:rsidTr="00AA1878">
        <w:trPr>
          <w:trHeight w:val="20"/>
        </w:trPr>
        <w:tc>
          <w:tcPr>
            <w:tcW w:w="911" w:type="pct"/>
            <w:vMerge w:val="restart"/>
            <w:shd w:val="clear" w:color="auto" w:fill="auto"/>
          </w:tcPr>
          <w:p w14:paraId="20D8D913" w14:textId="77777777" w:rsidR="00AA1878" w:rsidRPr="00A36534" w:rsidRDefault="00AA1878" w:rsidP="004779ED">
            <w:pPr>
              <w:shd w:val="clear" w:color="auto" w:fill="FFFFFF"/>
              <w:spacing w:after="0" w:line="240" w:lineRule="auto"/>
              <w:rPr>
                <w:rFonts w:ascii="Times New Roman" w:hAnsi="Times New Roman" w:cs="Times New Roman"/>
                <w:b/>
                <w:sz w:val="24"/>
                <w:szCs w:val="24"/>
              </w:rPr>
            </w:pPr>
            <w:r w:rsidRPr="00A36534">
              <w:rPr>
                <w:rFonts w:ascii="Times New Roman" w:eastAsia="Times New Roman" w:hAnsi="Times New Roman" w:cs="Times New Roman"/>
                <w:b/>
                <w:bCs/>
                <w:color w:val="000000"/>
                <w:sz w:val="24"/>
                <w:szCs w:val="24"/>
              </w:rPr>
              <w:t>Тема 1.1.</w:t>
            </w:r>
          </w:p>
          <w:p w14:paraId="3A0C6CFE" w14:textId="77777777" w:rsidR="00AA1878" w:rsidRPr="00A36534" w:rsidRDefault="00AA1878" w:rsidP="004779ED">
            <w:pPr>
              <w:shd w:val="clear" w:color="auto" w:fill="FFFFFF"/>
              <w:spacing w:after="0" w:line="240" w:lineRule="auto"/>
              <w:ind w:right="250" w:firstLine="5"/>
              <w:rPr>
                <w:rFonts w:ascii="Times New Roman" w:hAnsi="Times New Roman" w:cs="Times New Roman"/>
                <w:b/>
                <w:sz w:val="24"/>
                <w:szCs w:val="24"/>
              </w:rPr>
            </w:pPr>
            <w:r w:rsidRPr="00A36534">
              <w:rPr>
                <w:rFonts w:ascii="Times New Roman" w:eastAsia="Times New Roman" w:hAnsi="Times New Roman" w:cs="Times New Roman"/>
                <w:b/>
                <w:color w:val="000000"/>
                <w:sz w:val="24"/>
                <w:szCs w:val="24"/>
              </w:rPr>
              <w:t>Воздействие негативных факторов на человека</w:t>
            </w:r>
          </w:p>
          <w:p w14:paraId="09BE23DE" w14:textId="77777777" w:rsidR="00AA1878" w:rsidRPr="00A36534" w:rsidRDefault="00AA1878" w:rsidP="004779ED">
            <w:pPr>
              <w:spacing w:after="0" w:line="240" w:lineRule="auto"/>
              <w:rPr>
                <w:rFonts w:ascii="Times New Roman" w:hAnsi="Times New Roman" w:cs="Times New Roman"/>
                <w:b/>
                <w:bCs/>
                <w:i/>
                <w:sz w:val="24"/>
                <w:szCs w:val="24"/>
              </w:rPr>
            </w:pPr>
          </w:p>
        </w:tc>
        <w:tc>
          <w:tcPr>
            <w:tcW w:w="2576" w:type="pct"/>
            <w:shd w:val="clear" w:color="auto" w:fill="auto"/>
          </w:tcPr>
          <w:p w14:paraId="5E72BC16" w14:textId="77777777" w:rsidR="00AA1878" w:rsidRPr="00A36534" w:rsidRDefault="00AA1878" w:rsidP="004779ED">
            <w:pPr>
              <w:spacing w:after="0" w:line="240" w:lineRule="auto"/>
              <w:rPr>
                <w:rFonts w:ascii="Times New Roman" w:hAnsi="Times New Roman" w:cs="Times New Roman"/>
                <w:b/>
                <w:bCs/>
                <w:i/>
                <w:sz w:val="24"/>
                <w:szCs w:val="24"/>
              </w:rPr>
            </w:pPr>
            <w:r w:rsidRPr="00A36534">
              <w:rPr>
                <w:rFonts w:ascii="Times New Roman" w:hAnsi="Times New Roman" w:cs="Times New Roman"/>
                <w:b/>
                <w:bCs/>
                <w:i/>
                <w:sz w:val="24"/>
                <w:szCs w:val="24"/>
              </w:rPr>
              <w:t xml:space="preserve">Содержание учебного материала </w:t>
            </w:r>
          </w:p>
        </w:tc>
        <w:tc>
          <w:tcPr>
            <w:tcW w:w="486" w:type="pct"/>
            <w:vMerge w:val="restart"/>
            <w:shd w:val="clear" w:color="auto" w:fill="auto"/>
            <w:vAlign w:val="center"/>
          </w:tcPr>
          <w:p w14:paraId="72A679EC" w14:textId="77777777" w:rsidR="00AA1878" w:rsidRPr="00AA1878" w:rsidRDefault="00AA1878" w:rsidP="004779ED">
            <w:pPr>
              <w:spacing w:after="0" w:line="240" w:lineRule="auto"/>
              <w:jc w:val="center"/>
              <w:rPr>
                <w:rFonts w:ascii="Times New Roman" w:hAnsi="Times New Roman" w:cs="Times New Roman"/>
                <w:b/>
                <w:bCs/>
                <w:sz w:val="24"/>
                <w:szCs w:val="24"/>
              </w:rPr>
            </w:pPr>
            <w:r w:rsidRPr="00AA1878">
              <w:rPr>
                <w:rFonts w:ascii="Times New Roman" w:hAnsi="Times New Roman" w:cs="Times New Roman"/>
                <w:b/>
                <w:sz w:val="24"/>
                <w:szCs w:val="24"/>
              </w:rPr>
              <w:t>4</w:t>
            </w:r>
          </w:p>
        </w:tc>
        <w:tc>
          <w:tcPr>
            <w:tcW w:w="1027" w:type="pct"/>
          </w:tcPr>
          <w:p w14:paraId="77A03C15" w14:textId="77777777" w:rsidR="00AA1878" w:rsidRPr="00A36534" w:rsidRDefault="00AA1878" w:rsidP="004779ED">
            <w:pPr>
              <w:spacing w:after="0" w:line="240" w:lineRule="auto"/>
              <w:rPr>
                <w:rFonts w:ascii="Times New Roman" w:hAnsi="Times New Roman" w:cs="Times New Roman"/>
                <w:b/>
                <w:i/>
                <w:sz w:val="24"/>
                <w:szCs w:val="24"/>
              </w:rPr>
            </w:pPr>
          </w:p>
        </w:tc>
      </w:tr>
      <w:tr w:rsidR="00AA1878" w:rsidRPr="00A36534" w14:paraId="5EECD60E" w14:textId="77777777" w:rsidTr="00AA1878">
        <w:trPr>
          <w:trHeight w:val="20"/>
        </w:trPr>
        <w:tc>
          <w:tcPr>
            <w:tcW w:w="911" w:type="pct"/>
            <w:vMerge/>
            <w:shd w:val="clear" w:color="auto" w:fill="auto"/>
          </w:tcPr>
          <w:p w14:paraId="4F22727A" w14:textId="77777777" w:rsidR="00AA1878" w:rsidRPr="00A36534" w:rsidRDefault="00AA1878" w:rsidP="004779ED">
            <w:pPr>
              <w:spacing w:after="0" w:line="240" w:lineRule="auto"/>
              <w:rPr>
                <w:rFonts w:ascii="Times New Roman" w:hAnsi="Times New Roman" w:cs="Times New Roman"/>
                <w:b/>
                <w:bCs/>
                <w:i/>
                <w:sz w:val="24"/>
                <w:szCs w:val="24"/>
              </w:rPr>
            </w:pPr>
          </w:p>
        </w:tc>
        <w:tc>
          <w:tcPr>
            <w:tcW w:w="2576" w:type="pct"/>
            <w:shd w:val="clear" w:color="auto" w:fill="auto"/>
          </w:tcPr>
          <w:p w14:paraId="778E8018" w14:textId="77777777" w:rsidR="00AA1878" w:rsidRPr="00A36534" w:rsidRDefault="00AA1878" w:rsidP="004779ED">
            <w:pPr>
              <w:spacing w:after="0" w:line="240" w:lineRule="auto"/>
              <w:rPr>
                <w:rFonts w:ascii="Times New Roman" w:hAnsi="Times New Roman" w:cs="Times New Roman"/>
                <w:b/>
                <w:bCs/>
                <w:i/>
                <w:sz w:val="24"/>
                <w:szCs w:val="24"/>
              </w:rPr>
            </w:pPr>
            <w:r w:rsidRPr="00A36534">
              <w:rPr>
                <w:rFonts w:ascii="Times New Roman" w:eastAsia="Times New Roman" w:hAnsi="Times New Roman" w:cs="Times New Roman"/>
                <w:color w:val="000000"/>
                <w:sz w:val="24"/>
                <w:szCs w:val="24"/>
              </w:rPr>
              <w:t>Воздействие опасных и вредных производственных факторов на автотранспортных предприятиях на организм человека. Контролирование санитарно-гигиенических условий труда. Основные причины производственного травматизма и профессиональных заболева</w:t>
            </w:r>
            <w:r>
              <w:rPr>
                <w:rFonts w:ascii="Times New Roman" w:eastAsia="Times New Roman" w:hAnsi="Times New Roman" w:cs="Times New Roman"/>
                <w:color w:val="000000"/>
                <w:sz w:val="24"/>
                <w:szCs w:val="24"/>
              </w:rPr>
              <w:t>ний</w:t>
            </w:r>
          </w:p>
        </w:tc>
        <w:tc>
          <w:tcPr>
            <w:tcW w:w="486" w:type="pct"/>
            <w:vMerge/>
            <w:shd w:val="clear" w:color="auto" w:fill="auto"/>
            <w:vAlign w:val="center"/>
          </w:tcPr>
          <w:p w14:paraId="30D50764" w14:textId="696C04E5" w:rsidR="00AA1878" w:rsidRPr="00AA1878" w:rsidRDefault="00AA1878" w:rsidP="004779ED">
            <w:pPr>
              <w:spacing w:after="0" w:line="240" w:lineRule="auto"/>
              <w:jc w:val="center"/>
              <w:rPr>
                <w:rFonts w:ascii="Times New Roman" w:hAnsi="Times New Roman" w:cs="Times New Roman"/>
                <w:bCs/>
                <w:sz w:val="24"/>
                <w:szCs w:val="24"/>
              </w:rPr>
            </w:pPr>
          </w:p>
        </w:tc>
        <w:tc>
          <w:tcPr>
            <w:tcW w:w="1027" w:type="pct"/>
          </w:tcPr>
          <w:p w14:paraId="68456FA0" w14:textId="4371CFF8" w:rsidR="00AA1878" w:rsidRPr="00A36534" w:rsidRDefault="00AA1878" w:rsidP="004779ED">
            <w:pPr>
              <w:spacing w:after="0" w:line="240" w:lineRule="auto"/>
              <w:rPr>
                <w:rFonts w:ascii="Times New Roman" w:hAnsi="Times New Roman" w:cs="Times New Roman"/>
                <w:bCs/>
                <w:sz w:val="24"/>
                <w:szCs w:val="24"/>
              </w:rPr>
            </w:pPr>
            <w:r w:rsidRPr="00A36534">
              <w:rPr>
                <w:rFonts w:ascii="Times New Roman" w:hAnsi="Times New Roman" w:cs="Times New Roman"/>
                <w:bCs/>
                <w:sz w:val="24"/>
                <w:szCs w:val="24"/>
              </w:rPr>
              <w:t>ПК 1.1-1.5</w:t>
            </w:r>
          </w:p>
          <w:p w14:paraId="631C0F3A" w14:textId="77777777" w:rsidR="00AA1878" w:rsidRPr="00A36534" w:rsidRDefault="00AA1878" w:rsidP="004779ED">
            <w:pPr>
              <w:spacing w:after="0"/>
              <w:jc w:val="both"/>
              <w:rPr>
                <w:rFonts w:ascii="Times New Roman" w:hAnsi="Times New Roman" w:cs="Times New Roman"/>
                <w:i/>
                <w:sz w:val="24"/>
                <w:szCs w:val="24"/>
              </w:rPr>
            </w:pPr>
            <w:r w:rsidRPr="00A36534">
              <w:rPr>
                <w:rFonts w:ascii="Times New Roman" w:hAnsi="Times New Roman" w:cs="Times New Roman"/>
                <w:i/>
                <w:sz w:val="24"/>
                <w:szCs w:val="24"/>
              </w:rPr>
              <w:t>ОК 1-7</w:t>
            </w:r>
          </w:p>
          <w:p w14:paraId="468106C0" w14:textId="77777777" w:rsidR="00AA1878" w:rsidRPr="00A36534" w:rsidRDefault="00AA1878" w:rsidP="004779ED">
            <w:pPr>
              <w:spacing w:after="0"/>
              <w:jc w:val="both"/>
              <w:rPr>
                <w:rFonts w:ascii="Times New Roman" w:hAnsi="Times New Roman" w:cs="Times New Roman"/>
                <w:b/>
                <w:bCs/>
                <w:i/>
                <w:sz w:val="24"/>
                <w:szCs w:val="24"/>
              </w:rPr>
            </w:pPr>
            <w:r w:rsidRPr="00A36534">
              <w:rPr>
                <w:rFonts w:ascii="Times New Roman" w:hAnsi="Times New Roman" w:cs="Times New Roman"/>
                <w:i/>
                <w:sz w:val="24"/>
                <w:szCs w:val="24"/>
              </w:rPr>
              <w:t>ОК 9,10</w:t>
            </w:r>
          </w:p>
        </w:tc>
      </w:tr>
      <w:tr w:rsidR="004779ED" w:rsidRPr="00A36534" w14:paraId="2E56B63A" w14:textId="77777777" w:rsidTr="00AA1878">
        <w:trPr>
          <w:trHeight w:val="20"/>
        </w:trPr>
        <w:tc>
          <w:tcPr>
            <w:tcW w:w="911" w:type="pct"/>
            <w:vMerge/>
            <w:shd w:val="clear" w:color="auto" w:fill="auto"/>
          </w:tcPr>
          <w:p w14:paraId="3EDCBCEA" w14:textId="77777777" w:rsidR="004779ED" w:rsidRPr="00A36534" w:rsidRDefault="004779ED" w:rsidP="004779ED">
            <w:pPr>
              <w:spacing w:after="0" w:line="240" w:lineRule="auto"/>
              <w:rPr>
                <w:rFonts w:ascii="Times New Roman" w:hAnsi="Times New Roman" w:cs="Times New Roman"/>
                <w:b/>
                <w:bCs/>
                <w:i/>
                <w:sz w:val="24"/>
                <w:szCs w:val="24"/>
              </w:rPr>
            </w:pPr>
          </w:p>
        </w:tc>
        <w:tc>
          <w:tcPr>
            <w:tcW w:w="2576" w:type="pct"/>
            <w:shd w:val="clear" w:color="auto" w:fill="auto"/>
          </w:tcPr>
          <w:p w14:paraId="35483114" w14:textId="77777777" w:rsidR="004779ED" w:rsidRPr="001A6D72" w:rsidRDefault="001A6D72" w:rsidP="00F32C02">
            <w:pPr>
              <w:spacing w:after="0" w:line="240" w:lineRule="auto"/>
              <w:rPr>
                <w:rFonts w:ascii="Times New Roman" w:hAnsi="Times New Roman" w:cs="Times New Roman"/>
                <w:b/>
                <w:i/>
                <w:sz w:val="24"/>
                <w:szCs w:val="24"/>
              </w:rPr>
            </w:pPr>
            <w:r w:rsidRPr="001A6D72">
              <w:rPr>
                <w:rFonts w:ascii="Times New Roman" w:hAnsi="Times New Roman"/>
                <w:b/>
                <w:bCs/>
                <w:i/>
                <w:sz w:val="24"/>
                <w:szCs w:val="24"/>
              </w:rPr>
              <w:t>Практические занятия</w:t>
            </w:r>
          </w:p>
        </w:tc>
        <w:tc>
          <w:tcPr>
            <w:tcW w:w="486" w:type="pct"/>
            <w:shd w:val="clear" w:color="auto" w:fill="auto"/>
            <w:vAlign w:val="center"/>
          </w:tcPr>
          <w:p w14:paraId="2D8F9E77" w14:textId="778C717B" w:rsidR="004779ED" w:rsidRPr="00AA1878" w:rsidRDefault="004779ED" w:rsidP="004779ED">
            <w:pPr>
              <w:spacing w:after="0" w:line="240" w:lineRule="auto"/>
              <w:jc w:val="center"/>
              <w:rPr>
                <w:rFonts w:ascii="Times New Roman" w:hAnsi="Times New Roman" w:cs="Times New Roman"/>
                <w:b/>
                <w:sz w:val="24"/>
                <w:szCs w:val="24"/>
              </w:rPr>
            </w:pPr>
          </w:p>
        </w:tc>
        <w:tc>
          <w:tcPr>
            <w:tcW w:w="1027" w:type="pct"/>
          </w:tcPr>
          <w:p w14:paraId="79BEF8AB" w14:textId="77777777" w:rsidR="004779ED" w:rsidRPr="00A36534" w:rsidRDefault="004779ED" w:rsidP="004779ED">
            <w:pPr>
              <w:spacing w:after="0" w:line="240" w:lineRule="auto"/>
              <w:rPr>
                <w:rFonts w:ascii="Times New Roman" w:hAnsi="Times New Roman" w:cs="Times New Roman"/>
                <w:b/>
                <w:i/>
                <w:sz w:val="24"/>
                <w:szCs w:val="24"/>
              </w:rPr>
            </w:pPr>
          </w:p>
        </w:tc>
      </w:tr>
      <w:tr w:rsidR="004779ED" w:rsidRPr="00A36534" w14:paraId="69DD13D5" w14:textId="77777777" w:rsidTr="00AA1878">
        <w:trPr>
          <w:trHeight w:val="20"/>
        </w:trPr>
        <w:tc>
          <w:tcPr>
            <w:tcW w:w="911" w:type="pct"/>
            <w:vMerge/>
            <w:shd w:val="clear" w:color="auto" w:fill="auto"/>
          </w:tcPr>
          <w:p w14:paraId="4F999D85" w14:textId="77777777" w:rsidR="004779ED" w:rsidRPr="00A36534" w:rsidRDefault="004779ED" w:rsidP="004779ED">
            <w:pPr>
              <w:spacing w:after="0" w:line="240" w:lineRule="auto"/>
              <w:rPr>
                <w:rFonts w:ascii="Times New Roman" w:hAnsi="Times New Roman" w:cs="Times New Roman"/>
                <w:b/>
                <w:bCs/>
                <w:i/>
                <w:sz w:val="24"/>
                <w:szCs w:val="24"/>
              </w:rPr>
            </w:pPr>
          </w:p>
        </w:tc>
        <w:tc>
          <w:tcPr>
            <w:tcW w:w="2576" w:type="pct"/>
            <w:shd w:val="clear" w:color="auto" w:fill="auto"/>
          </w:tcPr>
          <w:p w14:paraId="533CD7F9" w14:textId="01315191" w:rsidR="004779ED" w:rsidRPr="00A36534" w:rsidRDefault="004779ED" w:rsidP="0004533C">
            <w:pPr>
              <w:spacing w:after="0" w:line="240" w:lineRule="auto"/>
              <w:rPr>
                <w:rFonts w:ascii="Times New Roman" w:hAnsi="Times New Roman" w:cs="Times New Roman"/>
                <w:b/>
                <w:i/>
                <w:sz w:val="24"/>
                <w:szCs w:val="24"/>
              </w:rPr>
            </w:pPr>
            <w:r w:rsidRPr="00A36534">
              <w:rPr>
                <w:rFonts w:ascii="Times New Roman" w:eastAsia="Times New Roman" w:hAnsi="Times New Roman" w:cs="Times New Roman"/>
                <w:color w:val="000000"/>
                <w:sz w:val="24"/>
                <w:szCs w:val="24"/>
              </w:rPr>
              <w:t xml:space="preserve">Анализ причин производственного травматизма и профессиональных заболеваний </w:t>
            </w:r>
          </w:p>
        </w:tc>
        <w:tc>
          <w:tcPr>
            <w:tcW w:w="486" w:type="pct"/>
            <w:shd w:val="clear" w:color="auto" w:fill="auto"/>
            <w:vAlign w:val="center"/>
          </w:tcPr>
          <w:p w14:paraId="6036516F" w14:textId="77777777" w:rsidR="004779ED" w:rsidRPr="00AA1878" w:rsidRDefault="004779ED" w:rsidP="004779ED">
            <w:pPr>
              <w:spacing w:after="0" w:line="240" w:lineRule="auto"/>
              <w:jc w:val="center"/>
              <w:rPr>
                <w:rFonts w:ascii="Times New Roman" w:hAnsi="Times New Roman" w:cs="Times New Roman"/>
                <w:sz w:val="24"/>
                <w:szCs w:val="24"/>
              </w:rPr>
            </w:pPr>
            <w:r w:rsidRPr="00AA1878">
              <w:rPr>
                <w:rFonts w:ascii="Times New Roman" w:hAnsi="Times New Roman" w:cs="Times New Roman"/>
                <w:sz w:val="24"/>
                <w:szCs w:val="24"/>
              </w:rPr>
              <w:t>2</w:t>
            </w:r>
          </w:p>
        </w:tc>
        <w:tc>
          <w:tcPr>
            <w:tcW w:w="1027" w:type="pct"/>
          </w:tcPr>
          <w:p w14:paraId="1EDEF155" w14:textId="77777777" w:rsidR="004779ED" w:rsidRPr="00A36534" w:rsidRDefault="004779ED" w:rsidP="004779ED">
            <w:pPr>
              <w:spacing w:after="0" w:line="240" w:lineRule="auto"/>
              <w:rPr>
                <w:rFonts w:ascii="Times New Roman" w:hAnsi="Times New Roman" w:cs="Times New Roman"/>
                <w:b/>
                <w:i/>
                <w:sz w:val="24"/>
                <w:szCs w:val="24"/>
              </w:rPr>
            </w:pPr>
          </w:p>
        </w:tc>
      </w:tr>
      <w:tr w:rsidR="00AA1878" w:rsidRPr="00A36534" w14:paraId="3D851C28" w14:textId="77777777" w:rsidTr="00AA1878">
        <w:trPr>
          <w:trHeight w:val="20"/>
        </w:trPr>
        <w:tc>
          <w:tcPr>
            <w:tcW w:w="911" w:type="pct"/>
            <w:vMerge w:val="restart"/>
            <w:shd w:val="clear" w:color="auto" w:fill="auto"/>
          </w:tcPr>
          <w:p w14:paraId="614EB6EE" w14:textId="77777777" w:rsidR="00AA1878" w:rsidRPr="00A36534" w:rsidRDefault="00AA1878" w:rsidP="004779ED">
            <w:pPr>
              <w:shd w:val="clear" w:color="auto" w:fill="FFFFFF"/>
              <w:spacing w:after="0" w:line="240" w:lineRule="auto"/>
              <w:ind w:left="5"/>
              <w:rPr>
                <w:rFonts w:ascii="Times New Roman" w:hAnsi="Times New Roman" w:cs="Times New Roman"/>
                <w:b/>
                <w:sz w:val="24"/>
                <w:szCs w:val="24"/>
              </w:rPr>
            </w:pPr>
            <w:r w:rsidRPr="00A36534">
              <w:rPr>
                <w:rFonts w:ascii="Times New Roman" w:eastAsia="Times New Roman" w:hAnsi="Times New Roman" w:cs="Times New Roman"/>
                <w:b/>
                <w:bCs/>
                <w:color w:val="000000"/>
                <w:sz w:val="24"/>
                <w:szCs w:val="24"/>
              </w:rPr>
              <w:t xml:space="preserve">Тема </w:t>
            </w:r>
            <w:r w:rsidRPr="00A36534">
              <w:rPr>
                <w:rFonts w:ascii="Times New Roman" w:eastAsia="Times New Roman" w:hAnsi="Times New Roman" w:cs="Times New Roman"/>
                <w:b/>
                <w:color w:val="000000"/>
                <w:sz w:val="24"/>
                <w:szCs w:val="24"/>
              </w:rPr>
              <w:t>1.2.</w:t>
            </w:r>
          </w:p>
          <w:p w14:paraId="23CCBF86" w14:textId="77777777" w:rsidR="00AA1878" w:rsidRPr="00A36534" w:rsidRDefault="00AA1878" w:rsidP="004779ED">
            <w:pPr>
              <w:shd w:val="clear" w:color="auto" w:fill="FFFFFF"/>
              <w:spacing w:after="0" w:line="240" w:lineRule="auto"/>
              <w:ind w:left="5" w:right="29" w:firstLine="5"/>
              <w:rPr>
                <w:rFonts w:ascii="Times New Roman" w:hAnsi="Times New Roman" w:cs="Times New Roman"/>
                <w:b/>
                <w:sz w:val="24"/>
                <w:szCs w:val="24"/>
              </w:rPr>
            </w:pPr>
            <w:r w:rsidRPr="00A36534">
              <w:rPr>
                <w:rFonts w:ascii="Times New Roman" w:eastAsia="Times New Roman" w:hAnsi="Times New Roman" w:cs="Times New Roman"/>
                <w:b/>
                <w:color w:val="000000"/>
                <w:sz w:val="24"/>
                <w:szCs w:val="24"/>
              </w:rPr>
              <w:t>Методы и средства защиты от технических систем и технологических процессов</w:t>
            </w:r>
          </w:p>
          <w:p w14:paraId="00DC4336" w14:textId="77777777" w:rsidR="00AA1878" w:rsidRPr="00A36534" w:rsidRDefault="00AA1878" w:rsidP="004779ED">
            <w:pPr>
              <w:spacing w:after="0" w:line="240" w:lineRule="auto"/>
              <w:rPr>
                <w:rFonts w:ascii="Times New Roman" w:hAnsi="Times New Roman" w:cs="Times New Roman"/>
                <w:b/>
                <w:bCs/>
                <w:i/>
                <w:sz w:val="24"/>
                <w:szCs w:val="24"/>
              </w:rPr>
            </w:pPr>
          </w:p>
        </w:tc>
        <w:tc>
          <w:tcPr>
            <w:tcW w:w="2576" w:type="pct"/>
            <w:shd w:val="clear" w:color="auto" w:fill="auto"/>
          </w:tcPr>
          <w:p w14:paraId="1D0B25B1" w14:textId="77777777" w:rsidR="00AA1878" w:rsidRPr="00A36534" w:rsidRDefault="00AA1878" w:rsidP="004779ED">
            <w:pPr>
              <w:spacing w:after="0" w:line="240" w:lineRule="auto"/>
              <w:rPr>
                <w:rFonts w:ascii="Times New Roman" w:hAnsi="Times New Roman" w:cs="Times New Roman"/>
                <w:b/>
                <w:bCs/>
                <w:i/>
                <w:sz w:val="24"/>
                <w:szCs w:val="24"/>
              </w:rPr>
            </w:pPr>
            <w:r w:rsidRPr="00A36534">
              <w:rPr>
                <w:rFonts w:ascii="Times New Roman" w:hAnsi="Times New Roman" w:cs="Times New Roman"/>
                <w:b/>
                <w:bCs/>
                <w:i/>
                <w:sz w:val="24"/>
                <w:szCs w:val="24"/>
              </w:rPr>
              <w:t xml:space="preserve">Содержание учебного материала </w:t>
            </w:r>
          </w:p>
        </w:tc>
        <w:tc>
          <w:tcPr>
            <w:tcW w:w="486" w:type="pct"/>
            <w:vMerge w:val="restart"/>
            <w:shd w:val="clear" w:color="auto" w:fill="auto"/>
            <w:vAlign w:val="center"/>
          </w:tcPr>
          <w:p w14:paraId="78CBB593" w14:textId="77777777" w:rsidR="003A68A4" w:rsidRDefault="003A68A4" w:rsidP="004779ED">
            <w:pPr>
              <w:spacing w:after="0" w:line="240" w:lineRule="auto"/>
              <w:jc w:val="center"/>
              <w:rPr>
                <w:rFonts w:ascii="Times New Roman" w:hAnsi="Times New Roman" w:cs="Times New Roman"/>
                <w:b/>
                <w:sz w:val="24"/>
                <w:szCs w:val="24"/>
              </w:rPr>
            </w:pPr>
          </w:p>
          <w:p w14:paraId="4FB1BE2F" w14:textId="61403F5D" w:rsidR="00AA1878" w:rsidRPr="00AA1878" w:rsidRDefault="00AA1878" w:rsidP="004779ED">
            <w:pPr>
              <w:spacing w:after="0" w:line="240" w:lineRule="auto"/>
              <w:jc w:val="center"/>
              <w:rPr>
                <w:rFonts w:ascii="Times New Roman" w:hAnsi="Times New Roman" w:cs="Times New Roman"/>
                <w:b/>
                <w:sz w:val="24"/>
                <w:szCs w:val="24"/>
              </w:rPr>
            </w:pPr>
            <w:r w:rsidRPr="00AA1878">
              <w:rPr>
                <w:rFonts w:ascii="Times New Roman" w:hAnsi="Times New Roman" w:cs="Times New Roman"/>
                <w:b/>
                <w:sz w:val="24"/>
                <w:szCs w:val="24"/>
              </w:rPr>
              <w:t>6</w:t>
            </w:r>
          </w:p>
          <w:p w14:paraId="70D9EFF8" w14:textId="77777777" w:rsidR="00AA1878" w:rsidRPr="00AA1878" w:rsidRDefault="00AA1878" w:rsidP="004779ED">
            <w:pPr>
              <w:spacing w:after="0" w:line="240" w:lineRule="auto"/>
              <w:jc w:val="center"/>
              <w:rPr>
                <w:rFonts w:ascii="Times New Roman" w:hAnsi="Times New Roman" w:cs="Times New Roman"/>
                <w:b/>
                <w:bCs/>
                <w:sz w:val="24"/>
                <w:szCs w:val="24"/>
              </w:rPr>
            </w:pPr>
          </w:p>
        </w:tc>
        <w:tc>
          <w:tcPr>
            <w:tcW w:w="1027" w:type="pct"/>
          </w:tcPr>
          <w:p w14:paraId="73D7EBFC" w14:textId="77777777" w:rsidR="00AA1878" w:rsidRPr="00A36534" w:rsidRDefault="00AA1878" w:rsidP="004779ED">
            <w:pPr>
              <w:spacing w:after="0" w:line="240" w:lineRule="auto"/>
              <w:rPr>
                <w:rFonts w:ascii="Times New Roman" w:hAnsi="Times New Roman" w:cs="Times New Roman"/>
                <w:b/>
                <w:i/>
                <w:sz w:val="24"/>
                <w:szCs w:val="24"/>
              </w:rPr>
            </w:pPr>
          </w:p>
        </w:tc>
      </w:tr>
      <w:tr w:rsidR="00AA1878" w:rsidRPr="00A36534" w14:paraId="57D0E863" w14:textId="77777777" w:rsidTr="00AA1878">
        <w:trPr>
          <w:trHeight w:val="20"/>
        </w:trPr>
        <w:tc>
          <w:tcPr>
            <w:tcW w:w="911" w:type="pct"/>
            <w:vMerge/>
            <w:shd w:val="clear" w:color="auto" w:fill="auto"/>
          </w:tcPr>
          <w:p w14:paraId="3695FCE1" w14:textId="77777777" w:rsidR="00AA1878" w:rsidRPr="00A36534" w:rsidRDefault="00AA1878" w:rsidP="004779ED">
            <w:pPr>
              <w:spacing w:after="0" w:line="240" w:lineRule="auto"/>
              <w:rPr>
                <w:rFonts w:ascii="Times New Roman" w:hAnsi="Times New Roman" w:cs="Times New Roman"/>
                <w:b/>
                <w:bCs/>
                <w:i/>
                <w:sz w:val="24"/>
                <w:szCs w:val="24"/>
              </w:rPr>
            </w:pPr>
          </w:p>
        </w:tc>
        <w:tc>
          <w:tcPr>
            <w:tcW w:w="2576" w:type="pct"/>
            <w:shd w:val="clear" w:color="auto" w:fill="auto"/>
          </w:tcPr>
          <w:p w14:paraId="33130F1E" w14:textId="77777777" w:rsidR="00AA1878" w:rsidRPr="00A36534" w:rsidRDefault="00AA1878" w:rsidP="004779ED">
            <w:pPr>
              <w:spacing w:after="0" w:line="240" w:lineRule="auto"/>
              <w:rPr>
                <w:rFonts w:ascii="Times New Roman" w:hAnsi="Times New Roman" w:cs="Times New Roman"/>
                <w:b/>
                <w:bCs/>
                <w:i/>
                <w:sz w:val="24"/>
                <w:szCs w:val="24"/>
              </w:rPr>
            </w:pPr>
            <w:r w:rsidRPr="00A36534">
              <w:rPr>
                <w:rFonts w:ascii="Times New Roman" w:eastAsia="Times New Roman" w:hAnsi="Times New Roman" w:cs="Times New Roman"/>
                <w:color w:val="000000"/>
                <w:sz w:val="24"/>
                <w:szCs w:val="24"/>
              </w:rPr>
              <w:t>Механизированные производственные процессы. Средства индивидуальной защиты и личной ги</w:t>
            </w:r>
            <w:r>
              <w:rPr>
                <w:rFonts w:ascii="Times New Roman" w:eastAsia="Times New Roman" w:hAnsi="Times New Roman" w:cs="Times New Roman"/>
                <w:color w:val="000000"/>
                <w:sz w:val="24"/>
                <w:szCs w:val="24"/>
              </w:rPr>
              <w:t>гиены. Задачи и средства защиты</w:t>
            </w:r>
          </w:p>
        </w:tc>
        <w:tc>
          <w:tcPr>
            <w:tcW w:w="486" w:type="pct"/>
            <w:vMerge/>
            <w:shd w:val="clear" w:color="auto" w:fill="auto"/>
            <w:vAlign w:val="center"/>
          </w:tcPr>
          <w:p w14:paraId="7D37C165" w14:textId="03D2C247" w:rsidR="00AA1878" w:rsidRPr="00AA1878" w:rsidRDefault="00AA1878" w:rsidP="004779ED">
            <w:pPr>
              <w:spacing w:after="0" w:line="240" w:lineRule="auto"/>
              <w:jc w:val="center"/>
              <w:rPr>
                <w:rFonts w:ascii="Times New Roman" w:hAnsi="Times New Roman" w:cs="Times New Roman"/>
                <w:bCs/>
                <w:sz w:val="24"/>
                <w:szCs w:val="24"/>
              </w:rPr>
            </w:pPr>
          </w:p>
        </w:tc>
        <w:tc>
          <w:tcPr>
            <w:tcW w:w="1027" w:type="pct"/>
          </w:tcPr>
          <w:p w14:paraId="5F03352D" w14:textId="77777777" w:rsidR="00AA1878" w:rsidRPr="00A36534" w:rsidRDefault="00AA1878" w:rsidP="004779ED">
            <w:pPr>
              <w:spacing w:after="0" w:line="240" w:lineRule="auto"/>
              <w:rPr>
                <w:rFonts w:ascii="Times New Roman" w:hAnsi="Times New Roman" w:cs="Times New Roman"/>
                <w:bCs/>
                <w:sz w:val="24"/>
                <w:szCs w:val="24"/>
              </w:rPr>
            </w:pPr>
            <w:r w:rsidRPr="00A36534">
              <w:rPr>
                <w:rFonts w:ascii="Times New Roman" w:hAnsi="Times New Roman" w:cs="Times New Roman"/>
                <w:bCs/>
                <w:sz w:val="24"/>
                <w:szCs w:val="24"/>
              </w:rPr>
              <w:t>ПК 1.1-1.5</w:t>
            </w:r>
          </w:p>
          <w:p w14:paraId="191BF85C" w14:textId="77777777" w:rsidR="00AA1878" w:rsidRPr="00A36534" w:rsidRDefault="00AA1878" w:rsidP="004779ED">
            <w:pPr>
              <w:spacing w:after="0" w:line="240" w:lineRule="auto"/>
              <w:rPr>
                <w:rFonts w:ascii="Times New Roman" w:hAnsi="Times New Roman" w:cs="Times New Roman"/>
                <w:bCs/>
                <w:sz w:val="24"/>
                <w:szCs w:val="24"/>
              </w:rPr>
            </w:pPr>
            <w:r w:rsidRPr="00A36534">
              <w:rPr>
                <w:rFonts w:ascii="Times New Roman" w:hAnsi="Times New Roman" w:cs="Times New Roman"/>
                <w:bCs/>
                <w:sz w:val="24"/>
                <w:szCs w:val="24"/>
              </w:rPr>
              <w:t>ПК 2.1-2.5</w:t>
            </w:r>
          </w:p>
          <w:p w14:paraId="6113A24F" w14:textId="77777777" w:rsidR="00AA1878" w:rsidRPr="00A36534" w:rsidRDefault="00AA1878" w:rsidP="004779ED">
            <w:pPr>
              <w:spacing w:after="0" w:line="240" w:lineRule="auto"/>
              <w:rPr>
                <w:rFonts w:ascii="Times New Roman" w:hAnsi="Times New Roman" w:cs="Times New Roman"/>
                <w:bCs/>
                <w:sz w:val="24"/>
                <w:szCs w:val="24"/>
              </w:rPr>
            </w:pPr>
            <w:r w:rsidRPr="00A36534">
              <w:rPr>
                <w:rFonts w:ascii="Times New Roman" w:hAnsi="Times New Roman" w:cs="Times New Roman"/>
                <w:bCs/>
                <w:sz w:val="24"/>
                <w:szCs w:val="24"/>
              </w:rPr>
              <w:t>ПК 3.1-3.5</w:t>
            </w:r>
          </w:p>
          <w:p w14:paraId="49469614" w14:textId="77777777" w:rsidR="00AA1878" w:rsidRPr="00A36534" w:rsidRDefault="00AA1878" w:rsidP="004779ED">
            <w:pPr>
              <w:spacing w:after="0"/>
              <w:jc w:val="both"/>
              <w:rPr>
                <w:rFonts w:ascii="Times New Roman" w:hAnsi="Times New Roman" w:cs="Times New Roman"/>
                <w:i/>
                <w:sz w:val="24"/>
                <w:szCs w:val="24"/>
              </w:rPr>
            </w:pPr>
            <w:r w:rsidRPr="00A36534">
              <w:rPr>
                <w:rFonts w:ascii="Times New Roman" w:hAnsi="Times New Roman" w:cs="Times New Roman"/>
                <w:i/>
                <w:sz w:val="24"/>
                <w:szCs w:val="24"/>
              </w:rPr>
              <w:t>ОК 1-7</w:t>
            </w:r>
          </w:p>
          <w:p w14:paraId="33F84DE4" w14:textId="77777777" w:rsidR="00AA1878" w:rsidRPr="00A36534" w:rsidRDefault="00AA1878" w:rsidP="004779ED">
            <w:pPr>
              <w:spacing w:after="0"/>
              <w:jc w:val="both"/>
              <w:rPr>
                <w:rFonts w:ascii="Times New Roman" w:hAnsi="Times New Roman" w:cs="Times New Roman"/>
                <w:b/>
                <w:bCs/>
                <w:i/>
                <w:sz w:val="24"/>
                <w:szCs w:val="24"/>
              </w:rPr>
            </w:pPr>
            <w:r w:rsidRPr="00A36534">
              <w:rPr>
                <w:rFonts w:ascii="Times New Roman" w:hAnsi="Times New Roman" w:cs="Times New Roman"/>
                <w:i/>
                <w:sz w:val="24"/>
                <w:szCs w:val="24"/>
              </w:rPr>
              <w:t>ОК 9,10</w:t>
            </w:r>
          </w:p>
        </w:tc>
      </w:tr>
      <w:tr w:rsidR="004779ED" w:rsidRPr="00A36534" w14:paraId="27E826E3" w14:textId="77777777" w:rsidTr="00AA1878">
        <w:trPr>
          <w:trHeight w:val="20"/>
        </w:trPr>
        <w:tc>
          <w:tcPr>
            <w:tcW w:w="911" w:type="pct"/>
            <w:vMerge/>
            <w:shd w:val="clear" w:color="auto" w:fill="auto"/>
          </w:tcPr>
          <w:p w14:paraId="046FFF87" w14:textId="77777777" w:rsidR="004779ED" w:rsidRPr="00A36534" w:rsidRDefault="004779ED" w:rsidP="004779ED">
            <w:pPr>
              <w:spacing w:after="0" w:line="240" w:lineRule="auto"/>
              <w:rPr>
                <w:rFonts w:ascii="Times New Roman" w:hAnsi="Times New Roman" w:cs="Times New Roman"/>
                <w:b/>
                <w:bCs/>
                <w:i/>
                <w:sz w:val="24"/>
                <w:szCs w:val="24"/>
              </w:rPr>
            </w:pPr>
          </w:p>
        </w:tc>
        <w:tc>
          <w:tcPr>
            <w:tcW w:w="2576" w:type="pct"/>
            <w:shd w:val="clear" w:color="auto" w:fill="auto"/>
          </w:tcPr>
          <w:p w14:paraId="57AA7E30" w14:textId="77777777" w:rsidR="004779ED" w:rsidRPr="001A6D72" w:rsidRDefault="001A6D72" w:rsidP="00A947BD">
            <w:pPr>
              <w:spacing w:after="0" w:line="240" w:lineRule="auto"/>
              <w:rPr>
                <w:rFonts w:ascii="Times New Roman" w:hAnsi="Times New Roman" w:cs="Times New Roman"/>
                <w:b/>
                <w:i/>
                <w:sz w:val="24"/>
                <w:szCs w:val="24"/>
              </w:rPr>
            </w:pPr>
            <w:r w:rsidRPr="001A6D72">
              <w:rPr>
                <w:rFonts w:ascii="Times New Roman" w:hAnsi="Times New Roman"/>
                <w:b/>
                <w:bCs/>
                <w:i/>
                <w:sz w:val="24"/>
                <w:szCs w:val="24"/>
              </w:rPr>
              <w:t>Практические занятия</w:t>
            </w:r>
          </w:p>
        </w:tc>
        <w:tc>
          <w:tcPr>
            <w:tcW w:w="486" w:type="pct"/>
            <w:shd w:val="clear" w:color="auto" w:fill="auto"/>
            <w:vAlign w:val="center"/>
          </w:tcPr>
          <w:p w14:paraId="42B7CE5B" w14:textId="61EA82ED" w:rsidR="004779ED" w:rsidRPr="00AA1878" w:rsidRDefault="004779ED" w:rsidP="004779ED">
            <w:pPr>
              <w:spacing w:after="0" w:line="240" w:lineRule="auto"/>
              <w:jc w:val="center"/>
              <w:rPr>
                <w:rFonts w:ascii="Times New Roman" w:hAnsi="Times New Roman" w:cs="Times New Roman"/>
                <w:b/>
                <w:bCs/>
                <w:sz w:val="24"/>
                <w:szCs w:val="24"/>
              </w:rPr>
            </w:pPr>
          </w:p>
        </w:tc>
        <w:tc>
          <w:tcPr>
            <w:tcW w:w="1027" w:type="pct"/>
          </w:tcPr>
          <w:p w14:paraId="20744783" w14:textId="77777777" w:rsidR="004779ED" w:rsidRPr="00A36534" w:rsidRDefault="004779ED" w:rsidP="004779ED">
            <w:pPr>
              <w:spacing w:after="0" w:line="240" w:lineRule="auto"/>
              <w:rPr>
                <w:rFonts w:ascii="Times New Roman" w:hAnsi="Times New Roman" w:cs="Times New Roman"/>
                <w:b/>
                <w:bCs/>
                <w:i/>
                <w:sz w:val="24"/>
                <w:szCs w:val="24"/>
              </w:rPr>
            </w:pPr>
          </w:p>
        </w:tc>
      </w:tr>
      <w:tr w:rsidR="004779ED" w:rsidRPr="00A36534" w14:paraId="1FB8C91A" w14:textId="77777777" w:rsidTr="00AA1878">
        <w:trPr>
          <w:trHeight w:val="20"/>
        </w:trPr>
        <w:tc>
          <w:tcPr>
            <w:tcW w:w="911" w:type="pct"/>
            <w:vMerge/>
            <w:shd w:val="clear" w:color="auto" w:fill="auto"/>
          </w:tcPr>
          <w:p w14:paraId="10289215" w14:textId="77777777" w:rsidR="004779ED" w:rsidRPr="00A36534" w:rsidRDefault="004779ED" w:rsidP="004779ED">
            <w:pPr>
              <w:spacing w:after="0" w:line="240" w:lineRule="auto"/>
              <w:rPr>
                <w:rFonts w:ascii="Times New Roman" w:hAnsi="Times New Roman" w:cs="Times New Roman"/>
                <w:b/>
                <w:bCs/>
                <w:i/>
                <w:sz w:val="24"/>
                <w:szCs w:val="24"/>
              </w:rPr>
            </w:pPr>
          </w:p>
        </w:tc>
        <w:tc>
          <w:tcPr>
            <w:tcW w:w="2576" w:type="pct"/>
            <w:shd w:val="clear" w:color="auto" w:fill="auto"/>
          </w:tcPr>
          <w:p w14:paraId="7F78EB45" w14:textId="77777777" w:rsidR="004779ED" w:rsidRPr="00A36534" w:rsidRDefault="004779ED" w:rsidP="001A6D72">
            <w:pPr>
              <w:shd w:val="clear" w:color="auto" w:fill="FFFFFF"/>
              <w:spacing w:after="0" w:line="240" w:lineRule="auto"/>
              <w:ind w:right="182" w:firstLine="14"/>
              <w:jc w:val="both"/>
              <w:rPr>
                <w:rFonts w:ascii="Times New Roman" w:eastAsia="Times New Roman" w:hAnsi="Times New Roman" w:cs="Times New Roman"/>
                <w:color w:val="000000"/>
                <w:sz w:val="24"/>
                <w:szCs w:val="24"/>
              </w:rPr>
            </w:pPr>
            <w:r w:rsidRPr="00F32C02">
              <w:rPr>
                <w:rFonts w:ascii="Times New Roman" w:hAnsi="Times New Roman" w:cs="Times New Roman"/>
                <w:sz w:val="24"/>
                <w:szCs w:val="24"/>
              </w:rPr>
              <w:t>1.</w:t>
            </w:r>
            <w:r w:rsidRPr="00A36534">
              <w:rPr>
                <w:rFonts w:ascii="Times New Roman" w:eastAsia="Times New Roman" w:hAnsi="Times New Roman" w:cs="Times New Roman"/>
                <w:color w:val="000000"/>
                <w:sz w:val="24"/>
                <w:szCs w:val="24"/>
              </w:rPr>
              <w:t>Применение средств коллективно</w:t>
            </w:r>
            <w:r w:rsidR="00141FBD">
              <w:rPr>
                <w:rFonts w:ascii="Times New Roman" w:eastAsia="Times New Roman" w:hAnsi="Times New Roman" w:cs="Times New Roman"/>
                <w:color w:val="000000"/>
                <w:sz w:val="24"/>
                <w:szCs w:val="24"/>
              </w:rPr>
              <w:t xml:space="preserve">й защиты </w:t>
            </w:r>
          </w:p>
        </w:tc>
        <w:tc>
          <w:tcPr>
            <w:tcW w:w="486" w:type="pct"/>
            <w:shd w:val="clear" w:color="auto" w:fill="auto"/>
            <w:vAlign w:val="center"/>
          </w:tcPr>
          <w:p w14:paraId="5CE6A662" w14:textId="77777777" w:rsidR="004779ED" w:rsidRPr="00AA1878" w:rsidRDefault="004779ED" w:rsidP="004779ED">
            <w:pPr>
              <w:spacing w:after="0" w:line="240" w:lineRule="auto"/>
              <w:jc w:val="center"/>
              <w:rPr>
                <w:rFonts w:ascii="Times New Roman" w:hAnsi="Times New Roman" w:cs="Times New Roman"/>
                <w:bCs/>
                <w:sz w:val="24"/>
                <w:szCs w:val="24"/>
              </w:rPr>
            </w:pPr>
            <w:r w:rsidRPr="00AA1878">
              <w:rPr>
                <w:rFonts w:ascii="Times New Roman" w:hAnsi="Times New Roman" w:cs="Times New Roman"/>
                <w:bCs/>
                <w:sz w:val="24"/>
                <w:szCs w:val="24"/>
              </w:rPr>
              <w:t>2</w:t>
            </w:r>
          </w:p>
        </w:tc>
        <w:tc>
          <w:tcPr>
            <w:tcW w:w="1027" w:type="pct"/>
          </w:tcPr>
          <w:p w14:paraId="1789E23C" w14:textId="77777777" w:rsidR="004779ED" w:rsidRPr="00A36534" w:rsidRDefault="004779ED" w:rsidP="004779ED">
            <w:pPr>
              <w:spacing w:after="0" w:line="240" w:lineRule="auto"/>
              <w:rPr>
                <w:rFonts w:ascii="Times New Roman" w:hAnsi="Times New Roman" w:cs="Times New Roman"/>
                <w:b/>
                <w:bCs/>
                <w:i/>
                <w:sz w:val="24"/>
                <w:szCs w:val="24"/>
              </w:rPr>
            </w:pPr>
          </w:p>
        </w:tc>
      </w:tr>
      <w:tr w:rsidR="004779ED" w:rsidRPr="00A36534" w14:paraId="2CB5F886" w14:textId="77777777" w:rsidTr="00AA1878">
        <w:trPr>
          <w:trHeight w:val="20"/>
        </w:trPr>
        <w:tc>
          <w:tcPr>
            <w:tcW w:w="911" w:type="pct"/>
            <w:vMerge/>
            <w:shd w:val="clear" w:color="auto" w:fill="auto"/>
          </w:tcPr>
          <w:p w14:paraId="0F07B1DB" w14:textId="77777777" w:rsidR="004779ED" w:rsidRPr="00A36534" w:rsidRDefault="004779ED" w:rsidP="004779ED">
            <w:pPr>
              <w:spacing w:after="0" w:line="240" w:lineRule="auto"/>
              <w:rPr>
                <w:rFonts w:ascii="Times New Roman" w:hAnsi="Times New Roman" w:cs="Times New Roman"/>
                <w:b/>
                <w:bCs/>
                <w:i/>
                <w:sz w:val="24"/>
                <w:szCs w:val="24"/>
              </w:rPr>
            </w:pPr>
          </w:p>
        </w:tc>
        <w:tc>
          <w:tcPr>
            <w:tcW w:w="2576" w:type="pct"/>
            <w:shd w:val="clear" w:color="auto" w:fill="auto"/>
            <w:vAlign w:val="bottom"/>
          </w:tcPr>
          <w:p w14:paraId="353ED602" w14:textId="77777777" w:rsidR="004779ED" w:rsidRPr="00A36534" w:rsidRDefault="004779ED" w:rsidP="001A6D72">
            <w:pPr>
              <w:shd w:val="clear" w:color="auto" w:fill="FFFFFF"/>
              <w:spacing w:after="0" w:line="240" w:lineRule="auto"/>
              <w:ind w:right="182" w:firstLine="14"/>
              <w:jc w:val="both"/>
              <w:rPr>
                <w:rFonts w:ascii="Times New Roman" w:eastAsia="Times New Roman" w:hAnsi="Times New Roman" w:cs="Times New Roman"/>
                <w:color w:val="000000"/>
                <w:sz w:val="24"/>
                <w:szCs w:val="24"/>
              </w:rPr>
            </w:pPr>
            <w:r w:rsidRPr="00F32C02">
              <w:rPr>
                <w:rFonts w:ascii="Times New Roman" w:hAnsi="Times New Roman" w:cs="Times New Roman"/>
                <w:sz w:val="24"/>
                <w:szCs w:val="24"/>
              </w:rPr>
              <w:t>2.</w:t>
            </w:r>
            <w:r w:rsidRPr="00A36534">
              <w:rPr>
                <w:rFonts w:ascii="Times New Roman" w:eastAsia="Times New Roman" w:hAnsi="Times New Roman" w:cs="Times New Roman"/>
                <w:color w:val="000000"/>
                <w:sz w:val="24"/>
                <w:szCs w:val="24"/>
              </w:rPr>
              <w:t>Применение средств индивидуальной за</w:t>
            </w:r>
            <w:r w:rsidR="00141FBD">
              <w:rPr>
                <w:rFonts w:ascii="Times New Roman" w:eastAsia="Times New Roman" w:hAnsi="Times New Roman" w:cs="Times New Roman"/>
                <w:color w:val="000000"/>
                <w:sz w:val="24"/>
                <w:szCs w:val="24"/>
              </w:rPr>
              <w:t xml:space="preserve">щиты </w:t>
            </w:r>
          </w:p>
        </w:tc>
        <w:tc>
          <w:tcPr>
            <w:tcW w:w="486" w:type="pct"/>
            <w:shd w:val="clear" w:color="auto" w:fill="auto"/>
            <w:vAlign w:val="center"/>
          </w:tcPr>
          <w:p w14:paraId="46A4CE16" w14:textId="77777777" w:rsidR="004779ED" w:rsidRPr="00AA1878" w:rsidRDefault="004779ED" w:rsidP="004779ED">
            <w:pPr>
              <w:spacing w:after="0" w:line="240" w:lineRule="auto"/>
              <w:jc w:val="center"/>
              <w:rPr>
                <w:rFonts w:ascii="Times New Roman" w:hAnsi="Times New Roman" w:cs="Times New Roman"/>
                <w:sz w:val="24"/>
                <w:szCs w:val="24"/>
              </w:rPr>
            </w:pPr>
            <w:r w:rsidRPr="00AA1878">
              <w:rPr>
                <w:rFonts w:ascii="Times New Roman" w:hAnsi="Times New Roman" w:cs="Times New Roman"/>
                <w:bCs/>
                <w:sz w:val="24"/>
                <w:szCs w:val="24"/>
              </w:rPr>
              <w:t>2</w:t>
            </w:r>
          </w:p>
        </w:tc>
        <w:tc>
          <w:tcPr>
            <w:tcW w:w="1027" w:type="pct"/>
          </w:tcPr>
          <w:p w14:paraId="3B830725" w14:textId="77777777" w:rsidR="004779ED" w:rsidRPr="00A36534" w:rsidRDefault="004779ED" w:rsidP="004779ED">
            <w:pPr>
              <w:spacing w:after="0" w:line="240" w:lineRule="auto"/>
              <w:rPr>
                <w:rFonts w:ascii="Times New Roman" w:hAnsi="Times New Roman" w:cs="Times New Roman"/>
                <w:b/>
                <w:bCs/>
                <w:i/>
                <w:sz w:val="24"/>
                <w:szCs w:val="24"/>
              </w:rPr>
            </w:pPr>
          </w:p>
        </w:tc>
      </w:tr>
      <w:tr w:rsidR="004779ED" w:rsidRPr="00A36534" w14:paraId="1AA6FC12" w14:textId="77777777" w:rsidTr="00AA1878">
        <w:trPr>
          <w:trHeight w:val="20"/>
        </w:trPr>
        <w:tc>
          <w:tcPr>
            <w:tcW w:w="3487" w:type="pct"/>
            <w:gridSpan w:val="2"/>
            <w:shd w:val="clear" w:color="auto" w:fill="auto"/>
          </w:tcPr>
          <w:p w14:paraId="5C0BFD9A" w14:textId="77777777" w:rsidR="004779ED" w:rsidRPr="00A36534" w:rsidRDefault="004779ED" w:rsidP="004779ED">
            <w:pPr>
              <w:spacing w:after="0" w:line="240" w:lineRule="auto"/>
              <w:rPr>
                <w:rFonts w:ascii="Times New Roman" w:hAnsi="Times New Roman" w:cs="Times New Roman"/>
                <w:b/>
                <w:bCs/>
                <w:i/>
                <w:sz w:val="24"/>
                <w:szCs w:val="24"/>
              </w:rPr>
            </w:pPr>
            <w:r w:rsidRPr="00A36534">
              <w:rPr>
                <w:rFonts w:ascii="Times New Roman" w:eastAsia="Times New Roman" w:hAnsi="Times New Roman" w:cs="Times New Roman"/>
                <w:b/>
                <w:bCs/>
                <w:color w:val="000000"/>
                <w:sz w:val="24"/>
                <w:szCs w:val="24"/>
              </w:rPr>
              <w:t>Раздел 2. Обеспечение безопасных условий труда в сфере производственной деятельности</w:t>
            </w:r>
          </w:p>
        </w:tc>
        <w:tc>
          <w:tcPr>
            <w:tcW w:w="486" w:type="pct"/>
            <w:shd w:val="clear" w:color="auto" w:fill="auto"/>
            <w:vAlign w:val="center"/>
          </w:tcPr>
          <w:p w14:paraId="530CDD61" w14:textId="18130858" w:rsidR="004779ED" w:rsidRPr="00AA1878" w:rsidRDefault="00AA1878" w:rsidP="004779ED">
            <w:pPr>
              <w:spacing w:after="0" w:line="240" w:lineRule="auto"/>
              <w:jc w:val="center"/>
              <w:rPr>
                <w:rFonts w:ascii="Times New Roman" w:hAnsi="Times New Roman" w:cs="Times New Roman"/>
                <w:b/>
                <w:bCs/>
                <w:sz w:val="24"/>
                <w:szCs w:val="24"/>
              </w:rPr>
            </w:pPr>
            <w:r w:rsidRPr="00AA1878">
              <w:rPr>
                <w:rFonts w:ascii="Times New Roman" w:hAnsi="Times New Roman" w:cs="Times New Roman"/>
                <w:b/>
                <w:bCs/>
                <w:sz w:val="24"/>
                <w:szCs w:val="24"/>
              </w:rPr>
              <w:t>18</w:t>
            </w:r>
          </w:p>
        </w:tc>
        <w:tc>
          <w:tcPr>
            <w:tcW w:w="1027" w:type="pct"/>
          </w:tcPr>
          <w:p w14:paraId="2F95A350" w14:textId="77777777" w:rsidR="004779ED" w:rsidRPr="00A36534" w:rsidRDefault="004779ED" w:rsidP="004779ED">
            <w:pPr>
              <w:spacing w:after="0" w:line="240" w:lineRule="auto"/>
              <w:rPr>
                <w:rFonts w:ascii="Times New Roman" w:hAnsi="Times New Roman" w:cs="Times New Roman"/>
                <w:b/>
                <w:bCs/>
                <w:i/>
                <w:sz w:val="24"/>
                <w:szCs w:val="24"/>
              </w:rPr>
            </w:pPr>
          </w:p>
        </w:tc>
      </w:tr>
      <w:tr w:rsidR="00AA1878" w:rsidRPr="00A36534" w14:paraId="380DF953" w14:textId="77777777" w:rsidTr="00AA1878">
        <w:trPr>
          <w:trHeight w:val="20"/>
        </w:trPr>
        <w:tc>
          <w:tcPr>
            <w:tcW w:w="911" w:type="pct"/>
            <w:vMerge w:val="restart"/>
            <w:shd w:val="clear" w:color="auto" w:fill="auto"/>
          </w:tcPr>
          <w:p w14:paraId="1321075F" w14:textId="77777777" w:rsidR="00AA1878" w:rsidRPr="00A36534" w:rsidRDefault="00AA1878" w:rsidP="004779ED">
            <w:pPr>
              <w:shd w:val="clear" w:color="auto" w:fill="FFFFFF"/>
              <w:spacing w:after="0" w:line="240" w:lineRule="auto"/>
              <w:rPr>
                <w:rFonts w:ascii="Times New Roman" w:hAnsi="Times New Roman" w:cs="Times New Roman"/>
                <w:b/>
                <w:sz w:val="24"/>
                <w:szCs w:val="24"/>
              </w:rPr>
            </w:pPr>
            <w:r w:rsidRPr="00A36534">
              <w:rPr>
                <w:rFonts w:ascii="Times New Roman" w:eastAsia="Times New Roman" w:hAnsi="Times New Roman" w:cs="Times New Roman"/>
                <w:b/>
                <w:bCs/>
                <w:color w:val="000000"/>
                <w:sz w:val="24"/>
                <w:szCs w:val="24"/>
              </w:rPr>
              <w:t>Тема 2.1.</w:t>
            </w:r>
          </w:p>
          <w:p w14:paraId="75249044" w14:textId="77777777" w:rsidR="00AA1878" w:rsidRPr="00A36534" w:rsidRDefault="00AA1878" w:rsidP="004779ED">
            <w:pPr>
              <w:shd w:val="clear" w:color="auto" w:fill="FFFFFF"/>
              <w:spacing w:after="0" w:line="240" w:lineRule="auto"/>
              <w:ind w:right="115" w:firstLine="5"/>
              <w:rPr>
                <w:rFonts w:ascii="Times New Roman" w:hAnsi="Times New Roman" w:cs="Times New Roman"/>
                <w:b/>
                <w:sz w:val="24"/>
                <w:szCs w:val="24"/>
              </w:rPr>
            </w:pPr>
            <w:r w:rsidRPr="00A36534">
              <w:rPr>
                <w:rFonts w:ascii="Times New Roman" w:eastAsia="Times New Roman" w:hAnsi="Times New Roman" w:cs="Times New Roman"/>
                <w:b/>
                <w:color w:val="000000"/>
                <w:sz w:val="24"/>
                <w:szCs w:val="24"/>
              </w:rPr>
              <w:t>Безопасные условия труда</w:t>
            </w:r>
          </w:p>
          <w:p w14:paraId="16BF68DB" w14:textId="77777777" w:rsidR="00AA1878" w:rsidRPr="00A36534" w:rsidRDefault="00AA1878" w:rsidP="004779ED">
            <w:pPr>
              <w:spacing w:after="0" w:line="240" w:lineRule="auto"/>
              <w:rPr>
                <w:rFonts w:ascii="Times New Roman" w:hAnsi="Times New Roman" w:cs="Times New Roman"/>
                <w:b/>
                <w:bCs/>
                <w:i/>
                <w:sz w:val="24"/>
                <w:szCs w:val="24"/>
              </w:rPr>
            </w:pPr>
          </w:p>
        </w:tc>
        <w:tc>
          <w:tcPr>
            <w:tcW w:w="2576" w:type="pct"/>
            <w:shd w:val="clear" w:color="auto" w:fill="auto"/>
          </w:tcPr>
          <w:p w14:paraId="48265F9E" w14:textId="77777777" w:rsidR="00AA1878" w:rsidRPr="00A36534" w:rsidRDefault="00AA1878" w:rsidP="004779ED">
            <w:pPr>
              <w:spacing w:after="0" w:line="240" w:lineRule="auto"/>
              <w:rPr>
                <w:rFonts w:ascii="Times New Roman" w:hAnsi="Times New Roman" w:cs="Times New Roman"/>
                <w:b/>
                <w:bCs/>
                <w:i/>
                <w:sz w:val="24"/>
                <w:szCs w:val="24"/>
              </w:rPr>
            </w:pPr>
            <w:r w:rsidRPr="00A36534">
              <w:rPr>
                <w:rFonts w:ascii="Times New Roman" w:hAnsi="Times New Roman" w:cs="Times New Roman"/>
                <w:b/>
                <w:bCs/>
                <w:i/>
                <w:sz w:val="24"/>
                <w:szCs w:val="24"/>
              </w:rPr>
              <w:t>Содержание учебного материала</w:t>
            </w:r>
          </w:p>
        </w:tc>
        <w:tc>
          <w:tcPr>
            <w:tcW w:w="486" w:type="pct"/>
            <w:vMerge w:val="restart"/>
            <w:shd w:val="clear" w:color="auto" w:fill="auto"/>
            <w:vAlign w:val="center"/>
          </w:tcPr>
          <w:p w14:paraId="15052B6F" w14:textId="0DA081F7" w:rsidR="00AA1878" w:rsidRPr="00AA1878" w:rsidRDefault="00AA1878" w:rsidP="00AA1878">
            <w:pPr>
              <w:spacing w:after="0" w:line="240" w:lineRule="auto"/>
              <w:jc w:val="center"/>
              <w:rPr>
                <w:rFonts w:ascii="Times New Roman" w:hAnsi="Times New Roman" w:cs="Times New Roman"/>
                <w:b/>
                <w:bCs/>
                <w:sz w:val="24"/>
                <w:szCs w:val="24"/>
              </w:rPr>
            </w:pPr>
            <w:r w:rsidRPr="00AA1878">
              <w:rPr>
                <w:rFonts w:ascii="Times New Roman" w:hAnsi="Times New Roman" w:cs="Times New Roman"/>
                <w:b/>
                <w:bCs/>
                <w:sz w:val="24"/>
                <w:szCs w:val="24"/>
              </w:rPr>
              <w:t>1</w:t>
            </w:r>
            <w:r>
              <w:rPr>
                <w:rFonts w:ascii="Times New Roman" w:hAnsi="Times New Roman" w:cs="Times New Roman"/>
                <w:b/>
                <w:bCs/>
                <w:sz w:val="24"/>
                <w:szCs w:val="24"/>
              </w:rPr>
              <w:t>4</w:t>
            </w:r>
          </w:p>
        </w:tc>
        <w:tc>
          <w:tcPr>
            <w:tcW w:w="1027" w:type="pct"/>
          </w:tcPr>
          <w:p w14:paraId="026000DE" w14:textId="77777777" w:rsidR="00AA1878" w:rsidRPr="00A36534" w:rsidRDefault="00AA1878" w:rsidP="004779ED">
            <w:pPr>
              <w:spacing w:after="0" w:line="240" w:lineRule="auto"/>
              <w:rPr>
                <w:rFonts w:ascii="Times New Roman" w:hAnsi="Times New Roman" w:cs="Times New Roman"/>
                <w:b/>
                <w:bCs/>
                <w:i/>
                <w:sz w:val="24"/>
                <w:szCs w:val="24"/>
              </w:rPr>
            </w:pPr>
          </w:p>
        </w:tc>
      </w:tr>
      <w:tr w:rsidR="00AA1878" w:rsidRPr="00A36534" w14:paraId="34A42EEF" w14:textId="77777777" w:rsidTr="00AA1878">
        <w:trPr>
          <w:trHeight w:val="20"/>
        </w:trPr>
        <w:tc>
          <w:tcPr>
            <w:tcW w:w="911" w:type="pct"/>
            <w:vMerge/>
            <w:shd w:val="clear" w:color="auto" w:fill="auto"/>
          </w:tcPr>
          <w:p w14:paraId="0B22B33C" w14:textId="77777777" w:rsidR="00AA1878" w:rsidRPr="00A36534" w:rsidRDefault="00AA1878" w:rsidP="004779ED">
            <w:pPr>
              <w:spacing w:after="0" w:line="240" w:lineRule="auto"/>
              <w:rPr>
                <w:rFonts w:ascii="Times New Roman" w:hAnsi="Times New Roman" w:cs="Times New Roman"/>
                <w:b/>
                <w:bCs/>
                <w:i/>
                <w:sz w:val="24"/>
                <w:szCs w:val="24"/>
              </w:rPr>
            </w:pPr>
          </w:p>
        </w:tc>
        <w:tc>
          <w:tcPr>
            <w:tcW w:w="2576" w:type="pct"/>
            <w:shd w:val="clear" w:color="auto" w:fill="auto"/>
          </w:tcPr>
          <w:p w14:paraId="4D42B340" w14:textId="77777777" w:rsidR="00AA1878" w:rsidRPr="00A36534" w:rsidRDefault="00AA1878" w:rsidP="004779ED">
            <w:pPr>
              <w:spacing w:after="0" w:line="240" w:lineRule="auto"/>
              <w:rPr>
                <w:rFonts w:ascii="Times New Roman" w:hAnsi="Times New Roman" w:cs="Times New Roman"/>
                <w:b/>
                <w:bCs/>
                <w:i/>
                <w:sz w:val="24"/>
                <w:szCs w:val="24"/>
              </w:rPr>
            </w:pPr>
            <w:r w:rsidRPr="00F32C02">
              <w:rPr>
                <w:rFonts w:ascii="Times New Roman" w:eastAsia="Times New Roman" w:hAnsi="Times New Roman" w:cs="Times New Roman"/>
                <w:color w:val="000000"/>
                <w:sz w:val="24"/>
                <w:szCs w:val="24"/>
              </w:rPr>
              <w:t>1.</w:t>
            </w:r>
            <w:r w:rsidRPr="00A36534">
              <w:rPr>
                <w:rFonts w:ascii="Times New Roman" w:eastAsia="Times New Roman" w:hAnsi="Times New Roman" w:cs="Times New Roman"/>
                <w:color w:val="000000"/>
                <w:sz w:val="24"/>
                <w:szCs w:val="24"/>
              </w:rPr>
              <w:t xml:space="preserve"> Основные требования к территориям, производственным, ад</w:t>
            </w:r>
            <w:r w:rsidRPr="00A36534">
              <w:rPr>
                <w:rFonts w:ascii="Times New Roman" w:eastAsia="Times New Roman" w:hAnsi="Times New Roman" w:cs="Times New Roman"/>
                <w:color w:val="000000"/>
                <w:sz w:val="24"/>
                <w:szCs w:val="24"/>
              </w:rPr>
              <w:softHyphen/>
              <w:t>министративным и санитарно-бытовым помещениям. Вентиля</w:t>
            </w:r>
            <w:r w:rsidRPr="00A36534">
              <w:rPr>
                <w:rFonts w:ascii="Times New Roman" w:eastAsia="Times New Roman" w:hAnsi="Times New Roman" w:cs="Times New Roman"/>
                <w:color w:val="000000"/>
                <w:sz w:val="24"/>
                <w:szCs w:val="24"/>
              </w:rPr>
              <w:softHyphen/>
              <w:t xml:space="preserve">ция. Освещение производственных </w:t>
            </w:r>
            <w:r>
              <w:rPr>
                <w:rFonts w:ascii="Times New Roman" w:eastAsia="Times New Roman" w:hAnsi="Times New Roman" w:cs="Times New Roman"/>
                <w:color w:val="000000"/>
                <w:sz w:val="24"/>
                <w:szCs w:val="24"/>
              </w:rPr>
              <w:t>помещений. Отопление помещений</w:t>
            </w:r>
          </w:p>
        </w:tc>
        <w:tc>
          <w:tcPr>
            <w:tcW w:w="486" w:type="pct"/>
            <w:vMerge/>
            <w:shd w:val="clear" w:color="auto" w:fill="auto"/>
            <w:vAlign w:val="center"/>
          </w:tcPr>
          <w:p w14:paraId="12E38FC5" w14:textId="6713BA97" w:rsidR="00AA1878" w:rsidRPr="00AA1878" w:rsidRDefault="00AA1878" w:rsidP="004779ED">
            <w:pPr>
              <w:spacing w:after="0" w:line="240" w:lineRule="auto"/>
              <w:jc w:val="center"/>
              <w:rPr>
                <w:rFonts w:ascii="Times New Roman" w:hAnsi="Times New Roman" w:cs="Times New Roman"/>
                <w:bCs/>
                <w:sz w:val="24"/>
                <w:szCs w:val="24"/>
              </w:rPr>
            </w:pPr>
          </w:p>
        </w:tc>
        <w:tc>
          <w:tcPr>
            <w:tcW w:w="1027" w:type="pct"/>
            <w:vMerge w:val="restart"/>
          </w:tcPr>
          <w:p w14:paraId="3F0F3329" w14:textId="77777777" w:rsidR="00AA1878" w:rsidRPr="00A36534" w:rsidRDefault="00AA1878" w:rsidP="004779ED">
            <w:pPr>
              <w:spacing w:after="0" w:line="240" w:lineRule="auto"/>
              <w:rPr>
                <w:rFonts w:ascii="Times New Roman" w:hAnsi="Times New Roman" w:cs="Times New Roman"/>
                <w:bCs/>
                <w:sz w:val="24"/>
                <w:szCs w:val="24"/>
              </w:rPr>
            </w:pPr>
            <w:r w:rsidRPr="00A36534">
              <w:rPr>
                <w:rFonts w:ascii="Times New Roman" w:hAnsi="Times New Roman" w:cs="Times New Roman"/>
                <w:bCs/>
                <w:sz w:val="24"/>
                <w:szCs w:val="24"/>
              </w:rPr>
              <w:t>ПК 1.1-1.5</w:t>
            </w:r>
          </w:p>
          <w:p w14:paraId="452A8762" w14:textId="77777777" w:rsidR="00AA1878" w:rsidRPr="00A36534" w:rsidRDefault="00AA1878" w:rsidP="004779ED">
            <w:pPr>
              <w:spacing w:after="0" w:line="240" w:lineRule="auto"/>
              <w:rPr>
                <w:rFonts w:ascii="Times New Roman" w:hAnsi="Times New Roman" w:cs="Times New Roman"/>
                <w:bCs/>
                <w:sz w:val="24"/>
                <w:szCs w:val="24"/>
              </w:rPr>
            </w:pPr>
            <w:r w:rsidRPr="00A36534">
              <w:rPr>
                <w:rFonts w:ascii="Times New Roman" w:hAnsi="Times New Roman" w:cs="Times New Roman"/>
                <w:bCs/>
                <w:sz w:val="24"/>
                <w:szCs w:val="24"/>
              </w:rPr>
              <w:t>ПК 2.1-2.5</w:t>
            </w:r>
          </w:p>
          <w:p w14:paraId="0B988C21" w14:textId="77777777" w:rsidR="00AA1878" w:rsidRPr="00A36534" w:rsidRDefault="00AA1878" w:rsidP="004779ED">
            <w:pPr>
              <w:spacing w:after="0" w:line="240" w:lineRule="auto"/>
              <w:rPr>
                <w:rFonts w:ascii="Times New Roman" w:hAnsi="Times New Roman" w:cs="Times New Roman"/>
                <w:bCs/>
                <w:sz w:val="24"/>
                <w:szCs w:val="24"/>
              </w:rPr>
            </w:pPr>
            <w:r w:rsidRPr="00A36534">
              <w:rPr>
                <w:rFonts w:ascii="Times New Roman" w:hAnsi="Times New Roman" w:cs="Times New Roman"/>
                <w:bCs/>
                <w:sz w:val="24"/>
                <w:szCs w:val="24"/>
              </w:rPr>
              <w:t>ПК 3.1-3.5</w:t>
            </w:r>
          </w:p>
          <w:p w14:paraId="76447313" w14:textId="77777777" w:rsidR="00AA1878" w:rsidRPr="00A36534" w:rsidRDefault="00AA1878" w:rsidP="004779ED">
            <w:pPr>
              <w:spacing w:after="0"/>
              <w:jc w:val="both"/>
              <w:rPr>
                <w:rFonts w:ascii="Times New Roman" w:hAnsi="Times New Roman" w:cs="Times New Roman"/>
                <w:i/>
                <w:sz w:val="24"/>
                <w:szCs w:val="24"/>
              </w:rPr>
            </w:pPr>
            <w:r w:rsidRPr="00A36534">
              <w:rPr>
                <w:rFonts w:ascii="Times New Roman" w:hAnsi="Times New Roman" w:cs="Times New Roman"/>
                <w:i/>
                <w:sz w:val="24"/>
                <w:szCs w:val="24"/>
              </w:rPr>
              <w:t>ОК 1-7</w:t>
            </w:r>
          </w:p>
          <w:p w14:paraId="3AFF9CBC" w14:textId="77777777" w:rsidR="00AA1878" w:rsidRPr="00A36534" w:rsidRDefault="00AA1878" w:rsidP="004779ED">
            <w:pPr>
              <w:spacing w:after="0"/>
              <w:jc w:val="both"/>
              <w:rPr>
                <w:rFonts w:ascii="Times New Roman" w:hAnsi="Times New Roman" w:cs="Times New Roman"/>
                <w:i/>
                <w:sz w:val="24"/>
                <w:szCs w:val="24"/>
              </w:rPr>
            </w:pPr>
            <w:r w:rsidRPr="00A36534">
              <w:rPr>
                <w:rFonts w:ascii="Times New Roman" w:hAnsi="Times New Roman" w:cs="Times New Roman"/>
                <w:i/>
                <w:sz w:val="24"/>
                <w:szCs w:val="24"/>
              </w:rPr>
              <w:t>ОК 9,10</w:t>
            </w:r>
          </w:p>
          <w:p w14:paraId="7B2CA372" w14:textId="77777777" w:rsidR="00AA1878" w:rsidRPr="00A36534" w:rsidRDefault="00AA1878" w:rsidP="004779ED">
            <w:pPr>
              <w:spacing w:after="0" w:line="240" w:lineRule="auto"/>
              <w:rPr>
                <w:rFonts w:ascii="Times New Roman" w:hAnsi="Times New Roman" w:cs="Times New Roman"/>
                <w:bCs/>
                <w:sz w:val="24"/>
                <w:szCs w:val="24"/>
              </w:rPr>
            </w:pPr>
          </w:p>
          <w:p w14:paraId="7A8753BB" w14:textId="77777777" w:rsidR="00AA1878" w:rsidRPr="00A36534" w:rsidRDefault="00AA1878" w:rsidP="004779ED">
            <w:pPr>
              <w:spacing w:after="0" w:line="240" w:lineRule="auto"/>
              <w:rPr>
                <w:rFonts w:ascii="Times New Roman" w:hAnsi="Times New Roman" w:cs="Times New Roman"/>
                <w:b/>
                <w:bCs/>
                <w:i/>
                <w:sz w:val="24"/>
                <w:szCs w:val="24"/>
              </w:rPr>
            </w:pPr>
          </w:p>
        </w:tc>
      </w:tr>
      <w:tr w:rsidR="00AA1878" w:rsidRPr="00A36534" w14:paraId="0B808F89" w14:textId="77777777" w:rsidTr="00AA1878">
        <w:trPr>
          <w:trHeight w:val="20"/>
        </w:trPr>
        <w:tc>
          <w:tcPr>
            <w:tcW w:w="911" w:type="pct"/>
            <w:vMerge/>
            <w:shd w:val="clear" w:color="auto" w:fill="auto"/>
          </w:tcPr>
          <w:p w14:paraId="19A9665C" w14:textId="77777777" w:rsidR="00AA1878" w:rsidRPr="00A36534" w:rsidRDefault="00AA1878" w:rsidP="004779ED">
            <w:pPr>
              <w:spacing w:after="0" w:line="240" w:lineRule="auto"/>
              <w:rPr>
                <w:rFonts w:ascii="Times New Roman" w:hAnsi="Times New Roman" w:cs="Times New Roman"/>
                <w:b/>
                <w:bCs/>
                <w:i/>
                <w:sz w:val="24"/>
                <w:szCs w:val="24"/>
              </w:rPr>
            </w:pPr>
          </w:p>
        </w:tc>
        <w:tc>
          <w:tcPr>
            <w:tcW w:w="2576" w:type="pct"/>
            <w:shd w:val="clear" w:color="auto" w:fill="auto"/>
          </w:tcPr>
          <w:p w14:paraId="12C8A19B" w14:textId="77777777" w:rsidR="00AA1878" w:rsidRPr="00A36534" w:rsidRDefault="00AA1878" w:rsidP="004779ED">
            <w:pPr>
              <w:spacing w:after="0" w:line="240" w:lineRule="auto"/>
              <w:rPr>
                <w:rFonts w:ascii="Times New Roman" w:hAnsi="Times New Roman" w:cs="Times New Roman"/>
                <w:b/>
                <w:bCs/>
                <w:i/>
                <w:sz w:val="24"/>
                <w:szCs w:val="24"/>
              </w:rPr>
            </w:pPr>
            <w:r w:rsidRPr="00F32C02">
              <w:rPr>
                <w:rFonts w:ascii="Times New Roman" w:eastAsia="Times New Roman" w:hAnsi="Times New Roman" w:cs="Times New Roman"/>
                <w:color w:val="000000"/>
                <w:sz w:val="24"/>
                <w:szCs w:val="24"/>
              </w:rPr>
              <w:t>2.</w:t>
            </w:r>
            <w:r w:rsidRPr="00A36534">
              <w:rPr>
                <w:rFonts w:ascii="Times New Roman" w:eastAsia="Times New Roman" w:hAnsi="Times New Roman" w:cs="Times New Roman"/>
                <w:color w:val="000000"/>
                <w:sz w:val="24"/>
                <w:szCs w:val="24"/>
              </w:rPr>
              <w:t xml:space="preserve"> Электробезопасность автотранспортных предприятий. Дейст</w:t>
            </w:r>
            <w:r w:rsidRPr="00A36534">
              <w:rPr>
                <w:rFonts w:ascii="Times New Roman" w:eastAsia="Times New Roman" w:hAnsi="Times New Roman" w:cs="Times New Roman"/>
                <w:color w:val="000000"/>
                <w:sz w:val="24"/>
                <w:szCs w:val="24"/>
              </w:rPr>
              <w:softHyphen/>
              <w:t>вие электрического тока на организм человека. Пожарная безо</w:t>
            </w:r>
            <w:r w:rsidRPr="00A36534">
              <w:rPr>
                <w:rFonts w:ascii="Times New Roman" w:eastAsia="Times New Roman" w:hAnsi="Times New Roman" w:cs="Times New Roman"/>
                <w:color w:val="000000"/>
                <w:sz w:val="24"/>
                <w:szCs w:val="24"/>
              </w:rPr>
              <w:softHyphen/>
              <w:t>пасность и пожарная профилактика. Причины возникновения пожаров на автотранспортных предприятиях. Первичные сред</w:t>
            </w:r>
            <w:r w:rsidRPr="00A36534">
              <w:rPr>
                <w:rFonts w:ascii="Times New Roman" w:eastAsia="Times New Roman" w:hAnsi="Times New Roman" w:cs="Times New Roman"/>
                <w:color w:val="000000"/>
                <w:sz w:val="24"/>
                <w:szCs w:val="24"/>
              </w:rPr>
              <w:softHyphen/>
              <w:t>ства пожаротушения</w:t>
            </w:r>
          </w:p>
        </w:tc>
        <w:tc>
          <w:tcPr>
            <w:tcW w:w="486" w:type="pct"/>
            <w:vMerge/>
            <w:shd w:val="clear" w:color="auto" w:fill="auto"/>
            <w:vAlign w:val="center"/>
          </w:tcPr>
          <w:p w14:paraId="35EC640B" w14:textId="78260069" w:rsidR="00AA1878" w:rsidRPr="00AA1878" w:rsidRDefault="00AA1878" w:rsidP="004779ED">
            <w:pPr>
              <w:spacing w:after="0" w:line="240" w:lineRule="auto"/>
              <w:jc w:val="center"/>
              <w:rPr>
                <w:rFonts w:ascii="Times New Roman" w:hAnsi="Times New Roman" w:cs="Times New Roman"/>
                <w:bCs/>
                <w:sz w:val="24"/>
                <w:szCs w:val="24"/>
              </w:rPr>
            </w:pPr>
          </w:p>
        </w:tc>
        <w:tc>
          <w:tcPr>
            <w:tcW w:w="1027" w:type="pct"/>
            <w:vMerge/>
          </w:tcPr>
          <w:p w14:paraId="48C6BE55" w14:textId="77777777" w:rsidR="00AA1878" w:rsidRPr="00A36534" w:rsidRDefault="00AA1878" w:rsidP="004779ED">
            <w:pPr>
              <w:spacing w:after="0" w:line="240" w:lineRule="auto"/>
              <w:rPr>
                <w:rFonts w:ascii="Times New Roman" w:hAnsi="Times New Roman" w:cs="Times New Roman"/>
                <w:b/>
                <w:bCs/>
                <w:i/>
                <w:sz w:val="24"/>
                <w:szCs w:val="24"/>
              </w:rPr>
            </w:pPr>
          </w:p>
        </w:tc>
      </w:tr>
      <w:tr w:rsidR="004779ED" w:rsidRPr="00A36534" w14:paraId="6D462BD0" w14:textId="77777777" w:rsidTr="00AA1878">
        <w:trPr>
          <w:trHeight w:val="20"/>
        </w:trPr>
        <w:tc>
          <w:tcPr>
            <w:tcW w:w="911" w:type="pct"/>
            <w:vMerge/>
            <w:shd w:val="clear" w:color="auto" w:fill="auto"/>
          </w:tcPr>
          <w:p w14:paraId="5E0F2747" w14:textId="77777777" w:rsidR="004779ED" w:rsidRPr="00A36534" w:rsidRDefault="004779ED" w:rsidP="004779ED">
            <w:pPr>
              <w:spacing w:after="0" w:line="240" w:lineRule="auto"/>
              <w:rPr>
                <w:rFonts w:ascii="Times New Roman" w:hAnsi="Times New Roman" w:cs="Times New Roman"/>
                <w:b/>
                <w:bCs/>
                <w:i/>
                <w:sz w:val="24"/>
                <w:szCs w:val="24"/>
              </w:rPr>
            </w:pPr>
          </w:p>
        </w:tc>
        <w:tc>
          <w:tcPr>
            <w:tcW w:w="2576" w:type="pct"/>
            <w:shd w:val="clear" w:color="auto" w:fill="auto"/>
          </w:tcPr>
          <w:p w14:paraId="0662A497" w14:textId="77777777" w:rsidR="004779ED" w:rsidRPr="001A6D72" w:rsidRDefault="001A6D72" w:rsidP="00A947BD">
            <w:pPr>
              <w:spacing w:after="0" w:line="240" w:lineRule="auto"/>
              <w:rPr>
                <w:rFonts w:ascii="Times New Roman" w:hAnsi="Times New Roman" w:cs="Times New Roman"/>
                <w:b/>
                <w:bCs/>
                <w:i/>
                <w:sz w:val="24"/>
                <w:szCs w:val="24"/>
              </w:rPr>
            </w:pPr>
            <w:r w:rsidRPr="001A6D72">
              <w:rPr>
                <w:rFonts w:ascii="Times New Roman" w:hAnsi="Times New Roman"/>
                <w:b/>
                <w:bCs/>
                <w:i/>
                <w:sz w:val="24"/>
                <w:szCs w:val="24"/>
              </w:rPr>
              <w:t>Практические занятия</w:t>
            </w:r>
          </w:p>
        </w:tc>
        <w:tc>
          <w:tcPr>
            <w:tcW w:w="486" w:type="pct"/>
            <w:shd w:val="clear" w:color="auto" w:fill="auto"/>
            <w:vAlign w:val="center"/>
          </w:tcPr>
          <w:p w14:paraId="1150E783" w14:textId="545FC2DC" w:rsidR="004779ED" w:rsidRPr="00AA1878" w:rsidRDefault="004779ED" w:rsidP="004779ED">
            <w:pPr>
              <w:spacing w:after="0" w:line="240" w:lineRule="auto"/>
              <w:jc w:val="center"/>
              <w:rPr>
                <w:rFonts w:ascii="Times New Roman" w:hAnsi="Times New Roman" w:cs="Times New Roman"/>
                <w:bCs/>
                <w:sz w:val="24"/>
                <w:szCs w:val="24"/>
              </w:rPr>
            </w:pPr>
          </w:p>
        </w:tc>
        <w:tc>
          <w:tcPr>
            <w:tcW w:w="1027" w:type="pct"/>
          </w:tcPr>
          <w:p w14:paraId="67CE37F9" w14:textId="77777777" w:rsidR="004779ED" w:rsidRPr="00A36534" w:rsidRDefault="004779ED" w:rsidP="004779ED">
            <w:pPr>
              <w:spacing w:after="0" w:line="240" w:lineRule="auto"/>
              <w:rPr>
                <w:rFonts w:ascii="Times New Roman" w:hAnsi="Times New Roman" w:cs="Times New Roman"/>
                <w:b/>
                <w:bCs/>
                <w:i/>
                <w:sz w:val="24"/>
                <w:szCs w:val="24"/>
              </w:rPr>
            </w:pPr>
          </w:p>
        </w:tc>
      </w:tr>
      <w:tr w:rsidR="004779ED" w:rsidRPr="00A36534" w14:paraId="4E65596D" w14:textId="77777777" w:rsidTr="00AA1878">
        <w:trPr>
          <w:trHeight w:val="20"/>
        </w:trPr>
        <w:tc>
          <w:tcPr>
            <w:tcW w:w="911" w:type="pct"/>
            <w:vMerge/>
            <w:shd w:val="clear" w:color="auto" w:fill="auto"/>
          </w:tcPr>
          <w:p w14:paraId="380BBB08" w14:textId="77777777" w:rsidR="004779ED" w:rsidRPr="00A36534" w:rsidRDefault="004779ED" w:rsidP="004779ED">
            <w:pPr>
              <w:spacing w:after="0" w:line="240" w:lineRule="auto"/>
              <w:rPr>
                <w:rFonts w:ascii="Times New Roman" w:hAnsi="Times New Roman" w:cs="Times New Roman"/>
                <w:b/>
                <w:bCs/>
                <w:i/>
                <w:sz w:val="24"/>
                <w:szCs w:val="24"/>
              </w:rPr>
            </w:pPr>
          </w:p>
        </w:tc>
        <w:tc>
          <w:tcPr>
            <w:tcW w:w="2576" w:type="pct"/>
            <w:shd w:val="clear" w:color="auto" w:fill="auto"/>
          </w:tcPr>
          <w:p w14:paraId="3512EE1C" w14:textId="77777777" w:rsidR="004779ED" w:rsidRPr="00A36534" w:rsidRDefault="004779ED" w:rsidP="004779ED">
            <w:pPr>
              <w:shd w:val="clear" w:color="auto" w:fill="FFFFFF"/>
              <w:spacing w:after="0" w:line="240" w:lineRule="auto"/>
              <w:jc w:val="both"/>
              <w:rPr>
                <w:rFonts w:ascii="Times New Roman" w:eastAsia="Times New Roman" w:hAnsi="Times New Roman" w:cs="Times New Roman"/>
                <w:color w:val="000000"/>
                <w:sz w:val="24"/>
                <w:szCs w:val="24"/>
              </w:rPr>
            </w:pPr>
            <w:r w:rsidRPr="00F32C02">
              <w:rPr>
                <w:rFonts w:ascii="Times New Roman" w:hAnsi="Times New Roman" w:cs="Times New Roman"/>
                <w:color w:val="000000"/>
                <w:sz w:val="24"/>
                <w:szCs w:val="24"/>
              </w:rPr>
              <w:t>1.</w:t>
            </w:r>
            <w:r w:rsidRPr="00A36534">
              <w:rPr>
                <w:rFonts w:ascii="Times New Roman" w:eastAsia="Times New Roman" w:hAnsi="Times New Roman" w:cs="Times New Roman"/>
                <w:color w:val="000000"/>
                <w:sz w:val="24"/>
                <w:szCs w:val="24"/>
              </w:rPr>
              <w:t xml:space="preserve">Определение предельно допустимой концентрации вредных веществ в воздухе рабочей зоны (практическое занятие) </w:t>
            </w:r>
          </w:p>
        </w:tc>
        <w:tc>
          <w:tcPr>
            <w:tcW w:w="486" w:type="pct"/>
            <w:shd w:val="clear" w:color="auto" w:fill="auto"/>
            <w:vAlign w:val="center"/>
          </w:tcPr>
          <w:p w14:paraId="32457799" w14:textId="77777777" w:rsidR="004779ED" w:rsidRPr="00AA1878" w:rsidRDefault="004779ED" w:rsidP="004779ED">
            <w:pPr>
              <w:spacing w:after="0" w:line="240" w:lineRule="auto"/>
              <w:jc w:val="center"/>
              <w:rPr>
                <w:rFonts w:ascii="Times New Roman" w:hAnsi="Times New Roman" w:cs="Times New Roman"/>
                <w:bCs/>
                <w:sz w:val="24"/>
                <w:szCs w:val="24"/>
              </w:rPr>
            </w:pPr>
            <w:r w:rsidRPr="00AA1878">
              <w:rPr>
                <w:rFonts w:ascii="Times New Roman" w:hAnsi="Times New Roman" w:cs="Times New Roman"/>
                <w:bCs/>
                <w:sz w:val="24"/>
                <w:szCs w:val="24"/>
              </w:rPr>
              <w:t>2</w:t>
            </w:r>
          </w:p>
        </w:tc>
        <w:tc>
          <w:tcPr>
            <w:tcW w:w="1027" w:type="pct"/>
          </w:tcPr>
          <w:p w14:paraId="2E09F0BD" w14:textId="77777777" w:rsidR="004779ED" w:rsidRPr="00A36534" w:rsidRDefault="004779ED" w:rsidP="004779ED">
            <w:pPr>
              <w:spacing w:after="0" w:line="240" w:lineRule="auto"/>
              <w:rPr>
                <w:rFonts w:ascii="Times New Roman" w:hAnsi="Times New Roman" w:cs="Times New Roman"/>
                <w:b/>
                <w:bCs/>
                <w:i/>
                <w:sz w:val="24"/>
                <w:szCs w:val="24"/>
              </w:rPr>
            </w:pPr>
          </w:p>
        </w:tc>
      </w:tr>
      <w:tr w:rsidR="004779ED" w:rsidRPr="00A36534" w14:paraId="27BFE058" w14:textId="77777777" w:rsidTr="00AA1878">
        <w:trPr>
          <w:trHeight w:val="20"/>
        </w:trPr>
        <w:tc>
          <w:tcPr>
            <w:tcW w:w="911" w:type="pct"/>
            <w:vMerge/>
            <w:shd w:val="clear" w:color="auto" w:fill="auto"/>
          </w:tcPr>
          <w:p w14:paraId="2124917A" w14:textId="77777777" w:rsidR="004779ED" w:rsidRPr="00A36534" w:rsidRDefault="004779ED" w:rsidP="004779ED">
            <w:pPr>
              <w:spacing w:after="0" w:line="240" w:lineRule="auto"/>
              <w:rPr>
                <w:rFonts w:ascii="Times New Roman" w:hAnsi="Times New Roman" w:cs="Times New Roman"/>
                <w:b/>
                <w:bCs/>
                <w:i/>
                <w:sz w:val="24"/>
                <w:szCs w:val="24"/>
              </w:rPr>
            </w:pPr>
          </w:p>
        </w:tc>
        <w:tc>
          <w:tcPr>
            <w:tcW w:w="2576" w:type="pct"/>
            <w:shd w:val="clear" w:color="auto" w:fill="auto"/>
          </w:tcPr>
          <w:p w14:paraId="12EDB7DC" w14:textId="77777777" w:rsidR="004779ED" w:rsidRPr="00A36534" w:rsidRDefault="004779ED" w:rsidP="004779ED">
            <w:pPr>
              <w:shd w:val="clear" w:color="auto" w:fill="FFFFFF"/>
              <w:spacing w:after="0" w:line="240" w:lineRule="auto"/>
              <w:jc w:val="both"/>
              <w:rPr>
                <w:rFonts w:ascii="Times New Roman" w:eastAsia="Times New Roman" w:hAnsi="Times New Roman" w:cs="Times New Roman"/>
                <w:color w:val="000000"/>
                <w:sz w:val="24"/>
                <w:szCs w:val="24"/>
              </w:rPr>
            </w:pPr>
            <w:r w:rsidRPr="00F32C02">
              <w:rPr>
                <w:rFonts w:ascii="Times New Roman" w:eastAsia="Times New Roman" w:hAnsi="Times New Roman" w:cs="Times New Roman"/>
                <w:color w:val="000000"/>
                <w:sz w:val="24"/>
                <w:szCs w:val="24"/>
              </w:rPr>
              <w:t>2.</w:t>
            </w:r>
            <w:r w:rsidRPr="00A36534">
              <w:rPr>
                <w:rFonts w:ascii="Times New Roman" w:eastAsia="Times New Roman" w:hAnsi="Times New Roman" w:cs="Times New Roman"/>
                <w:color w:val="000000"/>
                <w:sz w:val="24"/>
                <w:szCs w:val="24"/>
              </w:rPr>
              <w:t xml:space="preserve"> Определение </w:t>
            </w:r>
            <w:r w:rsidRPr="00A66C08">
              <w:rPr>
                <w:rFonts w:ascii="Times New Roman" w:eastAsia="Times New Roman" w:hAnsi="Times New Roman" w:cs="Times New Roman"/>
                <w:color w:val="000000"/>
                <w:sz w:val="24"/>
                <w:szCs w:val="24"/>
              </w:rPr>
              <w:t>дымности</w:t>
            </w:r>
            <w:r w:rsidRPr="00A36534">
              <w:rPr>
                <w:rFonts w:ascii="Times New Roman" w:eastAsia="Times New Roman" w:hAnsi="Times New Roman" w:cs="Times New Roman"/>
                <w:color w:val="000000"/>
                <w:sz w:val="24"/>
                <w:szCs w:val="24"/>
              </w:rPr>
              <w:t xml:space="preserve"> отработавш</w:t>
            </w:r>
            <w:r w:rsidR="00141FBD">
              <w:rPr>
                <w:rFonts w:ascii="Times New Roman" w:eastAsia="Times New Roman" w:hAnsi="Times New Roman" w:cs="Times New Roman"/>
                <w:color w:val="000000"/>
                <w:sz w:val="24"/>
                <w:szCs w:val="24"/>
              </w:rPr>
              <w:t>их газов (практическое занятие)</w:t>
            </w:r>
          </w:p>
        </w:tc>
        <w:tc>
          <w:tcPr>
            <w:tcW w:w="486" w:type="pct"/>
            <w:shd w:val="clear" w:color="auto" w:fill="auto"/>
            <w:vAlign w:val="center"/>
          </w:tcPr>
          <w:p w14:paraId="44B331C9" w14:textId="0E4030D3" w:rsidR="004779ED" w:rsidRPr="00AA1878" w:rsidRDefault="005B0940" w:rsidP="004779ED">
            <w:pPr>
              <w:spacing w:after="0" w:line="240" w:lineRule="auto"/>
              <w:jc w:val="center"/>
              <w:rPr>
                <w:rFonts w:ascii="Times New Roman" w:hAnsi="Times New Roman" w:cs="Times New Roman"/>
                <w:bCs/>
                <w:sz w:val="24"/>
                <w:szCs w:val="24"/>
              </w:rPr>
            </w:pPr>
            <w:r w:rsidRPr="00AA1878">
              <w:rPr>
                <w:rFonts w:ascii="Times New Roman" w:hAnsi="Times New Roman" w:cs="Times New Roman"/>
                <w:bCs/>
                <w:sz w:val="24"/>
                <w:szCs w:val="24"/>
              </w:rPr>
              <w:t>2</w:t>
            </w:r>
          </w:p>
        </w:tc>
        <w:tc>
          <w:tcPr>
            <w:tcW w:w="1027" w:type="pct"/>
          </w:tcPr>
          <w:p w14:paraId="2989D512" w14:textId="77777777" w:rsidR="004779ED" w:rsidRPr="00A36534" w:rsidRDefault="004779ED" w:rsidP="004779ED">
            <w:pPr>
              <w:spacing w:after="0" w:line="240" w:lineRule="auto"/>
              <w:rPr>
                <w:rFonts w:ascii="Times New Roman" w:hAnsi="Times New Roman" w:cs="Times New Roman"/>
                <w:b/>
                <w:bCs/>
                <w:i/>
                <w:sz w:val="24"/>
                <w:szCs w:val="24"/>
              </w:rPr>
            </w:pPr>
          </w:p>
        </w:tc>
      </w:tr>
      <w:tr w:rsidR="004779ED" w:rsidRPr="00A36534" w14:paraId="5FCA7A15" w14:textId="77777777" w:rsidTr="00AA1878">
        <w:trPr>
          <w:trHeight w:val="20"/>
        </w:trPr>
        <w:tc>
          <w:tcPr>
            <w:tcW w:w="911" w:type="pct"/>
            <w:vMerge/>
            <w:shd w:val="clear" w:color="auto" w:fill="auto"/>
          </w:tcPr>
          <w:p w14:paraId="070E4A6B" w14:textId="77777777" w:rsidR="004779ED" w:rsidRPr="00A36534" w:rsidRDefault="004779ED" w:rsidP="004779ED">
            <w:pPr>
              <w:spacing w:after="0" w:line="240" w:lineRule="auto"/>
              <w:rPr>
                <w:rFonts w:ascii="Times New Roman" w:hAnsi="Times New Roman" w:cs="Times New Roman"/>
                <w:b/>
                <w:bCs/>
                <w:i/>
                <w:sz w:val="24"/>
                <w:szCs w:val="24"/>
              </w:rPr>
            </w:pPr>
          </w:p>
        </w:tc>
        <w:tc>
          <w:tcPr>
            <w:tcW w:w="2576" w:type="pct"/>
            <w:shd w:val="clear" w:color="auto" w:fill="auto"/>
          </w:tcPr>
          <w:p w14:paraId="4A49920F" w14:textId="77777777" w:rsidR="004779ED" w:rsidRPr="00153A7F" w:rsidRDefault="004779ED" w:rsidP="00153A7F">
            <w:pPr>
              <w:shd w:val="clear" w:color="auto" w:fill="FFFFFF"/>
              <w:spacing w:after="0" w:line="240" w:lineRule="auto"/>
              <w:jc w:val="both"/>
              <w:rPr>
                <w:rFonts w:ascii="Times New Roman" w:eastAsia="Times New Roman" w:hAnsi="Times New Roman" w:cs="Times New Roman"/>
                <w:color w:val="000000"/>
                <w:sz w:val="24"/>
                <w:szCs w:val="24"/>
              </w:rPr>
            </w:pPr>
            <w:r w:rsidRPr="00F32C02">
              <w:rPr>
                <w:rFonts w:ascii="Times New Roman" w:eastAsia="Times New Roman" w:hAnsi="Times New Roman" w:cs="Times New Roman"/>
                <w:color w:val="000000"/>
                <w:sz w:val="24"/>
                <w:szCs w:val="24"/>
              </w:rPr>
              <w:t>3.</w:t>
            </w:r>
            <w:r w:rsidRPr="00A36534">
              <w:rPr>
                <w:rFonts w:ascii="Times New Roman" w:eastAsia="Times New Roman" w:hAnsi="Times New Roman" w:cs="Times New Roman"/>
                <w:color w:val="000000"/>
                <w:sz w:val="24"/>
                <w:szCs w:val="24"/>
              </w:rPr>
              <w:t xml:space="preserve"> Определение запылённости воздуха (прак</w:t>
            </w:r>
            <w:r w:rsidR="00141FBD">
              <w:rPr>
                <w:rFonts w:ascii="Times New Roman" w:eastAsia="Times New Roman" w:hAnsi="Times New Roman" w:cs="Times New Roman"/>
                <w:color w:val="000000"/>
                <w:sz w:val="24"/>
                <w:szCs w:val="24"/>
              </w:rPr>
              <w:t>тическое занятие)</w:t>
            </w:r>
          </w:p>
        </w:tc>
        <w:tc>
          <w:tcPr>
            <w:tcW w:w="486" w:type="pct"/>
            <w:shd w:val="clear" w:color="auto" w:fill="auto"/>
            <w:vAlign w:val="center"/>
          </w:tcPr>
          <w:p w14:paraId="03752338" w14:textId="370FB403" w:rsidR="004779ED" w:rsidRPr="00AA1878" w:rsidRDefault="0004533C" w:rsidP="004779ED">
            <w:pPr>
              <w:spacing w:after="0" w:line="240" w:lineRule="auto"/>
              <w:jc w:val="center"/>
              <w:rPr>
                <w:rFonts w:ascii="Times New Roman" w:hAnsi="Times New Roman" w:cs="Times New Roman"/>
                <w:bCs/>
                <w:sz w:val="24"/>
                <w:szCs w:val="24"/>
              </w:rPr>
            </w:pPr>
            <w:r w:rsidRPr="00AA1878">
              <w:rPr>
                <w:rFonts w:ascii="Times New Roman" w:hAnsi="Times New Roman" w:cs="Times New Roman"/>
                <w:bCs/>
                <w:sz w:val="24"/>
                <w:szCs w:val="24"/>
              </w:rPr>
              <w:t>1</w:t>
            </w:r>
          </w:p>
        </w:tc>
        <w:tc>
          <w:tcPr>
            <w:tcW w:w="1027" w:type="pct"/>
          </w:tcPr>
          <w:p w14:paraId="3FD4BFAF" w14:textId="77777777" w:rsidR="004779ED" w:rsidRPr="00A36534" w:rsidRDefault="004779ED" w:rsidP="004779ED">
            <w:pPr>
              <w:spacing w:after="0" w:line="240" w:lineRule="auto"/>
              <w:rPr>
                <w:rFonts w:ascii="Times New Roman" w:hAnsi="Times New Roman" w:cs="Times New Roman"/>
                <w:b/>
                <w:bCs/>
                <w:i/>
                <w:sz w:val="24"/>
                <w:szCs w:val="24"/>
              </w:rPr>
            </w:pPr>
          </w:p>
        </w:tc>
      </w:tr>
      <w:tr w:rsidR="004779ED" w:rsidRPr="00A36534" w14:paraId="58ED0F55" w14:textId="77777777" w:rsidTr="00AA1878">
        <w:trPr>
          <w:trHeight w:val="20"/>
        </w:trPr>
        <w:tc>
          <w:tcPr>
            <w:tcW w:w="911" w:type="pct"/>
            <w:vMerge/>
            <w:shd w:val="clear" w:color="auto" w:fill="auto"/>
          </w:tcPr>
          <w:p w14:paraId="75BA6BD7" w14:textId="77777777" w:rsidR="004779ED" w:rsidRPr="00A36534" w:rsidRDefault="004779ED" w:rsidP="004779ED">
            <w:pPr>
              <w:spacing w:after="0" w:line="240" w:lineRule="auto"/>
              <w:rPr>
                <w:rFonts w:ascii="Times New Roman" w:hAnsi="Times New Roman" w:cs="Times New Roman"/>
                <w:b/>
                <w:bCs/>
                <w:i/>
                <w:sz w:val="24"/>
                <w:szCs w:val="24"/>
              </w:rPr>
            </w:pPr>
          </w:p>
        </w:tc>
        <w:tc>
          <w:tcPr>
            <w:tcW w:w="2576" w:type="pct"/>
            <w:shd w:val="clear" w:color="auto" w:fill="auto"/>
          </w:tcPr>
          <w:p w14:paraId="0BC80CBF" w14:textId="77777777" w:rsidR="004779ED" w:rsidRPr="00A36534" w:rsidRDefault="004779ED" w:rsidP="004779ED">
            <w:pPr>
              <w:shd w:val="clear" w:color="auto" w:fill="FFFFFF"/>
              <w:spacing w:after="0" w:line="240" w:lineRule="auto"/>
              <w:jc w:val="both"/>
              <w:rPr>
                <w:rFonts w:ascii="Times New Roman" w:eastAsia="Times New Roman" w:hAnsi="Times New Roman" w:cs="Times New Roman"/>
                <w:color w:val="000000"/>
                <w:sz w:val="24"/>
                <w:szCs w:val="24"/>
              </w:rPr>
            </w:pPr>
            <w:r w:rsidRPr="00F32C02">
              <w:rPr>
                <w:rFonts w:ascii="Times New Roman" w:eastAsia="Times New Roman" w:hAnsi="Times New Roman" w:cs="Times New Roman"/>
                <w:color w:val="000000"/>
                <w:sz w:val="24"/>
                <w:szCs w:val="24"/>
              </w:rPr>
              <w:t>4.</w:t>
            </w:r>
            <w:r w:rsidRPr="00A36534">
              <w:rPr>
                <w:rFonts w:ascii="Times New Roman" w:eastAsia="Times New Roman" w:hAnsi="Times New Roman" w:cs="Times New Roman"/>
                <w:color w:val="000000"/>
                <w:sz w:val="24"/>
                <w:szCs w:val="24"/>
              </w:rPr>
              <w:t xml:space="preserve"> Оказание первой доврачебной помощи при поражении элек</w:t>
            </w:r>
            <w:r w:rsidRPr="00A36534">
              <w:rPr>
                <w:rFonts w:ascii="Times New Roman" w:eastAsia="Times New Roman" w:hAnsi="Times New Roman" w:cs="Times New Roman"/>
                <w:color w:val="000000"/>
                <w:sz w:val="24"/>
                <w:szCs w:val="24"/>
              </w:rPr>
              <w:softHyphen/>
              <w:t>трическим током (практиче</w:t>
            </w:r>
            <w:r w:rsidR="00141FBD">
              <w:rPr>
                <w:rFonts w:ascii="Times New Roman" w:eastAsia="Times New Roman" w:hAnsi="Times New Roman" w:cs="Times New Roman"/>
                <w:color w:val="000000"/>
                <w:sz w:val="24"/>
                <w:szCs w:val="24"/>
              </w:rPr>
              <w:t>ское занятие)</w:t>
            </w:r>
          </w:p>
        </w:tc>
        <w:tc>
          <w:tcPr>
            <w:tcW w:w="486" w:type="pct"/>
            <w:shd w:val="clear" w:color="auto" w:fill="auto"/>
            <w:vAlign w:val="center"/>
          </w:tcPr>
          <w:p w14:paraId="149DB5C2" w14:textId="4B4E68D2" w:rsidR="004779ED" w:rsidRPr="00AA1878" w:rsidRDefault="007579DB" w:rsidP="004779ED">
            <w:pPr>
              <w:spacing w:after="0" w:line="240" w:lineRule="auto"/>
              <w:jc w:val="center"/>
              <w:rPr>
                <w:rFonts w:ascii="Times New Roman" w:hAnsi="Times New Roman" w:cs="Times New Roman"/>
                <w:bCs/>
                <w:sz w:val="24"/>
                <w:szCs w:val="24"/>
              </w:rPr>
            </w:pPr>
            <w:r w:rsidRPr="00AA1878">
              <w:rPr>
                <w:rFonts w:ascii="Times New Roman" w:hAnsi="Times New Roman" w:cs="Times New Roman"/>
                <w:bCs/>
                <w:sz w:val="24"/>
                <w:szCs w:val="24"/>
              </w:rPr>
              <w:t>2</w:t>
            </w:r>
          </w:p>
        </w:tc>
        <w:tc>
          <w:tcPr>
            <w:tcW w:w="1027" w:type="pct"/>
          </w:tcPr>
          <w:p w14:paraId="01529A10" w14:textId="77777777" w:rsidR="004779ED" w:rsidRPr="00A36534" w:rsidRDefault="004779ED" w:rsidP="004779ED">
            <w:pPr>
              <w:spacing w:after="0" w:line="240" w:lineRule="auto"/>
              <w:rPr>
                <w:rFonts w:ascii="Times New Roman" w:hAnsi="Times New Roman" w:cs="Times New Roman"/>
                <w:b/>
                <w:bCs/>
                <w:i/>
                <w:sz w:val="24"/>
                <w:szCs w:val="24"/>
              </w:rPr>
            </w:pPr>
          </w:p>
        </w:tc>
      </w:tr>
      <w:tr w:rsidR="004779ED" w:rsidRPr="00A36534" w14:paraId="7993CC7B" w14:textId="77777777" w:rsidTr="00AA1878">
        <w:trPr>
          <w:trHeight w:val="20"/>
        </w:trPr>
        <w:tc>
          <w:tcPr>
            <w:tcW w:w="911" w:type="pct"/>
            <w:vMerge/>
            <w:shd w:val="clear" w:color="auto" w:fill="auto"/>
          </w:tcPr>
          <w:p w14:paraId="19722093" w14:textId="77777777" w:rsidR="004779ED" w:rsidRPr="00A36534" w:rsidRDefault="004779ED" w:rsidP="004779ED">
            <w:pPr>
              <w:spacing w:after="0" w:line="240" w:lineRule="auto"/>
              <w:rPr>
                <w:rFonts w:ascii="Times New Roman" w:hAnsi="Times New Roman" w:cs="Times New Roman"/>
                <w:b/>
                <w:bCs/>
                <w:i/>
                <w:sz w:val="24"/>
                <w:szCs w:val="24"/>
              </w:rPr>
            </w:pPr>
          </w:p>
        </w:tc>
        <w:tc>
          <w:tcPr>
            <w:tcW w:w="2576" w:type="pct"/>
            <w:shd w:val="clear" w:color="auto" w:fill="auto"/>
          </w:tcPr>
          <w:p w14:paraId="4A586D89" w14:textId="77777777" w:rsidR="004779ED" w:rsidRPr="00A36534" w:rsidRDefault="004779ED" w:rsidP="004779ED">
            <w:pPr>
              <w:spacing w:after="0" w:line="240" w:lineRule="auto"/>
              <w:rPr>
                <w:rFonts w:ascii="Times New Roman" w:hAnsi="Times New Roman" w:cs="Times New Roman"/>
                <w:b/>
                <w:bCs/>
                <w:i/>
                <w:sz w:val="24"/>
                <w:szCs w:val="24"/>
              </w:rPr>
            </w:pPr>
            <w:r w:rsidRPr="00F32C02">
              <w:rPr>
                <w:rFonts w:ascii="Times New Roman" w:eastAsia="Times New Roman" w:hAnsi="Times New Roman" w:cs="Times New Roman"/>
                <w:color w:val="000000"/>
                <w:sz w:val="24"/>
                <w:szCs w:val="24"/>
              </w:rPr>
              <w:t>5.</w:t>
            </w:r>
            <w:r w:rsidRPr="00A36534">
              <w:rPr>
                <w:rFonts w:ascii="Times New Roman" w:eastAsia="Times New Roman" w:hAnsi="Times New Roman" w:cs="Times New Roman"/>
                <w:color w:val="000000"/>
                <w:sz w:val="24"/>
                <w:szCs w:val="24"/>
              </w:rPr>
              <w:t>Применение средств пожаротушения (практическое занятие)</w:t>
            </w:r>
          </w:p>
        </w:tc>
        <w:tc>
          <w:tcPr>
            <w:tcW w:w="486" w:type="pct"/>
            <w:shd w:val="clear" w:color="auto" w:fill="auto"/>
            <w:vAlign w:val="center"/>
          </w:tcPr>
          <w:p w14:paraId="3D6EFB35" w14:textId="53CB1FAF" w:rsidR="004779ED" w:rsidRPr="00AA1878" w:rsidRDefault="003A68A4" w:rsidP="004779ED">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027" w:type="pct"/>
          </w:tcPr>
          <w:p w14:paraId="65A8034F" w14:textId="77777777" w:rsidR="004779ED" w:rsidRPr="00A36534" w:rsidRDefault="004779ED" w:rsidP="004779ED">
            <w:pPr>
              <w:spacing w:after="0" w:line="240" w:lineRule="auto"/>
              <w:rPr>
                <w:rFonts w:ascii="Times New Roman" w:hAnsi="Times New Roman" w:cs="Times New Roman"/>
                <w:b/>
                <w:bCs/>
                <w:i/>
                <w:sz w:val="24"/>
                <w:szCs w:val="24"/>
              </w:rPr>
            </w:pPr>
          </w:p>
        </w:tc>
      </w:tr>
      <w:tr w:rsidR="003A68A4" w:rsidRPr="00A36534" w14:paraId="45DE47AA" w14:textId="77777777" w:rsidTr="00AA1878">
        <w:trPr>
          <w:trHeight w:val="20"/>
        </w:trPr>
        <w:tc>
          <w:tcPr>
            <w:tcW w:w="911" w:type="pct"/>
            <w:vMerge w:val="restart"/>
            <w:shd w:val="clear" w:color="auto" w:fill="auto"/>
          </w:tcPr>
          <w:p w14:paraId="36188245" w14:textId="77777777" w:rsidR="003A68A4" w:rsidRPr="00A36534" w:rsidRDefault="003A68A4" w:rsidP="004779ED">
            <w:pPr>
              <w:shd w:val="clear" w:color="auto" w:fill="FFFFFF"/>
              <w:spacing w:after="0" w:line="240" w:lineRule="auto"/>
              <w:ind w:right="10"/>
              <w:rPr>
                <w:rFonts w:ascii="Times New Roman" w:hAnsi="Times New Roman" w:cs="Times New Roman"/>
                <w:b/>
                <w:bCs/>
                <w:i/>
                <w:sz w:val="24"/>
                <w:szCs w:val="24"/>
              </w:rPr>
            </w:pPr>
            <w:r w:rsidRPr="00A36534">
              <w:rPr>
                <w:rFonts w:ascii="Times New Roman" w:eastAsia="Times New Roman" w:hAnsi="Times New Roman" w:cs="Times New Roman"/>
                <w:b/>
                <w:bCs/>
                <w:color w:val="000000"/>
                <w:sz w:val="24"/>
                <w:szCs w:val="24"/>
              </w:rPr>
              <w:t xml:space="preserve">Тема </w:t>
            </w:r>
            <w:r w:rsidRPr="00A36534">
              <w:rPr>
                <w:rFonts w:ascii="Times New Roman" w:eastAsia="Times New Roman" w:hAnsi="Times New Roman" w:cs="Times New Roman"/>
                <w:b/>
                <w:color w:val="000000"/>
                <w:sz w:val="24"/>
                <w:szCs w:val="24"/>
              </w:rPr>
              <w:t>2.2. Предупреждение производственного травматизма и профессиональных заболеваний на предприятиях автомобильного транс</w:t>
            </w:r>
            <w:r>
              <w:rPr>
                <w:rFonts w:ascii="Times New Roman" w:eastAsia="Times New Roman" w:hAnsi="Times New Roman" w:cs="Times New Roman"/>
                <w:b/>
                <w:color w:val="000000"/>
                <w:sz w:val="24"/>
                <w:szCs w:val="24"/>
              </w:rPr>
              <w:t>порта</w:t>
            </w:r>
          </w:p>
        </w:tc>
        <w:tc>
          <w:tcPr>
            <w:tcW w:w="2576" w:type="pct"/>
            <w:shd w:val="clear" w:color="auto" w:fill="auto"/>
          </w:tcPr>
          <w:p w14:paraId="654A6702" w14:textId="77777777" w:rsidR="003A68A4" w:rsidRPr="00A36534" w:rsidRDefault="003A68A4" w:rsidP="004779ED">
            <w:pPr>
              <w:spacing w:after="0" w:line="240" w:lineRule="auto"/>
              <w:rPr>
                <w:rFonts w:ascii="Times New Roman" w:hAnsi="Times New Roman" w:cs="Times New Roman"/>
                <w:b/>
                <w:bCs/>
                <w:i/>
                <w:sz w:val="24"/>
                <w:szCs w:val="24"/>
              </w:rPr>
            </w:pPr>
            <w:r w:rsidRPr="00A36534">
              <w:rPr>
                <w:rFonts w:ascii="Times New Roman" w:hAnsi="Times New Roman" w:cs="Times New Roman"/>
                <w:b/>
                <w:bCs/>
                <w:i/>
                <w:sz w:val="24"/>
                <w:szCs w:val="24"/>
              </w:rPr>
              <w:t>Содержание учебного материала</w:t>
            </w:r>
          </w:p>
        </w:tc>
        <w:tc>
          <w:tcPr>
            <w:tcW w:w="486" w:type="pct"/>
            <w:vMerge w:val="restart"/>
            <w:shd w:val="clear" w:color="auto" w:fill="auto"/>
            <w:vAlign w:val="center"/>
          </w:tcPr>
          <w:p w14:paraId="725E9EAD" w14:textId="414DEDB8" w:rsidR="003A68A4" w:rsidRPr="003A68A4" w:rsidRDefault="003A68A4" w:rsidP="004779E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1027" w:type="pct"/>
          </w:tcPr>
          <w:p w14:paraId="32FA42B7" w14:textId="77777777" w:rsidR="003A68A4" w:rsidRPr="00A36534" w:rsidRDefault="003A68A4" w:rsidP="004779ED">
            <w:pPr>
              <w:spacing w:after="0" w:line="240" w:lineRule="auto"/>
              <w:rPr>
                <w:rFonts w:ascii="Times New Roman" w:hAnsi="Times New Roman" w:cs="Times New Roman"/>
                <w:b/>
                <w:bCs/>
                <w:i/>
                <w:sz w:val="24"/>
                <w:szCs w:val="24"/>
              </w:rPr>
            </w:pPr>
          </w:p>
        </w:tc>
      </w:tr>
      <w:tr w:rsidR="003A68A4" w:rsidRPr="00A36534" w14:paraId="23E4D5DA" w14:textId="77777777" w:rsidTr="00AA1878">
        <w:trPr>
          <w:trHeight w:val="20"/>
        </w:trPr>
        <w:tc>
          <w:tcPr>
            <w:tcW w:w="911" w:type="pct"/>
            <w:vMerge/>
            <w:shd w:val="clear" w:color="auto" w:fill="auto"/>
          </w:tcPr>
          <w:p w14:paraId="7B700EC9" w14:textId="77777777" w:rsidR="003A68A4" w:rsidRPr="00A36534" w:rsidRDefault="003A68A4" w:rsidP="004779ED">
            <w:pPr>
              <w:spacing w:after="0" w:line="240" w:lineRule="auto"/>
              <w:rPr>
                <w:rFonts w:ascii="Times New Roman" w:hAnsi="Times New Roman" w:cs="Times New Roman"/>
                <w:b/>
                <w:bCs/>
                <w:i/>
                <w:sz w:val="24"/>
                <w:szCs w:val="24"/>
              </w:rPr>
            </w:pPr>
          </w:p>
        </w:tc>
        <w:tc>
          <w:tcPr>
            <w:tcW w:w="2576" w:type="pct"/>
            <w:shd w:val="clear" w:color="auto" w:fill="auto"/>
          </w:tcPr>
          <w:p w14:paraId="14F4208B" w14:textId="77777777" w:rsidR="003A68A4" w:rsidRPr="00A36534" w:rsidRDefault="003A68A4" w:rsidP="004779ED">
            <w:pPr>
              <w:spacing w:after="0" w:line="240" w:lineRule="auto"/>
              <w:rPr>
                <w:rFonts w:ascii="Times New Roman" w:hAnsi="Times New Roman" w:cs="Times New Roman"/>
                <w:b/>
                <w:bCs/>
                <w:i/>
                <w:sz w:val="24"/>
                <w:szCs w:val="24"/>
              </w:rPr>
            </w:pPr>
            <w:r w:rsidRPr="00A36534">
              <w:rPr>
                <w:rFonts w:ascii="Times New Roman" w:eastAsia="Times New Roman" w:hAnsi="Times New Roman" w:cs="Times New Roman"/>
                <w:color w:val="000000"/>
                <w:sz w:val="24"/>
                <w:szCs w:val="24"/>
              </w:rPr>
              <w:t xml:space="preserve">Основные причины производственного травматизма и профессиональных заболеваний. Анализ травмоопасных и вредных факторов на рабочих местах Обучение работников автомобильно-транспортных </w:t>
            </w:r>
            <w:r>
              <w:rPr>
                <w:rFonts w:ascii="Times New Roman" w:eastAsia="Times New Roman" w:hAnsi="Times New Roman" w:cs="Times New Roman"/>
                <w:color w:val="000000"/>
                <w:sz w:val="24"/>
                <w:szCs w:val="24"/>
              </w:rPr>
              <w:t>предприя</w:t>
            </w:r>
            <w:r>
              <w:rPr>
                <w:rFonts w:ascii="Times New Roman" w:eastAsia="Times New Roman" w:hAnsi="Times New Roman" w:cs="Times New Roman"/>
                <w:color w:val="000000"/>
                <w:sz w:val="24"/>
                <w:szCs w:val="24"/>
              </w:rPr>
              <w:softHyphen/>
              <w:t>тий безопасности труда</w:t>
            </w:r>
          </w:p>
        </w:tc>
        <w:tc>
          <w:tcPr>
            <w:tcW w:w="486" w:type="pct"/>
            <w:vMerge/>
            <w:shd w:val="clear" w:color="auto" w:fill="auto"/>
            <w:vAlign w:val="center"/>
          </w:tcPr>
          <w:p w14:paraId="74914125" w14:textId="5A767D48" w:rsidR="003A68A4" w:rsidRPr="003A68A4" w:rsidRDefault="003A68A4" w:rsidP="004779ED">
            <w:pPr>
              <w:spacing w:after="0" w:line="240" w:lineRule="auto"/>
              <w:jc w:val="center"/>
              <w:rPr>
                <w:rFonts w:ascii="Times New Roman" w:hAnsi="Times New Roman" w:cs="Times New Roman"/>
                <w:bCs/>
                <w:sz w:val="24"/>
                <w:szCs w:val="24"/>
              </w:rPr>
            </w:pPr>
          </w:p>
        </w:tc>
        <w:tc>
          <w:tcPr>
            <w:tcW w:w="1027" w:type="pct"/>
          </w:tcPr>
          <w:p w14:paraId="037D21AE" w14:textId="77777777" w:rsidR="003A68A4" w:rsidRPr="00A36534" w:rsidRDefault="003A68A4" w:rsidP="004779ED">
            <w:pPr>
              <w:spacing w:after="0" w:line="240" w:lineRule="auto"/>
              <w:rPr>
                <w:rFonts w:ascii="Times New Roman" w:hAnsi="Times New Roman" w:cs="Times New Roman"/>
                <w:bCs/>
                <w:sz w:val="24"/>
                <w:szCs w:val="24"/>
              </w:rPr>
            </w:pPr>
            <w:r w:rsidRPr="00A36534">
              <w:rPr>
                <w:rFonts w:ascii="Times New Roman" w:hAnsi="Times New Roman" w:cs="Times New Roman"/>
                <w:bCs/>
                <w:sz w:val="24"/>
                <w:szCs w:val="24"/>
              </w:rPr>
              <w:t>ПК 1.1-1.5</w:t>
            </w:r>
          </w:p>
          <w:p w14:paraId="7281BFCA" w14:textId="77777777" w:rsidR="003A68A4" w:rsidRPr="00A36534" w:rsidRDefault="003A68A4" w:rsidP="004779ED">
            <w:pPr>
              <w:spacing w:after="0" w:line="240" w:lineRule="auto"/>
              <w:rPr>
                <w:rFonts w:ascii="Times New Roman" w:hAnsi="Times New Roman" w:cs="Times New Roman"/>
                <w:bCs/>
                <w:sz w:val="24"/>
                <w:szCs w:val="24"/>
              </w:rPr>
            </w:pPr>
            <w:r w:rsidRPr="00A36534">
              <w:rPr>
                <w:rFonts w:ascii="Times New Roman" w:hAnsi="Times New Roman" w:cs="Times New Roman"/>
                <w:bCs/>
                <w:sz w:val="24"/>
                <w:szCs w:val="24"/>
              </w:rPr>
              <w:t>ПК 2.1-2.5</w:t>
            </w:r>
          </w:p>
          <w:p w14:paraId="76A78F55" w14:textId="77777777" w:rsidR="003A68A4" w:rsidRPr="00A36534" w:rsidRDefault="003A68A4" w:rsidP="004779ED">
            <w:pPr>
              <w:spacing w:after="0" w:line="240" w:lineRule="auto"/>
              <w:rPr>
                <w:rFonts w:ascii="Times New Roman" w:hAnsi="Times New Roman" w:cs="Times New Roman"/>
                <w:bCs/>
                <w:sz w:val="24"/>
                <w:szCs w:val="24"/>
              </w:rPr>
            </w:pPr>
            <w:r w:rsidRPr="00A36534">
              <w:rPr>
                <w:rFonts w:ascii="Times New Roman" w:hAnsi="Times New Roman" w:cs="Times New Roman"/>
                <w:bCs/>
                <w:sz w:val="24"/>
                <w:szCs w:val="24"/>
              </w:rPr>
              <w:t>ПК 3.1-3.5</w:t>
            </w:r>
          </w:p>
          <w:p w14:paraId="15329FE6" w14:textId="77777777" w:rsidR="003A68A4" w:rsidRPr="00A36534" w:rsidRDefault="003A68A4" w:rsidP="004779ED">
            <w:pPr>
              <w:spacing w:after="0"/>
              <w:jc w:val="both"/>
              <w:rPr>
                <w:rFonts w:ascii="Times New Roman" w:hAnsi="Times New Roman" w:cs="Times New Roman"/>
                <w:i/>
                <w:sz w:val="24"/>
                <w:szCs w:val="24"/>
              </w:rPr>
            </w:pPr>
            <w:r w:rsidRPr="00A36534">
              <w:rPr>
                <w:rFonts w:ascii="Times New Roman" w:hAnsi="Times New Roman" w:cs="Times New Roman"/>
                <w:i/>
                <w:sz w:val="24"/>
                <w:szCs w:val="24"/>
              </w:rPr>
              <w:t>ОК 1-7</w:t>
            </w:r>
          </w:p>
          <w:p w14:paraId="522D034F" w14:textId="77777777" w:rsidR="003A68A4" w:rsidRPr="00A36534" w:rsidRDefault="003A68A4" w:rsidP="004779ED">
            <w:pPr>
              <w:spacing w:after="0"/>
              <w:jc w:val="both"/>
              <w:rPr>
                <w:rFonts w:ascii="Times New Roman" w:hAnsi="Times New Roman" w:cs="Times New Roman"/>
                <w:i/>
                <w:sz w:val="24"/>
                <w:szCs w:val="24"/>
              </w:rPr>
            </w:pPr>
            <w:r w:rsidRPr="00A36534">
              <w:rPr>
                <w:rFonts w:ascii="Times New Roman" w:hAnsi="Times New Roman" w:cs="Times New Roman"/>
                <w:i/>
                <w:sz w:val="24"/>
                <w:szCs w:val="24"/>
              </w:rPr>
              <w:t>ОК 9,10</w:t>
            </w:r>
          </w:p>
        </w:tc>
      </w:tr>
      <w:tr w:rsidR="004779ED" w:rsidRPr="00A36534" w14:paraId="48C9F2E4" w14:textId="77777777" w:rsidTr="00AA1878">
        <w:trPr>
          <w:trHeight w:val="20"/>
        </w:trPr>
        <w:tc>
          <w:tcPr>
            <w:tcW w:w="911" w:type="pct"/>
            <w:vMerge/>
            <w:shd w:val="clear" w:color="auto" w:fill="auto"/>
          </w:tcPr>
          <w:p w14:paraId="1CECD21B" w14:textId="77777777" w:rsidR="004779ED" w:rsidRPr="00A36534" w:rsidRDefault="004779ED" w:rsidP="004779ED">
            <w:pPr>
              <w:spacing w:after="0" w:line="240" w:lineRule="auto"/>
              <w:rPr>
                <w:rFonts w:ascii="Times New Roman" w:hAnsi="Times New Roman" w:cs="Times New Roman"/>
                <w:b/>
                <w:bCs/>
                <w:i/>
                <w:sz w:val="24"/>
                <w:szCs w:val="24"/>
              </w:rPr>
            </w:pPr>
          </w:p>
        </w:tc>
        <w:tc>
          <w:tcPr>
            <w:tcW w:w="2576" w:type="pct"/>
            <w:shd w:val="clear" w:color="auto" w:fill="auto"/>
          </w:tcPr>
          <w:p w14:paraId="44451B58" w14:textId="77777777" w:rsidR="004779ED" w:rsidRPr="00A36534" w:rsidRDefault="001A6D72" w:rsidP="00F32C02">
            <w:pPr>
              <w:spacing w:after="0" w:line="240" w:lineRule="auto"/>
              <w:rPr>
                <w:rFonts w:ascii="Times New Roman" w:hAnsi="Times New Roman" w:cs="Times New Roman"/>
                <w:b/>
                <w:bCs/>
                <w:i/>
                <w:sz w:val="24"/>
                <w:szCs w:val="24"/>
              </w:rPr>
            </w:pPr>
            <w:r w:rsidRPr="001A6D72">
              <w:rPr>
                <w:rFonts w:ascii="Times New Roman" w:hAnsi="Times New Roman"/>
                <w:b/>
                <w:bCs/>
                <w:i/>
                <w:sz w:val="24"/>
                <w:szCs w:val="24"/>
              </w:rPr>
              <w:t>Практические занятия</w:t>
            </w:r>
          </w:p>
        </w:tc>
        <w:tc>
          <w:tcPr>
            <w:tcW w:w="486" w:type="pct"/>
            <w:shd w:val="clear" w:color="auto" w:fill="auto"/>
            <w:vAlign w:val="center"/>
          </w:tcPr>
          <w:p w14:paraId="2A36C807" w14:textId="2721442F" w:rsidR="004779ED" w:rsidRPr="003A68A4" w:rsidRDefault="004779ED" w:rsidP="004779ED">
            <w:pPr>
              <w:spacing w:after="0" w:line="240" w:lineRule="auto"/>
              <w:jc w:val="center"/>
              <w:rPr>
                <w:rFonts w:ascii="Times New Roman" w:hAnsi="Times New Roman" w:cs="Times New Roman"/>
                <w:bCs/>
                <w:sz w:val="24"/>
                <w:szCs w:val="24"/>
              </w:rPr>
            </w:pPr>
          </w:p>
        </w:tc>
        <w:tc>
          <w:tcPr>
            <w:tcW w:w="1027" w:type="pct"/>
          </w:tcPr>
          <w:p w14:paraId="12A46BD8" w14:textId="77777777" w:rsidR="004779ED" w:rsidRPr="00A36534" w:rsidRDefault="004779ED" w:rsidP="004779ED">
            <w:pPr>
              <w:spacing w:after="0" w:line="240" w:lineRule="auto"/>
              <w:rPr>
                <w:rFonts w:ascii="Times New Roman" w:hAnsi="Times New Roman" w:cs="Times New Roman"/>
                <w:b/>
                <w:bCs/>
                <w:i/>
                <w:sz w:val="24"/>
                <w:szCs w:val="24"/>
              </w:rPr>
            </w:pPr>
          </w:p>
        </w:tc>
      </w:tr>
      <w:tr w:rsidR="004779ED" w:rsidRPr="00A36534" w14:paraId="1E20889D" w14:textId="77777777" w:rsidTr="00AA1878">
        <w:trPr>
          <w:trHeight w:val="20"/>
        </w:trPr>
        <w:tc>
          <w:tcPr>
            <w:tcW w:w="911" w:type="pct"/>
            <w:vMerge/>
            <w:shd w:val="clear" w:color="auto" w:fill="auto"/>
          </w:tcPr>
          <w:p w14:paraId="0678023A" w14:textId="77777777" w:rsidR="004779ED" w:rsidRPr="00A36534" w:rsidRDefault="004779ED" w:rsidP="004779ED">
            <w:pPr>
              <w:spacing w:after="0" w:line="240" w:lineRule="auto"/>
              <w:rPr>
                <w:rFonts w:ascii="Times New Roman" w:hAnsi="Times New Roman" w:cs="Times New Roman"/>
                <w:b/>
                <w:bCs/>
                <w:i/>
                <w:sz w:val="24"/>
                <w:szCs w:val="24"/>
              </w:rPr>
            </w:pPr>
          </w:p>
        </w:tc>
        <w:tc>
          <w:tcPr>
            <w:tcW w:w="2576" w:type="pct"/>
            <w:shd w:val="clear" w:color="auto" w:fill="auto"/>
          </w:tcPr>
          <w:p w14:paraId="44FA260A" w14:textId="2CA3FA8D" w:rsidR="004779ED" w:rsidRPr="00A36534" w:rsidRDefault="004779ED" w:rsidP="0004533C">
            <w:pPr>
              <w:spacing w:after="0" w:line="240" w:lineRule="auto"/>
              <w:rPr>
                <w:rFonts w:ascii="Times New Roman" w:hAnsi="Times New Roman" w:cs="Times New Roman"/>
                <w:b/>
                <w:bCs/>
                <w:i/>
                <w:sz w:val="24"/>
                <w:szCs w:val="24"/>
              </w:rPr>
            </w:pPr>
            <w:r w:rsidRPr="00A36534">
              <w:rPr>
                <w:rFonts w:ascii="Times New Roman" w:eastAsia="Times New Roman" w:hAnsi="Times New Roman" w:cs="Times New Roman"/>
                <w:color w:val="000000"/>
                <w:sz w:val="24"/>
                <w:szCs w:val="24"/>
              </w:rPr>
              <w:t xml:space="preserve">Оценка фактического состояния условий труда на рабочих местах </w:t>
            </w:r>
          </w:p>
        </w:tc>
        <w:tc>
          <w:tcPr>
            <w:tcW w:w="486" w:type="pct"/>
            <w:shd w:val="clear" w:color="auto" w:fill="auto"/>
            <w:vAlign w:val="center"/>
          </w:tcPr>
          <w:p w14:paraId="4B922599" w14:textId="14DC9571" w:rsidR="004779ED" w:rsidRPr="003A68A4" w:rsidRDefault="00F51DD7" w:rsidP="004779ED">
            <w:pPr>
              <w:spacing w:after="0" w:line="240" w:lineRule="auto"/>
              <w:jc w:val="center"/>
              <w:rPr>
                <w:rFonts w:ascii="Times New Roman" w:hAnsi="Times New Roman" w:cs="Times New Roman"/>
                <w:bCs/>
                <w:sz w:val="24"/>
                <w:szCs w:val="24"/>
              </w:rPr>
            </w:pPr>
            <w:r w:rsidRPr="003A68A4">
              <w:rPr>
                <w:rFonts w:ascii="Times New Roman" w:hAnsi="Times New Roman" w:cs="Times New Roman"/>
                <w:bCs/>
                <w:sz w:val="24"/>
                <w:szCs w:val="24"/>
              </w:rPr>
              <w:t>2</w:t>
            </w:r>
          </w:p>
        </w:tc>
        <w:tc>
          <w:tcPr>
            <w:tcW w:w="1027" w:type="pct"/>
          </w:tcPr>
          <w:p w14:paraId="40B941DD" w14:textId="77777777" w:rsidR="004779ED" w:rsidRPr="00A36534" w:rsidRDefault="004779ED" w:rsidP="004779ED">
            <w:pPr>
              <w:spacing w:after="0" w:line="240" w:lineRule="auto"/>
              <w:rPr>
                <w:rFonts w:ascii="Times New Roman" w:hAnsi="Times New Roman" w:cs="Times New Roman"/>
                <w:b/>
                <w:bCs/>
                <w:i/>
                <w:sz w:val="24"/>
                <w:szCs w:val="24"/>
              </w:rPr>
            </w:pPr>
          </w:p>
        </w:tc>
      </w:tr>
      <w:tr w:rsidR="004779ED" w:rsidRPr="00A36534" w14:paraId="36016F47" w14:textId="77777777" w:rsidTr="00AA1878">
        <w:trPr>
          <w:trHeight w:val="20"/>
        </w:trPr>
        <w:tc>
          <w:tcPr>
            <w:tcW w:w="3487" w:type="pct"/>
            <w:gridSpan w:val="2"/>
            <w:shd w:val="clear" w:color="auto" w:fill="auto"/>
          </w:tcPr>
          <w:p w14:paraId="6125B3E4" w14:textId="77777777" w:rsidR="004779ED" w:rsidRPr="00A36534" w:rsidRDefault="004779ED" w:rsidP="004779ED">
            <w:pPr>
              <w:spacing w:after="0" w:line="240" w:lineRule="auto"/>
              <w:rPr>
                <w:rFonts w:ascii="Times New Roman" w:hAnsi="Times New Roman" w:cs="Times New Roman"/>
                <w:b/>
                <w:bCs/>
                <w:i/>
                <w:sz w:val="24"/>
                <w:szCs w:val="24"/>
              </w:rPr>
            </w:pPr>
            <w:r w:rsidRPr="00A36534">
              <w:rPr>
                <w:rFonts w:ascii="Times New Roman" w:eastAsia="Times New Roman" w:hAnsi="Times New Roman" w:cs="Times New Roman"/>
                <w:b/>
                <w:bCs/>
                <w:color w:val="000000"/>
                <w:sz w:val="24"/>
                <w:szCs w:val="24"/>
              </w:rPr>
              <w:t>Раздел 3. Управление безопасностью труда</w:t>
            </w:r>
          </w:p>
        </w:tc>
        <w:tc>
          <w:tcPr>
            <w:tcW w:w="486" w:type="pct"/>
            <w:shd w:val="clear" w:color="auto" w:fill="auto"/>
            <w:vAlign w:val="center"/>
          </w:tcPr>
          <w:p w14:paraId="7E732F41" w14:textId="2ED4ECDB" w:rsidR="004779ED" w:rsidRPr="003A68A4" w:rsidRDefault="003A68A4" w:rsidP="004779E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7</w:t>
            </w:r>
          </w:p>
        </w:tc>
        <w:tc>
          <w:tcPr>
            <w:tcW w:w="1027" w:type="pct"/>
          </w:tcPr>
          <w:p w14:paraId="23E8D35D" w14:textId="77777777" w:rsidR="004779ED" w:rsidRPr="00A36534" w:rsidRDefault="004779ED" w:rsidP="004779ED">
            <w:pPr>
              <w:spacing w:after="0" w:line="240" w:lineRule="auto"/>
              <w:rPr>
                <w:rFonts w:ascii="Times New Roman" w:hAnsi="Times New Roman" w:cs="Times New Roman"/>
                <w:b/>
                <w:bCs/>
                <w:i/>
                <w:sz w:val="24"/>
                <w:szCs w:val="24"/>
              </w:rPr>
            </w:pPr>
          </w:p>
        </w:tc>
      </w:tr>
      <w:tr w:rsidR="003A68A4" w:rsidRPr="00A36534" w14:paraId="7C6FD54A" w14:textId="77777777" w:rsidTr="00AA1878">
        <w:trPr>
          <w:trHeight w:val="20"/>
        </w:trPr>
        <w:tc>
          <w:tcPr>
            <w:tcW w:w="911" w:type="pct"/>
            <w:vMerge w:val="restart"/>
            <w:shd w:val="clear" w:color="auto" w:fill="auto"/>
          </w:tcPr>
          <w:p w14:paraId="7016BE1F" w14:textId="77777777" w:rsidR="003A68A4" w:rsidRPr="00A36534" w:rsidRDefault="003A68A4" w:rsidP="004779ED">
            <w:pPr>
              <w:shd w:val="clear" w:color="auto" w:fill="FFFFFF"/>
              <w:spacing w:after="0" w:line="240" w:lineRule="auto"/>
              <w:ind w:left="5"/>
              <w:rPr>
                <w:rFonts w:ascii="Times New Roman" w:hAnsi="Times New Roman" w:cs="Times New Roman"/>
                <w:b/>
                <w:sz w:val="24"/>
                <w:szCs w:val="24"/>
              </w:rPr>
            </w:pPr>
            <w:r w:rsidRPr="00A36534">
              <w:rPr>
                <w:rFonts w:ascii="Times New Roman" w:eastAsia="Times New Roman" w:hAnsi="Times New Roman" w:cs="Times New Roman"/>
                <w:b/>
                <w:bCs/>
                <w:color w:val="000000"/>
                <w:sz w:val="24"/>
                <w:szCs w:val="24"/>
              </w:rPr>
              <w:t>Тема 3.1.</w:t>
            </w:r>
          </w:p>
          <w:p w14:paraId="3388A878" w14:textId="77777777" w:rsidR="003A68A4" w:rsidRPr="00A36534" w:rsidRDefault="003A68A4" w:rsidP="004779ED">
            <w:pPr>
              <w:shd w:val="clear" w:color="auto" w:fill="FFFFFF"/>
              <w:spacing w:after="0" w:line="240" w:lineRule="auto"/>
              <w:ind w:left="5" w:right="149" w:firstLine="5"/>
              <w:rPr>
                <w:rFonts w:ascii="Times New Roman" w:hAnsi="Times New Roman" w:cs="Times New Roman"/>
                <w:b/>
                <w:sz w:val="24"/>
                <w:szCs w:val="24"/>
              </w:rPr>
            </w:pPr>
            <w:r w:rsidRPr="00A36534">
              <w:rPr>
                <w:rFonts w:ascii="Times New Roman" w:eastAsia="Times New Roman" w:hAnsi="Times New Roman" w:cs="Times New Roman"/>
                <w:b/>
                <w:color w:val="000000"/>
                <w:sz w:val="24"/>
                <w:szCs w:val="24"/>
              </w:rPr>
              <w:t>Правовые и нормативные основы охраны труда на предприятии.</w:t>
            </w:r>
          </w:p>
        </w:tc>
        <w:tc>
          <w:tcPr>
            <w:tcW w:w="2576" w:type="pct"/>
            <w:shd w:val="clear" w:color="auto" w:fill="auto"/>
          </w:tcPr>
          <w:p w14:paraId="1CB3CB27" w14:textId="77777777" w:rsidR="003A68A4" w:rsidRPr="00A36534" w:rsidRDefault="003A68A4" w:rsidP="004779ED">
            <w:pPr>
              <w:spacing w:after="0" w:line="240" w:lineRule="auto"/>
              <w:rPr>
                <w:rFonts w:ascii="Times New Roman" w:hAnsi="Times New Roman" w:cs="Times New Roman"/>
                <w:b/>
                <w:bCs/>
                <w:i/>
                <w:sz w:val="24"/>
                <w:szCs w:val="24"/>
              </w:rPr>
            </w:pPr>
            <w:r w:rsidRPr="00A36534">
              <w:rPr>
                <w:rFonts w:ascii="Times New Roman" w:hAnsi="Times New Roman" w:cs="Times New Roman"/>
                <w:b/>
                <w:bCs/>
                <w:i/>
                <w:sz w:val="24"/>
                <w:szCs w:val="24"/>
              </w:rPr>
              <w:t>Содержание учебного материала</w:t>
            </w:r>
          </w:p>
        </w:tc>
        <w:tc>
          <w:tcPr>
            <w:tcW w:w="486" w:type="pct"/>
            <w:vMerge w:val="restart"/>
            <w:shd w:val="clear" w:color="auto" w:fill="auto"/>
            <w:vAlign w:val="center"/>
          </w:tcPr>
          <w:p w14:paraId="38855C8D" w14:textId="21FF9FED" w:rsidR="003A68A4" w:rsidRPr="003A68A4" w:rsidRDefault="003A68A4" w:rsidP="004779E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1027" w:type="pct"/>
          </w:tcPr>
          <w:p w14:paraId="6F3C6EB4" w14:textId="77777777" w:rsidR="003A68A4" w:rsidRPr="00A36534" w:rsidRDefault="003A68A4" w:rsidP="004779ED">
            <w:pPr>
              <w:spacing w:after="0" w:line="240" w:lineRule="auto"/>
              <w:rPr>
                <w:rFonts w:ascii="Times New Roman" w:hAnsi="Times New Roman" w:cs="Times New Roman"/>
                <w:b/>
                <w:bCs/>
                <w:i/>
                <w:sz w:val="24"/>
                <w:szCs w:val="24"/>
              </w:rPr>
            </w:pPr>
          </w:p>
        </w:tc>
      </w:tr>
      <w:tr w:rsidR="003A68A4" w:rsidRPr="00A36534" w14:paraId="4B894DD7" w14:textId="77777777" w:rsidTr="00AA1878">
        <w:trPr>
          <w:trHeight w:val="20"/>
        </w:trPr>
        <w:tc>
          <w:tcPr>
            <w:tcW w:w="911" w:type="pct"/>
            <w:vMerge/>
            <w:shd w:val="clear" w:color="auto" w:fill="auto"/>
          </w:tcPr>
          <w:p w14:paraId="69567948" w14:textId="77777777" w:rsidR="003A68A4" w:rsidRPr="00A36534" w:rsidRDefault="003A68A4" w:rsidP="004779ED">
            <w:pPr>
              <w:spacing w:after="0" w:line="240" w:lineRule="auto"/>
              <w:rPr>
                <w:rFonts w:ascii="Times New Roman" w:hAnsi="Times New Roman" w:cs="Times New Roman"/>
                <w:b/>
                <w:bCs/>
                <w:i/>
                <w:sz w:val="24"/>
                <w:szCs w:val="24"/>
              </w:rPr>
            </w:pPr>
          </w:p>
        </w:tc>
        <w:tc>
          <w:tcPr>
            <w:tcW w:w="2576" w:type="pct"/>
            <w:shd w:val="clear" w:color="auto" w:fill="auto"/>
          </w:tcPr>
          <w:p w14:paraId="3577B3AC" w14:textId="77777777" w:rsidR="003A68A4" w:rsidRPr="00A36534" w:rsidRDefault="003A68A4" w:rsidP="004779ED">
            <w:pPr>
              <w:spacing w:after="0" w:line="240" w:lineRule="auto"/>
              <w:rPr>
                <w:rFonts w:ascii="Times New Roman" w:hAnsi="Times New Roman" w:cs="Times New Roman"/>
                <w:b/>
                <w:bCs/>
                <w:i/>
                <w:sz w:val="24"/>
                <w:szCs w:val="24"/>
              </w:rPr>
            </w:pPr>
            <w:r w:rsidRPr="00FC317A">
              <w:rPr>
                <w:rFonts w:ascii="Times New Roman" w:eastAsia="Times New Roman" w:hAnsi="Times New Roman" w:cs="Times New Roman"/>
                <w:color w:val="000000"/>
                <w:sz w:val="24"/>
                <w:szCs w:val="24"/>
              </w:rPr>
              <w:t>1.</w:t>
            </w:r>
            <w:r w:rsidRPr="00A36534">
              <w:rPr>
                <w:rFonts w:ascii="Times New Roman" w:eastAsia="Times New Roman" w:hAnsi="Times New Roman" w:cs="Times New Roman"/>
                <w:color w:val="000000"/>
                <w:sz w:val="24"/>
                <w:szCs w:val="24"/>
              </w:rPr>
              <w:t>Основные положения законодательства об охране труда на предприятии. Основополага</w:t>
            </w:r>
            <w:r>
              <w:rPr>
                <w:rFonts w:ascii="Times New Roman" w:eastAsia="Times New Roman" w:hAnsi="Times New Roman" w:cs="Times New Roman"/>
                <w:color w:val="000000"/>
                <w:sz w:val="24"/>
                <w:szCs w:val="24"/>
              </w:rPr>
              <w:t>ющие документы по охране труда</w:t>
            </w:r>
          </w:p>
        </w:tc>
        <w:tc>
          <w:tcPr>
            <w:tcW w:w="486" w:type="pct"/>
            <w:vMerge/>
            <w:shd w:val="clear" w:color="auto" w:fill="auto"/>
            <w:vAlign w:val="center"/>
          </w:tcPr>
          <w:p w14:paraId="4C349245" w14:textId="3E76B8C0" w:rsidR="003A68A4" w:rsidRPr="003A68A4" w:rsidRDefault="003A68A4" w:rsidP="004779ED">
            <w:pPr>
              <w:spacing w:after="0" w:line="240" w:lineRule="auto"/>
              <w:jc w:val="center"/>
              <w:rPr>
                <w:rFonts w:ascii="Times New Roman" w:hAnsi="Times New Roman" w:cs="Times New Roman"/>
                <w:bCs/>
                <w:sz w:val="24"/>
                <w:szCs w:val="24"/>
              </w:rPr>
            </w:pPr>
          </w:p>
        </w:tc>
        <w:tc>
          <w:tcPr>
            <w:tcW w:w="1027" w:type="pct"/>
            <w:vMerge w:val="restart"/>
          </w:tcPr>
          <w:p w14:paraId="17DC312B" w14:textId="77777777" w:rsidR="003A68A4" w:rsidRPr="00A36534" w:rsidRDefault="003A68A4" w:rsidP="004779ED">
            <w:pPr>
              <w:spacing w:after="0" w:line="240" w:lineRule="auto"/>
              <w:rPr>
                <w:rFonts w:ascii="Times New Roman" w:hAnsi="Times New Roman" w:cs="Times New Roman"/>
                <w:bCs/>
                <w:sz w:val="24"/>
                <w:szCs w:val="24"/>
              </w:rPr>
            </w:pPr>
            <w:r w:rsidRPr="00A36534">
              <w:rPr>
                <w:rFonts w:ascii="Times New Roman" w:hAnsi="Times New Roman" w:cs="Times New Roman"/>
                <w:bCs/>
                <w:sz w:val="24"/>
                <w:szCs w:val="24"/>
              </w:rPr>
              <w:t>ПК 1.1-1.5</w:t>
            </w:r>
          </w:p>
          <w:p w14:paraId="7556F8C3" w14:textId="77777777" w:rsidR="003A68A4" w:rsidRPr="00A36534" w:rsidRDefault="003A68A4" w:rsidP="004779ED">
            <w:pPr>
              <w:spacing w:after="0" w:line="240" w:lineRule="auto"/>
              <w:rPr>
                <w:rFonts w:ascii="Times New Roman" w:hAnsi="Times New Roman" w:cs="Times New Roman"/>
                <w:bCs/>
                <w:sz w:val="24"/>
                <w:szCs w:val="24"/>
              </w:rPr>
            </w:pPr>
            <w:r w:rsidRPr="00A36534">
              <w:rPr>
                <w:rFonts w:ascii="Times New Roman" w:hAnsi="Times New Roman" w:cs="Times New Roman"/>
                <w:bCs/>
                <w:sz w:val="24"/>
                <w:szCs w:val="24"/>
              </w:rPr>
              <w:t>ПК 2.1-2.5</w:t>
            </w:r>
          </w:p>
          <w:p w14:paraId="24924F3F" w14:textId="77777777" w:rsidR="003A68A4" w:rsidRPr="00A36534" w:rsidRDefault="003A68A4" w:rsidP="004779ED">
            <w:pPr>
              <w:spacing w:after="0" w:line="240" w:lineRule="auto"/>
              <w:rPr>
                <w:rFonts w:ascii="Times New Roman" w:hAnsi="Times New Roman" w:cs="Times New Roman"/>
                <w:bCs/>
                <w:sz w:val="24"/>
                <w:szCs w:val="24"/>
              </w:rPr>
            </w:pPr>
            <w:r w:rsidRPr="00A36534">
              <w:rPr>
                <w:rFonts w:ascii="Times New Roman" w:hAnsi="Times New Roman" w:cs="Times New Roman"/>
                <w:bCs/>
                <w:sz w:val="24"/>
                <w:szCs w:val="24"/>
              </w:rPr>
              <w:t>ПК 3.1-3.5</w:t>
            </w:r>
          </w:p>
          <w:p w14:paraId="1BF6E7D9" w14:textId="77777777" w:rsidR="003A68A4" w:rsidRPr="00A36534" w:rsidRDefault="003A68A4" w:rsidP="004779ED">
            <w:pPr>
              <w:spacing w:after="0"/>
              <w:jc w:val="both"/>
              <w:rPr>
                <w:rFonts w:ascii="Times New Roman" w:hAnsi="Times New Roman" w:cs="Times New Roman"/>
                <w:i/>
                <w:sz w:val="24"/>
                <w:szCs w:val="24"/>
              </w:rPr>
            </w:pPr>
            <w:r w:rsidRPr="00A36534">
              <w:rPr>
                <w:rFonts w:ascii="Times New Roman" w:hAnsi="Times New Roman" w:cs="Times New Roman"/>
                <w:i/>
                <w:sz w:val="24"/>
                <w:szCs w:val="24"/>
              </w:rPr>
              <w:t>ОК 1-7</w:t>
            </w:r>
          </w:p>
          <w:p w14:paraId="6A294001" w14:textId="77777777" w:rsidR="003A68A4" w:rsidRPr="00A36534" w:rsidRDefault="003A68A4" w:rsidP="004779ED">
            <w:pPr>
              <w:spacing w:after="0"/>
              <w:jc w:val="both"/>
              <w:rPr>
                <w:rFonts w:ascii="Times New Roman" w:hAnsi="Times New Roman" w:cs="Times New Roman"/>
                <w:i/>
                <w:sz w:val="24"/>
                <w:szCs w:val="24"/>
              </w:rPr>
            </w:pPr>
            <w:r w:rsidRPr="00A36534">
              <w:rPr>
                <w:rFonts w:ascii="Times New Roman" w:hAnsi="Times New Roman" w:cs="Times New Roman"/>
                <w:i/>
                <w:sz w:val="24"/>
                <w:szCs w:val="24"/>
              </w:rPr>
              <w:t>ОК 9,10</w:t>
            </w:r>
          </w:p>
        </w:tc>
      </w:tr>
      <w:tr w:rsidR="003A68A4" w:rsidRPr="00A36534" w14:paraId="54E49002" w14:textId="77777777" w:rsidTr="00AA1878">
        <w:trPr>
          <w:trHeight w:val="20"/>
        </w:trPr>
        <w:tc>
          <w:tcPr>
            <w:tcW w:w="911" w:type="pct"/>
            <w:vMerge/>
            <w:shd w:val="clear" w:color="auto" w:fill="auto"/>
          </w:tcPr>
          <w:p w14:paraId="6D7C0506" w14:textId="77777777" w:rsidR="003A68A4" w:rsidRPr="00A36534" w:rsidRDefault="003A68A4" w:rsidP="004779ED">
            <w:pPr>
              <w:spacing w:after="0" w:line="240" w:lineRule="auto"/>
              <w:rPr>
                <w:rFonts w:ascii="Times New Roman" w:hAnsi="Times New Roman" w:cs="Times New Roman"/>
                <w:b/>
                <w:bCs/>
                <w:i/>
                <w:sz w:val="24"/>
                <w:szCs w:val="24"/>
              </w:rPr>
            </w:pPr>
          </w:p>
        </w:tc>
        <w:tc>
          <w:tcPr>
            <w:tcW w:w="2576" w:type="pct"/>
            <w:shd w:val="clear" w:color="auto" w:fill="auto"/>
          </w:tcPr>
          <w:p w14:paraId="49D9A1CD" w14:textId="77777777" w:rsidR="003A68A4" w:rsidRPr="00A36534" w:rsidRDefault="003A68A4" w:rsidP="004779ED">
            <w:pPr>
              <w:spacing w:after="0" w:line="240" w:lineRule="auto"/>
              <w:rPr>
                <w:rFonts w:ascii="Times New Roman" w:hAnsi="Times New Roman" w:cs="Times New Roman"/>
                <w:b/>
                <w:bCs/>
                <w:i/>
                <w:sz w:val="24"/>
                <w:szCs w:val="24"/>
              </w:rPr>
            </w:pPr>
            <w:r w:rsidRPr="00A220DE">
              <w:rPr>
                <w:rFonts w:ascii="Times New Roman" w:eastAsia="Times New Roman" w:hAnsi="Times New Roman" w:cs="Times New Roman"/>
                <w:color w:val="000000"/>
                <w:sz w:val="24"/>
                <w:szCs w:val="24"/>
              </w:rPr>
              <w:t>2.</w:t>
            </w:r>
            <w:r w:rsidRPr="00A36534">
              <w:rPr>
                <w:rFonts w:ascii="Times New Roman" w:eastAsia="Times New Roman" w:hAnsi="Times New Roman" w:cs="Times New Roman"/>
                <w:color w:val="000000"/>
                <w:sz w:val="24"/>
                <w:szCs w:val="24"/>
              </w:rPr>
              <w:t>Система стандартов безопасности труда</w:t>
            </w:r>
            <w:r>
              <w:rPr>
                <w:rFonts w:ascii="Times New Roman" w:eastAsia="Times New Roman" w:hAnsi="Times New Roman" w:cs="Times New Roman"/>
                <w:color w:val="000000"/>
                <w:sz w:val="24"/>
                <w:szCs w:val="24"/>
              </w:rPr>
              <w:t>. Комплекс мер по ох</w:t>
            </w:r>
            <w:r>
              <w:rPr>
                <w:rFonts w:ascii="Times New Roman" w:eastAsia="Times New Roman" w:hAnsi="Times New Roman" w:cs="Times New Roman"/>
                <w:color w:val="000000"/>
                <w:sz w:val="24"/>
                <w:szCs w:val="24"/>
              </w:rPr>
              <w:softHyphen/>
              <w:t>ране труда</w:t>
            </w:r>
          </w:p>
        </w:tc>
        <w:tc>
          <w:tcPr>
            <w:tcW w:w="486" w:type="pct"/>
            <w:vMerge/>
            <w:shd w:val="clear" w:color="auto" w:fill="auto"/>
            <w:vAlign w:val="center"/>
          </w:tcPr>
          <w:p w14:paraId="3D212198" w14:textId="6B9A7F1E" w:rsidR="003A68A4" w:rsidRPr="003A68A4" w:rsidRDefault="003A68A4" w:rsidP="004779ED">
            <w:pPr>
              <w:spacing w:after="0" w:line="240" w:lineRule="auto"/>
              <w:jc w:val="center"/>
              <w:rPr>
                <w:rFonts w:ascii="Times New Roman" w:hAnsi="Times New Roman" w:cs="Times New Roman"/>
                <w:bCs/>
                <w:sz w:val="24"/>
                <w:szCs w:val="24"/>
              </w:rPr>
            </w:pPr>
          </w:p>
        </w:tc>
        <w:tc>
          <w:tcPr>
            <w:tcW w:w="1027" w:type="pct"/>
            <w:vMerge/>
          </w:tcPr>
          <w:p w14:paraId="3B12A22E" w14:textId="77777777" w:rsidR="003A68A4" w:rsidRPr="00A36534" w:rsidRDefault="003A68A4" w:rsidP="004779ED">
            <w:pPr>
              <w:spacing w:after="0" w:line="240" w:lineRule="auto"/>
              <w:rPr>
                <w:rFonts w:ascii="Times New Roman" w:hAnsi="Times New Roman" w:cs="Times New Roman"/>
                <w:bCs/>
                <w:sz w:val="24"/>
                <w:szCs w:val="24"/>
              </w:rPr>
            </w:pPr>
          </w:p>
        </w:tc>
      </w:tr>
      <w:tr w:rsidR="003A68A4" w:rsidRPr="00A36534" w14:paraId="001ECC48" w14:textId="77777777" w:rsidTr="00AA1878">
        <w:trPr>
          <w:trHeight w:val="20"/>
        </w:trPr>
        <w:tc>
          <w:tcPr>
            <w:tcW w:w="911" w:type="pct"/>
            <w:vMerge w:val="restart"/>
            <w:shd w:val="clear" w:color="auto" w:fill="auto"/>
          </w:tcPr>
          <w:p w14:paraId="5F7579A3" w14:textId="77777777" w:rsidR="003A68A4" w:rsidRPr="00A36534" w:rsidRDefault="003A68A4" w:rsidP="004779ED">
            <w:pPr>
              <w:shd w:val="clear" w:color="auto" w:fill="FFFFFF"/>
              <w:spacing w:after="0" w:line="240" w:lineRule="auto"/>
              <w:ind w:right="62"/>
              <w:rPr>
                <w:rFonts w:ascii="Times New Roman" w:hAnsi="Times New Roman" w:cs="Times New Roman"/>
                <w:b/>
                <w:sz w:val="24"/>
                <w:szCs w:val="24"/>
              </w:rPr>
            </w:pPr>
            <w:r w:rsidRPr="00A36534">
              <w:rPr>
                <w:rFonts w:ascii="Times New Roman" w:eastAsia="Times New Roman" w:hAnsi="Times New Roman" w:cs="Times New Roman"/>
                <w:b/>
                <w:bCs/>
                <w:color w:val="000000"/>
                <w:sz w:val="24"/>
                <w:szCs w:val="24"/>
              </w:rPr>
              <w:t xml:space="preserve">Тема </w:t>
            </w:r>
            <w:r w:rsidRPr="00A36534">
              <w:rPr>
                <w:rFonts w:ascii="Times New Roman" w:eastAsia="Times New Roman" w:hAnsi="Times New Roman" w:cs="Times New Roman"/>
                <w:b/>
                <w:color w:val="000000"/>
                <w:sz w:val="24"/>
                <w:szCs w:val="24"/>
              </w:rPr>
              <w:t>3.2. Организационные основы охраны труда на предприятии</w:t>
            </w:r>
          </w:p>
          <w:p w14:paraId="38C8450C" w14:textId="77777777" w:rsidR="003A68A4" w:rsidRPr="00A36534" w:rsidRDefault="003A68A4" w:rsidP="004779ED">
            <w:pPr>
              <w:spacing w:after="0" w:line="240" w:lineRule="auto"/>
              <w:rPr>
                <w:rFonts w:ascii="Times New Roman" w:hAnsi="Times New Roman" w:cs="Times New Roman"/>
                <w:b/>
                <w:bCs/>
                <w:i/>
                <w:sz w:val="24"/>
                <w:szCs w:val="24"/>
              </w:rPr>
            </w:pPr>
          </w:p>
        </w:tc>
        <w:tc>
          <w:tcPr>
            <w:tcW w:w="2576" w:type="pct"/>
            <w:shd w:val="clear" w:color="auto" w:fill="auto"/>
          </w:tcPr>
          <w:p w14:paraId="760DA73C" w14:textId="77777777" w:rsidR="003A68A4" w:rsidRPr="00A36534" w:rsidRDefault="003A68A4" w:rsidP="004779ED">
            <w:pPr>
              <w:spacing w:after="0" w:line="240" w:lineRule="auto"/>
              <w:rPr>
                <w:rFonts w:ascii="Times New Roman" w:hAnsi="Times New Roman" w:cs="Times New Roman"/>
                <w:b/>
                <w:bCs/>
                <w:i/>
                <w:sz w:val="24"/>
                <w:szCs w:val="24"/>
              </w:rPr>
            </w:pPr>
            <w:r w:rsidRPr="00A36534">
              <w:rPr>
                <w:rFonts w:ascii="Times New Roman" w:hAnsi="Times New Roman" w:cs="Times New Roman"/>
                <w:b/>
                <w:bCs/>
                <w:i/>
                <w:sz w:val="24"/>
                <w:szCs w:val="24"/>
              </w:rPr>
              <w:t>Содержание учебного материала</w:t>
            </w:r>
          </w:p>
        </w:tc>
        <w:tc>
          <w:tcPr>
            <w:tcW w:w="486" w:type="pct"/>
            <w:vMerge w:val="restart"/>
            <w:shd w:val="clear" w:color="auto" w:fill="auto"/>
            <w:vAlign w:val="center"/>
          </w:tcPr>
          <w:p w14:paraId="04D5ACC0" w14:textId="14787773" w:rsidR="003A68A4" w:rsidRPr="003A68A4" w:rsidRDefault="003A68A4" w:rsidP="004779E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1027" w:type="pct"/>
          </w:tcPr>
          <w:p w14:paraId="1450F049" w14:textId="77777777" w:rsidR="003A68A4" w:rsidRPr="00A36534" w:rsidRDefault="003A68A4" w:rsidP="004779ED">
            <w:pPr>
              <w:spacing w:after="0" w:line="240" w:lineRule="auto"/>
              <w:rPr>
                <w:rFonts w:ascii="Times New Roman" w:hAnsi="Times New Roman" w:cs="Times New Roman"/>
                <w:bCs/>
                <w:sz w:val="24"/>
                <w:szCs w:val="24"/>
              </w:rPr>
            </w:pPr>
          </w:p>
        </w:tc>
      </w:tr>
      <w:tr w:rsidR="003A68A4" w:rsidRPr="00A36534" w14:paraId="32A8A0D6" w14:textId="77777777" w:rsidTr="00AA1878">
        <w:trPr>
          <w:trHeight w:val="20"/>
        </w:trPr>
        <w:tc>
          <w:tcPr>
            <w:tcW w:w="911" w:type="pct"/>
            <w:vMerge/>
            <w:shd w:val="clear" w:color="auto" w:fill="auto"/>
          </w:tcPr>
          <w:p w14:paraId="388F9CA1" w14:textId="77777777" w:rsidR="003A68A4" w:rsidRPr="00A36534" w:rsidRDefault="003A68A4" w:rsidP="004779ED">
            <w:pPr>
              <w:spacing w:after="0" w:line="240" w:lineRule="auto"/>
              <w:rPr>
                <w:rFonts w:ascii="Times New Roman" w:hAnsi="Times New Roman" w:cs="Times New Roman"/>
                <w:b/>
                <w:bCs/>
                <w:i/>
                <w:sz w:val="24"/>
                <w:szCs w:val="24"/>
              </w:rPr>
            </w:pPr>
          </w:p>
        </w:tc>
        <w:tc>
          <w:tcPr>
            <w:tcW w:w="2576" w:type="pct"/>
            <w:shd w:val="clear" w:color="auto" w:fill="auto"/>
          </w:tcPr>
          <w:p w14:paraId="7878A859" w14:textId="77777777" w:rsidR="003A68A4" w:rsidRPr="00A36534" w:rsidRDefault="003A68A4" w:rsidP="004779ED">
            <w:pPr>
              <w:spacing w:after="0" w:line="240" w:lineRule="auto"/>
              <w:rPr>
                <w:rFonts w:ascii="Times New Roman" w:hAnsi="Times New Roman" w:cs="Times New Roman"/>
                <w:b/>
                <w:bCs/>
                <w:i/>
                <w:sz w:val="24"/>
                <w:szCs w:val="24"/>
              </w:rPr>
            </w:pPr>
            <w:r w:rsidRPr="00A36534">
              <w:rPr>
                <w:rFonts w:ascii="Times New Roman" w:eastAsia="Times New Roman" w:hAnsi="Times New Roman" w:cs="Times New Roman"/>
                <w:color w:val="000000"/>
                <w:sz w:val="24"/>
                <w:szCs w:val="24"/>
              </w:rPr>
              <w:t>Организация работы по охране труда на предприятии. Служба охраны труда. Разработка мероприятий по охране труда на пред</w:t>
            </w:r>
            <w:r w:rsidRPr="00A36534">
              <w:rPr>
                <w:rFonts w:ascii="Times New Roman" w:eastAsia="Times New Roman" w:hAnsi="Times New Roman" w:cs="Times New Roman"/>
                <w:color w:val="000000"/>
                <w:sz w:val="24"/>
                <w:szCs w:val="24"/>
              </w:rPr>
              <w:softHyphen/>
              <w:t>приятии. Надзор и контроль за охраной труда на предприятии. Ответственность за нарушение охраны труда. Организация обучения, инструктажа и проверки знаний по ох</w:t>
            </w:r>
            <w:r w:rsidRPr="00A36534">
              <w:rPr>
                <w:rFonts w:ascii="Times New Roman" w:eastAsia="Times New Roman" w:hAnsi="Times New Roman" w:cs="Times New Roman"/>
                <w:color w:val="000000"/>
                <w:sz w:val="24"/>
                <w:szCs w:val="24"/>
              </w:rPr>
              <w:softHyphen/>
              <w:t>ране труда работнико</w:t>
            </w:r>
            <w:r>
              <w:rPr>
                <w:rFonts w:ascii="Times New Roman" w:eastAsia="Times New Roman" w:hAnsi="Times New Roman" w:cs="Times New Roman"/>
                <w:color w:val="000000"/>
                <w:sz w:val="24"/>
                <w:szCs w:val="24"/>
              </w:rPr>
              <w:t>в предприятия. Виды инструктажа</w:t>
            </w:r>
          </w:p>
        </w:tc>
        <w:tc>
          <w:tcPr>
            <w:tcW w:w="486" w:type="pct"/>
            <w:vMerge/>
            <w:shd w:val="clear" w:color="auto" w:fill="auto"/>
            <w:vAlign w:val="center"/>
          </w:tcPr>
          <w:p w14:paraId="47DF6115" w14:textId="7FE12F61" w:rsidR="003A68A4" w:rsidRPr="007579DB" w:rsidRDefault="003A68A4" w:rsidP="004779ED">
            <w:pPr>
              <w:spacing w:after="0" w:line="240" w:lineRule="auto"/>
              <w:jc w:val="center"/>
              <w:rPr>
                <w:rFonts w:ascii="Times New Roman" w:hAnsi="Times New Roman" w:cs="Times New Roman"/>
                <w:bCs/>
                <w:sz w:val="24"/>
                <w:szCs w:val="24"/>
                <w:highlight w:val="yellow"/>
              </w:rPr>
            </w:pPr>
          </w:p>
        </w:tc>
        <w:tc>
          <w:tcPr>
            <w:tcW w:w="1027" w:type="pct"/>
          </w:tcPr>
          <w:p w14:paraId="5F9C3B1E" w14:textId="77777777" w:rsidR="003A68A4" w:rsidRPr="00A36534" w:rsidRDefault="003A68A4" w:rsidP="004779ED">
            <w:pPr>
              <w:spacing w:after="0" w:line="240" w:lineRule="auto"/>
              <w:rPr>
                <w:rFonts w:ascii="Times New Roman" w:hAnsi="Times New Roman" w:cs="Times New Roman"/>
                <w:bCs/>
                <w:sz w:val="24"/>
                <w:szCs w:val="24"/>
              </w:rPr>
            </w:pPr>
            <w:r w:rsidRPr="00A36534">
              <w:rPr>
                <w:rFonts w:ascii="Times New Roman" w:hAnsi="Times New Roman" w:cs="Times New Roman"/>
                <w:bCs/>
                <w:sz w:val="24"/>
                <w:szCs w:val="24"/>
              </w:rPr>
              <w:t>ПК 1.1-1.5</w:t>
            </w:r>
          </w:p>
          <w:p w14:paraId="0794DB99" w14:textId="77777777" w:rsidR="003A68A4" w:rsidRPr="00A36534" w:rsidRDefault="003A68A4" w:rsidP="004779ED">
            <w:pPr>
              <w:spacing w:after="0" w:line="240" w:lineRule="auto"/>
              <w:rPr>
                <w:rFonts w:ascii="Times New Roman" w:hAnsi="Times New Roman" w:cs="Times New Roman"/>
                <w:bCs/>
                <w:sz w:val="24"/>
                <w:szCs w:val="24"/>
              </w:rPr>
            </w:pPr>
            <w:r w:rsidRPr="00A36534">
              <w:rPr>
                <w:rFonts w:ascii="Times New Roman" w:hAnsi="Times New Roman" w:cs="Times New Roman"/>
                <w:bCs/>
                <w:sz w:val="24"/>
                <w:szCs w:val="24"/>
              </w:rPr>
              <w:t>ПК 2.1-2.5</w:t>
            </w:r>
          </w:p>
          <w:p w14:paraId="74B92D0F" w14:textId="77777777" w:rsidR="003A68A4" w:rsidRPr="00A36534" w:rsidRDefault="003A68A4" w:rsidP="004779ED">
            <w:pPr>
              <w:spacing w:after="0" w:line="240" w:lineRule="auto"/>
              <w:rPr>
                <w:rFonts w:ascii="Times New Roman" w:hAnsi="Times New Roman" w:cs="Times New Roman"/>
                <w:bCs/>
                <w:sz w:val="24"/>
                <w:szCs w:val="24"/>
              </w:rPr>
            </w:pPr>
            <w:r w:rsidRPr="00A36534">
              <w:rPr>
                <w:rFonts w:ascii="Times New Roman" w:hAnsi="Times New Roman" w:cs="Times New Roman"/>
                <w:bCs/>
                <w:sz w:val="24"/>
                <w:szCs w:val="24"/>
              </w:rPr>
              <w:t>ПК 3.1-3.5</w:t>
            </w:r>
          </w:p>
          <w:p w14:paraId="7F02864A" w14:textId="77777777" w:rsidR="003A68A4" w:rsidRPr="00A36534" w:rsidRDefault="003A68A4" w:rsidP="004779ED">
            <w:pPr>
              <w:spacing w:after="0"/>
              <w:jc w:val="both"/>
              <w:rPr>
                <w:rFonts w:ascii="Times New Roman" w:hAnsi="Times New Roman" w:cs="Times New Roman"/>
                <w:i/>
                <w:sz w:val="24"/>
                <w:szCs w:val="24"/>
              </w:rPr>
            </w:pPr>
            <w:r w:rsidRPr="00A36534">
              <w:rPr>
                <w:rFonts w:ascii="Times New Roman" w:hAnsi="Times New Roman" w:cs="Times New Roman"/>
                <w:i/>
                <w:sz w:val="24"/>
                <w:szCs w:val="24"/>
              </w:rPr>
              <w:t>ОК 1-7</w:t>
            </w:r>
          </w:p>
          <w:p w14:paraId="1EE6D02D" w14:textId="77777777" w:rsidR="003A68A4" w:rsidRPr="00A36534" w:rsidRDefault="003A68A4" w:rsidP="004779ED">
            <w:pPr>
              <w:spacing w:after="0"/>
              <w:jc w:val="both"/>
              <w:rPr>
                <w:rFonts w:ascii="Times New Roman" w:hAnsi="Times New Roman" w:cs="Times New Roman"/>
                <w:i/>
                <w:sz w:val="24"/>
                <w:szCs w:val="24"/>
              </w:rPr>
            </w:pPr>
            <w:r w:rsidRPr="00A36534">
              <w:rPr>
                <w:rFonts w:ascii="Times New Roman" w:hAnsi="Times New Roman" w:cs="Times New Roman"/>
                <w:i/>
                <w:sz w:val="24"/>
                <w:szCs w:val="24"/>
              </w:rPr>
              <w:t>ОК 9,10</w:t>
            </w:r>
          </w:p>
          <w:p w14:paraId="17CD1B9A" w14:textId="77777777" w:rsidR="003A68A4" w:rsidRPr="00A36534" w:rsidRDefault="003A68A4" w:rsidP="004779ED">
            <w:pPr>
              <w:spacing w:after="0" w:line="240" w:lineRule="auto"/>
              <w:rPr>
                <w:rFonts w:ascii="Times New Roman" w:hAnsi="Times New Roman" w:cs="Times New Roman"/>
                <w:bCs/>
                <w:sz w:val="24"/>
                <w:szCs w:val="24"/>
              </w:rPr>
            </w:pPr>
          </w:p>
        </w:tc>
      </w:tr>
      <w:tr w:rsidR="004779ED" w:rsidRPr="00A36534" w14:paraId="0AD4DAFD" w14:textId="77777777" w:rsidTr="00AA1878">
        <w:trPr>
          <w:trHeight w:val="20"/>
        </w:trPr>
        <w:tc>
          <w:tcPr>
            <w:tcW w:w="911" w:type="pct"/>
            <w:vMerge/>
            <w:shd w:val="clear" w:color="auto" w:fill="auto"/>
          </w:tcPr>
          <w:p w14:paraId="0A2F0CEF" w14:textId="77777777" w:rsidR="004779ED" w:rsidRPr="00A36534" w:rsidRDefault="004779ED" w:rsidP="004779ED">
            <w:pPr>
              <w:spacing w:after="0" w:line="240" w:lineRule="auto"/>
              <w:rPr>
                <w:rFonts w:ascii="Times New Roman" w:hAnsi="Times New Roman" w:cs="Times New Roman"/>
                <w:b/>
                <w:bCs/>
                <w:i/>
                <w:sz w:val="24"/>
                <w:szCs w:val="24"/>
              </w:rPr>
            </w:pPr>
          </w:p>
        </w:tc>
        <w:tc>
          <w:tcPr>
            <w:tcW w:w="2576" w:type="pct"/>
            <w:shd w:val="clear" w:color="auto" w:fill="auto"/>
          </w:tcPr>
          <w:p w14:paraId="4A0FE279" w14:textId="77777777" w:rsidR="004779ED" w:rsidRPr="00A36534" w:rsidRDefault="001A6D72" w:rsidP="001A6D72">
            <w:pPr>
              <w:spacing w:after="0" w:line="240" w:lineRule="auto"/>
              <w:rPr>
                <w:rFonts w:ascii="Times New Roman" w:hAnsi="Times New Roman" w:cs="Times New Roman"/>
                <w:b/>
                <w:bCs/>
                <w:i/>
                <w:sz w:val="24"/>
                <w:szCs w:val="24"/>
              </w:rPr>
            </w:pPr>
            <w:r>
              <w:rPr>
                <w:rFonts w:ascii="Times New Roman" w:hAnsi="Times New Roman"/>
                <w:b/>
                <w:bCs/>
                <w:i/>
                <w:sz w:val="24"/>
                <w:szCs w:val="24"/>
              </w:rPr>
              <w:t>Практическое</w:t>
            </w:r>
            <w:r w:rsidRPr="001A6D72">
              <w:rPr>
                <w:rFonts w:ascii="Times New Roman" w:hAnsi="Times New Roman"/>
                <w:b/>
                <w:bCs/>
                <w:i/>
                <w:sz w:val="24"/>
                <w:szCs w:val="24"/>
              </w:rPr>
              <w:t xml:space="preserve"> заняти</w:t>
            </w:r>
            <w:r>
              <w:rPr>
                <w:rFonts w:ascii="Times New Roman" w:hAnsi="Times New Roman"/>
                <w:b/>
                <w:bCs/>
                <w:i/>
                <w:sz w:val="24"/>
                <w:szCs w:val="24"/>
              </w:rPr>
              <w:t>е</w:t>
            </w:r>
          </w:p>
        </w:tc>
        <w:tc>
          <w:tcPr>
            <w:tcW w:w="486" w:type="pct"/>
            <w:shd w:val="clear" w:color="auto" w:fill="auto"/>
            <w:vAlign w:val="center"/>
          </w:tcPr>
          <w:p w14:paraId="5E7017E4" w14:textId="2E991592" w:rsidR="004779ED" w:rsidRPr="00A36534" w:rsidRDefault="004779ED" w:rsidP="004779ED">
            <w:pPr>
              <w:spacing w:after="0" w:line="240" w:lineRule="auto"/>
              <w:jc w:val="center"/>
              <w:rPr>
                <w:rFonts w:ascii="Times New Roman" w:hAnsi="Times New Roman" w:cs="Times New Roman"/>
                <w:bCs/>
                <w:sz w:val="24"/>
                <w:szCs w:val="24"/>
              </w:rPr>
            </w:pPr>
          </w:p>
        </w:tc>
        <w:tc>
          <w:tcPr>
            <w:tcW w:w="1027" w:type="pct"/>
          </w:tcPr>
          <w:p w14:paraId="0D51812A" w14:textId="77777777" w:rsidR="004779ED" w:rsidRPr="00A36534" w:rsidRDefault="004779ED" w:rsidP="004779ED">
            <w:pPr>
              <w:spacing w:after="0" w:line="240" w:lineRule="auto"/>
              <w:rPr>
                <w:rFonts w:ascii="Times New Roman" w:hAnsi="Times New Roman" w:cs="Times New Roman"/>
                <w:b/>
                <w:bCs/>
                <w:i/>
                <w:sz w:val="24"/>
                <w:szCs w:val="24"/>
              </w:rPr>
            </w:pPr>
          </w:p>
        </w:tc>
      </w:tr>
      <w:tr w:rsidR="004779ED" w:rsidRPr="00A36534" w14:paraId="7792D4FC" w14:textId="77777777" w:rsidTr="00AA1878">
        <w:trPr>
          <w:trHeight w:val="20"/>
        </w:trPr>
        <w:tc>
          <w:tcPr>
            <w:tcW w:w="911" w:type="pct"/>
            <w:vMerge/>
            <w:tcBorders>
              <w:bottom w:val="single" w:sz="4" w:space="0" w:color="auto"/>
            </w:tcBorders>
            <w:shd w:val="clear" w:color="auto" w:fill="auto"/>
          </w:tcPr>
          <w:p w14:paraId="22E1CE44" w14:textId="77777777" w:rsidR="004779ED" w:rsidRPr="00A36534" w:rsidRDefault="004779ED" w:rsidP="004779ED">
            <w:pPr>
              <w:spacing w:after="0" w:line="240" w:lineRule="auto"/>
              <w:rPr>
                <w:rFonts w:ascii="Times New Roman" w:hAnsi="Times New Roman" w:cs="Times New Roman"/>
                <w:b/>
                <w:bCs/>
                <w:i/>
                <w:sz w:val="24"/>
                <w:szCs w:val="24"/>
              </w:rPr>
            </w:pPr>
          </w:p>
        </w:tc>
        <w:tc>
          <w:tcPr>
            <w:tcW w:w="2576" w:type="pct"/>
            <w:tcBorders>
              <w:bottom w:val="single" w:sz="4" w:space="0" w:color="auto"/>
            </w:tcBorders>
            <w:shd w:val="clear" w:color="auto" w:fill="auto"/>
          </w:tcPr>
          <w:p w14:paraId="4BB2BC94" w14:textId="77777777" w:rsidR="004779ED" w:rsidRPr="00A36534" w:rsidRDefault="004779ED" w:rsidP="001A6D72">
            <w:pPr>
              <w:spacing w:after="0" w:line="240" w:lineRule="auto"/>
              <w:rPr>
                <w:rFonts w:ascii="Times New Roman" w:hAnsi="Times New Roman" w:cs="Times New Roman"/>
                <w:b/>
                <w:bCs/>
                <w:i/>
                <w:sz w:val="24"/>
                <w:szCs w:val="24"/>
              </w:rPr>
            </w:pPr>
            <w:r w:rsidRPr="00A36534">
              <w:rPr>
                <w:rFonts w:ascii="Times New Roman" w:eastAsia="Times New Roman" w:hAnsi="Times New Roman" w:cs="Times New Roman"/>
                <w:color w:val="000000"/>
                <w:sz w:val="24"/>
                <w:szCs w:val="24"/>
              </w:rPr>
              <w:t xml:space="preserve">Инструктаж слесаря по ремонту автомобиля </w:t>
            </w:r>
          </w:p>
        </w:tc>
        <w:tc>
          <w:tcPr>
            <w:tcW w:w="486" w:type="pct"/>
            <w:tcBorders>
              <w:bottom w:val="single" w:sz="4" w:space="0" w:color="auto"/>
            </w:tcBorders>
            <w:shd w:val="clear" w:color="auto" w:fill="auto"/>
            <w:vAlign w:val="center"/>
          </w:tcPr>
          <w:p w14:paraId="22F9443F" w14:textId="41DD4EB1" w:rsidR="004779ED" w:rsidRPr="007579DB" w:rsidRDefault="003A68A4" w:rsidP="004779ED">
            <w:pPr>
              <w:spacing w:after="0" w:line="240" w:lineRule="auto"/>
              <w:jc w:val="center"/>
              <w:rPr>
                <w:rFonts w:ascii="Times New Roman" w:hAnsi="Times New Roman" w:cs="Times New Roman"/>
                <w:bCs/>
                <w:sz w:val="24"/>
                <w:szCs w:val="24"/>
                <w:highlight w:val="yellow"/>
              </w:rPr>
            </w:pPr>
            <w:r>
              <w:rPr>
                <w:rFonts w:ascii="Times New Roman" w:hAnsi="Times New Roman" w:cs="Times New Roman"/>
                <w:bCs/>
                <w:sz w:val="24"/>
                <w:szCs w:val="24"/>
              </w:rPr>
              <w:t>2</w:t>
            </w:r>
          </w:p>
        </w:tc>
        <w:tc>
          <w:tcPr>
            <w:tcW w:w="1027" w:type="pct"/>
            <w:tcBorders>
              <w:bottom w:val="single" w:sz="4" w:space="0" w:color="auto"/>
            </w:tcBorders>
          </w:tcPr>
          <w:p w14:paraId="4FBBED7E" w14:textId="77777777" w:rsidR="004779ED" w:rsidRPr="00A36534" w:rsidRDefault="004779ED" w:rsidP="004779ED">
            <w:pPr>
              <w:spacing w:after="0" w:line="240" w:lineRule="auto"/>
              <w:rPr>
                <w:rFonts w:ascii="Times New Roman" w:hAnsi="Times New Roman" w:cs="Times New Roman"/>
                <w:b/>
                <w:bCs/>
                <w:i/>
                <w:sz w:val="24"/>
                <w:szCs w:val="24"/>
              </w:rPr>
            </w:pPr>
          </w:p>
        </w:tc>
      </w:tr>
      <w:tr w:rsidR="001B46DC" w:rsidRPr="00A36534" w14:paraId="7C49ACC1" w14:textId="77777777" w:rsidTr="00AA1878">
        <w:trPr>
          <w:trHeight w:val="397"/>
        </w:trPr>
        <w:tc>
          <w:tcPr>
            <w:tcW w:w="3487" w:type="pct"/>
            <w:gridSpan w:val="2"/>
            <w:shd w:val="clear" w:color="auto" w:fill="auto"/>
            <w:vAlign w:val="center"/>
          </w:tcPr>
          <w:p w14:paraId="5701BC0F" w14:textId="77777777" w:rsidR="001B46DC" w:rsidRPr="001B46DC" w:rsidRDefault="001B46DC" w:rsidP="00C0658D">
            <w:pPr>
              <w:spacing w:after="0" w:line="240" w:lineRule="auto"/>
              <w:rPr>
                <w:rFonts w:ascii="Times New Roman" w:eastAsia="Times New Roman" w:hAnsi="Times New Roman" w:cs="Times New Roman"/>
                <w:b/>
                <w:color w:val="000000"/>
                <w:sz w:val="24"/>
                <w:szCs w:val="24"/>
              </w:rPr>
            </w:pPr>
            <w:r w:rsidRPr="001B46DC">
              <w:rPr>
                <w:rFonts w:ascii="Times New Roman" w:eastAsia="Times New Roman" w:hAnsi="Times New Roman" w:cs="Times New Roman"/>
                <w:b/>
                <w:color w:val="000000"/>
                <w:sz w:val="24"/>
                <w:szCs w:val="24"/>
              </w:rPr>
              <w:t xml:space="preserve">Промежуточная аттестация </w:t>
            </w:r>
            <w:r w:rsidRPr="001B46DC">
              <w:rPr>
                <w:rFonts w:ascii="Times New Roman" w:eastAsia="Times New Roman" w:hAnsi="Times New Roman" w:cs="Times New Roman"/>
                <w:b/>
                <w:color w:val="000000"/>
                <w:sz w:val="24"/>
                <w:szCs w:val="24"/>
              </w:rPr>
              <w:tab/>
            </w:r>
            <w:r w:rsidRPr="001B46DC">
              <w:rPr>
                <w:rFonts w:ascii="Times New Roman" w:eastAsia="Times New Roman" w:hAnsi="Times New Roman" w:cs="Times New Roman"/>
                <w:b/>
                <w:color w:val="000000"/>
                <w:sz w:val="24"/>
                <w:szCs w:val="24"/>
              </w:rPr>
              <w:tab/>
            </w:r>
          </w:p>
        </w:tc>
        <w:tc>
          <w:tcPr>
            <w:tcW w:w="486" w:type="pct"/>
            <w:shd w:val="clear" w:color="auto" w:fill="auto"/>
            <w:vAlign w:val="center"/>
          </w:tcPr>
          <w:p w14:paraId="789876AB" w14:textId="578A22A7" w:rsidR="001B46DC" w:rsidRPr="007579DB" w:rsidRDefault="003A68A4" w:rsidP="00C0658D">
            <w:pPr>
              <w:spacing w:after="0" w:line="240" w:lineRule="auto"/>
              <w:jc w:val="center"/>
              <w:rPr>
                <w:rFonts w:ascii="Times New Roman" w:hAnsi="Times New Roman" w:cs="Times New Roman"/>
                <w:b/>
                <w:bCs/>
                <w:sz w:val="24"/>
                <w:szCs w:val="24"/>
                <w:highlight w:val="yellow"/>
              </w:rPr>
            </w:pPr>
            <w:r w:rsidRPr="003A68A4">
              <w:rPr>
                <w:rFonts w:ascii="Times New Roman" w:hAnsi="Times New Roman" w:cs="Times New Roman"/>
                <w:b/>
                <w:bCs/>
                <w:sz w:val="24"/>
                <w:szCs w:val="24"/>
              </w:rPr>
              <w:t>1</w:t>
            </w:r>
          </w:p>
        </w:tc>
        <w:tc>
          <w:tcPr>
            <w:tcW w:w="1027" w:type="pct"/>
            <w:shd w:val="clear" w:color="auto" w:fill="auto"/>
            <w:vAlign w:val="center"/>
          </w:tcPr>
          <w:p w14:paraId="0C0D7B8E" w14:textId="77777777" w:rsidR="001B46DC" w:rsidRPr="00A36534" w:rsidRDefault="001B46DC" w:rsidP="00C0658D">
            <w:pPr>
              <w:spacing w:after="0" w:line="240" w:lineRule="auto"/>
              <w:rPr>
                <w:rFonts w:ascii="Times New Roman" w:hAnsi="Times New Roman" w:cs="Times New Roman"/>
                <w:b/>
                <w:bCs/>
                <w:i/>
                <w:sz w:val="24"/>
                <w:szCs w:val="24"/>
              </w:rPr>
            </w:pPr>
          </w:p>
        </w:tc>
      </w:tr>
      <w:tr w:rsidR="004779ED" w:rsidRPr="00A36534" w14:paraId="510FB2D4" w14:textId="77777777" w:rsidTr="00AA1878">
        <w:trPr>
          <w:trHeight w:val="20"/>
        </w:trPr>
        <w:tc>
          <w:tcPr>
            <w:tcW w:w="3487" w:type="pct"/>
            <w:gridSpan w:val="2"/>
            <w:shd w:val="clear" w:color="auto" w:fill="auto"/>
          </w:tcPr>
          <w:p w14:paraId="317574D4" w14:textId="77777777" w:rsidR="004779ED" w:rsidRPr="00A36534" w:rsidRDefault="004779ED" w:rsidP="004779ED">
            <w:pPr>
              <w:spacing w:after="0" w:line="240" w:lineRule="auto"/>
              <w:rPr>
                <w:rFonts w:ascii="Times New Roman" w:hAnsi="Times New Roman" w:cs="Times New Roman"/>
                <w:b/>
                <w:bCs/>
                <w:i/>
                <w:sz w:val="24"/>
                <w:szCs w:val="24"/>
              </w:rPr>
            </w:pPr>
            <w:r w:rsidRPr="00A36534">
              <w:rPr>
                <w:rFonts w:ascii="Times New Roman" w:hAnsi="Times New Roman" w:cs="Times New Roman"/>
                <w:b/>
                <w:bCs/>
                <w:i/>
                <w:sz w:val="24"/>
                <w:szCs w:val="24"/>
              </w:rPr>
              <w:t>Всего:</w:t>
            </w:r>
          </w:p>
        </w:tc>
        <w:tc>
          <w:tcPr>
            <w:tcW w:w="486" w:type="pct"/>
            <w:shd w:val="clear" w:color="auto" w:fill="auto"/>
            <w:vAlign w:val="center"/>
          </w:tcPr>
          <w:p w14:paraId="020FC7A7" w14:textId="77777777" w:rsidR="004779ED" w:rsidRPr="00A36534" w:rsidRDefault="004779ED" w:rsidP="004779ED">
            <w:pPr>
              <w:spacing w:after="0" w:line="240" w:lineRule="auto"/>
              <w:jc w:val="center"/>
              <w:rPr>
                <w:rFonts w:ascii="Times New Roman" w:hAnsi="Times New Roman" w:cs="Times New Roman"/>
                <w:b/>
                <w:bCs/>
                <w:sz w:val="24"/>
                <w:szCs w:val="24"/>
              </w:rPr>
            </w:pPr>
            <w:r w:rsidRPr="00A36534">
              <w:rPr>
                <w:rFonts w:ascii="Times New Roman" w:hAnsi="Times New Roman" w:cs="Times New Roman"/>
                <w:b/>
                <w:bCs/>
                <w:sz w:val="24"/>
                <w:szCs w:val="24"/>
              </w:rPr>
              <w:t>36</w:t>
            </w:r>
          </w:p>
        </w:tc>
        <w:tc>
          <w:tcPr>
            <w:tcW w:w="1027" w:type="pct"/>
          </w:tcPr>
          <w:p w14:paraId="326B14F4" w14:textId="77777777" w:rsidR="004779ED" w:rsidRPr="00A36534" w:rsidRDefault="004779ED" w:rsidP="004779ED">
            <w:pPr>
              <w:spacing w:after="0" w:line="240" w:lineRule="auto"/>
              <w:rPr>
                <w:rFonts w:ascii="Times New Roman" w:hAnsi="Times New Roman" w:cs="Times New Roman"/>
                <w:b/>
                <w:bCs/>
                <w:i/>
                <w:sz w:val="24"/>
                <w:szCs w:val="24"/>
              </w:rPr>
            </w:pPr>
          </w:p>
        </w:tc>
      </w:tr>
    </w:tbl>
    <w:p w14:paraId="624C45DB" w14:textId="77777777" w:rsidR="004779ED" w:rsidRDefault="004779ED" w:rsidP="00BF123A">
      <w:pPr>
        <w:spacing w:after="0"/>
        <w:jc w:val="both"/>
        <w:rPr>
          <w:rFonts w:ascii="Times New Roman" w:hAnsi="Times New Roman" w:cs="Times New Roman"/>
          <w:sz w:val="24"/>
          <w:szCs w:val="24"/>
        </w:rPr>
      </w:pPr>
    </w:p>
    <w:p w14:paraId="2320D068" w14:textId="77777777" w:rsidR="004779ED" w:rsidRDefault="004779ED" w:rsidP="00BF123A">
      <w:pPr>
        <w:spacing w:after="0"/>
        <w:jc w:val="both"/>
        <w:rPr>
          <w:rFonts w:ascii="Times New Roman" w:hAnsi="Times New Roman" w:cs="Times New Roman"/>
          <w:sz w:val="24"/>
          <w:szCs w:val="24"/>
        </w:rPr>
      </w:pPr>
    </w:p>
    <w:p w14:paraId="3CE7E432" w14:textId="77777777" w:rsidR="005D2992" w:rsidRDefault="005D2992" w:rsidP="00BF123A">
      <w:pPr>
        <w:spacing w:after="0"/>
        <w:jc w:val="both"/>
        <w:rPr>
          <w:rFonts w:ascii="Times New Roman" w:hAnsi="Times New Roman" w:cs="Times New Roman"/>
          <w:b/>
          <w:sz w:val="24"/>
          <w:szCs w:val="24"/>
        </w:rPr>
      </w:pPr>
      <w:r>
        <w:rPr>
          <w:rFonts w:ascii="Times New Roman" w:hAnsi="Times New Roman" w:cs="Times New Roman"/>
          <w:b/>
          <w:sz w:val="24"/>
          <w:szCs w:val="24"/>
        </w:rPr>
        <w:br w:type="page"/>
      </w:r>
    </w:p>
    <w:p w14:paraId="272A37C5" w14:textId="77777777" w:rsidR="00BF123A" w:rsidRDefault="00BF123A" w:rsidP="00BF123A">
      <w:pPr>
        <w:spacing w:after="0"/>
        <w:jc w:val="both"/>
        <w:rPr>
          <w:rFonts w:ascii="Times New Roman" w:hAnsi="Times New Roman" w:cs="Times New Roman"/>
          <w:b/>
          <w:sz w:val="24"/>
          <w:szCs w:val="24"/>
        </w:rPr>
      </w:pPr>
      <w:r w:rsidRPr="007E759B">
        <w:rPr>
          <w:rFonts w:ascii="Times New Roman" w:hAnsi="Times New Roman" w:cs="Times New Roman"/>
          <w:b/>
          <w:sz w:val="24"/>
          <w:szCs w:val="24"/>
        </w:rPr>
        <w:t>3. УСЛОВИЯ РЕАЛИЗАЦИИ ПРОГРАММЫ УЧЕБНОЙ ДИСЦИПЛИНЫ</w:t>
      </w:r>
    </w:p>
    <w:p w14:paraId="19AA3FBC" w14:textId="77777777" w:rsidR="00AE6754" w:rsidRPr="007E759B" w:rsidRDefault="00AE6754" w:rsidP="00BF123A">
      <w:pPr>
        <w:spacing w:after="0"/>
        <w:jc w:val="both"/>
        <w:rPr>
          <w:rFonts w:ascii="Times New Roman" w:hAnsi="Times New Roman" w:cs="Times New Roman"/>
          <w:b/>
          <w:sz w:val="24"/>
          <w:szCs w:val="24"/>
        </w:rPr>
      </w:pPr>
    </w:p>
    <w:p w14:paraId="335BC77F" w14:textId="77777777" w:rsidR="00BF123A" w:rsidRPr="00AE6754" w:rsidRDefault="00BF123A" w:rsidP="00BF123A">
      <w:pPr>
        <w:spacing w:after="0"/>
        <w:jc w:val="both"/>
        <w:rPr>
          <w:rFonts w:ascii="Times New Roman" w:hAnsi="Times New Roman" w:cs="Times New Roman"/>
          <w:b/>
          <w:sz w:val="24"/>
          <w:szCs w:val="24"/>
        </w:rPr>
      </w:pPr>
      <w:r w:rsidRPr="00AE6754">
        <w:rPr>
          <w:rFonts w:ascii="Times New Roman" w:hAnsi="Times New Roman" w:cs="Times New Roman"/>
          <w:b/>
          <w:sz w:val="24"/>
          <w:szCs w:val="24"/>
        </w:rPr>
        <w:t>3.1. Для реализации программы учебной дисциплины должны быть предусмотрены следующие специальные помещения:</w:t>
      </w:r>
    </w:p>
    <w:p w14:paraId="63010F74" w14:textId="4570E82C" w:rsidR="007E759B" w:rsidRPr="00120A21" w:rsidRDefault="00BF123A" w:rsidP="007E759B">
      <w:pPr>
        <w:shd w:val="clear" w:color="auto" w:fill="FFFFFF"/>
        <w:spacing w:after="0"/>
        <w:ind w:firstLine="425"/>
        <w:jc w:val="both"/>
        <w:rPr>
          <w:rFonts w:ascii="Times New Roman" w:hAnsi="Times New Roman" w:cs="Times New Roman"/>
          <w:sz w:val="24"/>
          <w:szCs w:val="24"/>
        </w:rPr>
      </w:pPr>
      <w:r w:rsidRPr="00BF123A">
        <w:rPr>
          <w:rFonts w:ascii="Times New Roman" w:hAnsi="Times New Roman" w:cs="Times New Roman"/>
          <w:sz w:val="24"/>
          <w:szCs w:val="24"/>
        </w:rPr>
        <w:t xml:space="preserve">Кабинет </w:t>
      </w:r>
      <w:r w:rsidR="007E759B" w:rsidRPr="00120A21">
        <w:rPr>
          <w:rFonts w:ascii="Times New Roman" w:hAnsi="Times New Roman" w:cs="Times New Roman"/>
          <w:bCs/>
          <w:i/>
          <w:sz w:val="24"/>
          <w:szCs w:val="24"/>
          <w:u w:val="single"/>
        </w:rPr>
        <w:t>«</w:t>
      </w:r>
      <w:r w:rsidR="007E759B" w:rsidRPr="00120A21">
        <w:rPr>
          <w:rFonts w:ascii="Times New Roman" w:eastAsia="Times New Roman" w:hAnsi="Times New Roman" w:cs="Times New Roman"/>
          <w:color w:val="000000"/>
          <w:sz w:val="24"/>
          <w:szCs w:val="24"/>
          <w:u w:val="single"/>
        </w:rPr>
        <w:t>Охрана труда</w:t>
      </w:r>
      <w:r w:rsidR="007E759B" w:rsidRPr="00120A21">
        <w:rPr>
          <w:rFonts w:ascii="Times New Roman" w:hAnsi="Times New Roman" w:cs="Times New Roman"/>
          <w:bCs/>
          <w:i/>
          <w:sz w:val="24"/>
          <w:szCs w:val="24"/>
        </w:rPr>
        <w:t>»</w:t>
      </w:r>
      <w:r w:rsidRPr="00BF123A">
        <w:rPr>
          <w:rFonts w:ascii="Times New Roman" w:hAnsi="Times New Roman" w:cs="Times New Roman"/>
          <w:sz w:val="24"/>
          <w:szCs w:val="24"/>
        </w:rPr>
        <w:t>,</w:t>
      </w:r>
      <w:r w:rsidR="00B96649">
        <w:rPr>
          <w:rFonts w:ascii="Times New Roman" w:hAnsi="Times New Roman" w:cs="Times New Roman"/>
          <w:sz w:val="24"/>
          <w:szCs w:val="24"/>
        </w:rPr>
        <w:t xml:space="preserve"> </w:t>
      </w:r>
      <w:r w:rsidRPr="00AE6754">
        <w:rPr>
          <w:rFonts w:ascii="Times New Roman" w:hAnsi="Times New Roman" w:cs="Times New Roman"/>
          <w:i/>
          <w:sz w:val="24"/>
          <w:szCs w:val="24"/>
        </w:rPr>
        <w:t>оснащенный оборудованием</w:t>
      </w:r>
      <w:r w:rsidR="007E759B" w:rsidRPr="00AE6754">
        <w:rPr>
          <w:rFonts w:ascii="Times New Roman" w:eastAsia="Times New Roman" w:hAnsi="Times New Roman" w:cs="Times New Roman"/>
          <w:bCs/>
          <w:i/>
          <w:color w:val="000000"/>
          <w:sz w:val="24"/>
          <w:szCs w:val="24"/>
        </w:rPr>
        <w:t>:</w:t>
      </w:r>
    </w:p>
    <w:p w14:paraId="3ABAB772" w14:textId="77777777" w:rsidR="007E759B" w:rsidRPr="00120A21" w:rsidRDefault="007E759B" w:rsidP="00761F82">
      <w:pPr>
        <w:widowControl w:val="0"/>
        <w:numPr>
          <w:ilvl w:val="0"/>
          <w:numId w:val="17"/>
        </w:numPr>
        <w:shd w:val="clear" w:color="auto" w:fill="FFFFFF"/>
        <w:tabs>
          <w:tab w:val="left" w:pos="557"/>
        </w:tabs>
        <w:autoSpaceDE w:val="0"/>
        <w:autoSpaceDN w:val="0"/>
        <w:adjustRightInd w:val="0"/>
        <w:spacing w:after="0"/>
        <w:ind w:left="401" w:hanging="360"/>
        <w:jc w:val="both"/>
        <w:rPr>
          <w:rFonts w:ascii="Times New Roman" w:eastAsia="Times New Roman" w:hAnsi="Times New Roman" w:cs="Times New Roman"/>
          <w:color w:val="000000"/>
          <w:sz w:val="24"/>
          <w:szCs w:val="24"/>
        </w:rPr>
      </w:pPr>
      <w:r w:rsidRPr="00120A21">
        <w:rPr>
          <w:rFonts w:ascii="Times New Roman" w:eastAsia="Times New Roman" w:hAnsi="Times New Roman" w:cs="Times New Roman"/>
          <w:color w:val="000000"/>
          <w:sz w:val="24"/>
          <w:szCs w:val="24"/>
        </w:rPr>
        <w:t>рабочее место для пр</w:t>
      </w:r>
      <w:r w:rsidR="00AE6754">
        <w:rPr>
          <w:rFonts w:ascii="Times New Roman" w:eastAsia="Times New Roman" w:hAnsi="Times New Roman" w:cs="Times New Roman"/>
          <w:color w:val="000000"/>
          <w:sz w:val="24"/>
          <w:szCs w:val="24"/>
        </w:rPr>
        <w:t>еподавателя</w:t>
      </w:r>
      <w:r w:rsidR="00AE6754">
        <w:rPr>
          <w:rFonts w:ascii="Times New Roman" w:eastAsia="Times New Roman" w:hAnsi="Times New Roman" w:cs="Times New Roman"/>
          <w:color w:val="000000"/>
          <w:sz w:val="24"/>
          <w:szCs w:val="24"/>
          <w:lang w:val="en-US"/>
        </w:rPr>
        <w:t>,</w:t>
      </w:r>
    </w:p>
    <w:p w14:paraId="281C763E" w14:textId="77777777" w:rsidR="007E759B" w:rsidRPr="00120A21" w:rsidRDefault="007E759B" w:rsidP="00761F82">
      <w:pPr>
        <w:widowControl w:val="0"/>
        <w:numPr>
          <w:ilvl w:val="0"/>
          <w:numId w:val="17"/>
        </w:numPr>
        <w:shd w:val="clear" w:color="auto" w:fill="FFFFFF"/>
        <w:tabs>
          <w:tab w:val="left" w:pos="557"/>
        </w:tabs>
        <w:autoSpaceDE w:val="0"/>
        <w:autoSpaceDN w:val="0"/>
        <w:adjustRightInd w:val="0"/>
        <w:spacing w:after="0"/>
        <w:ind w:left="401" w:hanging="360"/>
        <w:jc w:val="both"/>
        <w:rPr>
          <w:rFonts w:ascii="Times New Roman" w:eastAsia="Times New Roman" w:hAnsi="Times New Roman" w:cs="Times New Roman"/>
          <w:color w:val="000000"/>
          <w:sz w:val="24"/>
          <w:szCs w:val="24"/>
        </w:rPr>
      </w:pPr>
      <w:r w:rsidRPr="00120A21">
        <w:rPr>
          <w:rFonts w:ascii="Times New Roman" w:eastAsia="Times New Roman" w:hAnsi="Times New Roman" w:cs="Times New Roman"/>
          <w:color w:val="000000"/>
          <w:sz w:val="24"/>
          <w:szCs w:val="24"/>
        </w:rPr>
        <w:t xml:space="preserve">рабочие </w:t>
      </w:r>
      <w:r w:rsidR="00AE6754">
        <w:rPr>
          <w:rFonts w:ascii="Times New Roman" w:eastAsia="Times New Roman" w:hAnsi="Times New Roman" w:cs="Times New Roman"/>
          <w:color w:val="000000"/>
          <w:sz w:val="24"/>
          <w:szCs w:val="24"/>
        </w:rPr>
        <w:t>места по количеству обучающихся</w:t>
      </w:r>
      <w:r w:rsidR="00AE6754" w:rsidRPr="00AE6754">
        <w:rPr>
          <w:rFonts w:ascii="Times New Roman" w:eastAsia="Times New Roman" w:hAnsi="Times New Roman" w:cs="Times New Roman"/>
          <w:color w:val="000000"/>
          <w:sz w:val="24"/>
          <w:szCs w:val="24"/>
        </w:rPr>
        <w:t>,</w:t>
      </w:r>
    </w:p>
    <w:p w14:paraId="66F0FC97" w14:textId="77777777" w:rsidR="007E759B" w:rsidRPr="00120A21" w:rsidRDefault="007E759B" w:rsidP="00761F82">
      <w:pPr>
        <w:widowControl w:val="0"/>
        <w:numPr>
          <w:ilvl w:val="0"/>
          <w:numId w:val="17"/>
        </w:numPr>
        <w:shd w:val="clear" w:color="auto" w:fill="FFFFFF"/>
        <w:tabs>
          <w:tab w:val="left" w:pos="557"/>
        </w:tabs>
        <w:autoSpaceDE w:val="0"/>
        <w:autoSpaceDN w:val="0"/>
        <w:adjustRightInd w:val="0"/>
        <w:spacing w:after="0"/>
        <w:ind w:left="401" w:hanging="360"/>
        <w:jc w:val="both"/>
        <w:rPr>
          <w:rFonts w:ascii="Times New Roman" w:eastAsia="Times New Roman" w:hAnsi="Times New Roman" w:cs="Times New Roman"/>
          <w:color w:val="000000"/>
          <w:sz w:val="24"/>
          <w:szCs w:val="24"/>
        </w:rPr>
      </w:pPr>
      <w:r w:rsidRPr="00120A21">
        <w:rPr>
          <w:rFonts w:ascii="Times New Roman" w:eastAsia="Times New Roman" w:hAnsi="Times New Roman" w:cs="Times New Roman"/>
          <w:color w:val="000000"/>
          <w:sz w:val="24"/>
          <w:szCs w:val="24"/>
        </w:rPr>
        <w:t>макеты (</w:t>
      </w:r>
      <w:r w:rsidR="00AE6754">
        <w:rPr>
          <w:rFonts w:ascii="Times New Roman" w:eastAsia="Times New Roman" w:hAnsi="Times New Roman" w:cs="Times New Roman"/>
          <w:color w:val="000000"/>
          <w:sz w:val="24"/>
          <w:szCs w:val="24"/>
        </w:rPr>
        <w:t>средства индивидуальной защиты)</w:t>
      </w:r>
      <w:r w:rsidR="00AE6754">
        <w:rPr>
          <w:rFonts w:ascii="Times New Roman" w:eastAsia="Times New Roman" w:hAnsi="Times New Roman" w:cs="Times New Roman"/>
          <w:color w:val="000000"/>
          <w:sz w:val="24"/>
          <w:szCs w:val="24"/>
          <w:lang w:val="en-US"/>
        </w:rPr>
        <w:t>,</w:t>
      </w:r>
    </w:p>
    <w:p w14:paraId="4617256A" w14:textId="77777777" w:rsidR="007E759B" w:rsidRPr="00120A21" w:rsidRDefault="007E759B" w:rsidP="00761F82">
      <w:pPr>
        <w:widowControl w:val="0"/>
        <w:numPr>
          <w:ilvl w:val="0"/>
          <w:numId w:val="17"/>
        </w:numPr>
        <w:shd w:val="clear" w:color="auto" w:fill="FFFFFF"/>
        <w:tabs>
          <w:tab w:val="left" w:pos="557"/>
        </w:tabs>
        <w:autoSpaceDE w:val="0"/>
        <w:autoSpaceDN w:val="0"/>
        <w:adjustRightInd w:val="0"/>
        <w:spacing w:after="0"/>
        <w:ind w:left="401" w:hanging="360"/>
        <w:jc w:val="both"/>
        <w:rPr>
          <w:rFonts w:ascii="Times New Roman" w:eastAsia="Times New Roman" w:hAnsi="Times New Roman" w:cs="Times New Roman"/>
          <w:color w:val="000000"/>
          <w:sz w:val="24"/>
          <w:szCs w:val="24"/>
        </w:rPr>
      </w:pPr>
      <w:r w:rsidRPr="00120A21">
        <w:rPr>
          <w:rFonts w:ascii="Times New Roman" w:eastAsia="Times New Roman" w:hAnsi="Times New Roman" w:cs="Times New Roman"/>
          <w:color w:val="000000"/>
          <w:sz w:val="24"/>
          <w:szCs w:val="24"/>
        </w:rPr>
        <w:t>комплект учебно-н</w:t>
      </w:r>
      <w:r w:rsidR="00AE6754">
        <w:rPr>
          <w:rFonts w:ascii="Times New Roman" w:eastAsia="Times New Roman" w:hAnsi="Times New Roman" w:cs="Times New Roman"/>
          <w:color w:val="000000"/>
          <w:sz w:val="24"/>
          <w:szCs w:val="24"/>
        </w:rPr>
        <w:t>аглядных пособий «Охрана труда»</w:t>
      </w:r>
      <w:r w:rsidR="00AE6754" w:rsidRPr="00AE6754">
        <w:rPr>
          <w:rFonts w:ascii="Times New Roman" w:eastAsia="Times New Roman" w:hAnsi="Times New Roman" w:cs="Times New Roman"/>
          <w:color w:val="000000"/>
          <w:sz w:val="24"/>
          <w:szCs w:val="24"/>
        </w:rPr>
        <w:t>,</w:t>
      </w:r>
    </w:p>
    <w:p w14:paraId="01033751" w14:textId="77777777" w:rsidR="007E759B" w:rsidRPr="00120A21" w:rsidRDefault="007E759B" w:rsidP="00761F82">
      <w:pPr>
        <w:pStyle w:val="af"/>
        <w:numPr>
          <w:ilvl w:val="0"/>
          <w:numId w:val="17"/>
        </w:numPr>
        <w:shd w:val="clear" w:color="auto" w:fill="FFFFFF"/>
        <w:spacing w:before="0" w:after="0" w:line="276" w:lineRule="auto"/>
        <w:ind w:left="401" w:hanging="360"/>
        <w:contextualSpacing/>
        <w:jc w:val="both"/>
      </w:pPr>
      <w:r w:rsidRPr="00120A21">
        <w:rPr>
          <w:color w:val="000000"/>
        </w:rPr>
        <w:t>компьютер с лицензионным программным обеспечением.</w:t>
      </w:r>
    </w:p>
    <w:p w14:paraId="736DCFCD" w14:textId="77777777" w:rsidR="007E759B" w:rsidRDefault="007E759B" w:rsidP="00BF123A">
      <w:pPr>
        <w:spacing w:after="0"/>
        <w:jc w:val="both"/>
        <w:rPr>
          <w:rFonts w:ascii="Times New Roman" w:hAnsi="Times New Roman" w:cs="Times New Roman"/>
          <w:sz w:val="24"/>
          <w:szCs w:val="24"/>
        </w:rPr>
      </w:pPr>
    </w:p>
    <w:p w14:paraId="56C9E036" w14:textId="77777777" w:rsidR="00BF123A" w:rsidRPr="00AE6754" w:rsidRDefault="00BF123A" w:rsidP="00BF123A">
      <w:pPr>
        <w:spacing w:after="0"/>
        <w:jc w:val="both"/>
        <w:rPr>
          <w:rFonts w:ascii="Times New Roman" w:hAnsi="Times New Roman" w:cs="Times New Roman"/>
          <w:b/>
          <w:sz w:val="24"/>
          <w:szCs w:val="24"/>
        </w:rPr>
      </w:pPr>
      <w:r w:rsidRPr="00AE6754">
        <w:rPr>
          <w:rFonts w:ascii="Times New Roman" w:hAnsi="Times New Roman" w:cs="Times New Roman"/>
          <w:b/>
          <w:sz w:val="24"/>
          <w:szCs w:val="24"/>
        </w:rPr>
        <w:t>3.2. Информационное обеспечение реализации программы</w:t>
      </w:r>
    </w:p>
    <w:p w14:paraId="19AB5CD9" w14:textId="77777777" w:rsidR="00BF123A" w:rsidRPr="00BF123A" w:rsidRDefault="00BF123A" w:rsidP="00BF123A">
      <w:pPr>
        <w:spacing w:after="0"/>
        <w:jc w:val="both"/>
        <w:rPr>
          <w:rFonts w:ascii="Times New Roman" w:hAnsi="Times New Roman" w:cs="Times New Roman"/>
          <w:sz w:val="24"/>
          <w:szCs w:val="24"/>
        </w:rPr>
      </w:pPr>
      <w:r w:rsidRPr="00BF123A">
        <w:rPr>
          <w:rFonts w:ascii="Times New Roman" w:hAnsi="Times New Roman" w:cs="Times New Roman"/>
          <w:sz w:val="24"/>
          <w:szCs w:val="24"/>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рекомендуемых для использования в образовательном процессе </w:t>
      </w:r>
    </w:p>
    <w:p w14:paraId="5E15B384" w14:textId="77777777" w:rsidR="00BF123A" w:rsidRPr="00BF123A" w:rsidRDefault="00BF123A" w:rsidP="00BF123A">
      <w:pPr>
        <w:spacing w:after="0"/>
        <w:jc w:val="both"/>
        <w:rPr>
          <w:rFonts w:ascii="Times New Roman" w:hAnsi="Times New Roman" w:cs="Times New Roman"/>
          <w:sz w:val="24"/>
          <w:szCs w:val="24"/>
        </w:rPr>
      </w:pPr>
    </w:p>
    <w:p w14:paraId="0194C21F" w14:textId="77777777" w:rsidR="00BF123A" w:rsidRPr="00AE6754" w:rsidRDefault="00BF123A" w:rsidP="007E759B">
      <w:pPr>
        <w:spacing w:after="0"/>
        <w:jc w:val="both"/>
        <w:rPr>
          <w:rFonts w:ascii="Times New Roman" w:hAnsi="Times New Roman" w:cs="Times New Roman"/>
          <w:b/>
          <w:sz w:val="24"/>
          <w:szCs w:val="24"/>
        </w:rPr>
      </w:pPr>
      <w:r w:rsidRPr="00AE6754">
        <w:rPr>
          <w:rFonts w:ascii="Times New Roman" w:hAnsi="Times New Roman" w:cs="Times New Roman"/>
          <w:b/>
          <w:sz w:val="24"/>
          <w:szCs w:val="24"/>
        </w:rPr>
        <w:t>3.2.1. Печатные издания</w:t>
      </w:r>
    </w:p>
    <w:p w14:paraId="42E7D9B5" w14:textId="77777777" w:rsidR="007E759B" w:rsidRPr="00120A21" w:rsidRDefault="007E759B" w:rsidP="007E759B">
      <w:pPr>
        <w:widowControl w:val="0"/>
        <w:shd w:val="clear" w:color="auto" w:fill="FFFFFF"/>
        <w:tabs>
          <w:tab w:val="left" w:pos="317"/>
        </w:tabs>
        <w:autoSpaceDE w:val="0"/>
        <w:autoSpaceDN w:val="0"/>
        <w:adjustRightInd w:val="0"/>
        <w:spacing w:after="0"/>
        <w:jc w:val="both"/>
        <w:rPr>
          <w:rFonts w:ascii="Times New Roman" w:hAnsi="Times New Roman" w:cs="Times New Roman"/>
          <w:color w:val="000000"/>
          <w:sz w:val="24"/>
          <w:szCs w:val="24"/>
        </w:rPr>
      </w:pPr>
      <w:r w:rsidRPr="00120A21">
        <w:rPr>
          <w:rFonts w:ascii="Times New Roman" w:eastAsia="Times New Roman" w:hAnsi="Times New Roman" w:cs="Times New Roman"/>
          <w:iCs/>
          <w:color w:val="000000"/>
          <w:sz w:val="24"/>
          <w:szCs w:val="24"/>
        </w:rPr>
        <w:t xml:space="preserve">1. Кланица, </w:t>
      </w:r>
      <w:r w:rsidRPr="00120A21">
        <w:rPr>
          <w:rFonts w:ascii="Times New Roman" w:eastAsia="Times New Roman" w:hAnsi="Times New Roman" w:cs="Times New Roman"/>
          <w:iCs/>
          <w:color w:val="000000"/>
          <w:sz w:val="24"/>
          <w:szCs w:val="24"/>
          <w:lang w:val="en-US"/>
        </w:rPr>
        <w:t>B</w:t>
      </w:r>
      <w:r w:rsidRPr="00120A21">
        <w:rPr>
          <w:rFonts w:ascii="Times New Roman" w:eastAsia="Times New Roman" w:hAnsi="Times New Roman" w:cs="Times New Roman"/>
          <w:iCs/>
          <w:color w:val="000000"/>
          <w:sz w:val="24"/>
          <w:szCs w:val="24"/>
        </w:rPr>
        <w:t>.</w:t>
      </w:r>
      <w:r w:rsidRPr="00120A21">
        <w:rPr>
          <w:rFonts w:ascii="Times New Roman" w:eastAsia="Times New Roman" w:hAnsi="Times New Roman" w:cs="Times New Roman"/>
          <w:iCs/>
          <w:color w:val="000000"/>
          <w:sz w:val="24"/>
          <w:szCs w:val="24"/>
          <w:lang w:val="en-US"/>
        </w:rPr>
        <w:t>C</w:t>
      </w:r>
      <w:r w:rsidRPr="00120A21">
        <w:rPr>
          <w:rFonts w:ascii="Times New Roman" w:eastAsia="Times New Roman" w:hAnsi="Times New Roman" w:cs="Times New Roman"/>
          <w:iCs/>
          <w:color w:val="000000"/>
          <w:sz w:val="24"/>
          <w:szCs w:val="24"/>
        </w:rPr>
        <w:t xml:space="preserve">. </w:t>
      </w:r>
      <w:r w:rsidRPr="00120A21">
        <w:rPr>
          <w:rFonts w:ascii="Times New Roman" w:eastAsia="Times New Roman" w:hAnsi="Times New Roman" w:cs="Times New Roman"/>
          <w:color w:val="000000"/>
          <w:sz w:val="24"/>
          <w:szCs w:val="24"/>
        </w:rPr>
        <w:t xml:space="preserve">Охрана труда на автомобильном транспорте: учебное пособие / </w:t>
      </w:r>
      <w:r w:rsidRPr="00120A21">
        <w:rPr>
          <w:rFonts w:ascii="Times New Roman" w:eastAsia="Times New Roman" w:hAnsi="Times New Roman" w:cs="Times New Roman"/>
          <w:iCs/>
          <w:color w:val="000000"/>
          <w:sz w:val="24"/>
          <w:szCs w:val="24"/>
          <w:lang w:val="en-US"/>
        </w:rPr>
        <w:t>B</w:t>
      </w:r>
      <w:r w:rsidRPr="00120A21">
        <w:rPr>
          <w:rFonts w:ascii="Times New Roman" w:eastAsia="Times New Roman" w:hAnsi="Times New Roman" w:cs="Times New Roman"/>
          <w:iCs/>
          <w:color w:val="000000"/>
          <w:sz w:val="24"/>
          <w:szCs w:val="24"/>
        </w:rPr>
        <w:t>.</w:t>
      </w:r>
      <w:r w:rsidRPr="00120A21">
        <w:rPr>
          <w:rFonts w:ascii="Times New Roman" w:eastAsia="Times New Roman" w:hAnsi="Times New Roman" w:cs="Times New Roman"/>
          <w:iCs/>
          <w:color w:val="000000"/>
          <w:sz w:val="24"/>
          <w:szCs w:val="24"/>
          <w:lang w:val="en-US"/>
        </w:rPr>
        <w:t>C</w:t>
      </w:r>
      <w:r w:rsidRPr="00120A21">
        <w:rPr>
          <w:rFonts w:ascii="Times New Roman" w:eastAsia="Times New Roman" w:hAnsi="Times New Roman" w:cs="Times New Roman"/>
          <w:iCs/>
          <w:color w:val="000000"/>
          <w:sz w:val="24"/>
          <w:szCs w:val="24"/>
        </w:rPr>
        <w:t>. Кланица.</w:t>
      </w:r>
      <w:r w:rsidRPr="00120A21">
        <w:rPr>
          <w:rFonts w:ascii="Times New Roman" w:eastAsia="Times New Roman" w:hAnsi="Times New Roman" w:cs="Times New Roman"/>
          <w:color w:val="000000"/>
          <w:sz w:val="24"/>
          <w:szCs w:val="24"/>
        </w:rPr>
        <w:t xml:space="preserve"> — М.: Академия, 2012. - 176 с.</w:t>
      </w:r>
    </w:p>
    <w:p w14:paraId="5397C24E" w14:textId="77777777" w:rsidR="007E759B" w:rsidRPr="00120A21" w:rsidRDefault="007E759B" w:rsidP="007E759B">
      <w:pPr>
        <w:widowControl w:val="0"/>
        <w:shd w:val="clear" w:color="auto" w:fill="FFFFFF"/>
        <w:tabs>
          <w:tab w:val="left" w:pos="317"/>
        </w:tabs>
        <w:autoSpaceDE w:val="0"/>
        <w:autoSpaceDN w:val="0"/>
        <w:adjustRightInd w:val="0"/>
        <w:spacing w:after="0"/>
        <w:jc w:val="both"/>
        <w:rPr>
          <w:rStyle w:val="afffffb"/>
          <w:rFonts w:ascii="Times New Roman" w:hAnsi="Times New Roman" w:cs="Times New Roman"/>
          <w:b w:val="0"/>
          <w:bCs w:val="0"/>
          <w:color w:val="000000"/>
          <w:sz w:val="24"/>
          <w:szCs w:val="24"/>
        </w:rPr>
      </w:pPr>
      <w:r w:rsidRPr="00120A21">
        <w:rPr>
          <w:rFonts w:ascii="Times New Roman" w:eastAsia="Times New Roman" w:hAnsi="Times New Roman" w:cs="Times New Roman"/>
          <w:iCs/>
          <w:color w:val="000000"/>
          <w:sz w:val="24"/>
          <w:szCs w:val="24"/>
        </w:rPr>
        <w:t xml:space="preserve">2. Туревский, И.С. </w:t>
      </w:r>
      <w:r w:rsidRPr="00120A21">
        <w:rPr>
          <w:rFonts w:ascii="Times New Roman" w:eastAsia="Times New Roman" w:hAnsi="Times New Roman" w:cs="Times New Roman"/>
          <w:color w:val="000000"/>
          <w:sz w:val="24"/>
          <w:szCs w:val="24"/>
        </w:rPr>
        <w:t xml:space="preserve">Охрана труда на автомобильном транспорте: учебное пособие / </w:t>
      </w:r>
      <w:r w:rsidRPr="00120A21">
        <w:rPr>
          <w:rFonts w:ascii="Times New Roman" w:eastAsia="Times New Roman" w:hAnsi="Times New Roman" w:cs="Times New Roman"/>
          <w:iCs/>
          <w:color w:val="000000"/>
          <w:sz w:val="24"/>
          <w:szCs w:val="24"/>
        </w:rPr>
        <w:t>И.С. Туревский</w:t>
      </w:r>
      <w:r w:rsidRPr="00120A21">
        <w:rPr>
          <w:rFonts w:ascii="Times New Roman" w:eastAsia="Times New Roman" w:hAnsi="Times New Roman" w:cs="Times New Roman"/>
          <w:color w:val="000000"/>
          <w:sz w:val="24"/>
          <w:szCs w:val="24"/>
        </w:rPr>
        <w:t xml:space="preserve">. — </w:t>
      </w:r>
      <w:r w:rsidRPr="00AE6754">
        <w:rPr>
          <w:rStyle w:val="afffffb"/>
          <w:rFonts w:ascii="Times New Roman" w:hAnsi="Times New Roman" w:cs="Times New Roman"/>
          <w:b w:val="0"/>
          <w:color w:val="3D3D3D"/>
          <w:sz w:val="24"/>
          <w:szCs w:val="24"/>
          <w:shd w:val="clear" w:color="auto" w:fill="FFFFFF"/>
        </w:rPr>
        <w:t>М.: ИД ФОРУМ, НИЦ ИНФРА-М, 2015. - 240 с.</w:t>
      </w:r>
    </w:p>
    <w:p w14:paraId="00060F91" w14:textId="7E678D79" w:rsidR="007E759B" w:rsidRPr="00CC0FDB" w:rsidRDefault="005A33E1" w:rsidP="007E759B">
      <w:pPr>
        <w:widowControl w:val="0"/>
        <w:shd w:val="clear" w:color="auto" w:fill="FFFFFF"/>
        <w:tabs>
          <w:tab w:val="left" w:pos="317"/>
        </w:tabs>
        <w:autoSpaceDE w:val="0"/>
        <w:autoSpaceDN w:val="0"/>
        <w:adjustRightInd w:val="0"/>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Графкина, </w:t>
      </w:r>
      <w:r w:rsidR="007E759B" w:rsidRPr="00120A21">
        <w:rPr>
          <w:rFonts w:ascii="Times New Roman" w:eastAsia="Times New Roman" w:hAnsi="Times New Roman" w:cs="Times New Roman"/>
          <w:color w:val="000000"/>
          <w:sz w:val="24"/>
          <w:szCs w:val="24"/>
        </w:rPr>
        <w:t>М.В. Охрана труда. Автомобильный транспорт: учебное пособие/ М.В. Графкина. — М.: Академия, 2014. - 176 с.</w:t>
      </w:r>
    </w:p>
    <w:p w14:paraId="038FF05E" w14:textId="77777777" w:rsidR="00AE6754" w:rsidRPr="00CC0FDB" w:rsidRDefault="00AE6754" w:rsidP="007E759B">
      <w:pPr>
        <w:widowControl w:val="0"/>
        <w:shd w:val="clear" w:color="auto" w:fill="FFFFFF"/>
        <w:tabs>
          <w:tab w:val="left" w:pos="317"/>
        </w:tabs>
        <w:autoSpaceDE w:val="0"/>
        <w:autoSpaceDN w:val="0"/>
        <w:adjustRightInd w:val="0"/>
        <w:spacing w:after="0"/>
        <w:jc w:val="both"/>
        <w:rPr>
          <w:rFonts w:ascii="Times New Roman" w:hAnsi="Times New Roman" w:cs="Times New Roman"/>
          <w:color w:val="000000"/>
          <w:sz w:val="24"/>
          <w:szCs w:val="24"/>
        </w:rPr>
      </w:pPr>
    </w:p>
    <w:p w14:paraId="4404EC97" w14:textId="77777777" w:rsidR="007E759B" w:rsidRPr="007E759B" w:rsidRDefault="007E759B" w:rsidP="007E759B">
      <w:pPr>
        <w:spacing w:after="0"/>
        <w:contextualSpacing/>
        <w:rPr>
          <w:rFonts w:ascii="Times New Roman" w:hAnsi="Times New Roman" w:cs="Times New Roman"/>
          <w:b/>
          <w:sz w:val="24"/>
          <w:szCs w:val="24"/>
        </w:rPr>
      </w:pPr>
      <w:r w:rsidRPr="007E759B">
        <w:rPr>
          <w:rFonts w:ascii="Times New Roman" w:hAnsi="Times New Roman" w:cs="Times New Roman"/>
          <w:b/>
          <w:sz w:val="24"/>
          <w:szCs w:val="24"/>
        </w:rPr>
        <w:t>3.2.2. Электронные издания (электронные ресурсы)</w:t>
      </w:r>
    </w:p>
    <w:p w14:paraId="0BF524F5" w14:textId="77777777" w:rsidR="007E759B" w:rsidRPr="007E759B" w:rsidRDefault="007E759B" w:rsidP="007E759B">
      <w:pPr>
        <w:spacing w:after="0" w:line="360" w:lineRule="auto"/>
        <w:rPr>
          <w:rFonts w:ascii="Times New Roman" w:hAnsi="Times New Roman" w:cs="Times New Roman"/>
          <w:bCs/>
          <w:sz w:val="24"/>
          <w:szCs w:val="24"/>
        </w:rPr>
      </w:pPr>
      <w:r w:rsidRPr="007E759B">
        <w:rPr>
          <w:rFonts w:ascii="Times New Roman" w:hAnsi="Times New Roman" w:cs="Times New Roman"/>
          <w:bCs/>
          <w:sz w:val="24"/>
          <w:szCs w:val="24"/>
        </w:rPr>
        <w:t>1.</w:t>
      </w:r>
      <w:hyperlink r:id="rId32" w:history="1">
        <w:r w:rsidRPr="007E759B">
          <w:rPr>
            <w:rStyle w:val="ae"/>
            <w:rFonts w:ascii="Times New Roman" w:hAnsi="Times New Roman" w:cs="Times New Roman"/>
            <w:bCs/>
            <w:color w:val="auto"/>
            <w:sz w:val="24"/>
            <w:szCs w:val="24"/>
          </w:rPr>
          <w:t>http://norma.org.ua/document/regulations_ohrana_truda/otraslevie/toi_r/auto/37.php</w:t>
        </w:r>
      </w:hyperlink>
    </w:p>
    <w:p w14:paraId="569792EF" w14:textId="77777777" w:rsidR="007E759B" w:rsidRPr="007E759B" w:rsidRDefault="007E759B" w:rsidP="007E759B">
      <w:pPr>
        <w:spacing w:after="0" w:line="360" w:lineRule="auto"/>
        <w:rPr>
          <w:rFonts w:ascii="Times New Roman" w:hAnsi="Times New Roman" w:cs="Times New Roman"/>
          <w:bCs/>
          <w:sz w:val="24"/>
          <w:szCs w:val="24"/>
        </w:rPr>
      </w:pPr>
      <w:r w:rsidRPr="007E759B">
        <w:rPr>
          <w:rFonts w:ascii="Times New Roman" w:hAnsi="Times New Roman" w:cs="Times New Roman"/>
          <w:bCs/>
          <w:sz w:val="24"/>
          <w:szCs w:val="24"/>
        </w:rPr>
        <w:t>2. http://truddoc.narod.ru/sbornic/transport/22.htm</w:t>
      </w:r>
    </w:p>
    <w:p w14:paraId="0FECC30D" w14:textId="77777777" w:rsidR="00F00AF9" w:rsidRDefault="00F00AF9" w:rsidP="00AE6754">
      <w:pPr>
        <w:spacing w:after="0" w:line="240" w:lineRule="auto"/>
        <w:rPr>
          <w:rFonts w:ascii="Times New Roman" w:hAnsi="Times New Roman" w:cs="Times New Roman"/>
          <w:b/>
          <w:bCs/>
          <w:sz w:val="24"/>
          <w:szCs w:val="24"/>
        </w:rPr>
      </w:pPr>
    </w:p>
    <w:p w14:paraId="0903969A" w14:textId="77777777" w:rsidR="007E759B" w:rsidRDefault="007E759B" w:rsidP="00AE6754">
      <w:pPr>
        <w:spacing w:after="0" w:line="240" w:lineRule="auto"/>
        <w:rPr>
          <w:rFonts w:ascii="Times New Roman" w:hAnsi="Times New Roman" w:cs="Times New Roman"/>
          <w:b/>
          <w:bCs/>
          <w:sz w:val="24"/>
          <w:szCs w:val="24"/>
          <w:lang w:val="en-US"/>
        </w:rPr>
      </w:pPr>
      <w:r w:rsidRPr="007E759B">
        <w:rPr>
          <w:rFonts w:ascii="Times New Roman" w:hAnsi="Times New Roman" w:cs="Times New Roman"/>
          <w:b/>
          <w:bCs/>
          <w:sz w:val="24"/>
          <w:szCs w:val="24"/>
        </w:rPr>
        <w:t>3.2.3. Дополнительные источники</w:t>
      </w:r>
    </w:p>
    <w:p w14:paraId="69B5535B" w14:textId="77777777" w:rsidR="00AE6754" w:rsidRPr="00AE6754" w:rsidRDefault="00AE6754" w:rsidP="00AE6754">
      <w:pPr>
        <w:spacing w:after="0" w:line="240" w:lineRule="auto"/>
        <w:rPr>
          <w:rFonts w:ascii="Times New Roman" w:hAnsi="Times New Roman" w:cs="Times New Roman"/>
          <w:b/>
          <w:bCs/>
          <w:sz w:val="24"/>
          <w:szCs w:val="24"/>
          <w:lang w:val="en-US"/>
        </w:rPr>
      </w:pPr>
    </w:p>
    <w:p w14:paraId="6C4BB9D9" w14:textId="77777777" w:rsidR="007E759B" w:rsidRPr="00EA0265" w:rsidRDefault="007E759B" w:rsidP="002E33BB">
      <w:pPr>
        <w:pStyle w:val="1"/>
        <w:keepLines/>
        <w:widowControl w:val="0"/>
        <w:numPr>
          <w:ilvl w:val="0"/>
          <w:numId w:val="18"/>
        </w:numPr>
        <w:tabs>
          <w:tab w:val="left" w:pos="317"/>
        </w:tabs>
        <w:autoSpaceDE w:val="0"/>
        <w:autoSpaceDN w:val="0"/>
        <w:adjustRightInd w:val="0"/>
        <w:spacing w:before="0" w:after="0"/>
        <w:ind w:left="360" w:hanging="360"/>
        <w:jc w:val="both"/>
        <w:rPr>
          <w:rFonts w:ascii="Times New Roman" w:hAnsi="Times New Roman"/>
          <w:b w:val="0"/>
          <w:sz w:val="24"/>
          <w:szCs w:val="24"/>
        </w:rPr>
      </w:pPr>
      <w:r w:rsidRPr="00EA0265">
        <w:rPr>
          <w:rFonts w:ascii="Times New Roman" w:hAnsi="Times New Roman"/>
          <w:b w:val="0"/>
          <w:sz w:val="24"/>
          <w:szCs w:val="24"/>
        </w:rPr>
        <w:t xml:space="preserve">Сборник типовых инструкций по охране труда для основных профессий рабочих автотранспортных предприятий: ТОИ Р-200-01-95 – ТОИ Р-200-23-95. Утвержден Приказом Департамента автомобильного транспорта Минтранса РФ от 27 февраля 1996 года № 16. — СПб: Деан, 2007. -176 с. </w:t>
      </w:r>
    </w:p>
    <w:p w14:paraId="3025BA56" w14:textId="77777777" w:rsidR="00BF123A" w:rsidRPr="00BF123A" w:rsidRDefault="00BF123A" w:rsidP="00BF123A">
      <w:pPr>
        <w:spacing w:after="0"/>
        <w:jc w:val="both"/>
        <w:rPr>
          <w:rFonts w:ascii="Times New Roman" w:hAnsi="Times New Roman" w:cs="Times New Roman"/>
          <w:sz w:val="24"/>
          <w:szCs w:val="24"/>
        </w:rPr>
      </w:pPr>
    </w:p>
    <w:p w14:paraId="326A3C80" w14:textId="77777777" w:rsidR="0033307C" w:rsidRPr="00224ABD" w:rsidRDefault="0033307C" w:rsidP="00BF123A">
      <w:pPr>
        <w:spacing w:after="0"/>
        <w:jc w:val="both"/>
        <w:rPr>
          <w:rFonts w:ascii="Times New Roman" w:hAnsi="Times New Roman" w:cs="Times New Roman"/>
          <w:b/>
          <w:sz w:val="24"/>
          <w:szCs w:val="24"/>
        </w:rPr>
      </w:pPr>
    </w:p>
    <w:p w14:paraId="309FCA60" w14:textId="77777777" w:rsidR="00A47AA8" w:rsidRDefault="00A47AA8" w:rsidP="00BF123A">
      <w:pPr>
        <w:spacing w:after="0"/>
        <w:jc w:val="both"/>
        <w:rPr>
          <w:rFonts w:ascii="Times New Roman" w:hAnsi="Times New Roman" w:cs="Times New Roman"/>
          <w:b/>
          <w:sz w:val="24"/>
          <w:szCs w:val="24"/>
        </w:rPr>
      </w:pPr>
      <w:r>
        <w:rPr>
          <w:rFonts w:ascii="Times New Roman" w:hAnsi="Times New Roman" w:cs="Times New Roman"/>
          <w:b/>
          <w:sz w:val="24"/>
          <w:szCs w:val="24"/>
        </w:rPr>
        <w:br w:type="page"/>
      </w:r>
    </w:p>
    <w:p w14:paraId="7D239079" w14:textId="77777777" w:rsidR="00BF123A" w:rsidRPr="0033307C" w:rsidRDefault="00BF123A" w:rsidP="00BF123A">
      <w:pPr>
        <w:spacing w:after="0"/>
        <w:jc w:val="both"/>
        <w:rPr>
          <w:rFonts w:ascii="Times New Roman" w:hAnsi="Times New Roman" w:cs="Times New Roman"/>
          <w:b/>
          <w:sz w:val="24"/>
          <w:szCs w:val="24"/>
        </w:rPr>
      </w:pPr>
      <w:r w:rsidRPr="00EA0265">
        <w:rPr>
          <w:rFonts w:ascii="Times New Roman" w:hAnsi="Times New Roman" w:cs="Times New Roman"/>
          <w:b/>
          <w:sz w:val="24"/>
          <w:szCs w:val="24"/>
        </w:rPr>
        <w:t>4. КОНТРОЛЬ И ОЦЕНКА РЕЗУЛЬТАТОВ ОСВОЕНИЯ УЧЕБНОЙ ДИСЦИПЛИНЫ</w:t>
      </w:r>
    </w:p>
    <w:p w14:paraId="586A7CB9" w14:textId="77777777" w:rsidR="0033307C" w:rsidRPr="0033307C" w:rsidRDefault="0033307C" w:rsidP="00BF123A">
      <w:pPr>
        <w:spacing w:after="0"/>
        <w:jc w:val="both"/>
        <w:rPr>
          <w:rFonts w:ascii="Times New Roman" w:hAnsi="Times New Roman" w:cs="Times New Roman"/>
          <w:b/>
          <w:sz w:val="24"/>
          <w:szCs w:val="24"/>
        </w:rPr>
      </w:pP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0"/>
        <w:gridCol w:w="2393"/>
        <w:gridCol w:w="2422"/>
      </w:tblGrid>
      <w:tr w:rsidR="00213817" w:rsidRPr="0018206E" w14:paraId="7B60A032" w14:textId="77777777" w:rsidTr="0033307C">
        <w:tc>
          <w:tcPr>
            <w:tcW w:w="2557" w:type="pct"/>
            <w:vAlign w:val="center"/>
          </w:tcPr>
          <w:p w14:paraId="083FAE56" w14:textId="77777777" w:rsidR="00213817" w:rsidRPr="0018206E" w:rsidRDefault="00213817" w:rsidP="0033307C">
            <w:pPr>
              <w:spacing w:after="0"/>
              <w:jc w:val="center"/>
              <w:rPr>
                <w:rFonts w:ascii="Times New Roman" w:hAnsi="Times New Roman" w:cs="Times New Roman"/>
                <w:b/>
                <w:bCs/>
                <w:sz w:val="24"/>
                <w:szCs w:val="24"/>
              </w:rPr>
            </w:pPr>
            <w:r w:rsidRPr="0018206E">
              <w:rPr>
                <w:rFonts w:ascii="Times New Roman" w:hAnsi="Times New Roman" w:cs="Times New Roman"/>
                <w:b/>
                <w:bCs/>
                <w:sz w:val="24"/>
                <w:szCs w:val="24"/>
              </w:rPr>
              <w:t>Результаты обучения</w:t>
            </w:r>
          </w:p>
        </w:tc>
        <w:tc>
          <w:tcPr>
            <w:tcW w:w="1214" w:type="pct"/>
            <w:vAlign w:val="center"/>
          </w:tcPr>
          <w:p w14:paraId="0E0FC6A7" w14:textId="77777777" w:rsidR="00213817" w:rsidRPr="0018206E" w:rsidRDefault="00213817" w:rsidP="0033307C">
            <w:pPr>
              <w:spacing w:after="0"/>
              <w:jc w:val="center"/>
              <w:rPr>
                <w:rFonts w:ascii="Times New Roman" w:hAnsi="Times New Roman" w:cs="Times New Roman"/>
                <w:b/>
                <w:bCs/>
                <w:sz w:val="24"/>
                <w:szCs w:val="24"/>
              </w:rPr>
            </w:pPr>
            <w:r w:rsidRPr="0018206E">
              <w:rPr>
                <w:rFonts w:ascii="Times New Roman" w:hAnsi="Times New Roman" w:cs="Times New Roman"/>
                <w:b/>
                <w:bCs/>
                <w:sz w:val="24"/>
                <w:szCs w:val="24"/>
              </w:rPr>
              <w:t>Критерии оценки</w:t>
            </w:r>
          </w:p>
        </w:tc>
        <w:tc>
          <w:tcPr>
            <w:tcW w:w="1229" w:type="pct"/>
            <w:vAlign w:val="center"/>
          </w:tcPr>
          <w:p w14:paraId="0E44AAFF" w14:textId="1787B8C7" w:rsidR="00213817" w:rsidRPr="0018206E" w:rsidRDefault="00213817" w:rsidP="0033307C">
            <w:pPr>
              <w:spacing w:after="0"/>
              <w:jc w:val="center"/>
              <w:rPr>
                <w:rFonts w:ascii="Times New Roman" w:hAnsi="Times New Roman" w:cs="Times New Roman"/>
                <w:b/>
                <w:bCs/>
                <w:sz w:val="24"/>
                <w:szCs w:val="24"/>
              </w:rPr>
            </w:pPr>
            <w:r w:rsidRPr="00213817">
              <w:rPr>
                <w:rFonts w:ascii="Times New Roman" w:hAnsi="Times New Roman" w:cs="Times New Roman"/>
                <w:b/>
                <w:bCs/>
                <w:sz w:val="24"/>
                <w:szCs w:val="24"/>
              </w:rPr>
              <w:t>Формы и</w:t>
            </w:r>
            <w:r w:rsidR="00B96649">
              <w:rPr>
                <w:rFonts w:ascii="Times New Roman" w:hAnsi="Times New Roman" w:cs="Times New Roman"/>
                <w:b/>
                <w:bCs/>
                <w:sz w:val="24"/>
                <w:szCs w:val="24"/>
              </w:rPr>
              <w:t xml:space="preserve"> </w:t>
            </w:r>
            <w:r>
              <w:rPr>
                <w:rFonts w:ascii="Times New Roman" w:hAnsi="Times New Roman" w:cs="Times New Roman"/>
                <w:b/>
                <w:bCs/>
                <w:sz w:val="24"/>
                <w:szCs w:val="24"/>
              </w:rPr>
              <w:t>м</w:t>
            </w:r>
            <w:r w:rsidRPr="0018206E">
              <w:rPr>
                <w:rFonts w:ascii="Times New Roman" w:hAnsi="Times New Roman" w:cs="Times New Roman"/>
                <w:b/>
                <w:bCs/>
                <w:sz w:val="24"/>
                <w:szCs w:val="24"/>
              </w:rPr>
              <w:t>етоды оценки</w:t>
            </w:r>
          </w:p>
        </w:tc>
      </w:tr>
      <w:tr w:rsidR="002E33BB" w:rsidRPr="0018206E" w14:paraId="4EAF1B8A" w14:textId="77777777" w:rsidTr="002E33BB">
        <w:trPr>
          <w:trHeight w:val="3947"/>
        </w:trPr>
        <w:tc>
          <w:tcPr>
            <w:tcW w:w="2557" w:type="pct"/>
          </w:tcPr>
          <w:p w14:paraId="44EE9AC5" w14:textId="77777777" w:rsidR="002E33BB" w:rsidRPr="0018206E" w:rsidRDefault="002E33BB" w:rsidP="008414F1">
            <w:pPr>
              <w:spacing w:after="0"/>
              <w:jc w:val="both"/>
              <w:rPr>
                <w:rFonts w:ascii="Times New Roman" w:hAnsi="Times New Roman" w:cs="Times New Roman"/>
                <w:sz w:val="24"/>
                <w:szCs w:val="24"/>
              </w:rPr>
            </w:pPr>
            <w:r w:rsidRPr="0018206E">
              <w:rPr>
                <w:rFonts w:ascii="Times New Roman" w:hAnsi="Times New Roman" w:cs="Times New Roman"/>
                <w:b/>
                <w:bCs/>
                <w:iCs/>
                <w:sz w:val="24"/>
                <w:szCs w:val="24"/>
              </w:rPr>
              <w:t>знать:</w:t>
            </w:r>
          </w:p>
          <w:p w14:paraId="10B4541B" w14:textId="77777777" w:rsidR="002E33BB" w:rsidRPr="0018206E" w:rsidRDefault="002E33BB" w:rsidP="008414F1">
            <w:pPr>
              <w:spacing w:after="0"/>
              <w:jc w:val="both"/>
              <w:rPr>
                <w:rFonts w:ascii="Times New Roman" w:hAnsi="Times New Roman" w:cs="Times New Roman"/>
                <w:sz w:val="24"/>
                <w:szCs w:val="24"/>
              </w:rPr>
            </w:pPr>
            <w:r w:rsidRPr="0018206E">
              <w:rPr>
                <w:rFonts w:ascii="Times New Roman" w:hAnsi="Times New Roman" w:cs="Times New Roman"/>
                <w:sz w:val="24"/>
                <w:szCs w:val="24"/>
              </w:rPr>
              <w:t>-воздействие негативных факторов на человека;</w:t>
            </w:r>
          </w:p>
          <w:p w14:paraId="710B4FCB" w14:textId="77777777" w:rsidR="002E33BB" w:rsidRPr="0018206E" w:rsidRDefault="002E33BB" w:rsidP="008414F1">
            <w:pPr>
              <w:spacing w:after="0"/>
              <w:jc w:val="both"/>
              <w:rPr>
                <w:rFonts w:ascii="Times New Roman" w:eastAsia="Times New Roman" w:hAnsi="Times New Roman" w:cs="Times New Roman"/>
                <w:sz w:val="24"/>
                <w:szCs w:val="24"/>
              </w:rPr>
            </w:pPr>
            <w:r w:rsidRPr="0018206E">
              <w:rPr>
                <w:rFonts w:ascii="Times New Roman" w:hAnsi="Times New Roman" w:cs="Times New Roman"/>
                <w:sz w:val="24"/>
                <w:szCs w:val="24"/>
              </w:rPr>
              <w:t>-п</w:t>
            </w:r>
            <w:r w:rsidRPr="0018206E">
              <w:rPr>
                <w:rFonts w:ascii="Times New Roman" w:eastAsia="Times New Roman" w:hAnsi="Times New Roman" w:cs="Times New Roman"/>
                <w:sz w:val="24"/>
                <w:szCs w:val="24"/>
              </w:rPr>
              <w:t>равовые, нормативные и организационные основы охраны труда в организации;</w:t>
            </w:r>
          </w:p>
          <w:p w14:paraId="5A012398" w14:textId="77777777" w:rsidR="002E33BB" w:rsidRPr="0018206E" w:rsidRDefault="002E33BB" w:rsidP="008414F1">
            <w:pPr>
              <w:spacing w:after="0"/>
              <w:jc w:val="both"/>
              <w:rPr>
                <w:rFonts w:ascii="Times New Roman" w:hAnsi="Times New Roman" w:cs="Times New Roman"/>
                <w:sz w:val="24"/>
                <w:szCs w:val="24"/>
              </w:rPr>
            </w:pPr>
            <w:r w:rsidRPr="0018206E">
              <w:rPr>
                <w:rFonts w:ascii="Times New Roman" w:hAnsi="Times New Roman" w:cs="Times New Roman"/>
                <w:sz w:val="24"/>
                <w:szCs w:val="24"/>
              </w:rPr>
              <w:t>-меры безопасности при работе с электрооборудованием и электрифицированными инструментами;</w:t>
            </w:r>
          </w:p>
          <w:p w14:paraId="78BF5A01" w14:textId="77777777" w:rsidR="002E33BB" w:rsidRPr="0018206E" w:rsidRDefault="002E33BB" w:rsidP="008414F1">
            <w:pPr>
              <w:spacing w:after="0"/>
              <w:jc w:val="both"/>
              <w:rPr>
                <w:rFonts w:ascii="Times New Roman" w:hAnsi="Times New Roman" w:cs="Times New Roman"/>
                <w:sz w:val="24"/>
                <w:szCs w:val="24"/>
              </w:rPr>
            </w:pPr>
            <w:r w:rsidRPr="0018206E">
              <w:rPr>
                <w:rFonts w:ascii="Times New Roman" w:hAnsi="Times New Roman" w:cs="Times New Roman"/>
                <w:sz w:val="24"/>
                <w:szCs w:val="24"/>
              </w:rPr>
              <w:t>-правила техники безопасности и охраны труда в профессиональной деятельности;</w:t>
            </w:r>
          </w:p>
          <w:p w14:paraId="5FECC5C2" w14:textId="77777777" w:rsidR="002E33BB" w:rsidRPr="0018206E" w:rsidRDefault="002E33BB" w:rsidP="008414F1">
            <w:pPr>
              <w:spacing w:after="0"/>
              <w:rPr>
                <w:rFonts w:ascii="Times New Roman" w:hAnsi="Times New Roman" w:cs="Times New Roman"/>
                <w:sz w:val="24"/>
                <w:szCs w:val="24"/>
              </w:rPr>
            </w:pPr>
            <w:r w:rsidRPr="0018206E">
              <w:rPr>
                <w:rFonts w:ascii="Times New Roman" w:hAnsi="Times New Roman" w:cs="Times New Roman"/>
                <w:sz w:val="24"/>
                <w:szCs w:val="24"/>
              </w:rPr>
              <w:t xml:space="preserve">-экологические нормы и правила организации труда на предприятиях. </w:t>
            </w:r>
          </w:p>
        </w:tc>
        <w:tc>
          <w:tcPr>
            <w:tcW w:w="1214" w:type="pct"/>
            <w:tcBorders>
              <w:bottom w:val="single" w:sz="4" w:space="0" w:color="auto"/>
            </w:tcBorders>
          </w:tcPr>
          <w:p w14:paraId="196B84D0" w14:textId="77777777" w:rsidR="002E33BB" w:rsidRPr="0018206E" w:rsidRDefault="002E33BB" w:rsidP="002E33BB">
            <w:pPr>
              <w:spacing w:after="0"/>
              <w:jc w:val="both"/>
              <w:rPr>
                <w:rFonts w:ascii="Times New Roman" w:hAnsi="Times New Roman" w:cs="Times New Roman"/>
                <w:sz w:val="24"/>
                <w:szCs w:val="24"/>
              </w:rPr>
            </w:pPr>
            <w:r>
              <w:rPr>
                <w:rFonts w:ascii="Times New Roman" w:hAnsi="Times New Roman" w:cs="Times New Roman"/>
                <w:sz w:val="24"/>
                <w:szCs w:val="24"/>
              </w:rPr>
              <w:t>Демонстрировать знание основных факторов вредных воздействий на организм человека, требований охраны труда, правил безопасной профессиональной деятельности, экологических нормативов</w:t>
            </w:r>
          </w:p>
        </w:tc>
        <w:tc>
          <w:tcPr>
            <w:tcW w:w="1229" w:type="pct"/>
          </w:tcPr>
          <w:p w14:paraId="4CD2D12A" w14:textId="77777777" w:rsidR="002E33BB" w:rsidRPr="0018206E" w:rsidRDefault="002E33BB" w:rsidP="002E33BB">
            <w:pPr>
              <w:spacing w:after="0"/>
              <w:jc w:val="both"/>
              <w:rPr>
                <w:rFonts w:ascii="Times New Roman" w:hAnsi="Times New Roman" w:cs="Times New Roman"/>
                <w:sz w:val="24"/>
                <w:szCs w:val="24"/>
              </w:rPr>
            </w:pPr>
            <w:r w:rsidRPr="0018206E">
              <w:rPr>
                <w:rFonts w:ascii="Times New Roman" w:hAnsi="Times New Roman" w:cs="Times New Roman"/>
                <w:sz w:val="24"/>
                <w:szCs w:val="24"/>
              </w:rPr>
              <w:t xml:space="preserve">Тестирование </w:t>
            </w:r>
          </w:p>
        </w:tc>
      </w:tr>
      <w:tr w:rsidR="00213817" w:rsidRPr="0018206E" w14:paraId="70D458AC" w14:textId="77777777" w:rsidTr="002E33BB">
        <w:tc>
          <w:tcPr>
            <w:tcW w:w="2557" w:type="pct"/>
          </w:tcPr>
          <w:p w14:paraId="2EC04A76" w14:textId="77777777" w:rsidR="00213817" w:rsidRPr="0018206E" w:rsidRDefault="00213817" w:rsidP="00C77A7D">
            <w:pPr>
              <w:spacing w:after="0"/>
              <w:jc w:val="both"/>
              <w:rPr>
                <w:rFonts w:ascii="Times New Roman" w:hAnsi="Times New Roman" w:cs="Times New Roman"/>
                <w:sz w:val="24"/>
                <w:szCs w:val="24"/>
              </w:rPr>
            </w:pPr>
            <w:r w:rsidRPr="0018206E">
              <w:rPr>
                <w:rFonts w:ascii="Times New Roman" w:hAnsi="Times New Roman" w:cs="Times New Roman"/>
                <w:b/>
                <w:bCs/>
                <w:iCs/>
                <w:sz w:val="24"/>
                <w:szCs w:val="24"/>
              </w:rPr>
              <w:t>уметь:</w:t>
            </w:r>
          </w:p>
          <w:p w14:paraId="21F555BA" w14:textId="77777777" w:rsidR="00213817" w:rsidRPr="0018206E" w:rsidRDefault="00213817" w:rsidP="00C77A7D">
            <w:pPr>
              <w:spacing w:after="0"/>
              <w:jc w:val="both"/>
              <w:rPr>
                <w:rFonts w:ascii="Times New Roman" w:hAnsi="Times New Roman" w:cs="Times New Roman"/>
                <w:sz w:val="24"/>
                <w:szCs w:val="24"/>
              </w:rPr>
            </w:pPr>
            <w:r w:rsidRPr="0018206E">
              <w:rPr>
                <w:rFonts w:ascii="Times New Roman" w:hAnsi="Times New Roman" w:cs="Times New Roman"/>
                <w:sz w:val="24"/>
                <w:szCs w:val="24"/>
              </w:rPr>
              <w:t>-применять методы и средства защиты от опасностей технических систем и технологических процессов;</w:t>
            </w:r>
          </w:p>
          <w:p w14:paraId="5BE697A3" w14:textId="77777777" w:rsidR="00213817" w:rsidRPr="0018206E" w:rsidRDefault="00213817" w:rsidP="00C77A7D">
            <w:pPr>
              <w:spacing w:after="0"/>
              <w:rPr>
                <w:rFonts w:ascii="Times New Roman" w:hAnsi="Times New Roman" w:cs="Times New Roman"/>
                <w:b/>
                <w:bCs/>
                <w:sz w:val="24"/>
                <w:szCs w:val="24"/>
              </w:rPr>
            </w:pPr>
            <w:r w:rsidRPr="0018206E">
              <w:rPr>
                <w:rFonts w:ascii="Times New Roman" w:hAnsi="Times New Roman" w:cs="Times New Roman"/>
                <w:sz w:val="24"/>
                <w:szCs w:val="24"/>
              </w:rPr>
              <w:t>-соблюдать безопасные условия труда в профессиональной деятельности.</w:t>
            </w:r>
          </w:p>
        </w:tc>
        <w:tc>
          <w:tcPr>
            <w:tcW w:w="1214" w:type="pct"/>
            <w:shd w:val="clear" w:color="auto" w:fill="auto"/>
          </w:tcPr>
          <w:p w14:paraId="3854249A" w14:textId="77777777" w:rsidR="00213817" w:rsidRPr="002E33BB" w:rsidRDefault="002E33BB" w:rsidP="002E33BB">
            <w:pPr>
              <w:spacing w:after="0"/>
              <w:jc w:val="both"/>
              <w:rPr>
                <w:rFonts w:ascii="Times New Roman" w:hAnsi="Times New Roman" w:cs="Times New Roman"/>
                <w:sz w:val="24"/>
                <w:szCs w:val="24"/>
              </w:rPr>
            </w:pPr>
            <w:r w:rsidRPr="002E33BB">
              <w:rPr>
                <w:rFonts w:ascii="Times New Roman" w:hAnsi="Times New Roman" w:cs="Times New Roman"/>
                <w:sz w:val="24"/>
                <w:szCs w:val="24"/>
              </w:rPr>
              <w:t>Применение методов и средств защиты от опасных воздействий</w:t>
            </w:r>
          </w:p>
          <w:p w14:paraId="0F0D005D" w14:textId="77777777" w:rsidR="00213817" w:rsidRPr="002E33BB" w:rsidRDefault="00213817" w:rsidP="002E33BB">
            <w:pPr>
              <w:spacing w:after="0"/>
              <w:jc w:val="both"/>
              <w:rPr>
                <w:rFonts w:ascii="Times New Roman" w:hAnsi="Times New Roman" w:cs="Times New Roman"/>
                <w:sz w:val="24"/>
                <w:szCs w:val="24"/>
              </w:rPr>
            </w:pPr>
          </w:p>
        </w:tc>
        <w:tc>
          <w:tcPr>
            <w:tcW w:w="1229" w:type="pct"/>
          </w:tcPr>
          <w:p w14:paraId="00D3B027" w14:textId="77777777" w:rsidR="00213817" w:rsidRPr="0018206E" w:rsidRDefault="00213817" w:rsidP="00C77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18206E">
              <w:rPr>
                <w:rFonts w:ascii="Times New Roman" w:hAnsi="Times New Roman" w:cs="Times New Roman"/>
                <w:sz w:val="24"/>
                <w:szCs w:val="24"/>
              </w:rPr>
              <w:t>Экспертная оценка результатов деятельности студентов при выполнении и защите практических заданий</w:t>
            </w:r>
          </w:p>
          <w:p w14:paraId="54197CC4" w14:textId="77777777" w:rsidR="00213817" w:rsidRPr="0018206E" w:rsidRDefault="00213817" w:rsidP="00C77A7D">
            <w:pPr>
              <w:spacing w:after="0"/>
              <w:rPr>
                <w:rFonts w:ascii="Times New Roman" w:hAnsi="Times New Roman" w:cs="Times New Roman"/>
                <w:sz w:val="24"/>
                <w:szCs w:val="24"/>
              </w:rPr>
            </w:pPr>
          </w:p>
        </w:tc>
      </w:tr>
    </w:tbl>
    <w:p w14:paraId="1D5AB240" w14:textId="77777777" w:rsidR="00BF123A" w:rsidRDefault="00BF123A">
      <w:pPr>
        <w:rPr>
          <w:rFonts w:ascii="Times New Roman" w:hAnsi="Times New Roman" w:cs="Times New Roman"/>
          <w:b/>
          <w:sz w:val="24"/>
          <w:szCs w:val="24"/>
        </w:rPr>
      </w:pPr>
      <w:r>
        <w:rPr>
          <w:rFonts w:ascii="Times New Roman" w:hAnsi="Times New Roman" w:cs="Times New Roman"/>
          <w:b/>
          <w:sz w:val="24"/>
          <w:szCs w:val="24"/>
        </w:rPr>
        <w:br w:type="page"/>
      </w:r>
    </w:p>
    <w:p w14:paraId="3B750D27" w14:textId="77777777" w:rsidR="00BF123A" w:rsidRPr="00BF123A" w:rsidRDefault="00BF123A" w:rsidP="00213817">
      <w:pPr>
        <w:spacing w:after="0"/>
        <w:jc w:val="right"/>
        <w:rPr>
          <w:rFonts w:ascii="Times New Roman" w:hAnsi="Times New Roman" w:cs="Times New Roman"/>
          <w:b/>
          <w:sz w:val="24"/>
          <w:szCs w:val="24"/>
        </w:rPr>
      </w:pPr>
      <w:r w:rsidRPr="00BF123A">
        <w:rPr>
          <w:rFonts w:ascii="Times New Roman" w:hAnsi="Times New Roman" w:cs="Times New Roman"/>
          <w:b/>
          <w:sz w:val="24"/>
          <w:szCs w:val="24"/>
        </w:rPr>
        <w:t>Приложение II.</w:t>
      </w:r>
      <w:r w:rsidR="00700AEC">
        <w:rPr>
          <w:rFonts w:ascii="Times New Roman" w:hAnsi="Times New Roman" w:cs="Times New Roman"/>
          <w:b/>
          <w:sz w:val="24"/>
          <w:szCs w:val="24"/>
        </w:rPr>
        <w:t>3</w:t>
      </w:r>
    </w:p>
    <w:p w14:paraId="14866B16" w14:textId="77777777" w:rsidR="00BF123A" w:rsidRPr="00BF123A" w:rsidRDefault="00BF123A" w:rsidP="00213817">
      <w:pPr>
        <w:spacing w:after="0"/>
        <w:jc w:val="right"/>
        <w:rPr>
          <w:rFonts w:ascii="Times New Roman" w:hAnsi="Times New Roman" w:cs="Times New Roman"/>
          <w:b/>
          <w:sz w:val="24"/>
          <w:szCs w:val="24"/>
        </w:rPr>
      </w:pPr>
      <w:r w:rsidRPr="00BF123A">
        <w:rPr>
          <w:rFonts w:ascii="Times New Roman" w:hAnsi="Times New Roman" w:cs="Times New Roman"/>
          <w:b/>
          <w:sz w:val="24"/>
          <w:szCs w:val="24"/>
        </w:rPr>
        <w:t xml:space="preserve">к </w:t>
      </w:r>
      <w:r w:rsidR="009B2B2E">
        <w:rPr>
          <w:rFonts w:ascii="Times New Roman" w:hAnsi="Times New Roman" w:cs="Times New Roman"/>
          <w:b/>
          <w:sz w:val="24"/>
          <w:szCs w:val="24"/>
        </w:rPr>
        <w:t>ПООП по профессии</w:t>
      </w:r>
      <w:r w:rsidRPr="00BF123A">
        <w:rPr>
          <w:rFonts w:ascii="Times New Roman" w:hAnsi="Times New Roman" w:cs="Times New Roman"/>
          <w:b/>
          <w:sz w:val="24"/>
          <w:szCs w:val="24"/>
        </w:rPr>
        <w:t xml:space="preserve"> 23.01.17</w:t>
      </w:r>
    </w:p>
    <w:p w14:paraId="03C6DD46" w14:textId="77777777" w:rsidR="00BF123A" w:rsidRPr="00BF123A" w:rsidRDefault="00BF123A" w:rsidP="00213817">
      <w:pPr>
        <w:spacing w:after="0"/>
        <w:jc w:val="right"/>
        <w:rPr>
          <w:rFonts w:ascii="Times New Roman" w:hAnsi="Times New Roman" w:cs="Times New Roman"/>
          <w:b/>
          <w:sz w:val="24"/>
          <w:szCs w:val="24"/>
        </w:rPr>
      </w:pPr>
      <w:r w:rsidRPr="00BF123A">
        <w:rPr>
          <w:rFonts w:ascii="Times New Roman" w:hAnsi="Times New Roman" w:cs="Times New Roman"/>
          <w:b/>
          <w:sz w:val="24"/>
          <w:szCs w:val="24"/>
        </w:rPr>
        <w:t>Мастер по ремонту и</w:t>
      </w:r>
    </w:p>
    <w:p w14:paraId="7F237555" w14:textId="77777777" w:rsidR="00BF123A" w:rsidRPr="00BF123A" w:rsidRDefault="00BF123A" w:rsidP="00213817">
      <w:pPr>
        <w:spacing w:after="0"/>
        <w:jc w:val="right"/>
        <w:rPr>
          <w:rFonts w:ascii="Times New Roman" w:hAnsi="Times New Roman" w:cs="Times New Roman"/>
          <w:b/>
          <w:sz w:val="24"/>
          <w:szCs w:val="24"/>
        </w:rPr>
      </w:pPr>
      <w:r w:rsidRPr="00BF123A">
        <w:rPr>
          <w:rFonts w:ascii="Times New Roman" w:hAnsi="Times New Roman" w:cs="Times New Roman"/>
          <w:b/>
          <w:sz w:val="24"/>
          <w:szCs w:val="24"/>
        </w:rPr>
        <w:t xml:space="preserve">обслуживанию автомобилей </w:t>
      </w:r>
    </w:p>
    <w:p w14:paraId="0E5932D8" w14:textId="77777777" w:rsidR="00BF123A" w:rsidRPr="00BF123A" w:rsidRDefault="00BF123A" w:rsidP="00BF123A">
      <w:pPr>
        <w:spacing w:after="0"/>
        <w:jc w:val="both"/>
        <w:rPr>
          <w:rFonts w:ascii="Times New Roman" w:hAnsi="Times New Roman" w:cs="Times New Roman"/>
          <w:b/>
          <w:sz w:val="24"/>
          <w:szCs w:val="24"/>
        </w:rPr>
      </w:pPr>
    </w:p>
    <w:p w14:paraId="0F0050C7" w14:textId="77777777" w:rsidR="00BF123A" w:rsidRPr="00BF123A" w:rsidRDefault="00BF123A" w:rsidP="00BF123A">
      <w:pPr>
        <w:spacing w:after="0"/>
        <w:jc w:val="both"/>
        <w:rPr>
          <w:rFonts w:ascii="Times New Roman" w:hAnsi="Times New Roman" w:cs="Times New Roman"/>
          <w:b/>
          <w:sz w:val="24"/>
          <w:szCs w:val="24"/>
        </w:rPr>
      </w:pPr>
    </w:p>
    <w:p w14:paraId="1A27A0A3" w14:textId="77777777" w:rsidR="00BF123A" w:rsidRPr="00BF123A" w:rsidRDefault="00BF123A" w:rsidP="00BF123A">
      <w:pPr>
        <w:spacing w:after="0"/>
        <w:jc w:val="both"/>
        <w:rPr>
          <w:rFonts w:ascii="Times New Roman" w:hAnsi="Times New Roman" w:cs="Times New Roman"/>
          <w:b/>
          <w:sz w:val="24"/>
          <w:szCs w:val="24"/>
        </w:rPr>
      </w:pPr>
    </w:p>
    <w:p w14:paraId="7D4A457C" w14:textId="77777777" w:rsidR="00BF123A" w:rsidRPr="00BF123A" w:rsidRDefault="00BF123A" w:rsidP="00BF123A">
      <w:pPr>
        <w:spacing w:after="0"/>
        <w:jc w:val="both"/>
        <w:rPr>
          <w:rFonts w:ascii="Times New Roman" w:hAnsi="Times New Roman" w:cs="Times New Roman"/>
          <w:b/>
          <w:sz w:val="24"/>
          <w:szCs w:val="24"/>
        </w:rPr>
      </w:pPr>
    </w:p>
    <w:p w14:paraId="25588FB3" w14:textId="77777777" w:rsidR="00BF123A" w:rsidRPr="00BF123A" w:rsidRDefault="00BF123A" w:rsidP="00BF123A">
      <w:pPr>
        <w:spacing w:after="0"/>
        <w:jc w:val="both"/>
        <w:rPr>
          <w:rFonts w:ascii="Times New Roman" w:hAnsi="Times New Roman" w:cs="Times New Roman"/>
          <w:b/>
          <w:sz w:val="24"/>
          <w:szCs w:val="24"/>
        </w:rPr>
      </w:pPr>
    </w:p>
    <w:p w14:paraId="518D7DFF" w14:textId="77777777" w:rsidR="00213817" w:rsidRDefault="00213817" w:rsidP="00BF123A">
      <w:pPr>
        <w:spacing w:after="0"/>
        <w:jc w:val="both"/>
        <w:rPr>
          <w:rFonts w:ascii="Times New Roman" w:hAnsi="Times New Roman" w:cs="Times New Roman"/>
          <w:b/>
          <w:sz w:val="24"/>
          <w:szCs w:val="24"/>
        </w:rPr>
      </w:pPr>
    </w:p>
    <w:p w14:paraId="3C2793C7" w14:textId="77777777" w:rsidR="00213817" w:rsidRDefault="00213817" w:rsidP="00BF123A">
      <w:pPr>
        <w:spacing w:after="0"/>
        <w:jc w:val="both"/>
        <w:rPr>
          <w:rFonts w:ascii="Times New Roman" w:hAnsi="Times New Roman" w:cs="Times New Roman"/>
          <w:b/>
          <w:sz w:val="24"/>
          <w:szCs w:val="24"/>
        </w:rPr>
      </w:pPr>
    </w:p>
    <w:p w14:paraId="555D0199" w14:textId="77777777" w:rsidR="00213817" w:rsidRDefault="00213817" w:rsidP="00BF123A">
      <w:pPr>
        <w:spacing w:after="0"/>
        <w:jc w:val="both"/>
        <w:rPr>
          <w:rFonts w:ascii="Times New Roman" w:hAnsi="Times New Roman" w:cs="Times New Roman"/>
          <w:b/>
          <w:sz w:val="24"/>
          <w:szCs w:val="24"/>
        </w:rPr>
      </w:pPr>
    </w:p>
    <w:p w14:paraId="6C132F49" w14:textId="77777777" w:rsidR="00213817" w:rsidRDefault="00213817" w:rsidP="00BF123A">
      <w:pPr>
        <w:spacing w:after="0"/>
        <w:jc w:val="both"/>
        <w:rPr>
          <w:rFonts w:ascii="Times New Roman" w:hAnsi="Times New Roman" w:cs="Times New Roman"/>
          <w:b/>
          <w:sz w:val="24"/>
          <w:szCs w:val="24"/>
        </w:rPr>
      </w:pPr>
    </w:p>
    <w:p w14:paraId="3709E228" w14:textId="77777777" w:rsidR="00213817" w:rsidRDefault="00213817" w:rsidP="00213817">
      <w:pPr>
        <w:spacing w:after="0"/>
        <w:jc w:val="center"/>
        <w:rPr>
          <w:rFonts w:ascii="Times New Roman" w:hAnsi="Times New Roman" w:cs="Times New Roman"/>
          <w:b/>
          <w:sz w:val="24"/>
          <w:szCs w:val="24"/>
        </w:rPr>
      </w:pPr>
    </w:p>
    <w:p w14:paraId="1135DBE5" w14:textId="77777777" w:rsidR="00213817" w:rsidRDefault="00213817" w:rsidP="00213817">
      <w:pPr>
        <w:spacing w:after="0"/>
        <w:jc w:val="center"/>
        <w:rPr>
          <w:rFonts w:ascii="Times New Roman" w:hAnsi="Times New Roman" w:cs="Times New Roman"/>
          <w:b/>
          <w:sz w:val="24"/>
          <w:szCs w:val="24"/>
        </w:rPr>
      </w:pPr>
    </w:p>
    <w:p w14:paraId="5A419EFB" w14:textId="77777777" w:rsidR="00213817" w:rsidRDefault="00213817" w:rsidP="00213817">
      <w:pPr>
        <w:spacing w:after="0"/>
        <w:jc w:val="center"/>
        <w:rPr>
          <w:rFonts w:ascii="Times New Roman" w:hAnsi="Times New Roman" w:cs="Times New Roman"/>
          <w:b/>
          <w:sz w:val="24"/>
          <w:szCs w:val="24"/>
        </w:rPr>
      </w:pPr>
    </w:p>
    <w:p w14:paraId="227CE544" w14:textId="77777777" w:rsidR="00213817" w:rsidRDefault="00213817" w:rsidP="00213817">
      <w:pPr>
        <w:spacing w:after="0"/>
        <w:jc w:val="center"/>
        <w:rPr>
          <w:rFonts w:ascii="Times New Roman" w:hAnsi="Times New Roman" w:cs="Times New Roman"/>
          <w:b/>
          <w:sz w:val="24"/>
          <w:szCs w:val="24"/>
        </w:rPr>
      </w:pPr>
    </w:p>
    <w:p w14:paraId="2C7432A1" w14:textId="77777777" w:rsidR="00BF123A" w:rsidRPr="00BF123A" w:rsidRDefault="00BF123A" w:rsidP="00213817">
      <w:pPr>
        <w:spacing w:after="0"/>
        <w:jc w:val="center"/>
        <w:rPr>
          <w:rFonts w:ascii="Times New Roman" w:hAnsi="Times New Roman" w:cs="Times New Roman"/>
          <w:b/>
          <w:sz w:val="24"/>
          <w:szCs w:val="24"/>
        </w:rPr>
      </w:pPr>
      <w:r w:rsidRPr="00BF123A">
        <w:rPr>
          <w:rFonts w:ascii="Times New Roman" w:hAnsi="Times New Roman" w:cs="Times New Roman"/>
          <w:b/>
          <w:sz w:val="24"/>
          <w:szCs w:val="24"/>
        </w:rPr>
        <w:t>ПРИМЕРНАЯ ПРОГРАММА УЧЕБНОЙ ДИСЦИПЛИНЫ</w:t>
      </w:r>
    </w:p>
    <w:p w14:paraId="00C70490" w14:textId="77777777" w:rsidR="00BF123A" w:rsidRPr="00BF123A" w:rsidRDefault="00BF123A" w:rsidP="00213817">
      <w:pPr>
        <w:spacing w:after="0"/>
        <w:jc w:val="center"/>
        <w:rPr>
          <w:rFonts w:ascii="Times New Roman" w:hAnsi="Times New Roman" w:cs="Times New Roman"/>
          <w:b/>
          <w:sz w:val="24"/>
          <w:szCs w:val="24"/>
        </w:rPr>
      </w:pPr>
    </w:p>
    <w:p w14:paraId="6E06B305" w14:textId="77777777" w:rsidR="00776FF8" w:rsidRPr="009B484C" w:rsidRDefault="002E33BB" w:rsidP="00776FF8">
      <w:pPr>
        <w:jc w:val="center"/>
        <w:rPr>
          <w:rFonts w:ascii="Times New Roman" w:hAnsi="Times New Roman" w:cs="Times New Roman"/>
          <w:b/>
          <w:bCs/>
          <w:sz w:val="24"/>
          <w:szCs w:val="24"/>
        </w:rPr>
      </w:pPr>
      <w:r>
        <w:rPr>
          <w:rFonts w:ascii="Times New Roman" w:hAnsi="Times New Roman" w:cs="Times New Roman"/>
          <w:b/>
          <w:bCs/>
          <w:sz w:val="24"/>
          <w:szCs w:val="24"/>
        </w:rPr>
        <w:t>«</w:t>
      </w:r>
      <w:r w:rsidR="00776FF8" w:rsidRPr="009B484C">
        <w:rPr>
          <w:rFonts w:ascii="Times New Roman" w:hAnsi="Times New Roman" w:cs="Times New Roman"/>
          <w:b/>
          <w:bCs/>
          <w:sz w:val="24"/>
          <w:szCs w:val="24"/>
        </w:rPr>
        <w:t>ОП.03</w:t>
      </w:r>
      <w:r w:rsidR="00FC1469">
        <w:rPr>
          <w:rFonts w:ascii="Times New Roman" w:hAnsi="Times New Roman" w:cs="Times New Roman"/>
          <w:b/>
          <w:bCs/>
          <w:sz w:val="24"/>
          <w:szCs w:val="24"/>
        </w:rPr>
        <w:t>.</w:t>
      </w:r>
      <w:r>
        <w:rPr>
          <w:rFonts w:ascii="Times New Roman" w:hAnsi="Times New Roman" w:cs="Times New Roman"/>
          <w:b/>
          <w:bCs/>
          <w:sz w:val="24"/>
          <w:szCs w:val="24"/>
        </w:rPr>
        <w:t xml:space="preserve"> Материаловедение»</w:t>
      </w:r>
    </w:p>
    <w:p w14:paraId="120EB531" w14:textId="77777777" w:rsidR="00BF123A" w:rsidRPr="00BF123A" w:rsidRDefault="00BF123A" w:rsidP="00BF123A">
      <w:pPr>
        <w:spacing w:after="0"/>
        <w:jc w:val="both"/>
        <w:rPr>
          <w:rFonts w:ascii="Times New Roman" w:hAnsi="Times New Roman" w:cs="Times New Roman"/>
          <w:b/>
          <w:sz w:val="24"/>
          <w:szCs w:val="24"/>
        </w:rPr>
      </w:pPr>
    </w:p>
    <w:p w14:paraId="5949C6E1" w14:textId="77777777" w:rsidR="00BF123A" w:rsidRPr="00BF123A" w:rsidRDefault="00BF123A" w:rsidP="00BF123A">
      <w:pPr>
        <w:spacing w:after="0"/>
        <w:jc w:val="both"/>
        <w:rPr>
          <w:rFonts w:ascii="Times New Roman" w:hAnsi="Times New Roman" w:cs="Times New Roman"/>
          <w:b/>
          <w:sz w:val="24"/>
          <w:szCs w:val="24"/>
        </w:rPr>
      </w:pPr>
    </w:p>
    <w:p w14:paraId="7E5F9AC6" w14:textId="77777777" w:rsidR="00BF123A" w:rsidRPr="00BF123A" w:rsidRDefault="00BF123A" w:rsidP="00BF123A">
      <w:pPr>
        <w:spacing w:after="0"/>
        <w:jc w:val="both"/>
        <w:rPr>
          <w:rFonts w:ascii="Times New Roman" w:hAnsi="Times New Roman" w:cs="Times New Roman"/>
          <w:b/>
          <w:sz w:val="24"/>
          <w:szCs w:val="24"/>
        </w:rPr>
      </w:pPr>
    </w:p>
    <w:p w14:paraId="34C1937E" w14:textId="77777777" w:rsidR="00BF123A" w:rsidRPr="00BF123A" w:rsidRDefault="00BF123A" w:rsidP="00BF123A">
      <w:pPr>
        <w:spacing w:after="0"/>
        <w:jc w:val="both"/>
        <w:rPr>
          <w:rFonts w:ascii="Times New Roman" w:hAnsi="Times New Roman" w:cs="Times New Roman"/>
          <w:b/>
          <w:sz w:val="24"/>
          <w:szCs w:val="24"/>
        </w:rPr>
      </w:pPr>
    </w:p>
    <w:p w14:paraId="01442277" w14:textId="77777777" w:rsidR="00BF123A" w:rsidRPr="00BF123A" w:rsidRDefault="00BF123A" w:rsidP="00BF123A">
      <w:pPr>
        <w:spacing w:after="0"/>
        <w:jc w:val="both"/>
        <w:rPr>
          <w:rFonts w:ascii="Times New Roman" w:hAnsi="Times New Roman" w:cs="Times New Roman"/>
          <w:b/>
          <w:sz w:val="24"/>
          <w:szCs w:val="24"/>
        </w:rPr>
      </w:pPr>
    </w:p>
    <w:p w14:paraId="2DEAF2F8" w14:textId="77777777" w:rsidR="00BF123A" w:rsidRPr="00BF123A" w:rsidRDefault="00BF123A" w:rsidP="00BF123A">
      <w:pPr>
        <w:spacing w:after="0"/>
        <w:jc w:val="both"/>
        <w:rPr>
          <w:rFonts w:ascii="Times New Roman" w:hAnsi="Times New Roman" w:cs="Times New Roman"/>
          <w:b/>
          <w:sz w:val="24"/>
          <w:szCs w:val="24"/>
        </w:rPr>
      </w:pPr>
    </w:p>
    <w:p w14:paraId="2977CF5D" w14:textId="77777777" w:rsidR="00BF123A" w:rsidRPr="00BF123A" w:rsidRDefault="00BF123A" w:rsidP="00BF123A">
      <w:pPr>
        <w:spacing w:after="0"/>
        <w:jc w:val="both"/>
        <w:rPr>
          <w:rFonts w:ascii="Times New Roman" w:hAnsi="Times New Roman" w:cs="Times New Roman"/>
          <w:b/>
          <w:sz w:val="24"/>
          <w:szCs w:val="24"/>
        </w:rPr>
      </w:pPr>
    </w:p>
    <w:p w14:paraId="745AFBC2" w14:textId="77777777" w:rsidR="00BF123A" w:rsidRPr="00BF123A" w:rsidRDefault="00BF123A" w:rsidP="00BF123A">
      <w:pPr>
        <w:spacing w:after="0"/>
        <w:jc w:val="both"/>
        <w:rPr>
          <w:rFonts w:ascii="Times New Roman" w:hAnsi="Times New Roman" w:cs="Times New Roman"/>
          <w:b/>
          <w:sz w:val="24"/>
          <w:szCs w:val="24"/>
        </w:rPr>
      </w:pPr>
    </w:p>
    <w:p w14:paraId="61794948" w14:textId="77777777" w:rsidR="00BF123A" w:rsidRPr="00BF123A" w:rsidRDefault="00BF123A" w:rsidP="00BF123A">
      <w:pPr>
        <w:spacing w:after="0"/>
        <w:jc w:val="both"/>
        <w:rPr>
          <w:rFonts w:ascii="Times New Roman" w:hAnsi="Times New Roman" w:cs="Times New Roman"/>
          <w:b/>
          <w:sz w:val="24"/>
          <w:szCs w:val="24"/>
        </w:rPr>
      </w:pPr>
    </w:p>
    <w:p w14:paraId="04FD44DF" w14:textId="77777777" w:rsidR="00BF123A" w:rsidRPr="00BF123A" w:rsidRDefault="00BF123A" w:rsidP="00BF123A">
      <w:pPr>
        <w:spacing w:after="0"/>
        <w:jc w:val="both"/>
        <w:rPr>
          <w:rFonts w:ascii="Times New Roman" w:hAnsi="Times New Roman" w:cs="Times New Roman"/>
          <w:b/>
          <w:sz w:val="24"/>
          <w:szCs w:val="24"/>
        </w:rPr>
      </w:pPr>
    </w:p>
    <w:p w14:paraId="0347E034" w14:textId="77777777" w:rsidR="00BF123A" w:rsidRPr="00BF123A" w:rsidRDefault="00BF123A" w:rsidP="00BF123A">
      <w:pPr>
        <w:spacing w:after="0"/>
        <w:jc w:val="both"/>
        <w:rPr>
          <w:rFonts w:ascii="Times New Roman" w:hAnsi="Times New Roman" w:cs="Times New Roman"/>
          <w:b/>
          <w:sz w:val="24"/>
          <w:szCs w:val="24"/>
        </w:rPr>
      </w:pPr>
    </w:p>
    <w:p w14:paraId="7770DF6A" w14:textId="77777777" w:rsidR="00BF123A" w:rsidRPr="00BF123A" w:rsidRDefault="00BF123A" w:rsidP="00BF123A">
      <w:pPr>
        <w:spacing w:after="0"/>
        <w:jc w:val="both"/>
        <w:rPr>
          <w:rFonts w:ascii="Times New Roman" w:hAnsi="Times New Roman" w:cs="Times New Roman"/>
          <w:b/>
          <w:sz w:val="24"/>
          <w:szCs w:val="24"/>
        </w:rPr>
      </w:pPr>
    </w:p>
    <w:p w14:paraId="4037CC03" w14:textId="77777777" w:rsidR="00BF123A" w:rsidRPr="00BF123A" w:rsidRDefault="00BF123A" w:rsidP="00BF123A">
      <w:pPr>
        <w:spacing w:after="0"/>
        <w:jc w:val="both"/>
        <w:rPr>
          <w:rFonts w:ascii="Times New Roman" w:hAnsi="Times New Roman" w:cs="Times New Roman"/>
          <w:b/>
          <w:sz w:val="24"/>
          <w:szCs w:val="24"/>
        </w:rPr>
      </w:pPr>
    </w:p>
    <w:p w14:paraId="379A6C3A" w14:textId="77777777" w:rsidR="00BF123A" w:rsidRDefault="00BF123A" w:rsidP="00BF123A">
      <w:pPr>
        <w:spacing w:after="0"/>
        <w:jc w:val="both"/>
        <w:rPr>
          <w:rFonts w:ascii="Times New Roman" w:hAnsi="Times New Roman" w:cs="Times New Roman"/>
          <w:b/>
          <w:sz w:val="24"/>
          <w:szCs w:val="24"/>
        </w:rPr>
      </w:pPr>
    </w:p>
    <w:p w14:paraId="3A36BE71" w14:textId="77777777" w:rsidR="00776FF8" w:rsidRDefault="00776FF8" w:rsidP="00BF123A">
      <w:pPr>
        <w:spacing w:after="0"/>
        <w:jc w:val="both"/>
        <w:rPr>
          <w:rFonts w:ascii="Times New Roman" w:hAnsi="Times New Roman" w:cs="Times New Roman"/>
          <w:b/>
          <w:sz w:val="24"/>
          <w:szCs w:val="24"/>
        </w:rPr>
      </w:pPr>
    </w:p>
    <w:p w14:paraId="6134D8EE" w14:textId="77777777" w:rsidR="00776FF8" w:rsidRDefault="00776FF8" w:rsidP="00BF123A">
      <w:pPr>
        <w:spacing w:after="0"/>
        <w:jc w:val="both"/>
        <w:rPr>
          <w:rFonts w:ascii="Times New Roman" w:hAnsi="Times New Roman" w:cs="Times New Roman"/>
          <w:b/>
          <w:sz w:val="24"/>
          <w:szCs w:val="24"/>
        </w:rPr>
      </w:pPr>
    </w:p>
    <w:p w14:paraId="4373012C" w14:textId="77777777" w:rsidR="00776FF8" w:rsidRDefault="00776FF8" w:rsidP="00BF123A">
      <w:pPr>
        <w:spacing w:after="0"/>
        <w:jc w:val="both"/>
        <w:rPr>
          <w:rFonts w:ascii="Times New Roman" w:hAnsi="Times New Roman" w:cs="Times New Roman"/>
          <w:b/>
          <w:sz w:val="24"/>
          <w:szCs w:val="24"/>
        </w:rPr>
      </w:pPr>
    </w:p>
    <w:p w14:paraId="2E00BF3D" w14:textId="77777777" w:rsidR="00776FF8" w:rsidRDefault="00776FF8" w:rsidP="00BF123A">
      <w:pPr>
        <w:spacing w:after="0"/>
        <w:jc w:val="both"/>
        <w:rPr>
          <w:rFonts w:ascii="Times New Roman" w:hAnsi="Times New Roman" w:cs="Times New Roman"/>
          <w:b/>
          <w:sz w:val="24"/>
          <w:szCs w:val="24"/>
        </w:rPr>
      </w:pPr>
    </w:p>
    <w:p w14:paraId="6DB56139" w14:textId="77777777" w:rsidR="00776FF8" w:rsidRPr="00BF123A" w:rsidRDefault="00776FF8" w:rsidP="00BF123A">
      <w:pPr>
        <w:spacing w:after="0"/>
        <w:jc w:val="both"/>
        <w:rPr>
          <w:rFonts w:ascii="Times New Roman" w:hAnsi="Times New Roman" w:cs="Times New Roman"/>
          <w:b/>
          <w:sz w:val="24"/>
          <w:szCs w:val="24"/>
        </w:rPr>
      </w:pPr>
    </w:p>
    <w:p w14:paraId="625FAE48" w14:textId="77777777" w:rsidR="00BF123A" w:rsidRPr="00BF123A" w:rsidRDefault="00BF123A" w:rsidP="00BF123A">
      <w:pPr>
        <w:spacing w:after="0"/>
        <w:jc w:val="both"/>
        <w:rPr>
          <w:rFonts w:ascii="Times New Roman" w:hAnsi="Times New Roman" w:cs="Times New Roman"/>
          <w:b/>
          <w:sz w:val="24"/>
          <w:szCs w:val="24"/>
        </w:rPr>
      </w:pPr>
    </w:p>
    <w:p w14:paraId="0BADF3A0" w14:textId="77777777" w:rsidR="00BF123A" w:rsidRPr="00BF123A" w:rsidRDefault="00BF123A" w:rsidP="00BF123A">
      <w:pPr>
        <w:spacing w:after="0"/>
        <w:jc w:val="both"/>
        <w:rPr>
          <w:rFonts w:ascii="Times New Roman" w:hAnsi="Times New Roman" w:cs="Times New Roman"/>
          <w:b/>
          <w:sz w:val="24"/>
          <w:szCs w:val="24"/>
        </w:rPr>
      </w:pPr>
    </w:p>
    <w:p w14:paraId="2B67F115" w14:textId="77777777" w:rsidR="00BF123A" w:rsidRPr="00BF123A" w:rsidRDefault="00BF123A" w:rsidP="00BF123A">
      <w:pPr>
        <w:spacing w:after="0"/>
        <w:jc w:val="both"/>
        <w:rPr>
          <w:rFonts w:ascii="Times New Roman" w:hAnsi="Times New Roman" w:cs="Times New Roman"/>
          <w:b/>
          <w:sz w:val="24"/>
          <w:szCs w:val="24"/>
        </w:rPr>
      </w:pPr>
    </w:p>
    <w:p w14:paraId="4D986FB2" w14:textId="77777777" w:rsidR="00FC1469" w:rsidRDefault="00BF123A" w:rsidP="00776FF8">
      <w:pPr>
        <w:spacing w:after="0"/>
        <w:jc w:val="center"/>
        <w:rPr>
          <w:rFonts w:ascii="Times New Roman" w:hAnsi="Times New Roman" w:cs="Times New Roman"/>
          <w:b/>
          <w:sz w:val="24"/>
          <w:szCs w:val="24"/>
        </w:rPr>
      </w:pPr>
      <w:r w:rsidRPr="00BF123A">
        <w:rPr>
          <w:rFonts w:ascii="Times New Roman" w:hAnsi="Times New Roman" w:cs="Times New Roman"/>
          <w:b/>
          <w:sz w:val="24"/>
          <w:szCs w:val="24"/>
        </w:rPr>
        <w:t>2017 г. </w:t>
      </w:r>
      <w:r w:rsidR="00FC1469">
        <w:rPr>
          <w:rFonts w:ascii="Times New Roman" w:hAnsi="Times New Roman" w:cs="Times New Roman"/>
          <w:b/>
          <w:sz w:val="24"/>
          <w:szCs w:val="24"/>
        </w:rPr>
        <w:br w:type="page"/>
      </w:r>
    </w:p>
    <w:p w14:paraId="6C01DAED" w14:textId="77777777" w:rsidR="00776FF8" w:rsidRDefault="00776FF8" w:rsidP="00BF123A">
      <w:pPr>
        <w:spacing w:after="0"/>
        <w:jc w:val="both"/>
        <w:rPr>
          <w:rFonts w:ascii="Times New Roman" w:hAnsi="Times New Roman" w:cs="Times New Roman"/>
          <w:sz w:val="24"/>
          <w:szCs w:val="24"/>
        </w:rPr>
      </w:pPr>
    </w:p>
    <w:p w14:paraId="1E389915" w14:textId="77777777" w:rsidR="00DC7AEE" w:rsidRDefault="00DC7AEE" w:rsidP="00776FF8">
      <w:pPr>
        <w:spacing w:after="0"/>
        <w:jc w:val="center"/>
        <w:rPr>
          <w:rFonts w:ascii="Times New Roman" w:hAnsi="Times New Roman" w:cs="Times New Roman"/>
          <w:b/>
          <w:sz w:val="24"/>
          <w:szCs w:val="24"/>
        </w:rPr>
      </w:pPr>
    </w:p>
    <w:p w14:paraId="7C556C27" w14:textId="77777777" w:rsidR="00BF123A" w:rsidRPr="00776FF8" w:rsidRDefault="00BF123A" w:rsidP="00776FF8">
      <w:pPr>
        <w:spacing w:after="0"/>
        <w:jc w:val="center"/>
        <w:rPr>
          <w:rFonts w:ascii="Times New Roman" w:hAnsi="Times New Roman" w:cs="Times New Roman"/>
          <w:b/>
          <w:sz w:val="24"/>
          <w:szCs w:val="24"/>
        </w:rPr>
      </w:pPr>
      <w:r w:rsidRPr="00776FF8">
        <w:rPr>
          <w:rFonts w:ascii="Times New Roman" w:hAnsi="Times New Roman" w:cs="Times New Roman"/>
          <w:b/>
          <w:sz w:val="24"/>
          <w:szCs w:val="24"/>
        </w:rPr>
        <w:t>СОДЕРЖАНИЕ</w:t>
      </w:r>
    </w:p>
    <w:p w14:paraId="742316D7" w14:textId="77777777" w:rsidR="00BF123A" w:rsidRPr="00776FF8" w:rsidRDefault="00BF123A" w:rsidP="00FE00FA">
      <w:pPr>
        <w:spacing w:after="0"/>
        <w:rPr>
          <w:rFonts w:ascii="Times New Roman" w:hAnsi="Times New Roman" w:cs="Times New Roman"/>
          <w:b/>
          <w:sz w:val="24"/>
          <w:szCs w:val="24"/>
        </w:rPr>
      </w:pPr>
    </w:p>
    <w:p w14:paraId="01302DEC" w14:textId="4777FD7E" w:rsidR="00776FF8" w:rsidRDefault="00BF123A" w:rsidP="001E191B">
      <w:pPr>
        <w:spacing w:after="0"/>
        <w:ind w:left="709" w:hanging="709"/>
        <w:rPr>
          <w:rFonts w:ascii="Times New Roman" w:hAnsi="Times New Roman" w:cs="Times New Roman"/>
          <w:sz w:val="24"/>
          <w:szCs w:val="24"/>
        </w:rPr>
      </w:pPr>
      <w:r w:rsidRPr="00776FF8">
        <w:rPr>
          <w:rFonts w:ascii="Times New Roman" w:hAnsi="Times New Roman" w:cs="Times New Roman"/>
          <w:b/>
          <w:sz w:val="24"/>
          <w:szCs w:val="24"/>
        </w:rPr>
        <w:t>1.</w:t>
      </w:r>
      <w:r w:rsidRPr="00776FF8">
        <w:rPr>
          <w:rFonts w:ascii="Times New Roman" w:hAnsi="Times New Roman" w:cs="Times New Roman"/>
          <w:b/>
          <w:sz w:val="24"/>
          <w:szCs w:val="24"/>
        </w:rPr>
        <w:tab/>
        <w:t>ОБЩАЯ ХАРАКТЕРИСТИКА ПРИМЕРНОЙ РАБОЧЕЙ ПРОГРАММЫ УЧЕБНОЙ ДИСЦИПЛИНЫ</w:t>
      </w:r>
    </w:p>
    <w:p w14:paraId="305E54EF" w14:textId="77777777" w:rsidR="002E33BB" w:rsidRPr="00FE00FA" w:rsidRDefault="002E33BB" w:rsidP="001E191B">
      <w:pPr>
        <w:spacing w:after="0"/>
        <w:ind w:left="709" w:hanging="709"/>
        <w:rPr>
          <w:rFonts w:ascii="Times New Roman" w:hAnsi="Times New Roman" w:cs="Times New Roman"/>
          <w:b/>
          <w:sz w:val="24"/>
          <w:szCs w:val="24"/>
        </w:rPr>
      </w:pPr>
    </w:p>
    <w:p w14:paraId="2DED1005" w14:textId="77777777" w:rsidR="00BF123A" w:rsidRPr="00776FF8" w:rsidRDefault="00BF123A" w:rsidP="001E191B">
      <w:pPr>
        <w:spacing w:after="0"/>
        <w:ind w:left="709" w:hanging="709"/>
        <w:rPr>
          <w:rFonts w:ascii="Times New Roman" w:hAnsi="Times New Roman" w:cs="Times New Roman"/>
          <w:b/>
          <w:sz w:val="24"/>
          <w:szCs w:val="24"/>
        </w:rPr>
      </w:pPr>
      <w:r w:rsidRPr="00776FF8">
        <w:rPr>
          <w:rFonts w:ascii="Times New Roman" w:hAnsi="Times New Roman" w:cs="Times New Roman"/>
          <w:b/>
          <w:sz w:val="24"/>
          <w:szCs w:val="24"/>
        </w:rPr>
        <w:tab/>
      </w:r>
    </w:p>
    <w:p w14:paraId="7A8C61D2" w14:textId="1A89F7F8" w:rsidR="00776FF8" w:rsidRDefault="00BF123A" w:rsidP="001E191B">
      <w:pPr>
        <w:spacing w:after="0"/>
        <w:ind w:left="709" w:hanging="709"/>
        <w:rPr>
          <w:rFonts w:ascii="Times New Roman" w:hAnsi="Times New Roman" w:cs="Times New Roman"/>
          <w:b/>
          <w:sz w:val="24"/>
          <w:szCs w:val="24"/>
        </w:rPr>
      </w:pPr>
      <w:r w:rsidRPr="00776FF8">
        <w:rPr>
          <w:rFonts w:ascii="Times New Roman" w:hAnsi="Times New Roman" w:cs="Times New Roman"/>
          <w:b/>
          <w:sz w:val="24"/>
          <w:szCs w:val="24"/>
        </w:rPr>
        <w:t>2.</w:t>
      </w:r>
      <w:r w:rsidRPr="00776FF8">
        <w:rPr>
          <w:rFonts w:ascii="Times New Roman" w:hAnsi="Times New Roman" w:cs="Times New Roman"/>
          <w:b/>
          <w:sz w:val="24"/>
          <w:szCs w:val="24"/>
        </w:rPr>
        <w:tab/>
        <w:t>СТРУКТУРА И СОДЕРЖАНИЕ УЧЕБНОЙ ДИСЦИПЛИНЫ</w:t>
      </w:r>
      <w:r w:rsidR="00410AD2">
        <w:rPr>
          <w:rFonts w:ascii="Times New Roman" w:hAnsi="Times New Roman" w:cs="Times New Roman"/>
          <w:sz w:val="24"/>
          <w:szCs w:val="24"/>
        </w:rPr>
        <w:t xml:space="preserve"> </w:t>
      </w:r>
    </w:p>
    <w:p w14:paraId="7691C137" w14:textId="77777777" w:rsidR="00776FF8" w:rsidRDefault="00776FF8" w:rsidP="001E191B">
      <w:pPr>
        <w:spacing w:after="0"/>
        <w:ind w:left="709" w:hanging="709"/>
        <w:rPr>
          <w:rFonts w:ascii="Times New Roman" w:hAnsi="Times New Roman" w:cs="Times New Roman"/>
          <w:b/>
          <w:sz w:val="24"/>
          <w:szCs w:val="24"/>
        </w:rPr>
      </w:pPr>
    </w:p>
    <w:p w14:paraId="50AE503E" w14:textId="323AF9DD" w:rsidR="00DC7AEE" w:rsidRDefault="00BF123A" w:rsidP="001E191B">
      <w:pPr>
        <w:spacing w:after="0"/>
        <w:ind w:left="709" w:hanging="709"/>
        <w:rPr>
          <w:rFonts w:ascii="Times New Roman" w:hAnsi="Times New Roman" w:cs="Times New Roman"/>
          <w:b/>
          <w:sz w:val="24"/>
          <w:szCs w:val="24"/>
        </w:rPr>
      </w:pPr>
      <w:r w:rsidRPr="00776FF8">
        <w:rPr>
          <w:rFonts w:ascii="Times New Roman" w:hAnsi="Times New Roman" w:cs="Times New Roman"/>
          <w:b/>
          <w:sz w:val="24"/>
          <w:szCs w:val="24"/>
        </w:rPr>
        <w:t>3.</w:t>
      </w:r>
      <w:r w:rsidRPr="00776FF8">
        <w:rPr>
          <w:rFonts w:ascii="Times New Roman" w:hAnsi="Times New Roman" w:cs="Times New Roman"/>
          <w:b/>
          <w:sz w:val="24"/>
          <w:szCs w:val="24"/>
        </w:rPr>
        <w:tab/>
        <w:t>УСЛОВИЯ РЕАЛИЗАЦИИ УЧЕБНОЙ ДИСЦИПЛИНЫ</w:t>
      </w:r>
      <w:r w:rsidR="008316DD">
        <w:rPr>
          <w:rFonts w:ascii="Times New Roman" w:hAnsi="Times New Roman" w:cs="Times New Roman"/>
          <w:sz w:val="24"/>
          <w:szCs w:val="24"/>
        </w:rPr>
        <w:t xml:space="preserve"> </w:t>
      </w:r>
    </w:p>
    <w:p w14:paraId="4A493EB4" w14:textId="77777777" w:rsidR="00BF123A" w:rsidRPr="00776FF8" w:rsidRDefault="00BF123A" w:rsidP="001E191B">
      <w:pPr>
        <w:spacing w:after="0"/>
        <w:ind w:left="709" w:hanging="709"/>
        <w:rPr>
          <w:rFonts w:ascii="Times New Roman" w:hAnsi="Times New Roman" w:cs="Times New Roman"/>
          <w:b/>
          <w:sz w:val="24"/>
          <w:szCs w:val="24"/>
        </w:rPr>
      </w:pPr>
      <w:r w:rsidRPr="00776FF8">
        <w:rPr>
          <w:rFonts w:ascii="Times New Roman" w:hAnsi="Times New Roman" w:cs="Times New Roman"/>
          <w:b/>
          <w:sz w:val="24"/>
          <w:szCs w:val="24"/>
        </w:rPr>
        <w:tab/>
      </w:r>
    </w:p>
    <w:p w14:paraId="76F7539B" w14:textId="6D4E99F6" w:rsidR="00BF123A" w:rsidRPr="00776FF8" w:rsidRDefault="00BF123A" w:rsidP="001E191B">
      <w:pPr>
        <w:spacing w:after="0"/>
        <w:ind w:left="709" w:hanging="709"/>
        <w:rPr>
          <w:rFonts w:ascii="Times New Roman" w:hAnsi="Times New Roman" w:cs="Times New Roman"/>
          <w:b/>
          <w:sz w:val="24"/>
          <w:szCs w:val="24"/>
        </w:rPr>
      </w:pPr>
      <w:r w:rsidRPr="00776FF8">
        <w:rPr>
          <w:rFonts w:ascii="Times New Roman" w:hAnsi="Times New Roman" w:cs="Times New Roman"/>
          <w:b/>
          <w:sz w:val="24"/>
          <w:szCs w:val="24"/>
        </w:rPr>
        <w:t>4.</w:t>
      </w:r>
      <w:r w:rsidRPr="00776FF8">
        <w:rPr>
          <w:rFonts w:ascii="Times New Roman" w:hAnsi="Times New Roman" w:cs="Times New Roman"/>
          <w:b/>
          <w:sz w:val="24"/>
          <w:szCs w:val="24"/>
        </w:rPr>
        <w:tab/>
        <w:t>КОНТРОЛЬ И ОЦЕНКА РЕЗУЛЬТАТОВ ОСВОЕНИЯ УЧЕБНОЙ ДИСЦИПЛИНЫ</w:t>
      </w:r>
    </w:p>
    <w:p w14:paraId="094F67CF" w14:textId="77777777" w:rsidR="00BF123A" w:rsidRPr="00776FF8" w:rsidRDefault="00BF123A" w:rsidP="00BF123A">
      <w:pPr>
        <w:spacing w:after="0"/>
        <w:jc w:val="both"/>
        <w:rPr>
          <w:rFonts w:ascii="Times New Roman" w:hAnsi="Times New Roman" w:cs="Times New Roman"/>
          <w:b/>
          <w:sz w:val="24"/>
          <w:szCs w:val="24"/>
        </w:rPr>
      </w:pPr>
      <w:r w:rsidRPr="00776FF8">
        <w:rPr>
          <w:rFonts w:ascii="Times New Roman" w:hAnsi="Times New Roman" w:cs="Times New Roman"/>
          <w:b/>
          <w:sz w:val="24"/>
          <w:szCs w:val="24"/>
        </w:rPr>
        <w:tab/>
      </w:r>
    </w:p>
    <w:p w14:paraId="464E2579" w14:textId="77777777" w:rsidR="00DC7AEE" w:rsidRDefault="00DC7AEE" w:rsidP="00BF123A">
      <w:pPr>
        <w:spacing w:after="0"/>
        <w:jc w:val="both"/>
        <w:rPr>
          <w:rFonts w:ascii="Times New Roman" w:hAnsi="Times New Roman" w:cs="Times New Roman"/>
          <w:b/>
          <w:sz w:val="24"/>
          <w:szCs w:val="24"/>
        </w:rPr>
      </w:pPr>
    </w:p>
    <w:p w14:paraId="3F00726B" w14:textId="77777777" w:rsidR="00DC7AEE" w:rsidRDefault="00DC7AEE" w:rsidP="00BF123A">
      <w:pPr>
        <w:spacing w:after="0"/>
        <w:jc w:val="both"/>
        <w:rPr>
          <w:rFonts w:ascii="Times New Roman" w:hAnsi="Times New Roman" w:cs="Times New Roman"/>
          <w:b/>
          <w:sz w:val="24"/>
          <w:szCs w:val="24"/>
        </w:rPr>
      </w:pPr>
    </w:p>
    <w:p w14:paraId="0F323616" w14:textId="77777777" w:rsidR="00DC7AEE" w:rsidRDefault="00DC7AEE" w:rsidP="00BF123A">
      <w:pPr>
        <w:spacing w:after="0"/>
        <w:jc w:val="both"/>
        <w:rPr>
          <w:rFonts w:ascii="Times New Roman" w:hAnsi="Times New Roman" w:cs="Times New Roman"/>
          <w:b/>
          <w:sz w:val="24"/>
          <w:szCs w:val="24"/>
        </w:rPr>
      </w:pPr>
    </w:p>
    <w:p w14:paraId="14519AD9" w14:textId="77777777" w:rsidR="00DC7AEE" w:rsidRDefault="00DC7AEE" w:rsidP="00BF123A">
      <w:pPr>
        <w:spacing w:after="0"/>
        <w:jc w:val="both"/>
        <w:rPr>
          <w:rFonts w:ascii="Times New Roman" w:hAnsi="Times New Roman" w:cs="Times New Roman"/>
          <w:b/>
          <w:sz w:val="24"/>
          <w:szCs w:val="24"/>
        </w:rPr>
      </w:pPr>
    </w:p>
    <w:p w14:paraId="19AE3ACB" w14:textId="77777777" w:rsidR="00DC7AEE" w:rsidRDefault="00DC7AEE" w:rsidP="00BF123A">
      <w:pPr>
        <w:spacing w:after="0"/>
        <w:jc w:val="both"/>
        <w:rPr>
          <w:rFonts w:ascii="Times New Roman" w:hAnsi="Times New Roman" w:cs="Times New Roman"/>
          <w:b/>
          <w:sz w:val="24"/>
          <w:szCs w:val="24"/>
        </w:rPr>
      </w:pPr>
    </w:p>
    <w:p w14:paraId="4C124DEB" w14:textId="77777777" w:rsidR="00DC7AEE" w:rsidRDefault="00DC7AEE" w:rsidP="00BF123A">
      <w:pPr>
        <w:spacing w:after="0"/>
        <w:jc w:val="both"/>
        <w:rPr>
          <w:rFonts w:ascii="Times New Roman" w:hAnsi="Times New Roman" w:cs="Times New Roman"/>
          <w:b/>
          <w:sz w:val="24"/>
          <w:szCs w:val="24"/>
        </w:rPr>
      </w:pPr>
    </w:p>
    <w:p w14:paraId="754417D8" w14:textId="77777777" w:rsidR="00DC7AEE" w:rsidRDefault="00DC7AEE" w:rsidP="00BF123A">
      <w:pPr>
        <w:spacing w:after="0"/>
        <w:jc w:val="both"/>
        <w:rPr>
          <w:rFonts w:ascii="Times New Roman" w:hAnsi="Times New Roman" w:cs="Times New Roman"/>
          <w:b/>
          <w:sz w:val="24"/>
          <w:szCs w:val="24"/>
        </w:rPr>
      </w:pPr>
    </w:p>
    <w:p w14:paraId="5053B3C0" w14:textId="77777777" w:rsidR="00DC7AEE" w:rsidRDefault="00DC7AEE" w:rsidP="00BF123A">
      <w:pPr>
        <w:spacing w:after="0"/>
        <w:jc w:val="both"/>
        <w:rPr>
          <w:rFonts w:ascii="Times New Roman" w:hAnsi="Times New Roman" w:cs="Times New Roman"/>
          <w:b/>
          <w:sz w:val="24"/>
          <w:szCs w:val="24"/>
        </w:rPr>
      </w:pPr>
    </w:p>
    <w:p w14:paraId="3623B760" w14:textId="77777777" w:rsidR="00DC7AEE" w:rsidRDefault="00DC7AEE" w:rsidP="00BF123A">
      <w:pPr>
        <w:spacing w:after="0"/>
        <w:jc w:val="both"/>
        <w:rPr>
          <w:rFonts w:ascii="Times New Roman" w:hAnsi="Times New Roman" w:cs="Times New Roman"/>
          <w:b/>
          <w:sz w:val="24"/>
          <w:szCs w:val="24"/>
        </w:rPr>
      </w:pPr>
    </w:p>
    <w:p w14:paraId="133EA390" w14:textId="77777777" w:rsidR="00DC7AEE" w:rsidRDefault="00DC7AEE" w:rsidP="00BF123A">
      <w:pPr>
        <w:spacing w:after="0"/>
        <w:jc w:val="both"/>
        <w:rPr>
          <w:rFonts w:ascii="Times New Roman" w:hAnsi="Times New Roman" w:cs="Times New Roman"/>
          <w:b/>
          <w:sz w:val="24"/>
          <w:szCs w:val="24"/>
        </w:rPr>
      </w:pPr>
    </w:p>
    <w:p w14:paraId="65157BF0" w14:textId="77777777" w:rsidR="00DC7AEE" w:rsidRDefault="00DC7AEE" w:rsidP="00BF123A">
      <w:pPr>
        <w:spacing w:after="0"/>
        <w:jc w:val="both"/>
        <w:rPr>
          <w:rFonts w:ascii="Times New Roman" w:hAnsi="Times New Roman" w:cs="Times New Roman"/>
          <w:b/>
          <w:sz w:val="24"/>
          <w:szCs w:val="24"/>
        </w:rPr>
      </w:pPr>
    </w:p>
    <w:p w14:paraId="0440A1F9" w14:textId="77777777" w:rsidR="00DC7AEE" w:rsidRDefault="00DC7AEE" w:rsidP="00BF123A">
      <w:pPr>
        <w:spacing w:after="0"/>
        <w:jc w:val="both"/>
        <w:rPr>
          <w:rFonts w:ascii="Times New Roman" w:hAnsi="Times New Roman" w:cs="Times New Roman"/>
          <w:b/>
          <w:sz w:val="24"/>
          <w:szCs w:val="24"/>
        </w:rPr>
      </w:pPr>
    </w:p>
    <w:p w14:paraId="3E9283A1" w14:textId="77777777" w:rsidR="00DC7AEE" w:rsidRDefault="00DC7AEE" w:rsidP="00BF123A">
      <w:pPr>
        <w:spacing w:after="0"/>
        <w:jc w:val="both"/>
        <w:rPr>
          <w:rFonts w:ascii="Times New Roman" w:hAnsi="Times New Roman" w:cs="Times New Roman"/>
          <w:b/>
          <w:sz w:val="24"/>
          <w:szCs w:val="24"/>
        </w:rPr>
      </w:pPr>
    </w:p>
    <w:p w14:paraId="15D09DD8" w14:textId="77777777" w:rsidR="00DC7AEE" w:rsidRDefault="00DC7AEE" w:rsidP="00BF123A">
      <w:pPr>
        <w:spacing w:after="0"/>
        <w:jc w:val="both"/>
        <w:rPr>
          <w:rFonts w:ascii="Times New Roman" w:hAnsi="Times New Roman" w:cs="Times New Roman"/>
          <w:b/>
          <w:sz w:val="24"/>
          <w:szCs w:val="24"/>
        </w:rPr>
      </w:pPr>
    </w:p>
    <w:p w14:paraId="7F441F96" w14:textId="77777777" w:rsidR="00DC7AEE" w:rsidRDefault="00DC7AEE" w:rsidP="00BF123A">
      <w:pPr>
        <w:spacing w:after="0"/>
        <w:jc w:val="both"/>
        <w:rPr>
          <w:rFonts w:ascii="Times New Roman" w:hAnsi="Times New Roman" w:cs="Times New Roman"/>
          <w:b/>
          <w:sz w:val="24"/>
          <w:szCs w:val="24"/>
        </w:rPr>
      </w:pPr>
    </w:p>
    <w:p w14:paraId="737CBF91" w14:textId="77777777" w:rsidR="00DC7AEE" w:rsidRDefault="00DC7AEE" w:rsidP="00BF123A">
      <w:pPr>
        <w:spacing w:after="0"/>
        <w:jc w:val="both"/>
        <w:rPr>
          <w:rFonts w:ascii="Times New Roman" w:hAnsi="Times New Roman" w:cs="Times New Roman"/>
          <w:b/>
          <w:sz w:val="24"/>
          <w:szCs w:val="24"/>
        </w:rPr>
      </w:pPr>
    </w:p>
    <w:p w14:paraId="13CE041B" w14:textId="77777777" w:rsidR="00DC7AEE" w:rsidRDefault="00DC7AEE" w:rsidP="00BF123A">
      <w:pPr>
        <w:spacing w:after="0"/>
        <w:jc w:val="both"/>
        <w:rPr>
          <w:rFonts w:ascii="Times New Roman" w:hAnsi="Times New Roman" w:cs="Times New Roman"/>
          <w:b/>
          <w:sz w:val="24"/>
          <w:szCs w:val="24"/>
        </w:rPr>
      </w:pPr>
    </w:p>
    <w:p w14:paraId="61803EF9" w14:textId="77777777" w:rsidR="00DC7AEE" w:rsidRDefault="00DC7AEE" w:rsidP="00BF123A">
      <w:pPr>
        <w:spacing w:after="0"/>
        <w:jc w:val="both"/>
        <w:rPr>
          <w:rFonts w:ascii="Times New Roman" w:hAnsi="Times New Roman" w:cs="Times New Roman"/>
          <w:b/>
          <w:sz w:val="24"/>
          <w:szCs w:val="24"/>
        </w:rPr>
      </w:pPr>
    </w:p>
    <w:p w14:paraId="0FFCB505" w14:textId="77777777" w:rsidR="00DC7AEE" w:rsidRDefault="00DC7AEE" w:rsidP="00BF123A">
      <w:pPr>
        <w:spacing w:after="0"/>
        <w:jc w:val="both"/>
        <w:rPr>
          <w:rFonts w:ascii="Times New Roman" w:hAnsi="Times New Roman" w:cs="Times New Roman"/>
          <w:b/>
          <w:sz w:val="24"/>
          <w:szCs w:val="24"/>
        </w:rPr>
      </w:pPr>
    </w:p>
    <w:p w14:paraId="6CB93D22" w14:textId="77777777" w:rsidR="00DC7AEE" w:rsidRDefault="00DC7AEE" w:rsidP="00BF123A">
      <w:pPr>
        <w:spacing w:after="0"/>
        <w:jc w:val="both"/>
        <w:rPr>
          <w:rFonts w:ascii="Times New Roman" w:hAnsi="Times New Roman" w:cs="Times New Roman"/>
          <w:b/>
          <w:sz w:val="24"/>
          <w:szCs w:val="24"/>
        </w:rPr>
      </w:pPr>
    </w:p>
    <w:p w14:paraId="196B23A9" w14:textId="77777777" w:rsidR="00DC7AEE" w:rsidRDefault="00DC7AEE" w:rsidP="00BF123A">
      <w:pPr>
        <w:spacing w:after="0"/>
        <w:jc w:val="both"/>
        <w:rPr>
          <w:rFonts w:ascii="Times New Roman" w:hAnsi="Times New Roman" w:cs="Times New Roman"/>
          <w:b/>
          <w:sz w:val="24"/>
          <w:szCs w:val="24"/>
        </w:rPr>
      </w:pPr>
    </w:p>
    <w:p w14:paraId="3E43C9DC" w14:textId="77777777" w:rsidR="00DC7AEE" w:rsidRDefault="00DC7AEE" w:rsidP="00BF123A">
      <w:pPr>
        <w:spacing w:after="0"/>
        <w:jc w:val="both"/>
        <w:rPr>
          <w:rFonts w:ascii="Times New Roman" w:hAnsi="Times New Roman" w:cs="Times New Roman"/>
          <w:b/>
          <w:sz w:val="24"/>
          <w:szCs w:val="24"/>
        </w:rPr>
      </w:pPr>
    </w:p>
    <w:p w14:paraId="49A3D0FE" w14:textId="77777777" w:rsidR="00DC7AEE" w:rsidRDefault="00DC7AEE" w:rsidP="00BF123A">
      <w:pPr>
        <w:spacing w:after="0"/>
        <w:jc w:val="both"/>
        <w:rPr>
          <w:rFonts w:ascii="Times New Roman" w:hAnsi="Times New Roman" w:cs="Times New Roman"/>
          <w:b/>
          <w:sz w:val="24"/>
          <w:szCs w:val="24"/>
        </w:rPr>
      </w:pPr>
    </w:p>
    <w:p w14:paraId="2C957279" w14:textId="77777777" w:rsidR="00DC7AEE" w:rsidRDefault="00DC7AEE" w:rsidP="00BF123A">
      <w:pPr>
        <w:spacing w:after="0"/>
        <w:jc w:val="both"/>
        <w:rPr>
          <w:rFonts w:ascii="Times New Roman" w:hAnsi="Times New Roman" w:cs="Times New Roman"/>
          <w:b/>
          <w:sz w:val="24"/>
          <w:szCs w:val="24"/>
        </w:rPr>
      </w:pPr>
    </w:p>
    <w:p w14:paraId="7C554965" w14:textId="77777777" w:rsidR="00DC7AEE" w:rsidRDefault="00DC7AEE" w:rsidP="00BF123A">
      <w:pPr>
        <w:spacing w:after="0"/>
        <w:jc w:val="both"/>
        <w:rPr>
          <w:rFonts w:ascii="Times New Roman" w:hAnsi="Times New Roman" w:cs="Times New Roman"/>
          <w:b/>
          <w:sz w:val="24"/>
          <w:szCs w:val="24"/>
        </w:rPr>
      </w:pPr>
    </w:p>
    <w:p w14:paraId="6EEDA5CB" w14:textId="77777777" w:rsidR="00DC7AEE" w:rsidRDefault="00DC7AEE" w:rsidP="00BF123A">
      <w:pPr>
        <w:spacing w:after="0"/>
        <w:jc w:val="both"/>
        <w:rPr>
          <w:rFonts w:ascii="Times New Roman" w:hAnsi="Times New Roman" w:cs="Times New Roman"/>
          <w:b/>
          <w:sz w:val="24"/>
          <w:szCs w:val="24"/>
        </w:rPr>
      </w:pPr>
    </w:p>
    <w:p w14:paraId="2DFE5190" w14:textId="77777777" w:rsidR="00DC7AEE" w:rsidRDefault="00DC7AEE" w:rsidP="00BF123A">
      <w:pPr>
        <w:spacing w:after="0"/>
        <w:jc w:val="both"/>
        <w:rPr>
          <w:rFonts w:ascii="Times New Roman" w:hAnsi="Times New Roman" w:cs="Times New Roman"/>
          <w:b/>
          <w:sz w:val="24"/>
          <w:szCs w:val="24"/>
        </w:rPr>
      </w:pPr>
    </w:p>
    <w:p w14:paraId="108BBBAF" w14:textId="77777777" w:rsidR="005E267F" w:rsidRDefault="005E267F" w:rsidP="00BF123A">
      <w:pPr>
        <w:spacing w:after="0"/>
        <w:jc w:val="both"/>
        <w:rPr>
          <w:rFonts w:ascii="Times New Roman" w:hAnsi="Times New Roman" w:cs="Times New Roman"/>
          <w:b/>
          <w:sz w:val="24"/>
          <w:szCs w:val="24"/>
        </w:rPr>
      </w:pPr>
      <w:r>
        <w:rPr>
          <w:rFonts w:ascii="Times New Roman" w:hAnsi="Times New Roman" w:cs="Times New Roman"/>
          <w:b/>
          <w:sz w:val="24"/>
          <w:szCs w:val="24"/>
        </w:rPr>
        <w:br w:type="page"/>
      </w:r>
    </w:p>
    <w:p w14:paraId="5BABEF28" w14:textId="77777777" w:rsidR="00DC7AEE" w:rsidRDefault="00BF123A" w:rsidP="00DC7AEE">
      <w:pPr>
        <w:rPr>
          <w:rFonts w:ascii="Times New Roman" w:hAnsi="Times New Roman" w:cs="Times New Roman"/>
          <w:b/>
          <w:bCs/>
          <w:sz w:val="24"/>
          <w:szCs w:val="24"/>
        </w:rPr>
      </w:pPr>
      <w:r w:rsidRPr="00776FF8">
        <w:rPr>
          <w:rFonts w:ascii="Times New Roman" w:hAnsi="Times New Roman" w:cs="Times New Roman"/>
          <w:b/>
          <w:sz w:val="24"/>
          <w:szCs w:val="24"/>
        </w:rPr>
        <w:t xml:space="preserve">1. ОБЩАЯ ХАРАКТЕРИСТИКА ПРИМЕРНОЙ РАБОЧЕЙ ПРОГРАММЫ УЧЕБНОЙ ДИСЦИПЛИНЫ </w:t>
      </w:r>
      <w:r w:rsidR="002E33BB">
        <w:rPr>
          <w:rFonts w:ascii="Times New Roman" w:hAnsi="Times New Roman" w:cs="Times New Roman"/>
          <w:b/>
          <w:sz w:val="24"/>
          <w:szCs w:val="24"/>
        </w:rPr>
        <w:t>«</w:t>
      </w:r>
      <w:r w:rsidR="00DC7AEE" w:rsidRPr="009B484C">
        <w:rPr>
          <w:rFonts w:ascii="Times New Roman" w:hAnsi="Times New Roman" w:cs="Times New Roman"/>
          <w:b/>
          <w:bCs/>
          <w:sz w:val="24"/>
          <w:szCs w:val="24"/>
        </w:rPr>
        <w:t>ОП.03</w:t>
      </w:r>
      <w:r w:rsidR="00C1363A">
        <w:rPr>
          <w:rFonts w:ascii="Times New Roman" w:hAnsi="Times New Roman" w:cs="Times New Roman"/>
          <w:b/>
          <w:bCs/>
          <w:sz w:val="24"/>
          <w:szCs w:val="24"/>
        </w:rPr>
        <w:t>.</w:t>
      </w:r>
      <w:r w:rsidR="002E33BB">
        <w:rPr>
          <w:rFonts w:ascii="Times New Roman" w:hAnsi="Times New Roman" w:cs="Times New Roman"/>
          <w:b/>
          <w:bCs/>
          <w:sz w:val="24"/>
          <w:szCs w:val="24"/>
        </w:rPr>
        <w:t xml:space="preserve"> Материаловедение»</w:t>
      </w:r>
    </w:p>
    <w:p w14:paraId="6E02AF6A" w14:textId="77777777" w:rsidR="00C15D32" w:rsidRPr="00C15D32" w:rsidRDefault="00C15D32" w:rsidP="009F5557">
      <w:pPr>
        <w:suppressAutoHyphens/>
        <w:spacing w:after="60"/>
        <w:rPr>
          <w:rFonts w:ascii="Times New Roman" w:hAnsi="Times New Roman" w:cs="Times New Roman"/>
          <w:b/>
          <w:sz w:val="24"/>
          <w:szCs w:val="24"/>
        </w:rPr>
      </w:pPr>
      <w:r w:rsidRPr="00C15D32">
        <w:rPr>
          <w:rFonts w:ascii="Times New Roman" w:hAnsi="Times New Roman" w:cs="Times New Roman"/>
          <w:b/>
          <w:sz w:val="24"/>
          <w:szCs w:val="24"/>
        </w:rPr>
        <w:t xml:space="preserve">1.1. </w:t>
      </w:r>
      <w:r>
        <w:rPr>
          <w:rFonts w:ascii="Times New Roman" w:hAnsi="Times New Roman" w:cs="Times New Roman"/>
          <w:b/>
          <w:sz w:val="24"/>
          <w:szCs w:val="24"/>
        </w:rPr>
        <w:t>М</w:t>
      </w:r>
      <w:r w:rsidRPr="00C15D32">
        <w:rPr>
          <w:rFonts w:ascii="Times New Roman" w:hAnsi="Times New Roman" w:cs="Times New Roman"/>
          <w:b/>
          <w:sz w:val="24"/>
          <w:szCs w:val="24"/>
        </w:rPr>
        <w:t>есто дисциплины в структуре основной профессиональной образовательной программы</w:t>
      </w:r>
    </w:p>
    <w:p w14:paraId="78106632" w14:textId="77777777" w:rsidR="00C15D32" w:rsidRPr="0057074B" w:rsidRDefault="00C15D32" w:rsidP="009F55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567"/>
        <w:jc w:val="both"/>
        <w:rPr>
          <w:rFonts w:ascii="Times New Roman" w:hAnsi="Times New Roman"/>
          <w:i/>
          <w:color w:val="000000"/>
          <w:sz w:val="24"/>
          <w:szCs w:val="24"/>
        </w:rPr>
      </w:pPr>
      <w:r w:rsidRPr="009F5557">
        <w:rPr>
          <w:rFonts w:ascii="Times New Roman" w:hAnsi="Times New Roman" w:cs="Times New Roman"/>
          <w:color w:val="000000"/>
          <w:sz w:val="24"/>
          <w:szCs w:val="24"/>
        </w:rPr>
        <w:t>Примерная рабочая программа</w:t>
      </w:r>
      <w:r w:rsidRPr="00C15D32">
        <w:rPr>
          <w:rFonts w:ascii="Times New Roman" w:hAnsi="Times New Roman" w:cs="Times New Roman"/>
          <w:color w:val="000000"/>
          <w:sz w:val="24"/>
          <w:szCs w:val="24"/>
        </w:rPr>
        <w:t xml:space="preserve"> учебной дисциплины «</w:t>
      </w:r>
      <w:r w:rsidR="00790A56" w:rsidRPr="00790A56">
        <w:rPr>
          <w:rFonts w:ascii="Times New Roman" w:hAnsi="Times New Roman" w:cs="Times New Roman"/>
          <w:color w:val="000000"/>
          <w:sz w:val="24"/>
          <w:szCs w:val="24"/>
        </w:rPr>
        <w:t>Материаловедение</w:t>
      </w:r>
      <w:r w:rsidRPr="00C15D32">
        <w:rPr>
          <w:rFonts w:ascii="Times New Roman" w:hAnsi="Times New Roman" w:cs="Times New Roman"/>
          <w:color w:val="000000"/>
          <w:sz w:val="24"/>
          <w:szCs w:val="24"/>
        </w:rPr>
        <w:t>» является обязательной частью общепрофессионального цикла примерной основной образовательной программы в соответствии</w:t>
      </w:r>
      <w:r w:rsidRPr="00AE5549">
        <w:rPr>
          <w:rFonts w:ascii="Times New Roman" w:hAnsi="Times New Roman"/>
          <w:color w:val="000000"/>
          <w:sz w:val="24"/>
          <w:szCs w:val="24"/>
        </w:rPr>
        <w:t xml:space="preserve"> с ФГОС СПО </w:t>
      </w:r>
      <w:r>
        <w:rPr>
          <w:rFonts w:ascii="Times New Roman" w:hAnsi="Times New Roman"/>
          <w:color w:val="000000"/>
          <w:sz w:val="24"/>
          <w:szCs w:val="24"/>
        </w:rPr>
        <w:t xml:space="preserve">по профессии </w:t>
      </w:r>
      <w:r w:rsidRPr="0057074B">
        <w:rPr>
          <w:rFonts w:ascii="Times New Roman" w:hAnsi="Times New Roman"/>
          <w:i/>
          <w:color w:val="000000"/>
          <w:sz w:val="24"/>
          <w:szCs w:val="24"/>
        </w:rPr>
        <w:t>23.01.17 Мастер по ремонту и обслуживанию автомобилей.</w:t>
      </w:r>
    </w:p>
    <w:p w14:paraId="282D9390" w14:textId="77777777" w:rsidR="00C15D32" w:rsidRPr="0011311D" w:rsidRDefault="00C15D32" w:rsidP="009F55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567"/>
        <w:jc w:val="both"/>
        <w:rPr>
          <w:rFonts w:ascii="Times New Roman" w:hAnsi="Times New Roman"/>
          <w:color w:val="000000"/>
          <w:sz w:val="24"/>
          <w:szCs w:val="24"/>
        </w:rPr>
      </w:pPr>
      <w:r w:rsidRPr="0011311D">
        <w:rPr>
          <w:rFonts w:ascii="Times New Roman" w:hAnsi="Times New Roman"/>
          <w:color w:val="000000"/>
          <w:sz w:val="24"/>
          <w:szCs w:val="24"/>
        </w:rPr>
        <w:t>Учебная дисциплина «</w:t>
      </w:r>
      <w:r w:rsidR="00790A56" w:rsidRPr="00790A56">
        <w:rPr>
          <w:rFonts w:ascii="Times New Roman" w:hAnsi="Times New Roman"/>
          <w:color w:val="000000"/>
          <w:sz w:val="24"/>
          <w:szCs w:val="24"/>
        </w:rPr>
        <w:t>Материаловедение</w:t>
      </w:r>
      <w:r w:rsidRPr="0011311D">
        <w:rPr>
          <w:rFonts w:ascii="Times New Roman" w:hAnsi="Times New Roman"/>
          <w:color w:val="000000"/>
          <w:sz w:val="24"/>
          <w:szCs w:val="24"/>
        </w:rPr>
        <w:t xml:space="preserve">» наряду с учебными дисциплинами общепрофессионального цикла обеспечивает формирование общих и профессиональных компетенций для дальнейшего освоения профессиональных модулей.  </w:t>
      </w:r>
    </w:p>
    <w:p w14:paraId="7782B77A" w14:textId="77777777" w:rsidR="00C15D32" w:rsidRDefault="00C15D32" w:rsidP="00DC7AEE">
      <w:pPr>
        <w:spacing w:after="0"/>
        <w:rPr>
          <w:rFonts w:ascii="Times New Roman" w:hAnsi="Times New Roman" w:cs="Times New Roman"/>
          <w:b/>
          <w:sz w:val="24"/>
          <w:szCs w:val="24"/>
        </w:rPr>
      </w:pPr>
    </w:p>
    <w:p w14:paraId="6CC5BE0D" w14:textId="77777777" w:rsidR="00BF123A" w:rsidRPr="00DC7AEE" w:rsidRDefault="00BF123A" w:rsidP="00BF123A">
      <w:pPr>
        <w:spacing w:after="0"/>
        <w:jc w:val="both"/>
        <w:rPr>
          <w:rFonts w:ascii="Times New Roman" w:hAnsi="Times New Roman" w:cs="Times New Roman"/>
          <w:b/>
          <w:sz w:val="24"/>
          <w:szCs w:val="24"/>
        </w:rPr>
      </w:pPr>
      <w:r w:rsidRPr="00DC7AEE">
        <w:rPr>
          <w:rFonts w:ascii="Times New Roman" w:hAnsi="Times New Roman" w:cs="Times New Roman"/>
          <w:b/>
          <w:sz w:val="24"/>
          <w:szCs w:val="24"/>
        </w:rPr>
        <w:t>1.2. Цель и планируемые результаты освоения дисциплины:</w:t>
      </w:r>
    </w:p>
    <w:p w14:paraId="7918E6F0" w14:textId="77777777" w:rsidR="00C15D32" w:rsidRPr="00DC7AEE" w:rsidRDefault="00C15D32" w:rsidP="00BF123A">
      <w:pPr>
        <w:spacing w:after="0"/>
        <w:jc w:val="both"/>
        <w:rPr>
          <w:rFonts w:ascii="Times New Roman" w:hAnsi="Times New Roman" w:cs="Times New Roman"/>
          <w:b/>
          <w:sz w:val="24"/>
          <w:szCs w:val="24"/>
        </w:rPr>
      </w:pPr>
    </w:p>
    <w:tbl>
      <w:tblPr>
        <w:tblStyle w:val="afffff7"/>
        <w:tblW w:w="0" w:type="auto"/>
        <w:tblLook w:val="04A0" w:firstRow="1" w:lastRow="0" w:firstColumn="1" w:lastColumn="0" w:noHBand="0" w:noVBand="1"/>
      </w:tblPr>
      <w:tblGrid>
        <w:gridCol w:w="1413"/>
        <w:gridCol w:w="4816"/>
        <w:gridCol w:w="3235"/>
      </w:tblGrid>
      <w:tr w:rsidR="00DC7AEE" w:rsidRPr="00207CE6" w14:paraId="586CE271" w14:textId="77777777" w:rsidTr="00207CE6">
        <w:tc>
          <w:tcPr>
            <w:tcW w:w="1413" w:type="dxa"/>
            <w:vAlign w:val="center"/>
          </w:tcPr>
          <w:p w14:paraId="4B608CE2" w14:textId="77777777" w:rsidR="00DC7AEE" w:rsidRPr="00207CE6" w:rsidRDefault="00DC7AEE" w:rsidP="00207CE6">
            <w:pPr>
              <w:jc w:val="center"/>
              <w:rPr>
                <w:rFonts w:ascii="Times New Roman" w:hAnsi="Times New Roman" w:cs="Times New Roman"/>
                <w:b/>
                <w:sz w:val="24"/>
                <w:szCs w:val="24"/>
              </w:rPr>
            </w:pPr>
            <w:r w:rsidRPr="00207CE6">
              <w:rPr>
                <w:rFonts w:ascii="Times New Roman" w:hAnsi="Times New Roman" w:cs="Times New Roman"/>
                <w:b/>
                <w:sz w:val="24"/>
                <w:szCs w:val="24"/>
              </w:rPr>
              <w:t>Код</w:t>
            </w:r>
          </w:p>
          <w:p w14:paraId="52099224" w14:textId="77777777" w:rsidR="00DC7AEE" w:rsidRPr="00207CE6" w:rsidRDefault="00DC7AEE" w:rsidP="00207CE6">
            <w:pPr>
              <w:jc w:val="center"/>
              <w:rPr>
                <w:rFonts w:ascii="Times New Roman" w:hAnsi="Times New Roman" w:cs="Times New Roman"/>
                <w:b/>
                <w:sz w:val="24"/>
                <w:szCs w:val="24"/>
              </w:rPr>
            </w:pPr>
            <w:r w:rsidRPr="00207CE6">
              <w:rPr>
                <w:rFonts w:ascii="Times New Roman" w:hAnsi="Times New Roman" w:cs="Times New Roman"/>
                <w:b/>
                <w:sz w:val="24"/>
                <w:szCs w:val="24"/>
              </w:rPr>
              <w:t>ПК, ОК</w:t>
            </w:r>
          </w:p>
        </w:tc>
        <w:tc>
          <w:tcPr>
            <w:tcW w:w="4816" w:type="dxa"/>
            <w:vAlign w:val="center"/>
          </w:tcPr>
          <w:p w14:paraId="54385953" w14:textId="77777777" w:rsidR="00DC7AEE" w:rsidRPr="00207CE6" w:rsidRDefault="00DC7AEE" w:rsidP="00207CE6">
            <w:pPr>
              <w:jc w:val="center"/>
              <w:rPr>
                <w:rFonts w:ascii="Times New Roman" w:hAnsi="Times New Roman" w:cs="Times New Roman"/>
                <w:b/>
                <w:sz w:val="24"/>
                <w:szCs w:val="24"/>
              </w:rPr>
            </w:pPr>
            <w:r w:rsidRPr="00207CE6">
              <w:rPr>
                <w:rFonts w:ascii="Times New Roman" w:hAnsi="Times New Roman" w:cs="Times New Roman"/>
                <w:b/>
                <w:sz w:val="24"/>
                <w:szCs w:val="24"/>
              </w:rPr>
              <w:t>Умения</w:t>
            </w:r>
          </w:p>
        </w:tc>
        <w:tc>
          <w:tcPr>
            <w:tcW w:w="3235" w:type="dxa"/>
            <w:vAlign w:val="center"/>
          </w:tcPr>
          <w:p w14:paraId="10C7B4B9" w14:textId="77777777" w:rsidR="00DC7AEE" w:rsidRPr="00207CE6" w:rsidRDefault="00DC7AEE" w:rsidP="00207CE6">
            <w:pPr>
              <w:jc w:val="center"/>
              <w:rPr>
                <w:rFonts w:ascii="Times New Roman" w:hAnsi="Times New Roman" w:cs="Times New Roman"/>
                <w:b/>
                <w:sz w:val="24"/>
                <w:szCs w:val="24"/>
              </w:rPr>
            </w:pPr>
            <w:r w:rsidRPr="00207CE6">
              <w:rPr>
                <w:rFonts w:ascii="Times New Roman" w:hAnsi="Times New Roman" w:cs="Times New Roman"/>
                <w:b/>
                <w:sz w:val="24"/>
                <w:szCs w:val="24"/>
              </w:rPr>
              <w:t>Знания</w:t>
            </w:r>
          </w:p>
        </w:tc>
      </w:tr>
      <w:tr w:rsidR="00DC7AEE" w14:paraId="355D426C" w14:textId="77777777" w:rsidTr="003B5838">
        <w:tc>
          <w:tcPr>
            <w:tcW w:w="1413" w:type="dxa"/>
          </w:tcPr>
          <w:p w14:paraId="6437DC98" w14:textId="77777777" w:rsidR="00DC7AEE" w:rsidRDefault="00DC7AEE" w:rsidP="00BF123A">
            <w:pPr>
              <w:jc w:val="both"/>
              <w:rPr>
                <w:rFonts w:ascii="Times New Roman" w:hAnsi="Times New Roman" w:cs="Times New Roman"/>
                <w:sz w:val="24"/>
                <w:szCs w:val="24"/>
              </w:rPr>
            </w:pPr>
          </w:p>
          <w:p w14:paraId="4E16A15D" w14:textId="77777777" w:rsidR="00DC7AEE" w:rsidRDefault="00DC7AEE" w:rsidP="00BF123A">
            <w:pPr>
              <w:jc w:val="both"/>
              <w:rPr>
                <w:rFonts w:ascii="Times New Roman" w:hAnsi="Times New Roman" w:cs="Times New Roman"/>
                <w:sz w:val="24"/>
                <w:szCs w:val="24"/>
              </w:rPr>
            </w:pPr>
            <w:r>
              <w:rPr>
                <w:rFonts w:ascii="Times New Roman" w:hAnsi="Times New Roman" w:cs="Times New Roman"/>
                <w:sz w:val="24"/>
                <w:szCs w:val="24"/>
              </w:rPr>
              <w:t>ОК 1-10</w:t>
            </w:r>
          </w:p>
          <w:p w14:paraId="55394713" w14:textId="0D0F91E6" w:rsidR="00DC7AEE" w:rsidRDefault="000D6907" w:rsidP="00BF123A">
            <w:pPr>
              <w:jc w:val="both"/>
              <w:rPr>
                <w:rFonts w:ascii="Times New Roman" w:hAnsi="Times New Roman" w:cs="Times New Roman"/>
                <w:sz w:val="24"/>
                <w:szCs w:val="24"/>
              </w:rPr>
            </w:pPr>
            <w:r w:rsidRPr="003A68A4">
              <w:rPr>
                <w:rFonts w:ascii="Times New Roman" w:hAnsi="Times New Roman" w:cs="Times New Roman"/>
                <w:sz w:val="24"/>
                <w:szCs w:val="24"/>
              </w:rPr>
              <w:t>ПК 2.1</w:t>
            </w:r>
          </w:p>
          <w:p w14:paraId="11687906" w14:textId="77777777" w:rsidR="00DC7AEE" w:rsidRDefault="00DC7AEE" w:rsidP="00BF123A">
            <w:pPr>
              <w:jc w:val="both"/>
              <w:rPr>
                <w:rFonts w:ascii="Times New Roman" w:hAnsi="Times New Roman" w:cs="Times New Roman"/>
                <w:sz w:val="24"/>
                <w:szCs w:val="24"/>
              </w:rPr>
            </w:pPr>
            <w:r>
              <w:rPr>
                <w:rFonts w:ascii="Times New Roman" w:hAnsi="Times New Roman" w:cs="Times New Roman"/>
                <w:sz w:val="24"/>
                <w:szCs w:val="24"/>
              </w:rPr>
              <w:t>ПК 3.1 - 3.5</w:t>
            </w:r>
          </w:p>
        </w:tc>
        <w:tc>
          <w:tcPr>
            <w:tcW w:w="4816" w:type="dxa"/>
          </w:tcPr>
          <w:p w14:paraId="6FF79BD7" w14:textId="77777777" w:rsidR="00DC7AEE" w:rsidRPr="009B484C" w:rsidRDefault="00DC7AEE" w:rsidP="00DC7AEE">
            <w:pPr>
              <w:jc w:val="both"/>
              <w:rPr>
                <w:rFonts w:ascii="Times New Roman" w:hAnsi="Times New Roman" w:cs="Times New Roman"/>
                <w:sz w:val="24"/>
                <w:szCs w:val="24"/>
              </w:rPr>
            </w:pPr>
            <w:r w:rsidRPr="009B484C">
              <w:rPr>
                <w:rFonts w:ascii="Times New Roman" w:hAnsi="Times New Roman" w:cs="Times New Roman"/>
                <w:sz w:val="24"/>
                <w:szCs w:val="24"/>
              </w:rPr>
              <w:t>- использовать материалы в профессиональной деятельности;</w:t>
            </w:r>
          </w:p>
          <w:p w14:paraId="09227DF2" w14:textId="77777777" w:rsidR="00DC7AEE" w:rsidRPr="009B484C" w:rsidRDefault="00DC7AEE" w:rsidP="00DC7AEE">
            <w:pPr>
              <w:rPr>
                <w:rFonts w:ascii="Times New Roman" w:hAnsi="Times New Roman" w:cs="Times New Roman"/>
                <w:sz w:val="24"/>
                <w:szCs w:val="24"/>
              </w:rPr>
            </w:pPr>
            <w:r w:rsidRPr="009B484C">
              <w:rPr>
                <w:rFonts w:ascii="Times New Roman" w:hAnsi="Times New Roman" w:cs="Times New Roman"/>
                <w:sz w:val="24"/>
                <w:szCs w:val="24"/>
              </w:rPr>
              <w:t>- определять основные свойства материалов по маркам;</w:t>
            </w:r>
          </w:p>
          <w:p w14:paraId="0B4663B1" w14:textId="77777777" w:rsidR="00DC7AEE" w:rsidRPr="009B484C" w:rsidRDefault="00DC7AEE" w:rsidP="00DC7AEE">
            <w:pPr>
              <w:jc w:val="both"/>
              <w:rPr>
                <w:rFonts w:ascii="Times New Roman" w:hAnsi="Times New Roman" w:cs="Times New Roman"/>
                <w:b/>
                <w:bCs/>
                <w:sz w:val="24"/>
                <w:szCs w:val="24"/>
              </w:rPr>
            </w:pPr>
            <w:r w:rsidRPr="009B484C">
              <w:rPr>
                <w:rFonts w:ascii="Times New Roman" w:hAnsi="Times New Roman" w:cs="Times New Roman"/>
                <w:sz w:val="24"/>
                <w:szCs w:val="24"/>
              </w:rPr>
              <w:t>- выбирать материалы на основе анализа их свойств для конкретного применения.</w:t>
            </w:r>
          </w:p>
          <w:p w14:paraId="266B2850" w14:textId="77777777" w:rsidR="00DC7AEE" w:rsidRDefault="00DC7AEE" w:rsidP="00BF123A">
            <w:pPr>
              <w:jc w:val="both"/>
              <w:rPr>
                <w:rFonts w:ascii="Times New Roman" w:hAnsi="Times New Roman" w:cs="Times New Roman"/>
                <w:sz w:val="24"/>
                <w:szCs w:val="24"/>
              </w:rPr>
            </w:pPr>
          </w:p>
        </w:tc>
        <w:tc>
          <w:tcPr>
            <w:tcW w:w="3235" w:type="dxa"/>
          </w:tcPr>
          <w:p w14:paraId="77F64293" w14:textId="77777777" w:rsidR="00DC7AEE" w:rsidRPr="009B484C" w:rsidRDefault="00DC7AEE" w:rsidP="00DC7AEE">
            <w:pPr>
              <w:jc w:val="both"/>
              <w:rPr>
                <w:rFonts w:ascii="Times New Roman" w:hAnsi="Times New Roman" w:cs="Times New Roman"/>
                <w:sz w:val="24"/>
                <w:szCs w:val="24"/>
              </w:rPr>
            </w:pPr>
            <w:r w:rsidRPr="009B484C">
              <w:rPr>
                <w:rFonts w:ascii="Times New Roman" w:hAnsi="Times New Roman" w:cs="Times New Roman"/>
                <w:sz w:val="24"/>
                <w:szCs w:val="24"/>
              </w:rPr>
              <w:t>- основные свойства, классификаци</w:t>
            </w:r>
            <w:r w:rsidR="00207CE6">
              <w:rPr>
                <w:rFonts w:ascii="Times New Roman" w:hAnsi="Times New Roman" w:cs="Times New Roman"/>
                <w:sz w:val="24"/>
                <w:szCs w:val="24"/>
              </w:rPr>
              <w:t>я</w:t>
            </w:r>
            <w:r w:rsidRPr="009B484C">
              <w:rPr>
                <w:rFonts w:ascii="Times New Roman" w:hAnsi="Times New Roman" w:cs="Times New Roman"/>
                <w:sz w:val="24"/>
                <w:szCs w:val="24"/>
              </w:rPr>
              <w:t>, характеристики применяемых в профессиональной деятельности материалов;</w:t>
            </w:r>
          </w:p>
          <w:p w14:paraId="3D65067A" w14:textId="77777777" w:rsidR="00DC7AEE" w:rsidRPr="009B484C" w:rsidRDefault="00DC7AEE" w:rsidP="00DC7AEE">
            <w:pPr>
              <w:jc w:val="both"/>
              <w:rPr>
                <w:rFonts w:ascii="Times New Roman" w:hAnsi="Times New Roman" w:cs="Times New Roman"/>
                <w:sz w:val="24"/>
                <w:szCs w:val="24"/>
              </w:rPr>
            </w:pPr>
            <w:r w:rsidRPr="009B484C">
              <w:rPr>
                <w:rFonts w:ascii="Times New Roman" w:hAnsi="Times New Roman" w:cs="Times New Roman"/>
                <w:sz w:val="24"/>
                <w:szCs w:val="24"/>
              </w:rPr>
              <w:t>- физические и химические свойства горючих и смазочных материалов;</w:t>
            </w:r>
          </w:p>
          <w:p w14:paraId="67B64092" w14:textId="77777777" w:rsidR="00DC7AEE" w:rsidRPr="009B484C" w:rsidRDefault="00DC7AEE" w:rsidP="00DC7AEE">
            <w:pPr>
              <w:jc w:val="both"/>
              <w:rPr>
                <w:rFonts w:ascii="Times New Roman" w:hAnsi="Times New Roman" w:cs="Times New Roman"/>
                <w:sz w:val="24"/>
                <w:szCs w:val="24"/>
              </w:rPr>
            </w:pPr>
            <w:r w:rsidRPr="009B484C">
              <w:rPr>
                <w:rFonts w:ascii="Times New Roman" w:hAnsi="Times New Roman" w:cs="Times New Roman"/>
                <w:sz w:val="24"/>
                <w:szCs w:val="24"/>
              </w:rPr>
              <w:t>- области применения материалов;</w:t>
            </w:r>
          </w:p>
          <w:p w14:paraId="55D82177" w14:textId="77777777" w:rsidR="00DC7AEE" w:rsidRPr="009B484C" w:rsidRDefault="00DC7AEE" w:rsidP="00DC7AEE">
            <w:pPr>
              <w:jc w:val="both"/>
              <w:rPr>
                <w:rFonts w:ascii="Times New Roman" w:hAnsi="Times New Roman" w:cs="Times New Roman"/>
                <w:sz w:val="24"/>
                <w:szCs w:val="24"/>
              </w:rPr>
            </w:pPr>
            <w:r w:rsidRPr="009B484C">
              <w:rPr>
                <w:rFonts w:ascii="Times New Roman" w:hAnsi="Times New Roman" w:cs="Times New Roman"/>
                <w:sz w:val="24"/>
                <w:szCs w:val="24"/>
              </w:rPr>
              <w:t>- характеристики лакокрасочных покрытий автомобильных кузовов;</w:t>
            </w:r>
          </w:p>
          <w:p w14:paraId="5F88B8CE" w14:textId="77777777" w:rsidR="00DC7AEE" w:rsidRPr="009B484C" w:rsidRDefault="00DC7AEE" w:rsidP="00DC7AEE">
            <w:pPr>
              <w:jc w:val="both"/>
              <w:rPr>
                <w:rFonts w:ascii="Times New Roman" w:hAnsi="Times New Roman" w:cs="Times New Roman"/>
                <w:sz w:val="24"/>
                <w:szCs w:val="24"/>
              </w:rPr>
            </w:pPr>
            <w:r w:rsidRPr="009B484C">
              <w:rPr>
                <w:rFonts w:ascii="Times New Roman" w:hAnsi="Times New Roman" w:cs="Times New Roman"/>
                <w:sz w:val="24"/>
                <w:szCs w:val="24"/>
              </w:rPr>
              <w:t>- требования к состоянию лакокрасочных покрытий.</w:t>
            </w:r>
          </w:p>
          <w:p w14:paraId="1B26AA3A" w14:textId="77777777" w:rsidR="00DC7AEE" w:rsidRDefault="00DC7AEE" w:rsidP="00BF123A">
            <w:pPr>
              <w:jc w:val="both"/>
              <w:rPr>
                <w:rFonts w:ascii="Times New Roman" w:hAnsi="Times New Roman" w:cs="Times New Roman"/>
                <w:sz w:val="24"/>
                <w:szCs w:val="24"/>
              </w:rPr>
            </w:pPr>
          </w:p>
        </w:tc>
      </w:tr>
    </w:tbl>
    <w:p w14:paraId="55C9EA6C" w14:textId="77777777" w:rsidR="00DC7AEE" w:rsidRDefault="00DC7AEE" w:rsidP="00BF123A">
      <w:pPr>
        <w:spacing w:after="0"/>
        <w:jc w:val="both"/>
        <w:rPr>
          <w:rFonts w:ascii="Times New Roman" w:hAnsi="Times New Roman" w:cs="Times New Roman"/>
          <w:sz w:val="24"/>
          <w:szCs w:val="24"/>
        </w:rPr>
      </w:pPr>
    </w:p>
    <w:p w14:paraId="3E330C1F" w14:textId="77777777" w:rsidR="00BF123A" w:rsidRPr="00BF123A" w:rsidRDefault="00BF123A" w:rsidP="00BF123A">
      <w:pPr>
        <w:spacing w:after="0"/>
        <w:jc w:val="both"/>
        <w:rPr>
          <w:rFonts w:ascii="Times New Roman" w:hAnsi="Times New Roman" w:cs="Times New Roman"/>
          <w:sz w:val="24"/>
          <w:szCs w:val="24"/>
        </w:rPr>
      </w:pPr>
    </w:p>
    <w:p w14:paraId="4764E7C3" w14:textId="77777777" w:rsidR="00410AD2" w:rsidRDefault="00410AD2" w:rsidP="00BF123A">
      <w:pPr>
        <w:spacing w:after="0"/>
        <w:jc w:val="both"/>
        <w:rPr>
          <w:rFonts w:ascii="Times New Roman" w:hAnsi="Times New Roman" w:cs="Times New Roman"/>
          <w:b/>
          <w:sz w:val="24"/>
          <w:szCs w:val="24"/>
        </w:rPr>
      </w:pPr>
      <w:r>
        <w:rPr>
          <w:rFonts w:ascii="Times New Roman" w:hAnsi="Times New Roman" w:cs="Times New Roman"/>
          <w:b/>
          <w:sz w:val="24"/>
          <w:szCs w:val="24"/>
        </w:rPr>
        <w:br w:type="page"/>
      </w:r>
    </w:p>
    <w:p w14:paraId="051C1044" w14:textId="77777777" w:rsidR="00BF123A" w:rsidRPr="00DC7AEE" w:rsidRDefault="00BF123A" w:rsidP="00BF123A">
      <w:pPr>
        <w:spacing w:after="0"/>
        <w:jc w:val="both"/>
        <w:rPr>
          <w:rFonts w:ascii="Times New Roman" w:hAnsi="Times New Roman" w:cs="Times New Roman"/>
          <w:b/>
          <w:sz w:val="24"/>
          <w:szCs w:val="24"/>
        </w:rPr>
      </w:pPr>
      <w:r w:rsidRPr="00DC7AEE">
        <w:rPr>
          <w:rFonts w:ascii="Times New Roman" w:hAnsi="Times New Roman" w:cs="Times New Roman"/>
          <w:b/>
          <w:sz w:val="24"/>
          <w:szCs w:val="24"/>
        </w:rPr>
        <w:t>2. СТРУКТУРА И СОДЕРЖАНИЕ УЧЕБНОЙ ДИСЦИПЛИНЫ</w:t>
      </w:r>
    </w:p>
    <w:p w14:paraId="20A8ADD0" w14:textId="77777777" w:rsidR="00DC7AEE" w:rsidRDefault="00DC7AEE" w:rsidP="00BF123A">
      <w:pPr>
        <w:spacing w:after="0"/>
        <w:jc w:val="both"/>
        <w:rPr>
          <w:rFonts w:ascii="Times New Roman" w:hAnsi="Times New Roman" w:cs="Times New Roman"/>
          <w:sz w:val="24"/>
          <w:szCs w:val="24"/>
        </w:rPr>
      </w:pPr>
    </w:p>
    <w:p w14:paraId="0220C561" w14:textId="77777777" w:rsidR="00BF123A" w:rsidRPr="00DC7AEE" w:rsidRDefault="00BF123A" w:rsidP="00BF123A">
      <w:pPr>
        <w:spacing w:after="0"/>
        <w:jc w:val="both"/>
        <w:rPr>
          <w:rFonts w:ascii="Times New Roman" w:hAnsi="Times New Roman" w:cs="Times New Roman"/>
          <w:b/>
          <w:sz w:val="24"/>
          <w:szCs w:val="24"/>
        </w:rPr>
      </w:pPr>
      <w:r w:rsidRPr="00DC7AEE">
        <w:rPr>
          <w:rFonts w:ascii="Times New Roman" w:hAnsi="Times New Roman" w:cs="Times New Roman"/>
          <w:b/>
          <w:sz w:val="24"/>
          <w:szCs w:val="24"/>
        </w:rPr>
        <w:t>2.1. Объем учебной дисциплины и виды учебной работы</w:t>
      </w:r>
    </w:p>
    <w:p w14:paraId="3E40D249" w14:textId="77777777" w:rsidR="00DC7AEE" w:rsidRDefault="00DC7AEE" w:rsidP="00BF123A">
      <w:pPr>
        <w:spacing w:after="0"/>
        <w:jc w:val="both"/>
        <w:rPr>
          <w:rFonts w:ascii="Times New Roman" w:hAnsi="Times New Roman" w:cs="Times New Roman"/>
          <w:sz w:val="24"/>
          <w:szCs w:val="24"/>
        </w:rPr>
      </w:pPr>
    </w:p>
    <w:tbl>
      <w:tblPr>
        <w:tblW w:w="5000" w:type="pct"/>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028"/>
        <w:gridCol w:w="1827"/>
      </w:tblGrid>
      <w:tr w:rsidR="00DC7AEE" w:rsidRPr="009B484C" w14:paraId="1C9ECCD8" w14:textId="77777777" w:rsidTr="00156932">
        <w:trPr>
          <w:trHeight w:val="490"/>
        </w:trPr>
        <w:tc>
          <w:tcPr>
            <w:tcW w:w="4073" w:type="pct"/>
            <w:tcBorders>
              <w:top w:val="single" w:sz="12" w:space="0" w:color="000000"/>
              <w:left w:val="single" w:sz="12" w:space="0" w:color="000000"/>
              <w:bottom w:val="single" w:sz="12" w:space="0" w:color="000000"/>
              <w:right w:val="single" w:sz="12" w:space="0" w:color="000000"/>
            </w:tcBorders>
            <w:vAlign w:val="center"/>
          </w:tcPr>
          <w:p w14:paraId="57D00F44" w14:textId="77777777" w:rsidR="00DC7AEE" w:rsidRPr="009B484C" w:rsidRDefault="00DC7AEE" w:rsidP="00C77A7D">
            <w:pPr>
              <w:spacing w:after="0"/>
              <w:jc w:val="center"/>
              <w:rPr>
                <w:rFonts w:ascii="Times New Roman" w:hAnsi="Times New Roman" w:cs="Times New Roman"/>
                <w:b/>
                <w:bCs/>
                <w:sz w:val="24"/>
                <w:szCs w:val="24"/>
              </w:rPr>
            </w:pPr>
            <w:r w:rsidRPr="009B484C">
              <w:rPr>
                <w:rFonts w:ascii="Times New Roman" w:hAnsi="Times New Roman" w:cs="Times New Roman"/>
                <w:b/>
                <w:bCs/>
                <w:sz w:val="24"/>
                <w:szCs w:val="24"/>
              </w:rPr>
              <w:t>Вид учебной работы</w:t>
            </w:r>
          </w:p>
        </w:tc>
        <w:tc>
          <w:tcPr>
            <w:tcW w:w="927" w:type="pct"/>
            <w:tcBorders>
              <w:top w:val="single" w:sz="12" w:space="0" w:color="000000"/>
              <w:left w:val="single" w:sz="12" w:space="0" w:color="000000"/>
              <w:bottom w:val="single" w:sz="12" w:space="0" w:color="000000"/>
              <w:right w:val="single" w:sz="12" w:space="0" w:color="000000"/>
            </w:tcBorders>
            <w:vAlign w:val="center"/>
          </w:tcPr>
          <w:p w14:paraId="63E67EE4" w14:textId="77777777" w:rsidR="00DC7AEE" w:rsidRPr="009B484C" w:rsidRDefault="00F47A71" w:rsidP="00C77A7D">
            <w:pPr>
              <w:spacing w:after="0"/>
              <w:jc w:val="center"/>
              <w:rPr>
                <w:rFonts w:ascii="Times New Roman" w:hAnsi="Times New Roman" w:cs="Times New Roman"/>
                <w:b/>
                <w:bCs/>
                <w:sz w:val="24"/>
                <w:szCs w:val="24"/>
              </w:rPr>
            </w:pPr>
            <w:r>
              <w:rPr>
                <w:rFonts w:ascii="Times New Roman" w:hAnsi="Times New Roman" w:cs="Times New Roman"/>
                <w:b/>
                <w:bCs/>
                <w:sz w:val="24"/>
                <w:szCs w:val="24"/>
              </w:rPr>
              <w:t>Объем в часах</w:t>
            </w:r>
          </w:p>
        </w:tc>
      </w:tr>
      <w:tr w:rsidR="00DC7AEE" w:rsidRPr="009B484C" w14:paraId="6232DED2" w14:textId="77777777" w:rsidTr="00C77A7D">
        <w:trPr>
          <w:trHeight w:val="490"/>
        </w:trPr>
        <w:tc>
          <w:tcPr>
            <w:tcW w:w="4073" w:type="pct"/>
            <w:vAlign w:val="center"/>
          </w:tcPr>
          <w:p w14:paraId="1325300C" w14:textId="2CE7B2A4" w:rsidR="00DC7AEE" w:rsidRPr="00D83CC5" w:rsidRDefault="00D83CC5" w:rsidP="00C77A7D">
            <w:pPr>
              <w:spacing w:after="0"/>
              <w:rPr>
                <w:rFonts w:ascii="Times New Roman" w:hAnsi="Times New Roman" w:cs="Times New Roman"/>
                <w:b/>
                <w:bCs/>
                <w:sz w:val="24"/>
                <w:szCs w:val="24"/>
              </w:rPr>
            </w:pPr>
            <w:r w:rsidRPr="00D83CC5">
              <w:rPr>
                <w:rFonts w:ascii="Times New Roman" w:hAnsi="Times New Roman" w:cs="Times New Roman"/>
                <w:b/>
                <w:bCs/>
                <w:sz w:val="24"/>
                <w:szCs w:val="24"/>
              </w:rPr>
              <w:t>О</w:t>
            </w:r>
            <w:r>
              <w:rPr>
                <w:rFonts w:ascii="Times New Roman" w:hAnsi="Times New Roman" w:cs="Times New Roman"/>
                <w:b/>
                <w:bCs/>
                <w:sz w:val="24"/>
                <w:szCs w:val="24"/>
              </w:rPr>
              <w:t>бъем учебной дисциплины</w:t>
            </w:r>
          </w:p>
        </w:tc>
        <w:tc>
          <w:tcPr>
            <w:tcW w:w="927" w:type="pct"/>
            <w:vAlign w:val="center"/>
          </w:tcPr>
          <w:p w14:paraId="14B0EAF8" w14:textId="77777777" w:rsidR="00DC7AEE" w:rsidRPr="00026BBD" w:rsidRDefault="00DC7AEE" w:rsidP="00D618FE">
            <w:pPr>
              <w:spacing w:after="0"/>
              <w:jc w:val="center"/>
              <w:rPr>
                <w:rFonts w:ascii="Times New Roman" w:hAnsi="Times New Roman" w:cs="Times New Roman"/>
                <w:b/>
                <w:sz w:val="24"/>
                <w:szCs w:val="24"/>
              </w:rPr>
            </w:pPr>
            <w:r w:rsidRPr="00026BBD">
              <w:rPr>
                <w:rFonts w:ascii="Times New Roman" w:hAnsi="Times New Roman" w:cs="Times New Roman"/>
                <w:b/>
                <w:sz w:val="24"/>
                <w:szCs w:val="24"/>
              </w:rPr>
              <w:t>3</w:t>
            </w:r>
            <w:r w:rsidR="00D618FE">
              <w:rPr>
                <w:rFonts w:ascii="Times New Roman" w:hAnsi="Times New Roman" w:cs="Times New Roman"/>
                <w:b/>
                <w:sz w:val="24"/>
                <w:szCs w:val="24"/>
              </w:rPr>
              <w:t>2</w:t>
            </w:r>
          </w:p>
        </w:tc>
      </w:tr>
      <w:tr w:rsidR="009B2B2E" w:rsidRPr="009B484C" w14:paraId="7C30876C" w14:textId="77777777" w:rsidTr="00A97E74">
        <w:trPr>
          <w:trHeight w:val="490"/>
        </w:trPr>
        <w:tc>
          <w:tcPr>
            <w:tcW w:w="4073" w:type="pct"/>
            <w:shd w:val="clear" w:color="auto" w:fill="auto"/>
            <w:vAlign w:val="center"/>
          </w:tcPr>
          <w:p w14:paraId="549AF701" w14:textId="77777777" w:rsidR="009B2B2E" w:rsidRPr="009B484C" w:rsidRDefault="009B2B2E" w:rsidP="00A97E74">
            <w:pPr>
              <w:spacing w:after="0"/>
              <w:rPr>
                <w:rFonts w:ascii="Times New Roman" w:hAnsi="Times New Roman" w:cs="Times New Roman"/>
                <w:bCs/>
                <w:iCs/>
                <w:sz w:val="24"/>
                <w:szCs w:val="24"/>
              </w:rPr>
            </w:pPr>
            <w:r w:rsidRPr="00300F10">
              <w:rPr>
                <w:rFonts w:ascii="Times New Roman" w:hAnsi="Times New Roman" w:cs="Times New Roman"/>
                <w:b/>
                <w:bCs/>
                <w:iCs/>
                <w:sz w:val="24"/>
                <w:szCs w:val="24"/>
              </w:rPr>
              <w:t>Самостоятельная работа</w:t>
            </w:r>
            <w:r w:rsidRPr="001D45CF">
              <w:rPr>
                <w:rStyle w:val="ad"/>
                <w:b/>
                <w:color w:val="000000"/>
                <w:sz w:val="24"/>
                <w:szCs w:val="24"/>
              </w:rPr>
              <w:footnoteReference w:id="12"/>
            </w:r>
          </w:p>
        </w:tc>
        <w:tc>
          <w:tcPr>
            <w:tcW w:w="927" w:type="pct"/>
            <w:shd w:val="clear" w:color="auto" w:fill="auto"/>
            <w:vAlign w:val="center"/>
          </w:tcPr>
          <w:p w14:paraId="5802BD99" w14:textId="77777777" w:rsidR="009B2B2E" w:rsidRPr="009B484C" w:rsidRDefault="009B2B2E" w:rsidP="00A97E74">
            <w:pPr>
              <w:spacing w:after="0"/>
              <w:jc w:val="center"/>
              <w:rPr>
                <w:rFonts w:ascii="Times New Roman" w:hAnsi="Times New Roman" w:cs="Times New Roman"/>
                <w:sz w:val="24"/>
                <w:szCs w:val="24"/>
              </w:rPr>
            </w:pPr>
          </w:p>
        </w:tc>
      </w:tr>
      <w:tr w:rsidR="00DC7AEE" w:rsidRPr="009B484C" w14:paraId="55E18A2E" w14:textId="77777777" w:rsidTr="00C77A7D">
        <w:trPr>
          <w:trHeight w:val="490"/>
        </w:trPr>
        <w:tc>
          <w:tcPr>
            <w:tcW w:w="5000" w:type="pct"/>
            <w:gridSpan w:val="2"/>
            <w:vAlign w:val="center"/>
          </w:tcPr>
          <w:p w14:paraId="6CC82933" w14:textId="77777777" w:rsidR="00DC7AEE" w:rsidRPr="009B484C" w:rsidRDefault="00DC7AEE" w:rsidP="00C77A7D">
            <w:pPr>
              <w:spacing w:after="0"/>
              <w:rPr>
                <w:rFonts w:ascii="Times New Roman" w:hAnsi="Times New Roman" w:cs="Times New Roman"/>
                <w:sz w:val="24"/>
                <w:szCs w:val="24"/>
              </w:rPr>
            </w:pPr>
            <w:r w:rsidRPr="009B484C">
              <w:rPr>
                <w:rFonts w:ascii="Times New Roman" w:hAnsi="Times New Roman" w:cs="Times New Roman"/>
                <w:sz w:val="24"/>
                <w:szCs w:val="24"/>
              </w:rPr>
              <w:t>в том числе:</w:t>
            </w:r>
          </w:p>
        </w:tc>
      </w:tr>
      <w:tr w:rsidR="00DC7AEE" w:rsidRPr="009B484C" w14:paraId="02604F5D" w14:textId="77777777" w:rsidTr="00C77A7D">
        <w:trPr>
          <w:trHeight w:val="490"/>
        </w:trPr>
        <w:tc>
          <w:tcPr>
            <w:tcW w:w="4073" w:type="pct"/>
            <w:vAlign w:val="center"/>
          </w:tcPr>
          <w:p w14:paraId="487EDBE7" w14:textId="77777777" w:rsidR="00DC7AEE" w:rsidRPr="009B484C" w:rsidRDefault="00DC7AEE" w:rsidP="00C77A7D">
            <w:pPr>
              <w:spacing w:after="0"/>
              <w:rPr>
                <w:rFonts w:ascii="Times New Roman" w:hAnsi="Times New Roman" w:cs="Times New Roman"/>
                <w:sz w:val="24"/>
                <w:szCs w:val="24"/>
              </w:rPr>
            </w:pPr>
            <w:r w:rsidRPr="009B484C">
              <w:rPr>
                <w:rFonts w:ascii="Times New Roman" w:hAnsi="Times New Roman" w:cs="Times New Roman"/>
                <w:sz w:val="24"/>
                <w:szCs w:val="24"/>
              </w:rPr>
              <w:t>теоретическое обучение</w:t>
            </w:r>
          </w:p>
        </w:tc>
        <w:tc>
          <w:tcPr>
            <w:tcW w:w="927" w:type="pct"/>
            <w:vAlign w:val="center"/>
          </w:tcPr>
          <w:p w14:paraId="45C71AEA" w14:textId="77777777" w:rsidR="00DC7AEE" w:rsidRPr="009B484C" w:rsidRDefault="00DC7AEE" w:rsidP="00D618FE">
            <w:pPr>
              <w:spacing w:after="0"/>
              <w:jc w:val="center"/>
              <w:rPr>
                <w:rFonts w:ascii="Times New Roman" w:hAnsi="Times New Roman" w:cs="Times New Roman"/>
                <w:sz w:val="24"/>
                <w:szCs w:val="24"/>
              </w:rPr>
            </w:pPr>
            <w:r w:rsidRPr="009B484C">
              <w:rPr>
                <w:rFonts w:ascii="Times New Roman" w:hAnsi="Times New Roman" w:cs="Times New Roman"/>
                <w:sz w:val="24"/>
                <w:szCs w:val="24"/>
              </w:rPr>
              <w:t>1</w:t>
            </w:r>
            <w:r w:rsidR="006D4F8D">
              <w:rPr>
                <w:rFonts w:ascii="Times New Roman" w:hAnsi="Times New Roman" w:cs="Times New Roman"/>
                <w:sz w:val="24"/>
                <w:szCs w:val="24"/>
              </w:rPr>
              <w:t>4</w:t>
            </w:r>
          </w:p>
        </w:tc>
      </w:tr>
      <w:tr w:rsidR="00DC7AEE" w:rsidRPr="009B484C" w14:paraId="0BCB4659" w14:textId="77777777" w:rsidTr="00C77A7D">
        <w:trPr>
          <w:trHeight w:val="490"/>
        </w:trPr>
        <w:tc>
          <w:tcPr>
            <w:tcW w:w="4073" w:type="pct"/>
            <w:vAlign w:val="center"/>
          </w:tcPr>
          <w:p w14:paraId="43D159C8" w14:textId="77777777" w:rsidR="00DC7AEE" w:rsidRPr="009B484C" w:rsidRDefault="00DC7AEE" w:rsidP="00C77A7D">
            <w:pPr>
              <w:spacing w:after="0"/>
              <w:rPr>
                <w:rFonts w:ascii="Times New Roman" w:hAnsi="Times New Roman" w:cs="Times New Roman"/>
                <w:bCs/>
                <w:iCs/>
                <w:sz w:val="24"/>
                <w:szCs w:val="24"/>
              </w:rPr>
            </w:pPr>
            <w:r w:rsidRPr="009B484C">
              <w:rPr>
                <w:rFonts w:ascii="Times New Roman" w:hAnsi="Times New Roman" w:cs="Times New Roman"/>
                <w:bCs/>
                <w:iCs/>
                <w:sz w:val="24"/>
                <w:szCs w:val="24"/>
              </w:rPr>
              <w:t>лабораторные занятия</w:t>
            </w:r>
          </w:p>
        </w:tc>
        <w:tc>
          <w:tcPr>
            <w:tcW w:w="927" w:type="pct"/>
            <w:vAlign w:val="center"/>
          </w:tcPr>
          <w:p w14:paraId="516E33EF" w14:textId="77777777" w:rsidR="00DC7AEE" w:rsidRPr="009B484C" w:rsidRDefault="00D618FE" w:rsidP="00C77A7D">
            <w:pPr>
              <w:spacing w:after="0"/>
              <w:jc w:val="center"/>
              <w:rPr>
                <w:rFonts w:ascii="Times New Roman" w:hAnsi="Times New Roman" w:cs="Times New Roman"/>
                <w:sz w:val="24"/>
                <w:szCs w:val="24"/>
              </w:rPr>
            </w:pPr>
            <w:r>
              <w:rPr>
                <w:rFonts w:ascii="Times New Roman" w:hAnsi="Times New Roman" w:cs="Times New Roman"/>
                <w:sz w:val="24"/>
                <w:szCs w:val="24"/>
              </w:rPr>
              <w:t>4</w:t>
            </w:r>
          </w:p>
        </w:tc>
      </w:tr>
      <w:tr w:rsidR="00DC7AEE" w:rsidRPr="009B484C" w14:paraId="45567BE2" w14:textId="77777777" w:rsidTr="002E33BB">
        <w:trPr>
          <w:trHeight w:val="490"/>
        </w:trPr>
        <w:tc>
          <w:tcPr>
            <w:tcW w:w="4073" w:type="pct"/>
            <w:tcBorders>
              <w:bottom w:val="single" w:sz="6" w:space="0" w:color="000000"/>
            </w:tcBorders>
            <w:vAlign w:val="center"/>
          </w:tcPr>
          <w:p w14:paraId="105674BD" w14:textId="77777777" w:rsidR="00DC7AEE" w:rsidRPr="009B484C" w:rsidRDefault="00DC7AEE" w:rsidP="00C77A7D">
            <w:pPr>
              <w:spacing w:after="0"/>
              <w:rPr>
                <w:rFonts w:ascii="Times New Roman" w:hAnsi="Times New Roman" w:cs="Times New Roman"/>
                <w:sz w:val="24"/>
                <w:szCs w:val="24"/>
              </w:rPr>
            </w:pPr>
            <w:r w:rsidRPr="009B484C">
              <w:rPr>
                <w:rFonts w:ascii="Times New Roman" w:hAnsi="Times New Roman" w:cs="Times New Roman"/>
                <w:bCs/>
                <w:iCs/>
                <w:sz w:val="24"/>
                <w:szCs w:val="24"/>
              </w:rPr>
              <w:t>практические занятия:</w:t>
            </w:r>
          </w:p>
        </w:tc>
        <w:tc>
          <w:tcPr>
            <w:tcW w:w="927" w:type="pct"/>
            <w:tcBorders>
              <w:bottom w:val="single" w:sz="6" w:space="0" w:color="000000"/>
            </w:tcBorders>
            <w:vAlign w:val="center"/>
          </w:tcPr>
          <w:p w14:paraId="5FC9372C" w14:textId="77777777" w:rsidR="00DC7AEE" w:rsidRPr="009B484C" w:rsidRDefault="00DC7AEE" w:rsidP="00C77A7D">
            <w:pPr>
              <w:spacing w:after="0"/>
              <w:jc w:val="center"/>
              <w:rPr>
                <w:rFonts w:ascii="Times New Roman" w:hAnsi="Times New Roman" w:cs="Times New Roman"/>
                <w:sz w:val="24"/>
                <w:szCs w:val="24"/>
              </w:rPr>
            </w:pPr>
            <w:r w:rsidRPr="009B484C">
              <w:rPr>
                <w:rFonts w:ascii="Times New Roman" w:hAnsi="Times New Roman" w:cs="Times New Roman"/>
                <w:sz w:val="24"/>
                <w:szCs w:val="24"/>
              </w:rPr>
              <w:t>12</w:t>
            </w:r>
          </w:p>
        </w:tc>
      </w:tr>
      <w:tr w:rsidR="006D4F8D" w:rsidRPr="009B484C" w14:paraId="62B62C7A" w14:textId="77777777" w:rsidTr="006D4F8D">
        <w:trPr>
          <w:trHeight w:val="490"/>
        </w:trPr>
        <w:tc>
          <w:tcPr>
            <w:tcW w:w="4073" w:type="pct"/>
            <w:shd w:val="clear" w:color="auto" w:fill="auto"/>
            <w:vAlign w:val="center"/>
          </w:tcPr>
          <w:p w14:paraId="21DB7255" w14:textId="77777777" w:rsidR="006D4F8D" w:rsidRPr="00300F10" w:rsidRDefault="006D4F8D" w:rsidP="00C77A7D">
            <w:pPr>
              <w:spacing w:after="0"/>
              <w:rPr>
                <w:rFonts w:ascii="Times New Roman" w:hAnsi="Times New Roman" w:cs="Times New Roman"/>
                <w:b/>
                <w:bCs/>
                <w:iCs/>
                <w:sz w:val="24"/>
                <w:szCs w:val="24"/>
              </w:rPr>
            </w:pPr>
            <w:r w:rsidRPr="00A5719F">
              <w:rPr>
                <w:rFonts w:ascii="Times New Roman" w:hAnsi="Times New Roman" w:cs="Times New Roman"/>
                <w:b/>
                <w:bCs/>
                <w:sz w:val="24"/>
                <w:szCs w:val="24"/>
              </w:rPr>
              <w:t>Промежуточная аттестация</w:t>
            </w:r>
          </w:p>
        </w:tc>
        <w:tc>
          <w:tcPr>
            <w:tcW w:w="927" w:type="pct"/>
            <w:shd w:val="clear" w:color="auto" w:fill="auto"/>
            <w:vAlign w:val="center"/>
          </w:tcPr>
          <w:p w14:paraId="7ABDE990" w14:textId="77777777" w:rsidR="006D4F8D" w:rsidRPr="009B484C" w:rsidRDefault="006D4F8D" w:rsidP="00C77A7D">
            <w:pPr>
              <w:spacing w:after="0"/>
              <w:jc w:val="center"/>
              <w:rPr>
                <w:rFonts w:ascii="Times New Roman" w:hAnsi="Times New Roman" w:cs="Times New Roman"/>
                <w:sz w:val="24"/>
                <w:szCs w:val="24"/>
              </w:rPr>
            </w:pPr>
            <w:r>
              <w:rPr>
                <w:rFonts w:ascii="Times New Roman" w:hAnsi="Times New Roman" w:cs="Times New Roman"/>
                <w:sz w:val="24"/>
                <w:szCs w:val="24"/>
              </w:rPr>
              <w:t>2</w:t>
            </w:r>
          </w:p>
        </w:tc>
      </w:tr>
    </w:tbl>
    <w:p w14:paraId="01D52535" w14:textId="77777777" w:rsidR="00DC7AEE" w:rsidRDefault="00DC7AEE" w:rsidP="00BF123A">
      <w:pPr>
        <w:spacing w:after="0"/>
        <w:jc w:val="both"/>
        <w:rPr>
          <w:rFonts w:ascii="Times New Roman" w:hAnsi="Times New Roman" w:cs="Times New Roman"/>
          <w:sz w:val="24"/>
          <w:szCs w:val="24"/>
        </w:rPr>
      </w:pPr>
    </w:p>
    <w:p w14:paraId="69011068" w14:textId="77777777" w:rsidR="006D4F8D" w:rsidRDefault="006D4F8D" w:rsidP="00BF123A">
      <w:pPr>
        <w:spacing w:after="0"/>
        <w:jc w:val="both"/>
        <w:rPr>
          <w:rFonts w:ascii="Times New Roman" w:hAnsi="Times New Roman" w:cs="Times New Roman"/>
          <w:sz w:val="24"/>
          <w:szCs w:val="24"/>
        </w:rPr>
      </w:pPr>
    </w:p>
    <w:p w14:paraId="68DF61CA" w14:textId="77777777" w:rsidR="00BF123A" w:rsidRPr="00DC7AEE" w:rsidRDefault="00BF123A" w:rsidP="00BF123A">
      <w:pPr>
        <w:spacing w:after="0"/>
        <w:jc w:val="both"/>
        <w:rPr>
          <w:rFonts w:ascii="Times New Roman" w:hAnsi="Times New Roman" w:cs="Times New Roman"/>
          <w:b/>
          <w:sz w:val="24"/>
          <w:szCs w:val="24"/>
        </w:rPr>
      </w:pPr>
      <w:r w:rsidRPr="00DC7AEE">
        <w:rPr>
          <w:rFonts w:ascii="Times New Roman" w:hAnsi="Times New Roman" w:cs="Times New Roman"/>
          <w:b/>
          <w:sz w:val="24"/>
          <w:szCs w:val="24"/>
        </w:rPr>
        <w:t xml:space="preserve">2.2. Тематический план и содержание учебной дисциплины </w:t>
      </w:r>
    </w:p>
    <w:tbl>
      <w:tblPr>
        <w:tblW w:w="985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8"/>
        <w:gridCol w:w="5244"/>
        <w:gridCol w:w="13"/>
        <w:gridCol w:w="1094"/>
        <w:gridCol w:w="1984"/>
      </w:tblGrid>
      <w:tr w:rsidR="00AB38CF" w:rsidRPr="00204119" w14:paraId="6CDE29D3" w14:textId="77777777" w:rsidTr="003B5838">
        <w:tc>
          <w:tcPr>
            <w:tcW w:w="1518" w:type="dxa"/>
            <w:vAlign w:val="center"/>
          </w:tcPr>
          <w:p w14:paraId="5CB76476" w14:textId="77777777" w:rsidR="00AB38CF" w:rsidRPr="00204119" w:rsidRDefault="00AB38CF" w:rsidP="003166FE">
            <w:pPr>
              <w:spacing w:after="0" w:line="240" w:lineRule="auto"/>
              <w:jc w:val="center"/>
              <w:rPr>
                <w:rFonts w:ascii="Times New Roman" w:hAnsi="Times New Roman" w:cs="Times New Roman"/>
                <w:b/>
                <w:bCs/>
                <w:iCs/>
                <w:sz w:val="24"/>
                <w:szCs w:val="24"/>
              </w:rPr>
            </w:pPr>
            <w:r w:rsidRPr="00204119">
              <w:rPr>
                <w:rFonts w:ascii="Times New Roman" w:hAnsi="Times New Roman" w:cs="Times New Roman"/>
                <w:b/>
                <w:bCs/>
                <w:iCs/>
                <w:sz w:val="24"/>
                <w:szCs w:val="24"/>
              </w:rPr>
              <w:t>Наименование разделов и тем</w:t>
            </w:r>
          </w:p>
        </w:tc>
        <w:tc>
          <w:tcPr>
            <w:tcW w:w="5244" w:type="dxa"/>
            <w:vAlign w:val="center"/>
          </w:tcPr>
          <w:p w14:paraId="0295FA28" w14:textId="77777777" w:rsidR="00AB38CF" w:rsidRPr="00204119" w:rsidRDefault="00AB38CF" w:rsidP="003166FE">
            <w:pPr>
              <w:spacing w:after="0" w:line="240" w:lineRule="auto"/>
              <w:jc w:val="center"/>
              <w:rPr>
                <w:rFonts w:ascii="Times New Roman" w:hAnsi="Times New Roman" w:cs="Times New Roman"/>
                <w:b/>
                <w:bCs/>
                <w:iCs/>
                <w:sz w:val="24"/>
                <w:szCs w:val="24"/>
              </w:rPr>
            </w:pPr>
            <w:r w:rsidRPr="00204119">
              <w:rPr>
                <w:rFonts w:ascii="Times New Roman" w:hAnsi="Times New Roman" w:cs="Times New Roman"/>
                <w:b/>
                <w:bCs/>
                <w:iCs/>
                <w:sz w:val="24"/>
                <w:szCs w:val="24"/>
              </w:rPr>
              <w:t>Содержание учебного материала и формы организации деятельности обучающихся</w:t>
            </w:r>
          </w:p>
        </w:tc>
        <w:tc>
          <w:tcPr>
            <w:tcW w:w="1107" w:type="dxa"/>
            <w:gridSpan w:val="2"/>
            <w:vAlign w:val="center"/>
          </w:tcPr>
          <w:p w14:paraId="4EAA8A9A" w14:textId="77777777" w:rsidR="00AB38CF" w:rsidRPr="00204119" w:rsidRDefault="00F47A71" w:rsidP="003166FE">
            <w:pPr>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Объем в часах</w:t>
            </w:r>
          </w:p>
        </w:tc>
        <w:tc>
          <w:tcPr>
            <w:tcW w:w="1984" w:type="dxa"/>
            <w:vAlign w:val="center"/>
          </w:tcPr>
          <w:p w14:paraId="7F940704" w14:textId="77777777" w:rsidR="00AB38CF" w:rsidRPr="00204119" w:rsidRDefault="009B2B2E" w:rsidP="003166FE">
            <w:pPr>
              <w:spacing w:after="0" w:line="240" w:lineRule="auto"/>
              <w:jc w:val="center"/>
              <w:rPr>
                <w:rFonts w:ascii="Times New Roman" w:hAnsi="Times New Roman" w:cs="Times New Roman"/>
                <w:b/>
                <w:bCs/>
                <w:iCs/>
                <w:sz w:val="24"/>
                <w:szCs w:val="24"/>
              </w:rPr>
            </w:pPr>
            <w:r w:rsidRPr="008C023A">
              <w:rPr>
                <w:rFonts w:ascii="Times New Roman" w:hAnsi="Times New Roman"/>
                <w:b/>
                <w:bCs/>
                <w:sz w:val="18"/>
                <w:szCs w:val="18"/>
              </w:rPr>
              <w:t>Коды компетенций, формированию которых способствует элемент программы</w:t>
            </w:r>
          </w:p>
        </w:tc>
      </w:tr>
      <w:tr w:rsidR="00AB38CF" w:rsidRPr="003166FE" w14:paraId="62FB9D5B" w14:textId="77777777" w:rsidTr="003B5838">
        <w:tc>
          <w:tcPr>
            <w:tcW w:w="1518" w:type="dxa"/>
          </w:tcPr>
          <w:p w14:paraId="21F769C8" w14:textId="77777777" w:rsidR="00AB38CF" w:rsidRPr="003166FE" w:rsidRDefault="00AB38CF" w:rsidP="00C77A7D">
            <w:pPr>
              <w:spacing w:after="0"/>
              <w:jc w:val="center"/>
              <w:rPr>
                <w:rFonts w:ascii="Times New Roman" w:hAnsi="Times New Roman" w:cs="Times New Roman"/>
                <w:b/>
                <w:bCs/>
                <w:i/>
                <w:iCs/>
                <w:sz w:val="24"/>
                <w:szCs w:val="24"/>
              </w:rPr>
            </w:pPr>
            <w:r w:rsidRPr="003166FE">
              <w:rPr>
                <w:rFonts w:ascii="Times New Roman" w:hAnsi="Times New Roman" w:cs="Times New Roman"/>
                <w:b/>
                <w:bCs/>
                <w:i/>
                <w:iCs/>
                <w:sz w:val="24"/>
                <w:szCs w:val="24"/>
              </w:rPr>
              <w:t>1</w:t>
            </w:r>
          </w:p>
        </w:tc>
        <w:tc>
          <w:tcPr>
            <w:tcW w:w="5257" w:type="dxa"/>
            <w:gridSpan w:val="2"/>
          </w:tcPr>
          <w:p w14:paraId="2BA1E750" w14:textId="77777777" w:rsidR="00AB38CF" w:rsidRPr="003166FE" w:rsidRDefault="00AB38CF" w:rsidP="00C77A7D">
            <w:pPr>
              <w:spacing w:after="0"/>
              <w:jc w:val="center"/>
              <w:rPr>
                <w:rFonts w:ascii="Times New Roman" w:hAnsi="Times New Roman" w:cs="Times New Roman"/>
                <w:b/>
                <w:bCs/>
                <w:i/>
                <w:iCs/>
                <w:sz w:val="24"/>
                <w:szCs w:val="24"/>
              </w:rPr>
            </w:pPr>
            <w:r w:rsidRPr="003166FE">
              <w:rPr>
                <w:rFonts w:ascii="Times New Roman" w:hAnsi="Times New Roman" w:cs="Times New Roman"/>
                <w:b/>
                <w:bCs/>
                <w:i/>
                <w:iCs/>
                <w:sz w:val="24"/>
                <w:szCs w:val="24"/>
              </w:rPr>
              <w:t>2</w:t>
            </w:r>
          </w:p>
        </w:tc>
        <w:tc>
          <w:tcPr>
            <w:tcW w:w="1094" w:type="dxa"/>
          </w:tcPr>
          <w:p w14:paraId="7D33B0BD" w14:textId="77777777" w:rsidR="00AB38CF" w:rsidRPr="003166FE" w:rsidRDefault="00AB38CF" w:rsidP="00C77A7D">
            <w:pPr>
              <w:spacing w:after="0"/>
              <w:jc w:val="center"/>
              <w:rPr>
                <w:rFonts w:ascii="Times New Roman" w:hAnsi="Times New Roman" w:cs="Times New Roman"/>
                <w:b/>
                <w:bCs/>
                <w:i/>
                <w:iCs/>
                <w:sz w:val="24"/>
                <w:szCs w:val="24"/>
              </w:rPr>
            </w:pPr>
            <w:r w:rsidRPr="003166FE">
              <w:rPr>
                <w:rFonts w:ascii="Times New Roman" w:hAnsi="Times New Roman" w:cs="Times New Roman"/>
                <w:b/>
                <w:bCs/>
                <w:i/>
                <w:iCs/>
                <w:sz w:val="24"/>
                <w:szCs w:val="24"/>
              </w:rPr>
              <w:t>3</w:t>
            </w:r>
          </w:p>
        </w:tc>
        <w:tc>
          <w:tcPr>
            <w:tcW w:w="1984" w:type="dxa"/>
          </w:tcPr>
          <w:p w14:paraId="43104A35" w14:textId="77777777" w:rsidR="00AB38CF" w:rsidRPr="003166FE" w:rsidRDefault="003166FE" w:rsidP="00C77A7D">
            <w:pPr>
              <w:spacing w:after="0"/>
              <w:jc w:val="center"/>
              <w:rPr>
                <w:rFonts w:ascii="Times New Roman" w:hAnsi="Times New Roman" w:cs="Times New Roman"/>
                <w:b/>
                <w:bCs/>
                <w:i/>
                <w:iCs/>
                <w:sz w:val="24"/>
                <w:szCs w:val="24"/>
              </w:rPr>
            </w:pPr>
            <w:r w:rsidRPr="003166FE">
              <w:rPr>
                <w:rFonts w:ascii="Times New Roman" w:hAnsi="Times New Roman" w:cs="Times New Roman"/>
                <w:b/>
                <w:bCs/>
                <w:i/>
                <w:iCs/>
                <w:sz w:val="24"/>
                <w:szCs w:val="24"/>
              </w:rPr>
              <w:t>4</w:t>
            </w:r>
          </w:p>
        </w:tc>
      </w:tr>
      <w:tr w:rsidR="00AB38CF" w:rsidRPr="00204119" w14:paraId="626A5869" w14:textId="77777777" w:rsidTr="003B5838">
        <w:tc>
          <w:tcPr>
            <w:tcW w:w="1518" w:type="dxa"/>
          </w:tcPr>
          <w:p w14:paraId="69D09E8C" w14:textId="77777777" w:rsidR="00AB38CF" w:rsidRPr="00204119" w:rsidRDefault="00AB38CF" w:rsidP="00C77A7D">
            <w:pPr>
              <w:spacing w:after="0" w:line="240" w:lineRule="auto"/>
              <w:jc w:val="center"/>
              <w:rPr>
                <w:rFonts w:ascii="Times New Roman" w:hAnsi="Times New Roman" w:cs="Times New Roman"/>
                <w:b/>
                <w:bCs/>
                <w:iCs/>
                <w:sz w:val="24"/>
                <w:szCs w:val="24"/>
              </w:rPr>
            </w:pPr>
            <w:r w:rsidRPr="00204119">
              <w:rPr>
                <w:rFonts w:ascii="Times New Roman" w:hAnsi="Times New Roman" w:cs="Times New Roman"/>
                <w:b/>
                <w:bCs/>
                <w:iCs/>
                <w:sz w:val="24"/>
                <w:szCs w:val="24"/>
              </w:rPr>
              <w:t>Раздел 1.</w:t>
            </w:r>
          </w:p>
          <w:p w14:paraId="035F4FAF" w14:textId="77777777" w:rsidR="00AB38CF" w:rsidRPr="00204119" w:rsidRDefault="00AB38CF" w:rsidP="00C77A7D">
            <w:pPr>
              <w:spacing w:after="0" w:line="240" w:lineRule="auto"/>
              <w:jc w:val="center"/>
              <w:rPr>
                <w:rFonts w:ascii="Times New Roman" w:hAnsi="Times New Roman" w:cs="Times New Roman"/>
                <w:b/>
                <w:bCs/>
                <w:iCs/>
                <w:sz w:val="24"/>
                <w:szCs w:val="24"/>
              </w:rPr>
            </w:pPr>
            <w:r w:rsidRPr="00204119">
              <w:rPr>
                <w:rFonts w:ascii="Times New Roman" w:hAnsi="Times New Roman" w:cs="Times New Roman"/>
                <w:b/>
                <w:bCs/>
                <w:iCs/>
                <w:sz w:val="24"/>
                <w:szCs w:val="24"/>
              </w:rPr>
              <w:t>Металлы и сплавы</w:t>
            </w:r>
          </w:p>
        </w:tc>
        <w:tc>
          <w:tcPr>
            <w:tcW w:w="5244" w:type="dxa"/>
          </w:tcPr>
          <w:p w14:paraId="7A80927C" w14:textId="77777777" w:rsidR="00AB38CF" w:rsidRPr="00204119" w:rsidRDefault="00AB38CF" w:rsidP="00C77A7D">
            <w:pPr>
              <w:spacing w:after="0" w:line="240" w:lineRule="auto"/>
              <w:jc w:val="center"/>
              <w:rPr>
                <w:rFonts w:ascii="Times New Roman" w:hAnsi="Times New Roman" w:cs="Times New Roman"/>
                <w:iCs/>
                <w:sz w:val="24"/>
                <w:szCs w:val="24"/>
              </w:rPr>
            </w:pPr>
          </w:p>
        </w:tc>
        <w:tc>
          <w:tcPr>
            <w:tcW w:w="1107" w:type="dxa"/>
            <w:gridSpan w:val="2"/>
          </w:tcPr>
          <w:p w14:paraId="31809BCE" w14:textId="77777777" w:rsidR="003A5176" w:rsidRDefault="003A5176" w:rsidP="00C77A7D">
            <w:pPr>
              <w:spacing w:after="0" w:line="240" w:lineRule="auto"/>
              <w:jc w:val="center"/>
              <w:rPr>
                <w:rFonts w:ascii="Times New Roman" w:hAnsi="Times New Roman" w:cs="Times New Roman"/>
                <w:b/>
                <w:iCs/>
                <w:sz w:val="24"/>
                <w:szCs w:val="24"/>
              </w:rPr>
            </w:pPr>
          </w:p>
          <w:p w14:paraId="2DE5F1F2" w14:textId="77777777" w:rsidR="00AB38CF" w:rsidRPr="00204119" w:rsidRDefault="00AB38CF" w:rsidP="00C77A7D">
            <w:pPr>
              <w:spacing w:after="0" w:line="240" w:lineRule="auto"/>
              <w:jc w:val="center"/>
              <w:rPr>
                <w:rFonts w:ascii="Times New Roman" w:hAnsi="Times New Roman" w:cs="Times New Roman"/>
                <w:b/>
                <w:iCs/>
                <w:sz w:val="24"/>
                <w:szCs w:val="24"/>
                <w:lang w:val="en-US"/>
              </w:rPr>
            </w:pPr>
            <w:r w:rsidRPr="00204119">
              <w:rPr>
                <w:rFonts w:ascii="Times New Roman" w:hAnsi="Times New Roman" w:cs="Times New Roman"/>
                <w:b/>
                <w:iCs/>
                <w:sz w:val="24"/>
                <w:szCs w:val="24"/>
                <w:lang w:val="en-US"/>
              </w:rPr>
              <w:t>26</w:t>
            </w:r>
          </w:p>
        </w:tc>
        <w:tc>
          <w:tcPr>
            <w:tcW w:w="1984" w:type="dxa"/>
          </w:tcPr>
          <w:p w14:paraId="697FAF06" w14:textId="77777777" w:rsidR="00AB38CF" w:rsidRPr="00204119" w:rsidRDefault="00AB38CF" w:rsidP="00C77A7D">
            <w:pPr>
              <w:spacing w:after="0" w:line="240" w:lineRule="auto"/>
              <w:jc w:val="both"/>
              <w:rPr>
                <w:rFonts w:ascii="Times New Roman" w:hAnsi="Times New Roman" w:cs="Times New Roman"/>
                <w:iCs/>
                <w:sz w:val="24"/>
                <w:szCs w:val="24"/>
              </w:rPr>
            </w:pPr>
          </w:p>
        </w:tc>
      </w:tr>
      <w:tr w:rsidR="00AB38CF" w:rsidRPr="00204119" w14:paraId="67183F01" w14:textId="77777777" w:rsidTr="003B5838">
        <w:tc>
          <w:tcPr>
            <w:tcW w:w="1518" w:type="dxa"/>
            <w:vMerge w:val="restart"/>
          </w:tcPr>
          <w:p w14:paraId="24CEAF2E" w14:textId="77777777" w:rsidR="00AB38CF" w:rsidRPr="00204119" w:rsidRDefault="00AB38CF" w:rsidP="00C77A7D">
            <w:pPr>
              <w:spacing w:after="0" w:line="240" w:lineRule="auto"/>
              <w:jc w:val="center"/>
              <w:rPr>
                <w:rFonts w:ascii="Times New Roman" w:hAnsi="Times New Roman" w:cs="Times New Roman"/>
                <w:b/>
                <w:bCs/>
                <w:iCs/>
                <w:sz w:val="24"/>
                <w:szCs w:val="24"/>
              </w:rPr>
            </w:pPr>
            <w:r w:rsidRPr="00204119">
              <w:rPr>
                <w:rFonts w:ascii="Times New Roman" w:hAnsi="Times New Roman" w:cs="Times New Roman"/>
                <w:b/>
                <w:bCs/>
                <w:iCs/>
                <w:sz w:val="24"/>
                <w:szCs w:val="24"/>
              </w:rPr>
              <w:t>Тема 1.1.</w:t>
            </w:r>
          </w:p>
          <w:p w14:paraId="282334EE" w14:textId="77777777" w:rsidR="00AB38CF" w:rsidRPr="00204119" w:rsidRDefault="00AB38CF" w:rsidP="00C77A7D">
            <w:pPr>
              <w:spacing w:after="0" w:line="240" w:lineRule="auto"/>
              <w:jc w:val="center"/>
              <w:rPr>
                <w:rFonts w:ascii="Times New Roman" w:hAnsi="Times New Roman" w:cs="Times New Roman"/>
                <w:b/>
                <w:bCs/>
                <w:iCs/>
                <w:sz w:val="24"/>
                <w:szCs w:val="24"/>
              </w:rPr>
            </w:pPr>
            <w:r w:rsidRPr="00204119">
              <w:rPr>
                <w:rFonts w:ascii="Times New Roman" w:hAnsi="Times New Roman" w:cs="Times New Roman"/>
                <w:b/>
                <w:bCs/>
                <w:iCs/>
                <w:sz w:val="24"/>
                <w:szCs w:val="24"/>
              </w:rPr>
              <w:t>Строение и свойства  металлов</w:t>
            </w:r>
          </w:p>
        </w:tc>
        <w:tc>
          <w:tcPr>
            <w:tcW w:w="5244" w:type="dxa"/>
          </w:tcPr>
          <w:p w14:paraId="69B2514B" w14:textId="77777777" w:rsidR="00AB38CF" w:rsidRPr="00E562E4" w:rsidRDefault="00AB38CF" w:rsidP="00AB38CF">
            <w:pPr>
              <w:spacing w:after="0" w:line="240" w:lineRule="auto"/>
              <w:rPr>
                <w:rFonts w:ascii="Times New Roman" w:hAnsi="Times New Roman" w:cs="Times New Roman"/>
                <w:i/>
                <w:iCs/>
                <w:sz w:val="24"/>
                <w:szCs w:val="24"/>
              </w:rPr>
            </w:pPr>
            <w:r w:rsidRPr="00E562E4">
              <w:rPr>
                <w:rFonts w:ascii="Times New Roman" w:hAnsi="Times New Roman" w:cs="Times New Roman"/>
                <w:b/>
                <w:bCs/>
                <w:i/>
                <w:iCs/>
                <w:sz w:val="24"/>
                <w:szCs w:val="24"/>
              </w:rPr>
              <w:t>Содержание учебного материала:</w:t>
            </w:r>
          </w:p>
        </w:tc>
        <w:tc>
          <w:tcPr>
            <w:tcW w:w="1107" w:type="dxa"/>
            <w:gridSpan w:val="2"/>
          </w:tcPr>
          <w:p w14:paraId="78E5AB58" w14:textId="77777777" w:rsidR="00AB38CF" w:rsidRPr="00204119" w:rsidRDefault="00AB38CF" w:rsidP="00C77A7D">
            <w:pPr>
              <w:spacing w:after="0" w:line="240" w:lineRule="auto"/>
              <w:jc w:val="center"/>
              <w:rPr>
                <w:rFonts w:ascii="Times New Roman" w:hAnsi="Times New Roman" w:cs="Times New Roman"/>
                <w:b/>
                <w:bCs/>
                <w:iCs/>
                <w:sz w:val="24"/>
                <w:szCs w:val="24"/>
              </w:rPr>
            </w:pPr>
            <w:r w:rsidRPr="00204119">
              <w:rPr>
                <w:rFonts w:ascii="Times New Roman" w:hAnsi="Times New Roman" w:cs="Times New Roman"/>
                <w:b/>
                <w:bCs/>
                <w:iCs/>
                <w:sz w:val="24"/>
                <w:szCs w:val="24"/>
              </w:rPr>
              <w:t>10</w:t>
            </w:r>
          </w:p>
        </w:tc>
        <w:tc>
          <w:tcPr>
            <w:tcW w:w="1984" w:type="dxa"/>
          </w:tcPr>
          <w:p w14:paraId="1DEB4DE6" w14:textId="77777777" w:rsidR="00AB38CF" w:rsidRPr="00204119" w:rsidRDefault="00AB38CF" w:rsidP="00C77A7D">
            <w:pPr>
              <w:spacing w:after="0" w:line="240" w:lineRule="auto"/>
              <w:jc w:val="both"/>
              <w:rPr>
                <w:rFonts w:ascii="Times New Roman" w:hAnsi="Times New Roman" w:cs="Times New Roman"/>
                <w:iCs/>
                <w:sz w:val="24"/>
                <w:szCs w:val="24"/>
              </w:rPr>
            </w:pPr>
          </w:p>
        </w:tc>
      </w:tr>
      <w:tr w:rsidR="00AB38CF" w:rsidRPr="00204119" w14:paraId="285D0F1A" w14:textId="77777777" w:rsidTr="003B5838">
        <w:trPr>
          <w:trHeight w:val="782"/>
        </w:trPr>
        <w:tc>
          <w:tcPr>
            <w:tcW w:w="1518" w:type="dxa"/>
            <w:vMerge/>
          </w:tcPr>
          <w:p w14:paraId="2835EA06" w14:textId="77777777" w:rsidR="00AB38CF" w:rsidRPr="00204119" w:rsidRDefault="00AB38CF" w:rsidP="00C77A7D">
            <w:pPr>
              <w:spacing w:after="0" w:line="240" w:lineRule="auto"/>
              <w:jc w:val="center"/>
              <w:rPr>
                <w:rFonts w:ascii="Times New Roman" w:hAnsi="Times New Roman" w:cs="Times New Roman"/>
                <w:b/>
                <w:bCs/>
                <w:iCs/>
                <w:sz w:val="24"/>
                <w:szCs w:val="24"/>
              </w:rPr>
            </w:pPr>
          </w:p>
        </w:tc>
        <w:tc>
          <w:tcPr>
            <w:tcW w:w="5244" w:type="dxa"/>
          </w:tcPr>
          <w:p w14:paraId="375FA7CB" w14:textId="77777777" w:rsidR="00AB38CF" w:rsidRPr="00204119" w:rsidRDefault="00AB38CF" w:rsidP="00AB38CF">
            <w:pPr>
              <w:spacing w:after="0" w:line="240" w:lineRule="auto"/>
              <w:rPr>
                <w:rFonts w:ascii="Times New Roman" w:hAnsi="Times New Roman" w:cs="Times New Roman"/>
                <w:iCs/>
                <w:sz w:val="24"/>
                <w:szCs w:val="24"/>
              </w:rPr>
            </w:pPr>
            <w:r w:rsidRPr="00204119">
              <w:rPr>
                <w:rFonts w:ascii="Times New Roman" w:hAnsi="Times New Roman" w:cs="Times New Roman"/>
                <w:iCs/>
                <w:sz w:val="24"/>
                <w:szCs w:val="24"/>
              </w:rPr>
              <w:t>1. Понятие о металлах и сплавах. Кристаллические решетки металлов. Аллотропические превращения металлов</w:t>
            </w:r>
          </w:p>
        </w:tc>
        <w:tc>
          <w:tcPr>
            <w:tcW w:w="1107" w:type="dxa"/>
            <w:gridSpan w:val="2"/>
            <w:vMerge w:val="restart"/>
          </w:tcPr>
          <w:p w14:paraId="6BB4F8C0" w14:textId="77777777" w:rsidR="00CD013F" w:rsidRDefault="00CD013F" w:rsidP="00C77A7D">
            <w:pPr>
              <w:spacing w:after="0" w:line="240" w:lineRule="auto"/>
              <w:jc w:val="center"/>
              <w:rPr>
                <w:rFonts w:ascii="Times New Roman" w:hAnsi="Times New Roman" w:cs="Times New Roman"/>
                <w:b/>
                <w:iCs/>
                <w:sz w:val="24"/>
                <w:szCs w:val="24"/>
              </w:rPr>
            </w:pPr>
          </w:p>
          <w:p w14:paraId="18B7CE12" w14:textId="77777777" w:rsidR="00AB38CF" w:rsidRPr="00AB38CF" w:rsidRDefault="00AB38CF" w:rsidP="00C77A7D">
            <w:pPr>
              <w:spacing w:after="0" w:line="240" w:lineRule="auto"/>
              <w:jc w:val="center"/>
              <w:rPr>
                <w:rFonts w:ascii="Times New Roman" w:hAnsi="Times New Roman" w:cs="Times New Roman"/>
                <w:b/>
                <w:iCs/>
                <w:sz w:val="24"/>
                <w:szCs w:val="24"/>
                <w:lang w:val="en-US"/>
              </w:rPr>
            </w:pPr>
            <w:r w:rsidRPr="00AB38CF">
              <w:rPr>
                <w:rFonts w:ascii="Times New Roman" w:hAnsi="Times New Roman" w:cs="Times New Roman"/>
                <w:b/>
                <w:iCs/>
                <w:sz w:val="24"/>
                <w:szCs w:val="24"/>
                <w:lang w:val="en-US"/>
              </w:rPr>
              <w:t>4</w:t>
            </w:r>
          </w:p>
          <w:p w14:paraId="5E6946CE" w14:textId="77777777" w:rsidR="00AB38CF" w:rsidRPr="00204119" w:rsidRDefault="00AB38CF" w:rsidP="00C77A7D">
            <w:pPr>
              <w:spacing w:after="0" w:line="240" w:lineRule="auto"/>
              <w:jc w:val="center"/>
              <w:rPr>
                <w:rFonts w:ascii="Times New Roman" w:hAnsi="Times New Roman" w:cs="Times New Roman"/>
                <w:iCs/>
                <w:sz w:val="24"/>
                <w:szCs w:val="24"/>
                <w:lang w:val="en-US"/>
              </w:rPr>
            </w:pPr>
          </w:p>
          <w:p w14:paraId="07CE2481" w14:textId="77777777" w:rsidR="00AB38CF" w:rsidRPr="00204119" w:rsidRDefault="00AB38CF" w:rsidP="00C77A7D">
            <w:pPr>
              <w:spacing w:after="0" w:line="240" w:lineRule="auto"/>
              <w:jc w:val="center"/>
              <w:rPr>
                <w:rFonts w:ascii="Times New Roman" w:hAnsi="Times New Roman" w:cs="Times New Roman"/>
                <w:iCs/>
                <w:sz w:val="24"/>
                <w:szCs w:val="24"/>
                <w:lang w:val="en-US"/>
              </w:rPr>
            </w:pPr>
          </w:p>
        </w:tc>
        <w:tc>
          <w:tcPr>
            <w:tcW w:w="1984" w:type="dxa"/>
          </w:tcPr>
          <w:p w14:paraId="0A5B3046" w14:textId="77777777" w:rsidR="00AB38CF" w:rsidRPr="00204119" w:rsidRDefault="00AB38CF" w:rsidP="00C77A7D">
            <w:pPr>
              <w:spacing w:after="0" w:line="240" w:lineRule="auto"/>
              <w:jc w:val="both"/>
              <w:rPr>
                <w:rFonts w:ascii="Times New Roman" w:hAnsi="Times New Roman" w:cs="Times New Roman"/>
                <w:iCs/>
                <w:sz w:val="24"/>
                <w:szCs w:val="24"/>
              </w:rPr>
            </w:pPr>
            <w:r w:rsidRPr="00204119">
              <w:rPr>
                <w:rFonts w:ascii="Times New Roman" w:hAnsi="Times New Roman" w:cs="Times New Roman"/>
                <w:iCs/>
                <w:sz w:val="24"/>
                <w:szCs w:val="24"/>
              </w:rPr>
              <w:t>ОК 01. – ОК 10.</w:t>
            </w:r>
          </w:p>
          <w:p w14:paraId="6757A4E0" w14:textId="77777777" w:rsidR="00AB38CF" w:rsidRPr="00204119" w:rsidRDefault="00AB38CF" w:rsidP="00C77A7D">
            <w:pPr>
              <w:spacing w:after="0" w:line="240" w:lineRule="auto"/>
              <w:jc w:val="both"/>
              <w:rPr>
                <w:rFonts w:ascii="Times New Roman" w:hAnsi="Times New Roman" w:cs="Times New Roman"/>
                <w:iCs/>
                <w:sz w:val="24"/>
                <w:szCs w:val="24"/>
              </w:rPr>
            </w:pPr>
            <w:r w:rsidRPr="00204119">
              <w:rPr>
                <w:rFonts w:ascii="Times New Roman" w:hAnsi="Times New Roman" w:cs="Times New Roman"/>
                <w:iCs/>
                <w:sz w:val="24"/>
                <w:szCs w:val="24"/>
              </w:rPr>
              <w:t>ПК 3.1. – ПК 3.3</w:t>
            </w:r>
          </w:p>
        </w:tc>
      </w:tr>
      <w:tr w:rsidR="00AB38CF" w:rsidRPr="00204119" w14:paraId="0509A53C" w14:textId="77777777" w:rsidTr="003B5838">
        <w:tc>
          <w:tcPr>
            <w:tcW w:w="1518" w:type="dxa"/>
            <w:vMerge/>
          </w:tcPr>
          <w:p w14:paraId="1519173D" w14:textId="77777777" w:rsidR="00AB38CF" w:rsidRPr="00204119" w:rsidRDefault="00AB38CF" w:rsidP="00C77A7D">
            <w:pPr>
              <w:spacing w:after="0" w:line="240" w:lineRule="auto"/>
              <w:jc w:val="center"/>
              <w:rPr>
                <w:rFonts w:ascii="Times New Roman" w:hAnsi="Times New Roman" w:cs="Times New Roman"/>
                <w:b/>
                <w:bCs/>
                <w:iCs/>
                <w:sz w:val="24"/>
                <w:szCs w:val="24"/>
              </w:rPr>
            </w:pPr>
          </w:p>
        </w:tc>
        <w:tc>
          <w:tcPr>
            <w:tcW w:w="5244" w:type="dxa"/>
          </w:tcPr>
          <w:p w14:paraId="7E9D3AE0" w14:textId="77777777" w:rsidR="00AB38CF" w:rsidRPr="00204119" w:rsidRDefault="00AB38CF" w:rsidP="003166FE">
            <w:pPr>
              <w:spacing w:after="0" w:line="240" w:lineRule="auto"/>
              <w:rPr>
                <w:rFonts w:ascii="Times New Roman" w:hAnsi="Times New Roman" w:cs="Times New Roman"/>
                <w:iCs/>
                <w:sz w:val="24"/>
                <w:szCs w:val="24"/>
              </w:rPr>
            </w:pPr>
            <w:r w:rsidRPr="00204119">
              <w:rPr>
                <w:rFonts w:ascii="Times New Roman" w:hAnsi="Times New Roman" w:cs="Times New Roman"/>
                <w:iCs/>
                <w:sz w:val="24"/>
                <w:szCs w:val="24"/>
              </w:rPr>
              <w:t>2. Типы связей. Кристаллизация металлов. Строение слитка. Основы теории сплавов</w:t>
            </w:r>
          </w:p>
        </w:tc>
        <w:tc>
          <w:tcPr>
            <w:tcW w:w="1107" w:type="dxa"/>
            <w:gridSpan w:val="2"/>
            <w:vMerge/>
          </w:tcPr>
          <w:p w14:paraId="70E89AA8" w14:textId="77777777" w:rsidR="00AB38CF" w:rsidRPr="00204119" w:rsidRDefault="00AB38CF" w:rsidP="00C77A7D">
            <w:pPr>
              <w:spacing w:after="0" w:line="240" w:lineRule="auto"/>
              <w:jc w:val="center"/>
              <w:rPr>
                <w:rFonts w:ascii="Times New Roman" w:hAnsi="Times New Roman" w:cs="Times New Roman"/>
                <w:iCs/>
                <w:sz w:val="24"/>
                <w:szCs w:val="24"/>
              </w:rPr>
            </w:pPr>
          </w:p>
        </w:tc>
        <w:tc>
          <w:tcPr>
            <w:tcW w:w="1984" w:type="dxa"/>
          </w:tcPr>
          <w:p w14:paraId="268225D4" w14:textId="77777777" w:rsidR="00AB38CF" w:rsidRPr="00204119" w:rsidRDefault="00AB38CF" w:rsidP="00C77A7D">
            <w:pPr>
              <w:spacing w:after="0" w:line="240" w:lineRule="auto"/>
              <w:jc w:val="both"/>
              <w:rPr>
                <w:rFonts w:ascii="Times New Roman" w:hAnsi="Times New Roman" w:cs="Times New Roman"/>
                <w:iCs/>
                <w:sz w:val="24"/>
                <w:szCs w:val="24"/>
              </w:rPr>
            </w:pPr>
            <w:r w:rsidRPr="00204119">
              <w:rPr>
                <w:rFonts w:ascii="Times New Roman" w:hAnsi="Times New Roman" w:cs="Times New Roman"/>
                <w:iCs/>
                <w:sz w:val="24"/>
                <w:szCs w:val="24"/>
              </w:rPr>
              <w:t>ОК 01. – ОК 10.</w:t>
            </w:r>
          </w:p>
          <w:p w14:paraId="69F20729" w14:textId="77777777" w:rsidR="00AB38CF" w:rsidRPr="00204119" w:rsidRDefault="00AB38CF" w:rsidP="00C77A7D">
            <w:pPr>
              <w:spacing w:after="0" w:line="240" w:lineRule="auto"/>
              <w:jc w:val="both"/>
              <w:rPr>
                <w:rFonts w:ascii="Times New Roman" w:hAnsi="Times New Roman" w:cs="Times New Roman"/>
                <w:iCs/>
                <w:sz w:val="24"/>
                <w:szCs w:val="24"/>
              </w:rPr>
            </w:pPr>
            <w:r w:rsidRPr="00204119">
              <w:rPr>
                <w:rFonts w:ascii="Times New Roman" w:hAnsi="Times New Roman" w:cs="Times New Roman"/>
                <w:iCs/>
                <w:sz w:val="24"/>
                <w:szCs w:val="24"/>
              </w:rPr>
              <w:t>ПК 3.1; ПК 3.3 – ПК 3.5</w:t>
            </w:r>
          </w:p>
        </w:tc>
      </w:tr>
      <w:tr w:rsidR="00AB38CF" w:rsidRPr="00204119" w14:paraId="2CB872DE" w14:textId="77777777" w:rsidTr="003B5838">
        <w:tc>
          <w:tcPr>
            <w:tcW w:w="1518" w:type="dxa"/>
            <w:vMerge/>
          </w:tcPr>
          <w:p w14:paraId="5E14B381" w14:textId="77777777" w:rsidR="00AB38CF" w:rsidRPr="00204119" w:rsidRDefault="00AB38CF" w:rsidP="00C77A7D">
            <w:pPr>
              <w:spacing w:after="0" w:line="240" w:lineRule="auto"/>
              <w:jc w:val="center"/>
              <w:rPr>
                <w:rFonts w:ascii="Times New Roman" w:hAnsi="Times New Roman" w:cs="Times New Roman"/>
                <w:b/>
                <w:bCs/>
                <w:iCs/>
                <w:sz w:val="24"/>
                <w:szCs w:val="24"/>
              </w:rPr>
            </w:pPr>
          </w:p>
        </w:tc>
        <w:tc>
          <w:tcPr>
            <w:tcW w:w="5257" w:type="dxa"/>
            <w:gridSpan w:val="2"/>
          </w:tcPr>
          <w:p w14:paraId="5B374B5B" w14:textId="77777777" w:rsidR="00AB38CF" w:rsidRPr="00E562E4" w:rsidRDefault="00AB38CF" w:rsidP="00C77A7D">
            <w:pPr>
              <w:spacing w:after="0" w:line="240" w:lineRule="auto"/>
              <w:jc w:val="both"/>
              <w:rPr>
                <w:rFonts w:ascii="Times New Roman" w:hAnsi="Times New Roman" w:cs="Times New Roman"/>
                <w:b/>
                <w:i/>
                <w:iCs/>
                <w:sz w:val="24"/>
                <w:szCs w:val="24"/>
              </w:rPr>
            </w:pPr>
            <w:r w:rsidRPr="00E562E4">
              <w:rPr>
                <w:rFonts w:ascii="Times New Roman" w:hAnsi="Times New Roman" w:cs="Times New Roman"/>
                <w:b/>
                <w:i/>
                <w:iCs/>
                <w:sz w:val="24"/>
                <w:szCs w:val="24"/>
              </w:rPr>
              <w:t>Лабораторные работы:</w:t>
            </w:r>
          </w:p>
        </w:tc>
        <w:tc>
          <w:tcPr>
            <w:tcW w:w="1094" w:type="dxa"/>
          </w:tcPr>
          <w:p w14:paraId="7352C6AF" w14:textId="77777777" w:rsidR="00AB38CF" w:rsidRPr="00AB38CF" w:rsidRDefault="00AB38CF" w:rsidP="00AB38CF">
            <w:pPr>
              <w:spacing w:after="0" w:line="240" w:lineRule="auto"/>
              <w:jc w:val="center"/>
              <w:rPr>
                <w:rFonts w:ascii="Times New Roman" w:hAnsi="Times New Roman" w:cs="Times New Roman"/>
                <w:b/>
                <w:bCs/>
                <w:iCs/>
                <w:sz w:val="24"/>
                <w:szCs w:val="24"/>
              </w:rPr>
            </w:pPr>
            <w:r w:rsidRPr="00AB38CF">
              <w:rPr>
                <w:rFonts w:ascii="Times New Roman" w:hAnsi="Times New Roman" w:cs="Times New Roman"/>
                <w:b/>
                <w:bCs/>
                <w:iCs/>
                <w:sz w:val="24"/>
                <w:szCs w:val="24"/>
              </w:rPr>
              <w:t>4</w:t>
            </w:r>
          </w:p>
        </w:tc>
        <w:tc>
          <w:tcPr>
            <w:tcW w:w="1984" w:type="dxa"/>
          </w:tcPr>
          <w:p w14:paraId="499D259A" w14:textId="77777777" w:rsidR="00AB38CF" w:rsidRPr="00204119" w:rsidRDefault="00AB38CF" w:rsidP="00C77A7D">
            <w:pPr>
              <w:spacing w:after="0" w:line="240" w:lineRule="auto"/>
              <w:jc w:val="both"/>
              <w:rPr>
                <w:rFonts w:ascii="Times New Roman" w:hAnsi="Times New Roman" w:cs="Times New Roman"/>
                <w:iCs/>
                <w:sz w:val="24"/>
                <w:szCs w:val="24"/>
              </w:rPr>
            </w:pPr>
          </w:p>
        </w:tc>
      </w:tr>
      <w:tr w:rsidR="00AB38CF" w:rsidRPr="00204119" w14:paraId="1AFDC346" w14:textId="77777777" w:rsidTr="003B5838">
        <w:tc>
          <w:tcPr>
            <w:tcW w:w="1518" w:type="dxa"/>
            <w:vMerge/>
          </w:tcPr>
          <w:p w14:paraId="3B1B7408" w14:textId="77777777" w:rsidR="00AB38CF" w:rsidRPr="00204119" w:rsidRDefault="00AB38CF" w:rsidP="00C77A7D">
            <w:pPr>
              <w:spacing w:after="0" w:line="240" w:lineRule="auto"/>
              <w:jc w:val="center"/>
              <w:rPr>
                <w:rFonts w:ascii="Times New Roman" w:hAnsi="Times New Roman" w:cs="Times New Roman"/>
                <w:b/>
                <w:bCs/>
                <w:iCs/>
                <w:sz w:val="24"/>
                <w:szCs w:val="24"/>
              </w:rPr>
            </w:pPr>
          </w:p>
        </w:tc>
        <w:tc>
          <w:tcPr>
            <w:tcW w:w="5257" w:type="dxa"/>
            <w:gridSpan w:val="2"/>
          </w:tcPr>
          <w:p w14:paraId="273F3864" w14:textId="77777777" w:rsidR="00AB38CF" w:rsidRPr="00204119" w:rsidRDefault="00AB38CF" w:rsidP="00C77A7D">
            <w:pPr>
              <w:spacing w:after="0" w:line="240" w:lineRule="auto"/>
              <w:jc w:val="both"/>
              <w:rPr>
                <w:rFonts w:ascii="Times New Roman" w:hAnsi="Times New Roman" w:cs="Times New Roman"/>
                <w:iCs/>
                <w:sz w:val="24"/>
                <w:szCs w:val="24"/>
              </w:rPr>
            </w:pPr>
            <w:r w:rsidRPr="00204119">
              <w:rPr>
                <w:rFonts w:ascii="Times New Roman" w:hAnsi="Times New Roman" w:cs="Times New Roman"/>
                <w:iCs/>
                <w:sz w:val="24"/>
                <w:szCs w:val="24"/>
              </w:rPr>
              <w:t>1. Изучение микроструктуры металлов и сплавов</w:t>
            </w:r>
          </w:p>
        </w:tc>
        <w:tc>
          <w:tcPr>
            <w:tcW w:w="1094" w:type="dxa"/>
          </w:tcPr>
          <w:p w14:paraId="3F6313DE" w14:textId="77777777" w:rsidR="00AB38CF" w:rsidRPr="00204119" w:rsidRDefault="00AB38CF" w:rsidP="00C77A7D">
            <w:pPr>
              <w:spacing w:after="0" w:line="240" w:lineRule="auto"/>
              <w:jc w:val="center"/>
              <w:rPr>
                <w:rFonts w:ascii="Times New Roman" w:hAnsi="Times New Roman" w:cs="Times New Roman"/>
                <w:iCs/>
                <w:sz w:val="24"/>
                <w:szCs w:val="24"/>
              </w:rPr>
            </w:pPr>
            <w:r w:rsidRPr="00204119">
              <w:rPr>
                <w:rFonts w:ascii="Times New Roman" w:hAnsi="Times New Roman" w:cs="Times New Roman"/>
                <w:iCs/>
                <w:sz w:val="24"/>
                <w:szCs w:val="24"/>
              </w:rPr>
              <w:t>2</w:t>
            </w:r>
          </w:p>
        </w:tc>
        <w:tc>
          <w:tcPr>
            <w:tcW w:w="1984" w:type="dxa"/>
          </w:tcPr>
          <w:p w14:paraId="56FE06AF" w14:textId="77777777" w:rsidR="00AB38CF" w:rsidRPr="00204119" w:rsidRDefault="00AB38CF" w:rsidP="00C77A7D">
            <w:pPr>
              <w:spacing w:after="0" w:line="240" w:lineRule="auto"/>
              <w:jc w:val="both"/>
              <w:rPr>
                <w:rFonts w:ascii="Times New Roman" w:hAnsi="Times New Roman" w:cs="Times New Roman"/>
                <w:iCs/>
                <w:sz w:val="24"/>
                <w:szCs w:val="24"/>
              </w:rPr>
            </w:pPr>
            <w:r w:rsidRPr="00204119">
              <w:rPr>
                <w:rFonts w:ascii="Times New Roman" w:hAnsi="Times New Roman" w:cs="Times New Roman"/>
                <w:iCs/>
                <w:sz w:val="24"/>
                <w:szCs w:val="24"/>
              </w:rPr>
              <w:t>ОК 01. – ОК 10.</w:t>
            </w:r>
          </w:p>
          <w:p w14:paraId="6A535C03" w14:textId="77777777" w:rsidR="00AB38CF" w:rsidRPr="00204119" w:rsidRDefault="00AB38CF" w:rsidP="00C77A7D">
            <w:pPr>
              <w:spacing w:after="0" w:line="240" w:lineRule="auto"/>
              <w:jc w:val="both"/>
              <w:rPr>
                <w:rFonts w:ascii="Times New Roman" w:hAnsi="Times New Roman" w:cs="Times New Roman"/>
                <w:iCs/>
                <w:sz w:val="24"/>
                <w:szCs w:val="24"/>
              </w:rPr>
            </w:pPr>
            <w:r w:rsidRPr="00204119">
              <w:rPr>
                <w:rFonts w:ascii="Times New Roman" w:hAnsi="Times New Roman" w:cs="Times New Roman"/>
                <w:iCs/>
                <w:sz w:val="24"/>
                <w:szCs w:val="24"/>
              </w:rPr>
              <w:t xml:space="preserve">ПК 3.1; ПК 3.3 – 3.5 </w:t>
            </w:r>
          </w:p>
        </w:tc>
      </w:tr>
      <w:tr w:rsidR="00AB38CF" w:rsidRPr="00204119" w14:paraId="54F30281" w14:textId="77777777" w:rsidTr="003B5838">
        <w:tc>
          <w:tcPr>
            <w:tcW w:w="1518" w:type="dxa"/>
            <w:vMerge/>
          </w:tcPr>
          <w:p w14:paraId="1439024A" w14:textId="77777777" w:rsidR="00AB38CF" w:rsidRPr="00204119" w:rsidRDefault="00AB38CF" w:rsidP="00C77A7D">
            <w:pPr>
              <w:spacing w:after="0" w:line="240" w:lineRule="auto"/>
              <w:jc w:val="center"/>
              <w:rPr>
                <w:rFonts w:ascii="Times New Roman" w:hAnsi="Times New Roman" w:cs="Times New Roman"/>
                <w:b/>
                <w:bCs/>
                <w:iCs/>
                <w:sz w:val="24"/>
                <w:szCs w:val="24"/>
              </w:rPr>
            </w:pPr>
          </w:p>
        </w:tc>
        <w:tc>
          <w:tcPr>
            <w:tcW w:w="5257" w:type="dxa"/>
            <w:gridSpan w:val="2"/>
          </w:tcPr>
          <w:p w14:paraId="6A198AA6" w14:textId="77777777" w:rsidR="00AB38CF" w:rsidRPr="00204119" w:rsidRDefault="00AB38CF" w:rsidP="00C77A7D">
            <w:pPr>
              <w:spacing w:after="0" w:line="240" w:lineRule="auto"/>
              <w:jc w:val="both"/>
              <w:rPr>
                <w:rFonts w:ascii="Times New Roman" w:hAnsi="Times New Roman" w:cs="Times New Roman"/>
                <w:iCs/>
                <w:sz w:val="24"/>
                <w:szCs w:val="24"/>
              </w:rPr>
            </w:pPr>
            <w:r w:rsidRPr="00204119">
              <w:rPr>
                <w:rFonts w:ascii="Times New Roman" w:hAnsi="Times New Roman" w:cs="Times New Roman"/>
                <w:iCs/>
                <w:sz w:val="24"/>
                <w:szCs w:val="24"/>
              </w:rPr>
              <w:t>2. Определение твердости, пластичности, ударной вязкости металлов</w:t>
            </w:r>
          </w:p>
        </w:tc>
        <w:tc>
          <w:tcPr>
            <w:tcW w:w="1094" w:type="dxa"/>
          </w:tcPr>
          <w:p w14:paraId="70E9043A" w14:textId="77777777" w:rsidR="00AB38CF" w:rsidRPr="00204119" w:rsidRDefault="00AB38CF" w:rsidP="00C77A7D">
            <w:pPr>
              <w:spacing w:after="0" w:line="240" w:lineRule="auto"/>
              <w:jc w:val="center"/>
              <w:rPr>
                <w:rFonts w:ascii="Times New Roman" w:hAnsi="Times New Roman" w:cs="Times New Roman"/>
                <w:iCs/>
                <w:sz w:val="24"/>
                <w:szCs w:val="24"/>
              </w:rPr>
            </w:pPr>
            <w:r w:rsidRPr="00204119">
              <w:rPr>
                <w:rFonts w:ascii="Times New Roman" w:hAnsi="Times New Roman" w:cs="Times New Roman"/>
                <w:iCs/>
                <w:sz w:val="24"/>
                <w:szCs w:val="24"/>
              </w:rPr>
              <w:t>2</w:t>
            </w:r>
          </w:p>
        </w:tc>
        <w:tc>
          <w:tcPr>
            <w:tcW w:w="1984" w:type="dxa"/>
          </w:tcPr>
          <w:p w14:paraId="365423ED" w14:textId="77777777" w:rsidR="00AB38CF" w:rsidRPr="00204119" w:rsidRDefault="00AB38CF" w:rsidP="00C77A7D">
            <w:pPr>
              <w:spacing w:after="0" w:line="240" w:lineRule="auto"/>
              <w:jc w:val="both"/>
              <w:rPr>
                <w:rFonts w:ascii="Times New Roman" w:hAnsi="Times New Roman" w:cs="Times New Roman"/>
                <w:iCs/>
                <w:sz w:val="24"/>
                <w:szCs w:val="24"/>
              </w:rPr>
            </w:pPr>
            <w:r w:rsidRPr="00204119">
              <w:rPr>
                <w:rFonts w:ascii="Times New Roman" w:hAnsi="Times New Roman" w:cs="Times New Roman"/>
                <w:iCs/>
                <w:sz w:val="24"/>
                <w:szCs w:val="24"/>
              </w:rPr>
              <w:t>ОК 01. – ОК 10.</w:t>
            </w:r>
          </w:p>
        </w:tc>
      </w:tr>
      <w:tr w:rsidR="00AB38CF" w:rsidRPr="00204119" w14:paraId="1EA24C36" w14:textId="77777777" w:rsidTr="003B5838">
        <w:tc>
          <w:tcPr>
            <w:tcW w:w="1518" w:type="dxa"/>
            <w:vMerge/>
          </w:tcPr>
          <w:p w14:paraId="09B3ECAD" w14:textId="77777777" w:rsidR="00AB38CF" w:rsidRPr="00204119" w:rsidRDefault="00AB38CF" w:rsidP="00C77A7D">
            <w:pPr>
              <w:spacing w:after="0" w:line="240" w:lineRule="auto"/>
              <w:jc w:val="center"/>
              <w:rPr>
                <w:rFonts w:ascii="Times New Roman" w:hAnsi="Times New Roman" w:cs="Times New Roman"/>
                <w:b/>
                <w:bCs/>
                <w:iCs/>
                <w:sz w:val="24"/>
                <w:szCs w:val="24"/>
              </w:rPr>
            </w:pPr>
          </w:p>
        </w:tc>
        <w:tc>
          <w:tcPr>
            <w:tcW w:w="5257" w:type="dxa"/>
            <w:gridSpan w:val="2"/>
          </w:tcPr>
          <w:p w14:paraId="568B6C35" w14:textId="77777777" w:rsidR="00AB38CF" w:rsidRPr="00E562E4" w:rsidRDefault="00AB38CF" w:rsidP="00C77A7D">
            <w:pPr>
              <w:spacing w:after="0" w:line="240" w:lineRule="auto"/>
              <w:jc w:val="both"/>
              <w:rPr>
                <w:rFonts w:ascii="Times New Roman" w:hAnsi="Times New Roman" w:cs="Times New Roman"/>
                <w:i/>
                <w:iCs/>
                <w:sz w:val="24"/>
                <w:szCs w:val="24"/>
              </w:rPr>
            </w:pPr>
            <w:r w:rsidRPr="00E562E4">
              <w:rPr>
                <w:rFonts w:ascii="Times New Roman" w:hAnsi="Times New Roman" w:cs="Times New Roman"/>
                <w:b/>
                <w:bCs/>
                <w:i/>
                <w:iCs/>
                <w:sz w:val="24"/>
                <w:szCs w:val="24"/>
              </w:rPr>
              <w:t>Практические занятия:</w:t>
            </w:r>
          </w:p>
        </w:tc>
        <w:tc>
          <w:tcPr>
            <w:tcW w:w="1094" w:type="dxa"/>
          </w:tcPr>
          <w:p w14:paraId="3DC31268" w14:textId="77777777" w:rsidR="00AB38CF" w:rsidRPr="00AB38CF" w:rsidRDefault="00AB38CF" w:rsidP="00AB38CF">
            <w:pPr>
              <w:spacing w:after="0" w:line="240" w:lineRule="auto"/>
              <w:jc w:val="center"/>
              <w:rPr>
                <w:rFonts w:ascii="Times New Roman" w:hAnsi="Times New Roman" w:cs="Times New Roman"/>
                <w:b/>
                <w:iCs/>
                <w:sz w:val="24"/>
                <w:szCs w:val="24"/>
              </w:rPr>
            </w:pPr>
            <w:r w:rsidRPr="00AB38CF">
              <w:rPr>
                <w:rFonts w:ascii="Times New Roman" w:hAnsi="Times New Roman" w:cs="Times New Roman"/>
                <w:b/>
                <w:iCs/>
                <w:sz w:val="24"/>
                <w:szCs w:val="24"/>
              </w:rPr>
              <w:t>2</w:t>
            </w:r>
          </w:p>
        </w:tc>
        <w:tc>
          <w:tcPr>
            <w:tcW w:w="1984" w:type="dxa"/>
          </w:tcPr>
          <w:p w14:paraId="7FA601DC" w14:textId="77777777" w:rsidR="00AB38CF" w:rsidRPr="00204119" w:rsidRDefault="00AB38CF" w:rsidP="00C77A7D">
            <w:pPr>
              <w:spacing w:after="0" w:line="240" w:lineRule="auto"/>
              <w:jc w:val="both"/>
              <w:rPr>
                <w:rFonts w:ascii="Times New Roman" w:hAnsi="Times New Roman" w:cs="Times New Roman"/>
                <w:iCs/>
                <w:sz w:val="24"/>
                <w:szCs w:val="24"/>
              </w:rPr>
            </w:pPr>
          </w:p>
        </w:tc>
      </w:tr>
      <w:tr w:rsidR="00AB38CF" w:rsidRPr="00204119" w14:paraId="445F29C3" w14:textId="77777777" w:rsidTr="003B5838">
        <w:tc>
          <w:tcPr>
            <w:tcW w:w="1518" w:type="dxa"/>
            <w:vMerge/>
          </w:tcPr>
          <w:p w14:paraId="53526DB0" w14:textId="77777777" w:rsidR="00AB38CF" w:rsidRPr="00204119" w:rsidRDefault="00AB38CF" w:rsidP="00C77A7D">
            <w:pPr>
              <w:spacing w:after="0" w:line="240" w:lineRule="auto"/>
              <w:jc w:val="center"/>
              <w:rPr>
                <w:rFonts w:ascii="Times New Roman" w:hAnsi="Times New Roman" w:cs="Times New Roman"/>
                <w:b/>
                <w:bCs/>
                <w:iCs/>
                <w:sz w:val="24"/>
                <w:szCs w:val="24"/>
              </w:rPr>
            </w:pPr>
          </w:p>
        </w:tc>
        <w:tc>
          <w:tcPr>
            <w:tcW w:w="5257" w:type="dxa"/>
            <w:gridSpan w:val="2"/>
          </w:tcPr>
          <w:p w14:paraId="1C46CA03" w14:textId="77777777" w:rsidR="00AB38CF" w:rsidRPr="00204119" w:rsidRDefault="00AB38CF" w:rsidP="00C77A7D">
            <w:pPr>
              <w:spacing w:after="0" w:line="240" w:lineRule="auto"/>
              <w:jc w:val="both"/>
              <w:rPr>
                <w:rFonts w:ascii="Times New Roman" w:hAnsi="Times New Roman" w:cs="Times New Roman"/>
                <w:iCs/>
                <w:sz w:val="24"/>
                <w:szCs w:val="24"/>
              </w:rPr>
            </w:pPr>
            <w:r w:rsidRPr="00204119">
              <w:rPr>
                <w:rFonts w:ascii="Times New Roman" w:hAnsi="Times New Roman" w:cs="Times New Roman"/>
                <w:iCs/>
                <w:sz w:val="24"/>
                <w:szCs w:val="24"/>
              </w:rPr>
              <w:t>3. Построение диаграммы состояния сплавов первого рода</w:t>
            </w:r>
          </w:p>
        </w:tc>
        <w:tc>
          <w:tcPr>
            <w:tcW w:w="1094" w:type="dxa"/>
          </w:tcPr>
          <w:p w14:paraId="62C09D18" w14:textId="77777777" w:rsidR="00AB38CF" w:rsidRPr="00204119" w:rsidRDefault="00AB38CF" w:rsidP="00C77A7D">
            <w:pPr>
              <w:spacing w:after="0" w:line="240" w:lineRule="auto"/>
              <w:jc w:val="center"/>
              <w:rPr>
                <w:rFonts w:ascii="Times New Roman" w:hAnsi="Times New Roman" w:cs="Times New Roman"/>
                <w:iCs/>
                <w:sz w:val="24"/>
                <w:szCs w:val="24"/>
              </w:rPr>
            </w:pPr>
            <w:r w:rsidRPr="00204119">
              <w:rPr>
                <w:rFonts w:ascii="Times New Roman" w:hAnsi="Times New Roman" w:cs="Times New Roman"/>
                <w:iCs/>
                <w:sz w:val="24"/>
                <w:szCs w:val="24"/>
              </w:rPr>
              <w:t>2</w:t>
            </w:r>
          </w:p>
        </w:tc>
        <w:tc>
          <w:tcPr>
            <w:tcW w:w="1984" w:type="dxa"/>
          </w:tcPr>
          <w:p w14:paraId="125790EA" w14:textId="77777777" w:rsidR="00AB38CF" w:rsidRPr="00204119" w:rsidRDefault="00AB38CF" w:rsidP="00C77A7D">
            <w:pPr>
              <w:spacing w:after="0" w:line="240" w:lineRule="auto"/>
              <w:jc w:val="both"/>
              <w:rPr>
                <w:rFonts w:ascii="Times New Roman" w:hAnsi="Times New Roman" w:cs="Times New Roman"/>
                <w:iCs/>
                <w:sz w:val="24"/>
                <w:szCs w:val="24"/>
              </w:rPr>
            </w:pPr>
            <w:r w:rsidRPr="00204119">
              <w:rPr>
                <w:rFonts w:ascii="Times New Roman" w:hAnsi="Times New Roman" w:cs="Times New Roman"/>
                <w:iCs/>
                <w:sz w:val="24"/>
                <w:szCs w:val="24"/>
              </w:rPr>
              <w:t>ОК 01. – ОК 10.</w:t>
            </w:r>
          </w:p>
        </w:tc>
      </w:tr>
      <w:tr w:rsidR="00AB38CF" w:rsidRPr="00204119" w14:paraId="1931F460" w14:textId="77777777" w:rsidTr="003B5838">
        <w:tc>
          <w:tcPr>
            <w:tcW w:w="1518" w:type="dxa"/>
            <w:vMerge w:val="restart"/>
          </w:tcPr>
          <w:p w14:paraId="11D205FE" w14:textId="77777777" w:rsidR="00AB38CF" w:rsidRPr="00204119" w:rsidRDefault="00AB38CF" w:rsidP="00C77A7D">
            <w:pPr>
              <w:spacing w:after="0" w:line="240" w:lineRule="auto"/>
              <w:jc w:val="center"/>
              <w:rPr>
                <w:rFonts w:ascii="Times New Roman" w:hAnsi="Times New Roman" w:cs="Times New Roman"/>
                <w:b/>
                <w:bCs/>
                <w:iCs/>
                <w:sz w:val="24"/>
                <w:szCs w:val="24"/>
              </w:rPr>
            </w:pPr>
            <w:r w:rsidRPr="00204119">
              <w:rPr>
                <w:rFonts w:ascii="Times New Roman" w:hAnsi="Times New Roman" w:cs="Times New Roman"/>
                <w:b/>
                <w:bCs/>
                <w:iCs/>
                <w:sz w:val="24"/>
                <w:szCs w:val="24"/>
              </w:rPr>
              <w:t>Тема 1.2.</w:t>
            </w:r>
          </w:p>
          <w:p w14:paraId="413CA72F" w14:textId="77777777" w:rsidR="00AB38CF" w:rsidRPr="00204119" w:rsidRDefault="00AB38CF" w:rsidP="00C77A7D">
            <w:pPr>
              <w:spacing w:after="0" w:line="240" w:lineRule="auto"/>
              <w:jc w:val="center"/>
              <w:rPr>
                <w:rFonts w:ascii="Times New Roman" w:hAnsi="Times New Roman" w:cs="Times New Roman"/>
                <w:b/>
                <w:bCs/>
                <w:iCs/>
                <w:sz w:val="24"/>
                <w:szCs w:val="24"/>
              </w:rPr>
            </w:pPr>
            <w:r w:rsidRPr="00204119">
              <w:rPr>
                <w:rFonts w:ascii="Times New Roman" w:hAnsi="Times New Roman" w:cs="Times New Roman"/>
                <w:b/>
                <w:bCs/>
                <w:iCs/>
                <w:sz w:val="24"/>
                <w:szCs w:val="24"/>
              </w:rPr>
              <w:t>Железоуглеродистые сплавы</w:t>
            </w:r>
          </w:p>
        </w:tc>
        <w:tc>
          <w:tcPr>
            <w:tcW w:w="5244" w:type="dxa"/>
          </w:tcPr>
          <w:p w14:paraId="4EE67B9B" w14:textId="77777777" w:rsidR="00AB38CF" w:rsidRPr="00E562E4" w:rsidRDefault="00AB38CF" w:rsidP="00AB38CF">
            <w:pPr>
              <w:spacing w:after="0" w:line="240" w:lineRule="auto"/>
              <w:rPr>
                <w:rFonts w:ascii="Times New Roman" w:hAnsi="Times New Roman" w:cs="Times New Roman"/>
                <w:i/>
                <w:iCs/>
                <w:sz w:val="24"/>
                <w:szCs w:val="24"/>
              </w:rPr>
            </w:pPr>
            <w:r w:rsidRPr="00E562E4">
              <w:rPr>
                <w:rFonts w:ascii="Times New Roman" w:hAnsi="Times New Roman" w:cs="Times New Roman"/>
                <w:b/>
                <w:bCs/>
                <w:i/>
                <w:iCs/>
                <w:sz w:val="24"/>
                <w:szCs w:val="24"/>
              </w:rPr>
              <w:t>Содержание учебного материала:</w:t>
            </w:r>
          </w:p>
        </w:tc>
        <w:tc>
          <w:tcPr>
            <w:tcW w:w="1107" w:type="dxa"/>
            <w:gridSpan w:val="2"/>
          </w:tcPr>
          <w:p w14:paraId="7B20D8B9" w14:textId="77777777" w:rsidR="00AB38CF" w:rsidRPr="00204119" w:rsidRDefault="00AB38CF" w:rsidP="00C77A7D">
            <w:pPr>
              <w:spacing w:after="0" w:line="240" w:lineRule="auto"/>
              <w:jc w:val="center"/>
              <w:rPr>
                <w:rFonts w:ascii="Times New Roman" w:hAnsi="Times New Roman" w:cs="Times New Roman"/>
                <w:b/>
                <w:bCs/>
                <w:iCs/>
                <w:sz w:val="24"/>
                <w:szCs w:val="24"/>
              </w:rPr>
            </w:pPr>
            <w:r w:rsidRPr="00204119">
              <w:rPr>
                <w:rFonts w:ascii="Times New Roman" w:hAnsi="Times New Roman" w:cs="Times New Roman"/>
                <w:b/>
                <w:bCs/>
                <w:iCs/>
                <w:sz w:val="24"/>
                <w:szCs w:val="24"/>
              </w:rPr>
              <w:t>12</w:t>
            </w:r>
          </w:p>
        </w:tc>
        <w:tc>
          <w:tcPr>
            <w:tcW w:w="1984" w:type="dxa"/>
          </w:tcPr>
          <w:p w14:paraId="3627353B" w14:textId="77777777" w:rsidR="00AB38CF" w:rsidRPr="00204119" w:rsidRDefault="00AB38CF" w:rsidP="00C77A7D">
            <w:pPr>
              <w:spacing w:after="0" w:line="240" w:lineRule="auto"/>
              <w:jc w:val="both"/>
              <w:rPr>
                <w:rFonts w:ascii="Times New Roman" w:hAnsi="Times New Roman" w:cs="Times New Roman"/>
                <w:iCs/>
                <w:sz w:val="24"/>
                <w:szCs w:val="24"/>
              </w:rPr>
            </w:pPr>
          </w:p>
        </w:tc>
      </w:tr>
      <w:tr w:rsidR="00AB38CF" w:rsidRPr="00204119" w14:paraId="532F958E" w14:textId="77777777" w:rsidTr="00CD013F">
        <w:tc>
          <w:tcPr>
            <w:tcW w:w="1518" w:type="dxa"/>
            <w:vMerge/>
          </w:tcPr>
          <w:p w14:paraId="2C78B57B" w14:textId="77777777" w:rsidR="00AB38CF" w:rsidRPr="00204119" w:rsidRDefault="00AB38CF" w:rsidP="00C77A7D">
            <w:pPr>
              <w:spacing w:after="0" w:line="240" w:lineRule="auto"/>
              <w:jc w:val="center"/>
              <w:rPr>
                <w:rFonts w:ascii="Times New Roman" w:hAnsi="Times New Roman" w:cs="Times New Roman"/>
                <w:b/>
                <w:bCs/>
                <w:iCs/>
                <w:sz w:val="24"/>
                <w:szCs w:val="24"/>
              </w:rPr>
            </w:pPr>
          </w:p>
        </w:tc>
        <w:tc>
          <w:tcPr>
            <w:tcW w:w="5244" w:type="dxa"/>
            <w:tcBorders>
              <w:bottom w:val="single" w:sz="4" w:space="0" w:color="auto"/>
            </w:tcBorders>
          </w:tcPr>
          <w:p w14:paraId="2DD708C6" w14:textId="77777777" w:rsidR="00AB38CF" w:rsidRPr="00204119" w:rsidRDefault="00AB38CF" w:rsidP="00AB38CF">
            <w:pPr>
              <w:spacing w:after="0" w:line="240" w:lineRule="auto"/>
              <w:rPr>
                <w:rFonts w:ascii="Times New Roman" w:hAnsi="Times New Roman" w:cs="Times New Roman"/>
                <w:iCs/>
                <w:sz w:val="24"/>
                <w:szCs w:val="24"/>
              </w:rPr>
            </w:pPr>
            <w:r w:rsidRPr="00204119">
              <w:rPr>
                <w:rFonts w:ascii="Times New Roman" w:hAnsi="Times New Roman" w:cs="Times New Roman"/>
                <w:iCs/>
                <w:sz w:val="24"/>
                <w:szCs w:val="24"/>
              </w:rPr>
              <w:t>1. Технология термической обработки сталей: отжиг, нормализация, закалка, отпуск, старение</w:t>
            </w:r>
          </w:p>
        </w:tc>
        <w:tc>
          <w:tcPr>
            <w:tcW w:w="1107" w:type="dxa"/>
            <w:gridSpan w:val="2"/>
            <w:tcBorders>
              <w:bottom w:val="single" w:sz="4" w:space="0" w:color="auto"/>
            </w:tcBorders>
          </w:tcPr>
          <w:p w14:paraId="2D786CA5" w14:textId="77777777" w:rsidR="00AB38CF" w:rsidRPr="00AB38CF" w:rsidRDefault="00AB38CF" w:rsidP="00C77A7D">
            <w:pPr>
              <w:spacing w:after="0" w:line="240" w:lineRule="auto"/>
              <w:jc w:val="center"/>
              <w:rPr>
                <w:rFonts w:ascii="Times New Roman" w:hAnsi="Times New Roman" w:cs="Times New Roman"/>
                <w:b/>
                <w:iCs/>
                <w:sz w:val="24"/>
                <w:szCs w:val="24"/>
                <w:lang w:val="en-US"/>
              </w:rPr>
            </w:pPr>
            <w:r w:rsidRPr="00AB38CF">
              <w:rPr>
                <w:rFonts w:ascii="Times New Roman" w:hAnsi="Times New Roman" w:cs="Times New Roman"/>
                <w:b/>
                <w:iCs/>
                <w:sz w:val="24"/>
                <w:szCs w:val="24"/>
                <w:lang w:val="en-US"/>
              </w:rPr>
              <w:t>6</w:t>
            </w:r>
          </w:p>
        </w:tc>
        <w:tc>
          <w:tcPr>
            <w:tcW w:w="1984" w:type="dxa"/>
            <w:tcBorders>
              <w:bottom w:val="single" w:sz="4" w:space="0" w:color="auto"/>
            </w:tcBorders>
          </w:tcPr>
          <w:p w14:paraId="7FECD22D" w14:textId="77777777" w:rsidR="00AB38CF" w:rsidRPr="00204119" w:rsidRDefault="00AB38CF" w:rsidP="00C77A7D">
            <w:pPr>
              <w:spacing w:after="0" w:line="240" w:lineRule="auto"/>
              <w:jc w:val="both"/>
              <w:rPr>
                <w:rFonts w:ascii="Times New Roman" w:hAnsi="Times New Roman" w:cs="Times New Roman"/>
                <w:iCs/>
                <w:sz w:val="24"/>
                <w:szCs w:val="24"/>
              </w:rPr>
            </w:pPr>
            <w:r w:rsidRPr="00204119">
              <w:rPr>
                <w:rFonts w:ascii="Times New Roman" w:hAnsi="Times New Roman" w:cs="Times New Roman"/>
                <w:iCs/>
                <w:sz w:val="24"/>
                <w:szCs w:val="24"/>
              </w:rPr>
              <w:t>ОК 01. – ОК 10.</w:t>
            </w:r>
          </w:p>
          <w:p w14:paraId="3B47F931" w14:textId="77777777" w:rsidR="00AB38CF" w:rsidRPr="00204119" w:rsidRDefault="00AB38CF" w:rsidP="00C77A7D">
            <w:pPr>
              <w:spacing w:after="0" w:line="240" w:lineRule="auto"/>
              <w:jc w:val="both"/>
              <w:rPr>
                <w:rFonts w:ascii="Times New Roman" w:hAnsi="Times New Roman" w:cs="Times New Roman"/>
                <w:iCs/>
                <w:sz w:val="24"/>
                <w:szCs w:val="24"/>
              </w:rPr>
            </w:pPr>
            <w:r w:rsidRPr="00204119">
              <w:rPr>
                <w:rFonts w:ascii="Times New Roman" w:hAnsi="Times New Roman" w:cs="Times New Roman"/>
                <w:iCs/>
                <w:sz w:val="24"/>
                <w:szCs w:val="24"/>
              </w:rPr>
              <w:t xml:space="preserve">ПК 3.1 </w:t>
            </w:r>
          </w:p>
        </w:tc>
      </w:tr>
      <w:tr w:rsidR="00AB38CF" w:rsidRPr="00204119" w14:paraId="27986B0C" w14:textId="77777777" w:rsidTr="00CD013F">
        <w:tc>
          <w:tcPr>
            <w:tcW w:w="1518" w:type="dxa"/>
            <w:vMerge/>
            <w:tcBorders>
              <w:right w:val="single" w:sz="4" w:space="0" w:color="auto"/>
            </w:tcBorders>
          </w:tcPr>
          <w:p w14:paraId="638950BC" w14:textId="77777777" w:rsidR="00AB38CF" w:rsidRPr="00204119" w:rsidRDefault="00AB38CF" w:rsidP="00C77A7D">
            <w:pPr>
              <w:spacing w:after="0" w:line="240" w:lineRule="auto"/>
              <w:jc w:val="center"/>
              <w:rPr>
                <w:rFonts w:ascii="Times New Roman" w:hAnsi="Times New Roman" w:cs="Times New Roman"/>
                <w:b/>
                <w:bCs/>
                <w:iCs/>
                <w:sz w:val="24"/>
                <w:szCs w:val="24"/>
              </w:rPr>
            </w:pPr>
          </w:p>
        </w:tc>
        <w:tc>
          <w:tcPr>
            <w:tcW w:w="5244" w:type="dxa"/>
            <w:tcBorders>
              <w:top w:val="single" w:sz="4" w:space="0" w:color="auto"/>
              <w:left w:val="single" w:sz="4" w:space="0" w:color="auto"/>
              <w:bottom w:val="single" w:sz="4" w:space="0" w:color="auto"/>
              <w:right w:val="single" w:sz="4" w:space="0" w:color="auto"/>
            </w:tcBorders>
          </w:tcPr>
          <w:p w14:paraId="25EB2892" w14:textId="77777777" w:rsidR="00AB38CF" w:rsidRPr="00204119" w:rsidRDefault="00AB38CF" w:rsidP="00AB38CF">
            <w:pPr>
              <w:spacing w:after="0" w:line="240" w:lineRule="auto"/>
              <w:rPr>
                <w:rFonts w:ascii="Times New Roman" w:hAnsi="Times New Roman" w:cs="Times New Roman"/>
                <w:iCs/>
                <w:sz w:val="24"/>
                <w:szCs w:val="24"/>
              </w:rPr>
            </w:pPr>
            <w:r w:rsidRPr="00204119">
              <w:rPr>
                <w:rFonts w:ascii="Times New Roman" w:hAnsi="Times New Roman" w:cs="Times New Roman"/>
                <w:iCs/>
                <w:sz w:val="24"/>
                <w:szCs w:val="24"/>
              </w:rPr>
              <w:t>2. Классификация сталей. Углеродистые стали. Легированные стали, их свойства. Инструментальные стали. Маркировка сталей</w:t>
            </w:r>
          </w:p>
        </w:tc>
        <w:tc>
          <w:tcPr>
            <w:tcW w:w="1107" w:type="dxa"/>
            <w:gridSpan w:val="2"/>
            <w:vMerge w:val="restart"/>
            <w:tcBorders>
              <w:top w:val="single" w:sz="4" w:space="0" w:color="auto"/>
              <w:left w:val="single" w:sz="4" w:space="0" w:color="auto"/>
              <w:bottom w:val="single" w:sz="4" w:space="0" w:color="auto"/>
              <w:right w:val="single" w:sz="4" w:space="0" w:color="auto"/>
            </w:tcBorders>
          </w:tcPr>
          <w:p w14:paraId="49802E92" w14:textId="77777777" w:rsidR="00AB38CF" w:rsidRPr="00204119" w:rsidRDefault="00AB38CF" w:rsidP="00C77A7D">
            <w:pPr>
              <w:spacing w:after="0" w:line="240" w:lineRule="auto"/>
              <w:jc w:val="center"/>
              <w:rPr>
                <w:rFonts w:ascii="Times New Roman" w:hAnsi="Times New Roman" w:cs="Times New Roman"/>
                <w:iCs/>
                <w:sz w:val="24"/>
                <w:szCs w:val="24"/>
              </w:rPr>
            </w:pPr>
          </w:p>
        </w:tc>
        <w:tc>
          <w:tcPr>
            <w:tcW w:w="1984" w:type="dxa"/>
            <w:tcBorders>
              <w:top w:val="single" w:sz="4" w:space="0" w:color="auto"/>
              <w:left w:val="single" w:sz="4" w:space="0" w:color="auto"/>
              <w:bottom w:val="single" w:sz="4" w:space="0" w:color="auto"/>
              <w:right w:val="single" w:sz="4" w:space="0" w:color="auto"/>
            </w:tcBorders>
          </w:tcPr>
          <w:p w14:paraId="55878675" w14:textId="77777777" w:rsidR="00AB38CF" w:rsidRPr="00204119" w:rsidRDefault="00AB38CF" w:rsidP="00C77A7D">
            <w:pPr>
              <w:spacing w:after="0" w:line="240" w:lineRule="auto"/>
              <w:jc w:val="both"/>
              <w:rPr>
                <w:rFonts w:ascii="Times New Roman" w:hAnsi="Times New Roman" w:cs="Times New Roman"/>
                <w:iCs/>
                <w:sz w:val="24"/>
                <w:szCs w:val="24"/>
              </w:rPr>
            </w:pPr>
            <w:r w:rsidRPr="00204119">
              <w:rPr>
                <w:rFonts w:ascii="Times New Roman" w:hAnsi="Times New Roman" w:cs="Times New Roman"/>
                <w:iCs/>
                <w:sz w:val="24"/>
                <w:szCs w:val="24"/>
              </w:rPr>
              <w:t>ОК 01. – ОК 10.</w:t>
            </w:r>
          </w:p>
          <w:p w14:paraId="4B3E142A" w14:textId="77777777" w:rsidR="00AB38CF" w:rsidRPr="00204119" w:rsidRDefault="00AB38CF" w:rsidP="00C77A7D">
            <w:pPr>
              <w:spacing w:after="0" w:line="240" w:lineRule="auto"/>
              <w:jc w:val="both"/>
              <w:rPr>
                <w:rFonts w:ascii="Times New Roman" w:hAnsi="Times New Roman" w:cs="Times New Roman"/>
                <w:iCs/>
                <w:sz w:val="24"/>
                <w:szCs w:val="24"/>
              </w:rPr>
            </w:pPr>
            <w:r w:rsidRPr="00204119">
              <w:rPr>
                <w:rFonts w:ascii="Times New Roman" w:hAnsi="Times New Roman" w:cs="Times New Roman"/>
                <w:iCs/>
                <w:sz w:val="24"/>
                <w:szCs w:val="24"/>
              </w:rPr>
              <w:t>ПК 3.3; ПК 3.4</w:t>
            </w:r>
          </w:p>
        </w:tc>
      </w:tr>
      <w:tr w:rsidR="00AB38CF" w:rsidRPr="00204119" w14:paraId="65321FB3" w14:textId="77777777" w:rsidTr="00CD013F">
        <w:tc>
          <w:tcPr>
            <w:tcW w:w="1518" w:type="dxa"/>
            <w:vMerge/>
            <w:tcBorders>
              <w:right w:val="single" w:sz="4" w:space="0" w:color="auto"/>
            </w:tcBorders>
          </w:tcPr>
          <w:p w14:paraId="1D4F7265" w14:textId="77777777" w:rsidR="00AB38CF" w:rsidRPr="00204119" w:rsidRDefault="00AB38CF" w:rsidP="00C77A7D">
            <w:pPr>
              <w:spacing w:after="0" w:line="240" w:lineRule="auto"/>
              <w:jc w:val="center"/>
              <w:rPr>
                <w:rFonts w:ascii="Times New Roman" w:hAnsi="Times New Roman" w:cs="Times New Roman"/>
                <w:b/>
                <w:bCs/>
                <w:iCs/>
                <w:sz w:val="24"/>
                <w:szCs w:val="24"/>
              </w:rPr>
            </w:pPr>
          </w:p>
        </w:tc>
        <w:tc>
          <w:tcPr>
            <w:tcW w:w="5244" w:type="dxa"/>
            <w:tcBorders>
              <w:top w:val="single" w:sz="4" w:space="0" w:color="auto"/>
              <w:left w:val="single" w:sz="4" w:space="0" w:color="auto"/>
              <w:bottom w:val="single" w:sz="4" w:space="0" w:color="auto"/>
              <w:right w:val="single" w:sz="4" w:space="0" w:color="auto"/>
            </w:tcBorders>
          </w:tcPr>
          <w:p w14:paraId="0BE447AA" w14:textId="77777777" w:rsidR="00AB38CF" w:rsidRPr="00204119" w:rsidRDefault="00AB38CF" w:rsidP="00AB38CF">
            <w:pPr>
              <w:spacing w:after="0" w:line="240" w:lineRule="auto"/>
              <w:rPr>
                <w:rFonts w:ascii="Times New Roman" w:hAnsi="Times New Roman" w:cs="Times New Roman"/>
                <w:iCs/>
                <w:sz w:val="24"/>
                <w:szCs w:val="24"/>
              </w:rPr>
            </w:pPr>
            <w:r w:rsidRPr="00204119">
              <w:rPr>
                <w:rFonts w:ascii="Times New Roman" w:hAnsi="Times New Roman" w:cs="Times New Roman"/>
                <w:iCs/>
                <w:sz w:val="24"/>
                <w:szCs w:val="24"/>
              </w:rPr>
              <w:t>3. Классификация чугунов. Структура и свойства чугунов. Белые, серые, ковкие, высокопрочные, легированные, антифрикционные чугуны</w:t>
            </w:r>
          </w:p>
        </w:tc>
        <w:tc>
          <w:tcPr>
            <w:tcW w:w="1107" w:type="dxa"/>
            <w:gridSpan w:val="2"/>
            <w:vMerge/>
            <w:tcBorders>
              <w:top w:val="single" w:sz="4" w:space="0" w:color="auto"/>
              <w:left w:val="single" w:sz="4" w:space="0" w:color="auto"/>
              <w:bottom w:val="single" w:sz="4" w:space="0" w:color="auto"/>
              <w:right w:val="single" w:sz="4" w:space="0" w:color="auto"/>
            </w:tcBorders>
          </w:tcPr>
          <w:p w14:paraId="4F9DF65C" w14:textId="77777777" w:rsidR="00AB38CF" w:rsidRPr="00204119" w:rsidRDefault="00AB38CF" w:rsidP="00C77A7D">
            <w:pPr>
              <w:spacing w:after="0" w:line="240" w:lineRule="auto"/>
              <w:jc w:val="center"/>
              <w:rPr>
                <w:rFonts w:ascii="Times New Roman" w:hAnsi="Times New Roman" w:cs="Times New Roman"/>
                <w:iCs/>
                <w:sz w:val="24"/>
                <w:szCs w:val="24"/>
              </w:rPr>
            </w:pPr>
          </w:p>
        </w:tc>
        <w:tc>
          <w:tcPr>
            <w:tcW w:w="1984" w:type="dxa"/>
            <w:tcBorders>
              <w:top w:val="single" w:sz="4" w:space="0" w:color="auto"/>
              <w:left w:val="single" w:sz="4" w:space="0" w:color="auto"/>
              <w:bottom w:val="single" w:sz="4" w:space="0" w:color="auto"/>
              <w:right w:val="single" w:sz="4" w:space="0" w:color="auto"/>
            </w:tcBorders>
          </w:tcPr>
          <w:p w14:paraId="7A010AB3" w14:textId="77777777" w:rsidR="00AB38CF" w:rsidRPr="00204119" w:rsidRDefault="00AB38CF" w:rsidP="00C77A7D">
            <w:pPr>
              <w:spacing w:after="0" w:line="240" w:lineRule="auto"/>
              <w:jc w:val="both"/>
              <w:rPr>
                <w:rFonts w:ascii="Times New Roman" w:hAnsi="Times New Roman" w:cs="Times New Roman"/>
                <w:iCs/>
                <w:sz w:val="24"/>
                <w:szCs w:val="24"/>
              </w:rPr>
            </w:pPr>
            <w:r w:rsidRPr="00204119">
              <w:rPr>
                <w:rFonts w:ascii="Times New Roman" w:hAnsi="Times New Roman" w:cs="Times New Roman"/>
                <w:iCs/>
                <w:sz w:val="24"/>
                <w:szCs w:val="24"/>
              </w:rPr>
              <w:t>ОК 01. – ОК 10.</w:t>
            </w:r>
          </w:p>
          <w:p w14:paraId="150468B8" w14:textId="77777777" w:rsidR="00AB38CF" w:rsidRPr="00204119" w:rsidRDefault="00AB38CF" w:rsidP="00C77A7D">
            <w:pPr>
              <w:spacing w:after="0" w:line="240" w:lineRule="auto"/>
              <w:jc w:val="both"/>
              <w:rPr>
                <w:rFonts w:ascii="Times New Roman" w:hAnsi="Times New Roman" w:cs="Times New Roman"/>
                <w:iCs/>
                <w:sz w:val="24"/>
                <w:szCs w:val="24"/>
              </w:rPr>
            </w:pPr>
            <w:r w:rsidRPr="00204119">
              <w:rPr>
                <w:rFonts w:ascii="Times New Roman" w:hAnsi="Times New Roman" w:cs="Times New Roman"/>
                <w:iCs/>
                <w:sz w:val="24"/>
                <w:szCs w:val="24"/>
              </w:rPr>
              <w:t>ПК 3.1</w:t>
            </w:r>
          </w:p>
        </w:tc>
      </w:tr>
      <w:tr w:rsidR="00AB38CF" w:rsidRPr="00204119" w14:paraId="79A01136" w14:textId="77777777" w:rsidTr="00CD013F">
        <w:tc>
          <w:tcPr>
            <w:tcW w:w="1518" w:type="dxa"/>
            <w:vMerge/>
          </w:tcPr>
          <w:p w14:paraId="4EF71375" w14:textId="77777777" w:rsidR="00AB38CF" w:rsidRPr="00204119" w:rsidRDefault="00AB38CF" w:rsidP="00C77A7D">
            <w:pPr>
              <w:spacing w:after="0" w:line="240" w:lineRule="auto"/>
              <w:jc w:val="center"/>
              <w:rPr>
                <w:rFonts w:ascii="Times New Roman" w:hAnsi="Times New Roman" w:cs="Times New Roman"/>
                <w:b/>
                <w:bCs/>
                <w:iCs/>
                <w:sz w:val="24"/>
                <w:szCs w:val="24"/>
              </w:rPr>
            </w:pPr>
          </w:p>
        </w:tc>
        <w:tc>
          <w:tcPr>
            <w:tcW w:w="5257" w:type="dxa"/>
            <w:gridSpan w:val="2"/>
            <w:tcBorders>
              <w:top w:val="single" w:sz="4" w:space="0" w:color="auto"/>
            </w:tcBorders>
          </w:tcPr>
          <w:p w14:paraId="77B24BE3" w14:textId="77777777" w:rsidR="00AB38CF" w:rsidRPr="00E562E4" w:rsidRDefault="00AB38CF" w:rsidP="00C77A7D">
            <w:pPr>
              <w:spacing w:after="0" w:line="240" w:lineRule="auto"/>
              <w:jc w:val="both"/>
              <w:rPr>
                <w:rFonts w:ascii="Times New Roman" w:hAnsi="Times New Roman" w:cs="Times New Roman"/>
                <w:i/>
                <w:iCs/>
                <w:sz w:val="24"/>
                <w:szCs w:val="24"/>
              </w:rPr>
            </w:pPr>
            <w:r w:rsidRPr="00E562E4">
              <w:rPr>
                <w:rFonts w:ascii="Times New Roman" w:hAnsi="Times New Roman" w:cs="Times New Roman"/>
                <w:b/>
                <w:bCs/>
                <w:i/>
                <w:iCs/>
                <w:sz w:val="24"/>
                <w:szCs w:val="24"/>
              </w:rPr>
              <w:t>Практические занятия:</w:t>
            </w:r>
          </w:p>
        </w:tc>
        <w:tc>
          <w:tcPr>
            <w:tcW w:w="1094" w:type="dxa"/>
            <w:tcBorders>
              <w:top w:val="single" w:sz="4" w:space="0" w:color="auto"/>
            </w:tcBorders>
          </w:tcPr>
          <w:p w14:paraId="0E16423F" w14:textId="77777777" w:rsidR="00AB38CF" w:rsidRPr="00204119" w:rsidRDefault="00AB38CF" w:rsidP="00C77A7D">
            <w:pPr>
              <w:spacing w:after="0" w:line="240" w:lineRule="auto"/>
              <w:jc w:val="center"/>
              <w:rPr>
                <w:rFonts w:ascii="Times New Roman" w:hAnsi="Times New Roman" w:cs="Times New Roman"/>
                <w:b/>
                <w:bCs/>
                <w:iCs/>
                <w:sz w:val="24"/>
                <w:szCs w:val="24"/>
              </w:rPr>
            </w:pPr>
            <w:r w:rsidRPr="00204119">
              <w:rPr>
                <w:rFonts w:ascii="Times New Roman" w:hAnsi="Times New Roman" w:cs="Times New Roman"/>
                <w:b/>
                <w:bCs/>
                <w:iCs/>
                <w:sz w:val="24"/>
                <w:szCs w:val="24"/>
              </w:rPr>
              <w:t>6</w:t>
            </w:r>
          </w:p>
        </w:tc>
        <w:tc>
          <w:tcPr>
            <w:tcW w:w="1984" w:type="dxa"/>
            <w:tcBorders>
              <w:top w:val="single" w:sz="4" w:space="0" w:color="auto"/>
            </w:tcBorders>
          </w:tcPr>
          <w:p w14:paraId="06F82B41" w14:textId="77777777" w:rsidR="00AB38CF" w:rsidRPr="00204119" w:rsidRDefault="00AB38CF" w:rsidP="00C77A7D">
            <w:pPr>
              <w:spacing w:after="0" w:line="240" w:lineRule="auto"/>
              <w:jc w:val="both"/>
              <w:rPr>
                <w:rFonts w:ascii="Times New Roman" w:hAnsi="Times New Roman" w:cs="Times New Roman"/>
                <w:iCs/>
                <w:sz w:val="24"/>
                <w:szCs w:val="24"/>
              </w:rPr>
            </w:pPr>
          </w:p>
        </w:tc>
      </w:tr>
      <w:tr w:rsidR="00AB38CF" w:rsidRPr="00204119" w14:paraId="0A47FA1A" w14:textId="77777777" w:rsidTr="003B5838">
        <w:tc>
          <w:tcPr>
            <w:tcW w:w="1518" w:type="dxa"/>
            <w:vMerge/>
          </w:tcPr>
          <w:p w14:paraId="0CC13217" w14:textId="77777777" w:rsidR="00AB38CF" w:rsidRPr="00204119" w:rsidRDefault="00AB38CF" w:rsidP="00C77A7D">
            <w:pPr>
              <w:spacing w:after="0" w:line="240" w:lineRule="auto"/>
              <w:jc w:val="center"/>
              <w:rPr>
                <w:rFonts w:ascii="Times New Roman" w:hAnsi="Times New Roman" w:cs="Times New Roman"/>
                <w:b/>
                <w:bCs/>
                <w:iCs/>
                <w:sz w:val="24"/>
                <w:szCs w:val="24"/>
              </w:rPr>
            </w:pPr>
          </w:p>
        </w:tc>
        <w:tc>
          <w:tcPr>
            <w:tcW w:w="5257" w:type="dxa"/>
            <w:gridSpan w:val="2"/>
          </w:tcPr>
          <w:p w14:paraId="6AAB5E5D" w14:textId="77777777" w:rsidR="00AB38CF" w:rsidRPr="00204119" w:rsidRDefault="00AB38CF" w:rsidP="00C77A7D">
            <w:pPr>
              <w:spacing w:after="0" w:line="240" w:lineRule="auto"/>
              <w:jc w:val="both"/>
              <w:rPr>
                <w:rFonts w:ascii="Times New Roman" w:hAnsi="Times New Roman" w:cs="Times New Roman"/>
                <w:iCs/>
                <w:sz w:val="24"/>
                <w:szCs w:val="24"/>
              </w:rPr>
            </w:pPr>
            <w:r w:rsidRPr="00204119">
              <w:rPr>
                <w:rFonts w:ascii="Times New Roman" w:hAnsi="Times New Roman" w:cs="Times New Roman"/>
                <w:iCs/>
                <w:sz w:val="24"/>
                <w:szCs w:val="24"/>
              </w:rPr>
              <w:t>1. Анализ диаграммы «железо - углерод»</w:t>
            </w:r>
          </w:p>
        </w:tc>
        <w:tc>
          <w:tcPr>
            <w:tcW w:w="1094" w:type="dxa"/>
          </w:tcPr>
          <w:p w14:paraId="4B5016F6" w14:textId="77777777" w:rsidR="00AB38CF" w:rsidRPr="00204119" w:rsidRDefault="00AB38CF" w:rsidP="00C77A7D">
            <w:pPr>
              <w:spacing w:after="0" w:line="240" w:lineRule="auto"/>
              <w:jc w:val="center"/>
              <w:rPr>
                <w:rFonts w:ascii="Times New Roman" w:hAnsi="Times New Roman" w:cs="Times New Roman"/>
                <w:iCs/>
                <w:sz w:val="24"/>
                <w:szCs w:val="24"/>
              </w:rPr>
            </w:pPr>
            <w:r w:rsidRPr="00204119">
              <w:rPr>
                <w:rFonts w:ascii="Times New Roman" w:hAnsi="Times New Roman" w:cs="Times New Roman"/>
                <w:iCs/>
                <w:sz w:val="24"/>
                <w:szCs w:val="24"/>
              </w:rPr>
              <w:t>2</w:t>
            </w:r>
          </w:p>
        </w:tc>
        <w:tc>
          <w:tcPr>
            <w:tcW w:w="1984" w:type="dxa"/>
          </w:tcPr>
          <w:p w14:paraId="5A8DBAE6" w14:textId="77777777" w:rsidR="00AB38CF" w:rsidRPr="00204119" w:rsidRDefault="00AB38CF" w:rsidP="00C77A7D">
            <w:pPr>
              <w:spacing w:after="0" w:line="240" w:lineRule="auto"/>
              <w:jc w:val="both"/>
              <w:rPr>
                <w:rFonts w:ascii="Times New Roman" w:hAnsi="Times New Roman" w:cs="Times New Roman"/>
                <w:iCs/>
                <w:sz w:val="24"/>
                <w:szCs w:val="24"/>
              </w:rPr>
            </w:pPr>
            <w:r w:rsidRPr="00204119">
              <w:rPr>
                <w:rFonts w:ascii="Times New Roman" w:hAnsi="Times New Roman" w:cs="Times New Roman"/>
                <w:iCs/>
                <w:sz w:val="24"/>
                <w:szCs w:val="24"/>
              </w:rPr>
              <w:t>ОК 01. – ОК 10.</w:t>
            </w:r>
          </w:p>
        </w:tc>
      </w:tr>
      <w:tr w:rsidR="00AB38CF" w:rsidRPr="00204119" w14:paraId="62A2BBE8" w14:textId="77777777" w:rsidTr="003B5838">
        <w:tc>
          <w:tcPr>
            <w:tcW w:w="1518" w:type="dxa"/>
            <w:vMerge/>
          </w:tcPr>
          <w:p w14:paraId="0652642E" w14:textId="77777777" w:rsidR="00AB38CF" w:rsidRPr="00204119" w:rsidRDefault="00AB38CF" w:rsidP="00C77A7D">
            <w:pPr>
              <w:spacing w:after="0" w:line="240" w:lineRule="auto"/>
              <w:jc w:val="center"/>
              <w:rPr>
                <w:rFonts w:ascii="Times New Roman" w:hAnsi="Times New Roman" w:cs="Times New Roman"/>
                <w:b/>
                <w:bCs/>
                <w:iCs/>
                <w:sz w:val="24"/>
                <w:szCs w:val="24"/>
              </w:rPr>
            </w:pPr>
          </w:p>
        </w:tc>
        <w:tc>
          <w:tcPr>
            <w:tcW w:w="5257" w:type="dxa"/>
            <w:gridSpan w:val="2"/>
          </w:tcPr>
          <w:p w14:paraId="21D9FD0C" w14:textId="77777777" w:rsidR="00AB38CF" w:rsidRPr="00204119" w:rsidRDefault="00AB38CF" w:rsidP="00C77A7D">
            <w:pPr>
              <w:spacing w:after="0" w:line="240" w:lineRule="auto"/>
              <w:jc w:val="both"/>
              <w:rPr>
                <w:rFonts w:ascii="Times New Roman" w:hAnsi="Times New Roman" w:cs="Times New Roman"/>
                <w:iCs/>
                <w:sz w:val="24"/>
                <w:szCs w:val="24"/>
              </w:rPr>
            </w:pPr>
            <w:r w:rsidRPr="00204119">
              <w:rPr>
                <w:rFonts w:ascii="Times New Roman" w:hAnsi="Times New Roman" w:cs="Times New Roman"/>
                <w:iCs/>
                <w:sz w:val="24"/>
                <w:szCs w:val="24"/>
              </w:rPr>
              <w:t>2. Сравнение свойств стали до и после закалки</w:t>
            </w:r>
          </w:p>
        </w:tc>
        <w:tc>
          <w:tcPr>
            <w:tcW w:w="1094" w:type="dxa"/>
          </w:tcPr>
          <w:p w14:paraId="42CD8203" w14:textId="77777777" w:rsidR="00AB38CF" w:rsidRPr="00204119" w:rsidRDefault="00AB38CF" w:rsidP="00C77A7D">
            <w:pPr>
              <w:spacing w:after="0" w:line="240" w:lineRule="auto"/>
              <w:jc w:val="center"/>
              <w:rPr>
                <w:rFonts w:ascii="Times New Roman" w:hAnsi="Times New Roman" w:cs="Times New Roman"/>
                <w:iCs/>
                <w:sz w:val="24"/>
                <w:szCs w:val="24"/>
              </w:rPr>
            </w:pPr>
            <w:r w:rsidRPr="00204119">
              <w:rPr>
                <w:rFonts w:ascii="Times New Roman" w:hAnsi="Times New Roman" w:cs="Times New Roman"/>
                <w:iCs/>
                <w:sz w:val="24"/>
                <w:szCs w:val="24"/>
              </w:rPr>
              <w:t>2</w:t>
            </w:r>
          </w:p>
        </w:tc>
        <w:tc>
          <w:tcPr>
            <w:tcW w:w="1984" w:type="dxa"/>
          </w:tcPr>
          <w:p w14:paraId="61017FF5" w14:textId="77777777" w:rsidR="00AB38CF" w:rsidRPr="00204119" w:rsidRDefault="00AB38CF" w:rsidP="00C77A7D">
            <w:pPr>
              <w:spacing w:after="0" w:line="240" w:lineRule="auto"/>
              <w:jc w:val="both"/>
              <w:rPr>
                <w:rFonts w:ascii="Times New Roman" w:hAnsi="Times New Roman" w:cs="Times New Roman"/>
                <w:iCs/>
                <w:sz w:val="24"/>
                <w:szCs w:val="24"/>
              </w:rPr>
            </w:pPr>
            <w:r w:rsidRPr="00204119">
              <w:rPr>
                <w:rFonts w:ascii="Times New Roman" w:hAnsi="Times New Roman" w:cs="Times New Roman"/>
                <w:iCs/>
                <w:sz w:val="24"/>
                <w:szCs w:val="24"/>
              </w:rPr>
              <w:t>ОК 01. – ОК 10.</w:t>
            </w:r>
          </w:p>
          <w:p w14:paraId="1196D62A" w14:textId="77777777" w:rsidR="00AB38CF" w:rsidRPr="00204119" w:rsidRDefault="00AB38CF" w:rsidP="00C77A7D">
            <w:pPr>
              <w:spacing w:after="0" w:line="240" w:lineRule="auto"/>
              <w:jc w:val="both"/>
              <w:rPr>
                <w:rFonts w:ascii="Times New Roman" w:hAnsi="Times New Roman" w:cs="Times New Roman"/>
                <w:iCs/>
                <w:sz w:val="24"/>
                <w:szCs w:val="24"/>
              </w:rPr>
            </w:pPr>
            <w:r w:rsidRPr="00204119">
              <w:rPr>
                <w:rFonts w:ascii="Times New Roman" w:hAnsi="Times New Roman" w:cs="Times New Roman"/>
                <w:iCs/>
                <w:sz w:val="24"/>
                <w:szCs w:val="24"/>
              </w:rPr>
              <w:t>ПК 3.3 – ПК 3.4</w:t>
            </w:r>
          </w:p>
        </w:tc>
      </w:tr>
      <w:tr w:rsidR="00AB38CF" w:rsidRPr="00204119" w14:paraId="1AD7F4FC" w14:textId="77777777" w:rsidTr="003B5838">
        <w:tc>
          <w:tcPr>
            <w:tcW w:w="1518" w:type="dxa"/>
            <w:vMerge/>
          </w:tcPr>
          <w:p w14:paraId="180FAB65" w14:textId="77777777" w:rsidR="00AB38CF" w:rsidRPr="00204119" w:rsidRDefault="00AB38CF" w:rsidP="00C77A7D">
            <w:pPr>
              <w:spacing w:after="0" w:line="240" w:lineRule="auto"/>
              <w:jc w:val="center"/>
              <w:rPr>
                <w:rFonts w:ascii="Times New Roman" w:hAnsi="Times New Roman" w:cs="Times New Roman"/>
                <w:b/>
                <w:bCs/>
                <w:iCs/>
                <w:sz w:val="24"/>
                <w:szCs w:val="24"/>
              </w:rPr>
            </w:pPr>
          </w:p>
        </w:tc>
        <w:tc>
          <w:tcPr>
            <w:tcW w:w="5257" w:type="dxa"/>
            <w:gridSpan w:val="2"/>
          </w:tcPr>
          <w:p w14:paraId="2C2EFBB0" w14:textId="77777777" w:rsidR="00AB38CF" w:rsidRPr="00204119" w:rsidRDefault="00AB38CF" w:rsidP="00C77A7D">
            <w:pPr>
              <w:spacing w:after="0" w:line="240" w:lineRule="auto"/>
              <w:jc w:val="both"/>
              <w:rPr>
                <w:rFonts w:ascii="Times New Roman" w:hAnsi="Times New Roman" w:cs="Times New Roman"/>
                <w:iCs/>
                <w:sz w:val="24"/>
                <w:szCs w:val="24"/>
              </w:rPr>
            </w:pPr>
            <w:r w:rsidRPr="00204119">
              <w:rPr>
                <w:rFonts w:ascii="Times New Roman" w:hAnsi="Times New Roman" w:cs="Times New Roman"/>
                <w:iCs/>
                <w:sz w:val="24"/>
                <w:szCs w:val="24"/>
              </w:rPr>
              <w:t>3.Определение состава легированных сталей и чугуна</w:t>
            </w:r>
          </w:p>
        </w:tc>
        <w:tc>
          <w:tcPr>
            <w:tcW w:w="1094" w:type="dxa"/>
          </w:tcPr>
          <w:p w14:paraId="217A590B" w14:textId="77777777" w:rsidR="00AB38CF" w:rsidRPr="00204119" w:rsidRDefault="00AB38CF" w:rsidP="00C77A7D">
            <w:pPr>
              <w:spacing w:after="0" w:line="240" w:lineRule="auto"/>
              <w:jc w:val="center"/>
              <w:rPr>
                <w:rFonts w:ascii="Times New Roman" w:hAnsi="Times New Roman" w:cs="Times New Roman"/>
                <w:iCs/>
                <w:sz w:val="24"/>
                <w:szCs w:val="24"/>
              </w:rPr>
            </w:pPr>
            <w:r w:rsidRPr="00204119">
              <w:rPr>
                <w:rFonts w:ascii="Times New Roman" w:hAnsi="Times New Roman" w:cs="Times New Roman"/>
                <w:iCs/>
                <w:sz w:val="24"/>
                <w:szCs w:val="24"/>
              </w:rPr>
              <w:t>2</w:t>
            </w:r>
          </w:p>
        </w:tc>
        <w:tc>
          <w:tcPr>
            <w:tcW w:w="1984" w:type="dxa"/>
          </w:tcPr>
          <w:p w14:paraId="6DB6C71F" w14:textId="77777777" w:rsidR="00AB38CF" w:rsidRPr="00204119" w:rsidRDefault="00AB38CF" w:rsidP="00C77A7D">
            <w:pPr>
              <w:spacing w:after="0" w:line="240" w:lineRule="auto"/>
              <w:jc w:val="both"/>
              <w:rPr>
                <w:rFonts w:ascii="Times New Roman" w:hAnsi="Times New Roman" w:cs="Times New Roman"/>
                <w:iCs/>
                <w:sz w:val="24"/>
                <w:szCs w:val="24"/>
              </w:rPr>
            </w:pPr>
            <w:r w:rsidRPr="00204119">
              <w:rPr>
                <w:rFonts w:ascii="Times New Roman" w:hAnsi="Times New Roman" w:cs="Times New Roman"/>
                <w:iCs/>
                <w:sz w:val="24"/>
                <w:szCs w:val="24"/>
              </w:rPr>
              <w:t>ОК 01. – ОК 10.</w:t>
            </w:r>
          </w:p>
          <w:p w14:paraId="1801DF15" w14:textId="77777777" w:rsidR="00AB38CF" w:rsidRPr="00204119" w:rsidRDefault="00AB38CF" w:rsidP="00C77A7D">
            <w:pPr>
              <w:spacing w:after="0" w:line="240" w:lineRule="auto"/>
              <w:jc w:val="both"/>
              <w:rPr>
                <w:rFonts w:ascii="Times New Roman" w:hAnsi="Times New Roman" w:cs="Times New Roman"/>
                <w:iCs/>
                <w:sz w:val="24"/>
                <w:szCs w:val="24"/>
              </w:rPr>
            </w:pPr>
            <w:r w:rsidRPr="00204119">
              <w:rPr>
                <w:rFonts w:ascii="Times New Roman" w:hAnsi="Times New Roman" w:cs="Times New Roman"/>
                <w:iCs/>
                <w:sz w:val="24"/>
                <w:szCs w:val="24"/>
              </w:rPr>
              <w:t>ПК 3.3 – ПК 3.5</w:t>
            </w:r>
          </w:p>
        </w:tc>
      </w:tr>
      <w:tr w:rsidR="00AB38CF" w:rsidRPr="00204119" w14:paraId="2AB08A09" w14:textId="77777777" w:rsidTr="003B5838">
        <w:tc>
          <w:tcPr>
            <w:tcW w:w="1518" w:type="dxa"/>
            <w:vMerge w:val="restart"/>
          </w:tcPr>
          <w:p w14:paraId="69DE1E8B" w14:textId="77777777" w:rsidR="00AB38CF" w:rsidRPr="00204119" w:rsidRDefault="00AB38CF" w:rsidP="00C77A7D">
            <w:pPr>
              <w:spacing w:after="0" w:line="240" w:lineRule="auto"/>
              <w:jc w:val="center"/>
              <w:rPr>
                <w:rFonts w:ascii="Times New Roman" w:hAnsi="Times New Roman" w:cs="Times New Roman"/>
                <w:b/>
                <w:bCs/>
                <w:iCs/>
                <w:sz w:val="24"/>
                <w:szCs w:val="24"/>
              </w:rPr>
            </w:pPr>
            <w:r w:rsidRPr="00204119">
              <w:rPr>
                <w:rFonts w:ascii="Times New Roman" w:hAnsi="Times New Roman" w:cs="Times New Roman"/>
                <w:b/>
                <w:bCs/>
                <w:iCs/>
                <w:sz w:val="24"/>
                <w:szCs w:val="24"/>
              </w:rPr>
              <w:t>Тема 1.3.</w:t>
            </w:r>
          </w:p>
          <w:p w14:paraId="0946A0C7" w14:textId="77777777" w:rsidR="00AB38CF" w:rsidRPr="00204119" w:rsidRDefault="00AB38CF" w:rsidP="00C77A7D">
            <w:pPr>
              <w:spacing w:after="0" w:line="240" w:lineRule="auto"/>
              <w:jc w:val="center"/>
              <w:rPr>
                <w:rFonts w:ascii="Times New Roman" w:hAnsi="Times New Roman" w:cs="Times New Roman"/>
                <w:b/>
                <w:bCs/>
                <w:iCs/>
                <w:sz w:val="24"/>
                <w:szCs w:val="24"/>
              </w:rPr>
            </w:pPr>
            <w:r w:rsidRPr="00204119">
              <w:rPr>
                <w:rFonts w:ascii="Times New Roman" w:hAnsi="Times New Roman" w:cs="Times New Roman"/>
                <w:b/>
                <w:bCs/>
                <w:iCs/>
                <w:sz w:val="24"/>
                <w:szCs w:val="24"/>
              </w:rPr>
              <w:t>Цветные металлы и сплавы</w:t>
            </w:r>
          </w:p>
        </w:tc>
        <w:tc>
          <w:tcPr>
            <w:tcW w:w="5244" w:type="dxa"/>
          </w:tcPr>
          <w:p w14:paraId="7592A371" w14:textId="77777777" w:rsidR="00AB38CF" w:rsidRPr="00E562E4" w:rsidRDefault="00AB38CF" w:rsidP="00AB38CF">
            <w:pPr>
              <w:spacing w:after="0" w:line="240" w:lineRule="auto"/>
              <w:rPr>
                <w:rFonts w:ascii="Times New Roman" w:hAnsi="Times New Roman" w:cs="Times New Roman"/>
                <w:i/>
                <w:iCs/>
                <w:sz w:val="24"/>
                <w:szCs w:val="24"/>
              </w:rPr>
            </w:pPr>
            <w:r w:rsidRPr="00E562E4">
              <w:rPr>
                <w:rFonts w:ascii="Times New Roman" w:hAnsi="Times New Roman" w:cs="Times New Roman"/>
                <w:b/>
                <w:bCs/>
                <w:i/>
                <w:iCs/>
                <w:sz w:val="24"/>
                <w:szCs w:val="24"/>
              </w:rPr>
              <w:t>Содержание учебного материала:</w:t>
            </w:r>
          </w:p>
        </w:tc>
        <w:tc>
          <w:tcPr>
            <w:tcW w:w="1107" w:type="dxa"/>
            <w:gridSpan w:val="2"/>
          </w:tcPr>
          <w:p w14:paraId="15952C40" w14:textId="77777777" w:rsidR="00AB38CF" w:rsidRPr="00204119" w:rsidRDefault="00AB38CF" w:rsidP="00C77A7D">
            <w:pPr>
              <w:spacing w:after="0" w:line="240" w:lineRule="auto"/>
              <w:jc w:val="center"/>
              <w:rPr>
                <w:rFonts w:ascii="Times New Roman" w:hAnsi="Times New Roman" w:cs="Times New Roman"/>
                <w:b/>
                <w:bCs/>
                <w:iCs/>
                <w:sz w:val="24"/>
                <w:szCs w:val="24"/>
              </w:rPr>
            </w:pPr>
            <w:r w:rsidRPr="00204119">
              <w:rPr>
                <w:rFonts w:ascii="Times New Roman" w:hAnsi="Times New Roman" w:cs="Times New Roman"/>
                <w:b/>
                <w:bCs/>
                <w:iCs/>
                <w:sz w:val="24"/>
                <w:szCs w:val="24"/>
              </w:rPr>
              <w:t>4</w:t>
            </w:r>
          </w:p>
        </w:tc>
        <w:tc>
          <w:tcPr>
            <w:tcW w:w="1984" w:type="dxa"/>
          </w:tcPr>
          <w:p w14:paraId="16CF5304" w14:textId="77777777" w:rsidR="00AB38CF" w:rsidRPr="00204119" w:rsidRDefault="00AB38CF" w:rsidP="00C77A7D">
            <w:pPr>
              <w:spacing w:after="0" w:line="240" w:lineRule="auto"/>
              <w:jc w:val="both"/>
              <w:rPr>
                <w:rFonts w:ascii="Times New Roman" w:hAnsi="Times New Roman" w:cs="Times New Roman"/>
                <w:iCs/>
                <w:sz w:val="24"/>
                <w:szCs w:val="24"/>
              </w:rPr>
            </w:pPr>
          </w:p>
        </w:tc>
      </w:tr>
      <w:tr w:rsidR="00AB38CF" w:rsidRPr="00204119" w14:paraId="6CCF280D" w14:textId="77777777" w:rsidTr="003B5838">
        <w:tc>
          <w:tcPr>
            <w:tcW w:w="1518" w:type="dxa"/>
            <w:vMerge/>
          </w:tcPr>
          <w:p w14:paraId="51AC3CFB" w14:textId="77777777" w:rsidR="00AB38CF" w:rsidRPr="00204119" w:rsidRDefault="00AB38CF" w:rsidP="00C77A7D">
            <w:pPr>
              <w:spacing w:after="0" w:line="240" w:lineRule="auto"/>
              <w:jc w:val="center"/>
              <w:rPr>
                <w:rFonts w:ascii="Times New Roman" w:hAnsi="Times New Roman" w:cs="Times New Roman"/>
                <w:b/>
                <w:bCs/>
                <w:iCs/>
                <w:sz w:val="24"/>
                <w:szCs w:val="24"/>
              </w:rPr>
            </w:pPr>
          </w:p>
        </w:tc>
        <w:tc>
          <w:tcPr>
            <w:tcW w:w="5244" w:type="dxa"/>
          </w:tcPr>
          <w:p w14:paraId="57AC4E7C" w14:textId="77777777" w:rsidR="00AB38CF" w:rsidRPr="00204119" w:rsidRDefault="00AB38CF" w:rsidP="00AB38CF">
            <w:pPr>
              <w:spacing w:after="0" w:line="240" w:lineRule="auto"/>
              <w:rPr>
                <w:rFonts w:ascii="Times New Roman" w:hAnsi="Times New Roman" w:cs="Times New Roman"/>
                <w:iCs/>
                <w:sz w:val="24"/>
                <w:szCs w:val="24"/>
              </w:rPr>
            </w:pPr>
            <w:r w:rsidRPr="00204119">
              <w:rPr>
                <w:rFonts w:ascii="Times New Roman" w:hAnsi="Times New Roman" w:cs="Times New Roman"/>
                <w:iCs/>
                <w:sz w:val="24"/>
                <w:szCs w:val="24"/>
              </w:rPr>
              <w:t>1. Сплавы на основе меди, алюминия, титана: свойства, применение</w:t>
            </w:r>
          </w:p>
        </w:tc>
        <w:tc>
          <w:tcPr>
            <w:tcW w:w="1107" w:type="dxa"/>
            <w:gridSpan w:val="2"/>
          </w:tcPr>
          <w:p w14:paraId="084BDB12" w14:textId="77777777" w:rsidR="00AB38CF" w:rsidRPr="00D618FE" w:rsidRDefault="00AB38CF" w:rsidP="00C77A7D">
            <w:pPr>
              <w:spacing w:after="0" w:line="240" w:lineRule="auto"/>
              <w:jc w:val="center"/>
              <w:rPr>
                <w:rFonts w:ascii="Times New Roman" w:hAnsi="Times New Roman" w:cs="Times New Roman"/>
                <w:b/>
                <w:iCs/>
                <w:sz w:val="24"/>
                <w:szCs w:val="24"/>
              </w:rPr>
            </w:pPr>
            <w:r w:rsidRPr="00D618FE">
              <w:rPr>
                <w:rFonts w:ascii="Times New Roman" w:hAnsi="Times New Roman" w:cs="Times New Roman"/>
                <w:b/>
                <w:iCs/>
                <w:sz w:val="24"/>
                <w:szCs w:val="24"/>
              </w:rPr>
              <w:t>2</w:t>
            </w:r>
          </w:p>
        </w:tc>
        <w:tc>
          <w:tcPr>
            <w:tcW w:w="1984" w:type="dxa"/>
          </w:tcPr>
          <w:p w14:paraId="611FE3DB" w14:textId="77777777" w:rsidR="00AB38CF" w:rsidRPr="00204119" w:rsidRDefault="00AB38CF" w:rsidP="00C77A7D">
            <w:pPr>
              <w:spacing w:after="0" w:line="240" w:lineRule="auto"/>
              <w:jc w:val="both"/>
              <w:rPr>
                <w:rFonts w:ascii="Times New Roman" w:hAnsi="Times New Roman" w:cs="Times New Roman"/>
                <w:iCs/>
                <w:sz w:val="24"/>
                <w:szCs w:val="24"/>
              </w:rPr>
            </w:pPr>
            <w:r w:rsidRPr="00204119">
              <w:rPr>
                <w:rFonts w:ascii="Times New Roman" w:hAnsi="Times New Roman" w:cs="Times New Roman"/>
                <w:iCs/>
                <w:sz w:val="24"/>
                <w:szCs w:val="24"/>
              </w:rPr>
              <w:t>ОК 01. – ОК 10.</w:t>
            </w:r>
          </w:p>
          <w:p w14:paraId="1F7529BE" w14:textId="77777777" w:rsidR="00AB38CF" w:rsidRPr="00204119" w:rsidRDefault="00AB38CF" w:rsidP="00C77A7D">
            <w:pPr>
              <w:spacing w:after="0" w:line="240" w:lineRule="auto"/>
              <w:jc w:val="both"/>
              <w:rPr>
                <w:rFonts w:ascii="Times New Roman" w:hAnsi="Times New Roman" w:cs="Times New Roman"/>
                <w:iCs/>
                <w:sz w:val="24"/>
                <w:szCs w:val="24"/>
              </w:rPr>
            </w:pPr>
            <w:r w:rsidRPr="00204119">
              <w:rPr>
                <w:rFonts w:ascii="Times New Roman" w:hAnsi="Times New Roman" w:cs="Times New Roman"/>
                <w:iCs/>
                <w:sz w:val="24"/>
                <w:szCs w:val="24"/>
              </w:rPr>
              <w:t>ПК 3.1</w:t>
            </w:r>
          </w:p>
        </w:tc>
      </w:tr>
      <w:tr w:rsidR="00AB38CF" w:rsidRPr="00204119" w14:paraId="3272238C" w14:textId="77777777" w:rsidTr="003B5838">
        <w:tc>
          <w:tcPr>
            <w:tcW w:w="1518" w:type="dxa"/>
            <w:vMerge/>
          </w:tcPr>
          <w:p w14:paraId="6240663E" w14:textId="77777777" w:rsidR="00AB38CF" w:rsidRPr="00204119" w:rsidRDefault="00AB38CF" w:rsidP="00C77A7D">
            <w:pPr>
              <w:spacing w:after="0" w:line="240" w:lineRule="auto"/>
              <w:jc w:val="center"/>
              <w:rPr>
                <w:rFonts w:ascii="Times New Roman" w:hAnsi="Times New Roman" w:cs="Times New Roman"/>
                <w:b/>
                <w:bCs/>
                <w:iCs/>
                <w:sz w:val="24"/>
                <w:szCs w:val="24"/>
              </w:rPr>
            </w:pPr>
          </w:p>
        </w:tc>
        <w:tc>
          <w:tcPr>
            <w:tcW w:w="5257" w:type="dxa"/>
            <w:gridSpan w:val="2"/>
          </w:tcPr>
          <w:p w14:paraId="5B9F4B89" w14:textId="77777777" w:rsidR="00AB38CF" w:rsidRPr="00CF4896" w:rsidRDefault="00AB38CF" w:rsidP="00C77A7D">
            <w:pPr>
              <w:spacing w:after="0" w:line="240" w:lineRule="auto"/>
              <w:jc w:val="both"/>
              <w:rPr>
                <w:rFonts w:ascii="Times New Roman" w:hAnsi="Times New Roman" w:cs="Times New Roman"/>
                <w:i/>
                <w:iCs/>
                <w:sz w:val="24"/>
                <w:szCs w:val="24"/>
              </w:rPr>
            </w:pPr>
            <w:r w:rsidRPr="00CF4896">
              <w:rPr>
                <w:rFonts w:ascii="Times New Roman" w:hAnsi="Times New Roman" w:cs="Times New Roman"/>
                <w:b/>
                <w:bCs/>
                <w:i/>
                <w:iCs/>
                <w:sz w:val="24"/>
                <w:szCs w:val="24"/>
              </w:rPr>
              <w:t>Практические занятия:</w:t>
            </w:r>
          </w:p>
        </w:tc>
        <w:tc>
          <w:tcPr>
            <w:tcW w:w="1094" w:type="dxa"/>
          </w:tcPr>
          <w:p w14:paraId="0921C002" w14:textId="77777777" w:rsidR="00AB38CF" w:rsidRPr="00204119" w:rsidRDefault="00AB38CF" w:rsidP="00C77A7D">
            <w:pPr>
              <w:spacing w:after="0" w:line="240" w:lineRule="auto"/>
              <w:jc w:val="center"/>
              <w:rPr>
                <w:rFonts w:ascii="Times New Roman" w:hAnsi="Times New Roman" w:cs="Times New Roman"/>
                <w:b/>
                <w:bCs/>
                <w:iCs/>
                <w:sz w:val="24"/>
                <w:szCs w:val="24"/>
              </w:rPr>
            </w:pPr>
            <w:r w:rsidRPr="00204119">
              <w:rPr>
                <w:rFonts w:ascii="Times New Roman" w:hAnsi="Times New Roman" w:cs="Times New Roman"/>
                <w:b/>
                <w:bCs/>
                <w:iCs/>
                <w:sz w:val="24"/>
                <w:szCs w:val="24"/>
              </w:rPr>
              <w:t>2</w:t>
            </w:r>
          </w:p>
        </w:tc>
        <w:tc>
          <w:tcPr>
            <w:tcW w:w="1984" w:type="dxa"/>
          </w:tcPr>
          <w:p w14:paraId="6ECFBC27" w14:textId="77777777" w:rsidR="00AB38CF" w:rsidRPr="00204119" w:rsidRDefault="00AB38CF" w:rsidP="00C77A7D">
            <w:pPr>
              <w:spacing w:after="0" w:line="240" w:lineRule="auto"/>
              <w:jc w:val="both"/>
              <w:rPr>
                <w:rFonts w:ascii="Times New Roman" w:hAnsi="Times New Roman" w:cs="Times New Roman"/>
                <w:iCs/>
                <w:sz w:val="24"/>
                <w:szCs w:val="24"/>
              </w:rPr>
            </w:pPr>
          </w:p>
        </w:tc>
      </w:tr>
      <w:tr w:rsidR="00AB38CF" w:rsidRPr="00204119" w14:paraId="1EED64DB" w14:textId="77777777" w:rsidTr="003B5838">
        <w:tc>
          <w:tcPr>
            <w:tcW w:w="1518" w:type="dxa"/>
            <w:vMerge/>
          </w:tcPr>
          <w:p w14:paraId="5FCA839B" w14:textId="77777777" w:rsidR="00AB38CF" w:rsidRPr="00204119" w:rsidRDefault="00AB38CF" w:rsidP="00C77A7D">
            <w:pPr>
              <w:spacing w:after="0" w:line="240" w:lineRule="auto"/>
              <w:jc w:val="center"/>
              <w:rPr>
                <w:rFonts w:ascii="Times New Roman" w:hAnsi="Times New Roman" w:cs="Times New Roman"/>
                <w:b/>
                <w:bCs/>
                <w:iCs/>
                <w:sz w:val="24"/>
                <w:szCs w:val="24"/>
              </w:rPr>
            </w:pPr>
          </w:p>
        </w:tc>
        <w:tc>
          <w:tcPr>
            <w:tcW w:w="5257" w:type="dxa"/>
            <w:gridSpan w:val="2"/>
          </w:tcPr>
          <w:p w14:paraId="7727B1AA" w14:textId="77777777" w:rsidR="00AB38CF" w:rsidRPr="00204119" w:rsidRDefault="00AB38CF" w:rsidP="00C77A7D">
            <w:pPr>
              <w:spacing w:after="0" w:line="240" w:lineRule="auto"/>
              <w:jc w:val="both"/>
              <w:rPr>
                <w:rFonts w:ascii="Times New Roman" w:hAnsi="Times New Roman" w:cs="Times New Roman"/>
                <w:iCs/>
                <w:sz w:val="24"/>
                <w:szCs w:val="24"/>
              </w:rPr>
            </w:pPr>
            <w:r w:rsidRPr="00204119">
              <w:rPr>
                <w:rFonts w:ascii="Times New Roman" w:hAnsi="Times New Roman" w:cs="Times New Roman"/>
                <w:iCs/>
                <w:sz w:val="24"/>
                <w:szCs w:val="24"/>
              </w:rPr>
              <w:t>1. Изучение состава сплавов цветных металлов</w:t>
            </w:r>
          </w:p>
        </w:tc>
        <w:tc>
          <w:tcPr>
            <w:tcW w:w="1094" w:type="dxa"/>
          </w:tcPr>
          <w:p w14:paraId="48D7B73A" w14:textId="77777777" w:rsidR="00AB38CF" w:rsidRPr="00204119" w:rsidRDefault="00AB38CF" w:rsidP="00C77A7D">
            <w:pPr>
              <w:spacing w:after="0" w:line="240" w:lineRule="auto"/>
              <w:jc w:val="center"/>
              <w:rPr>
                <w:rFonts w:ascii="Times New Roman" w:hAnsi="Times New Roman" w:cs="Times New Roman"/>
                <w:iCs/>
                <w:sz w:val="24"/>
                <w:szCs w:val="24"/>
              </w:rPr>
            </w:pPr>
            <w:r w:rsidRPr="00204119">
              <w:rPr>
                <w:rFonts w:ascii="Times New Roman" w:hAnsi="Times New Roman" w:cs="Times New Roman"/>
                <w:iCs/>
                <w:sz w:val="24"/>
                <w:szCs w:val="24"/>
              </w:rPr>
              <w:t>2</w:t>
            </w:r>
          </w:p>
        </w:tc>
        <w:tc>
          <w:tcPr>
            <w:tcW w:w="1984" w:type="dxa"/>
          </w:tcPr>
          <w:p w14:paraId="169CF846" w14:textId="77777777" w:rsidR="00AB38CF" w:rsidRPr="00204119" w:rsidRDefault="00AB38CF" w:rsidP="00C77A7D">
            <w:pPr>
              <w:spacing w:after="0" w:line="240" w:lineRule="auto"/>
              <w:jc w:val="both"/>
              <w:rPr>
                <w:rFonts w:ascii="Times New Roman" w:hAnsi="Times New Roman" w:cs="Times New Roman"/>
                <w:iCs/>
                <w:sz w:val="24"/>
                <w:szCs w:val="24"/>
              </w:rPr>
            </w:pPr>
            <w:r w:rsidRPr="00204119">
              <w:rPr>
                <w:rFonts w:ascii="Times New Roman" w:hAnsi="Times New Roman" w:cs="Times New Roman"/>
                <w:iCs/>
                <w:sz w:val="24"/>
                <w:szCs w:val="24"/>
              </w:rPr>
              <w:t>ОК 01. – ОК 10.</w:t>
            </w:r>
          </w:p>
        </w:tc>
      </w:tr>
      <w:tr w:rsidR="00AB38CF" w:rsidRPr="00204119" w14:paraId="16BDB4C2" w14:textId="77777777" w:rsidTr="003B5838">
        <w:tc>
          <w:tcPr>
            <w:tcW w:w="1518" w:type="dxa"/>
          </w:tcPr>
          <w:p w14:paraId="1442EDB8" w14:textId="77777777" w:rsidR="00AB38CF" w:rsidRPr="00204119" w:rsidRDefault="00AB38CF" w:rsidP="00C77A7D">
            <w:pPr>
              <w:spacing w:after="0" w:line="240" w:lineRule="auto"/>
              <w:jc w:val="center"/>
              <w:rPr>
                <w:rFonts w:ascii="Times New Roman" w:hAnsi="Times New Roman" w:cs="Times New Roman"/>
                <w:b/>
                <w:bCs/>
                <w:iCs/>
                <w:sz w:val="24"/>
                <w:szCs w:val="24"/>
              </w:rPr>
            </w:pPr>
            <w:r w:rsidRPr="00204119">
              <w:rPr>
                <w:rFonts w:ascii="Times New Roman" w:hAnsi="Times New Roman" w:cs="Times New Roman"/>
                <w:b/>
                <w:bCs/>
                <w:iCs/>
                <w:sz w:val="24"/>
                <w:szCs w:val="24"/>
              </w:rPr>
              <w:t>Раздел 2.</w:t>
            </w:r>
          </w:p>
          <w:p w14:paraId="66A65C3F" w14:textId="77777777" w:rsidR="00AB38CF" w:rsidRPr="00204119" w:rsidRDefault="00AB38CF" w:rsidP="00C77A7D">
            <w:pPr>
              <w:spacing w:after="0" w:line="240" w:lineRule="auto"/>
              <w:jc w:val="center"/>
              <w:rPr>
                <w:rFonts w:ascii="Times New Roman" w:hAnsi="Times New Roman" w:cs="Times New Roman"/>
                <w:b/>
                <w:bCs/>
                <w:iCs/>
                <w:sz w:val="24"/>
                <w:szCs w:val="24"/>
              </w:rPr>
            </w:pPr>
            <w:r w:rsidRPr="00204119">
              <w:rPr>
                <w:rFonts w:ascii="Times New Roman" w:hAnsi="Times New Roman" w:cs="Times New Roman"/>
                <w:b/>
                <w:bCs/>
                <w:iCs/>
                <w:sz w:val="24"/>
                <w:szCs w:val="24"/>
              </w:rPr>
              <w:t>Неметаллические материалы</w:t>
            </w:r>
          </w:p>
        </w:tc>
        <w:tc>
          <w:tcPr>
            <w:tcW w:w="5244" w:type="dxa"/>
          </w:tcPr>
          <w:p w14:paraId="172DC3C4" w14:textId="77777777" w:rsidR="00AB38CF" w:rsidRPr="00204119" w:rsidRDefault="00AB38CF" w:rsidP="00C77A7D">
            <w:pPr>
              <w:spacing w:after="0" w:line="240" w:lineRule="auto"/>
              <w:jc w:val="center"/>
              <w:rPr>
                <w:rFonts w:ascii="Times New Roman" w:hAnsi="Times New Roman" w:cs="Times New Roman"/>
                <w:iCs/>
                <w:sz w:val="24"/>
                <w:szCs w:val="24"/>
              </w:rPr>
            </w:pPr>
          </w:p>
        </w:tc>
        <w:tc>
          <w:tcPr>
            <w:tcW w:w="1107" w:type="dxa"/>
            <w:gridSpan w:val="2"/>
          </w:tcPr>
          <w:p w14:paraId="51BBF8BD" w14:textId="77777777" w:rsidR="00CD013F" w:rsidRDefault="00CD013F" w:rsidP="00C77A7D">
            <w:pPr>
              <w:spacing w:after="0" w:line="240" w:lineRule="auto"/>
              <w:jc w:val="center"/>
              <w:rPr>
                <w:rFonts w:ascii="Times New Roman" w:hAnsi="Times New Roman" w:cs="Times New Roman"/>
                <w:b/>
                <w:bCs/>
                <w:iCs/>
                <w:sz w:val="24"/>
                <w:szCs w:val="24"/>
              </w:rPr>
            </w:pPr>
          </w:p>
          <w:p w14:paraId="33424FE4" w14:textId="77777777" w:rsidR="00AB38CF" w:rsidRPr="00204119" w:rsidRDefault="002E33BB" w:rsidP="00C77A7D">
            <w:pPr>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4</w:t>
            </w:r>
          </w:p>
        </w:tc>
        <w:tc>
          <w:tcPr>
            <w:tcW w:w="1984" w:type="dxa"/>
          </w:tcPr>
          <w:p w14:paraId="11FFA084" w14:textId="77777777" w:rsidR="00AB38CF" w:rsidRPr="00204119" w:rsidRDefault="00AB38CF" w:rsidP="00C77A7D">
            <w:pPr>
              <w:spacing w:after="0" w:line="240" w:lineRule="auto"/>
              <w:jc w:val="both"/>
              <w:rPr>
                <w:rFonts w:ascii="Times New Roman" w:hAnsi="Times New Roman" w:cs="Times New Roman"/>
                <w:iCs/>
                <w:sz w:val="24"/>
                <w:szCs w:val="24"/>
              </w:rPr>
            </w:pPr>
          </w:p>
        </w:tc>
      </w:tr>
      <w:tr w:rsidR="00AB38CF" w:rsidRPr="00204119" w14:paraId="5C2C4A31" w14:textId="77777777" w:rsidTr="003B5838">
        <w:tc>
          <w:tcPr>
            <w:tcW w:w="1518" w:type="dxa"/>
            <w:vMerge w:val="restart"/>
          </w:tcPr>
          <w:p w14:paraId="06CC30ED" w14:textId="77777777" w:rsidR="00AB38CF" w:rsidRPr="00204119" w:rsidRDefault="00AB38CF" w:rsidP="00C77A7D">
            <w:pPr>
              <w:spacing w:after="0" w:line="240" w:lineRule="auto"/>
              <w:jc w:val="center"/>
              <w:rPr>
                <w:rFonts w:ascii="Times New Roman" w:hAnsi="Times New Roman" w:cs="Times New Roman"/>
                <w:b/>
                <w:bCs/>
                <w:iCs/>
                <w:sz w:val="24"/>
                <w:szCs w:val="24"/>
              </w:rPr>
            </w:pPr>
            <w:r w:rsidRPr="00204119">
              <w:rPr>
                <w:rFonts w:ascii="Times New Roman" w:hAnsi="Times New Roman" w:cs="Times New Roman"/>
                <w:b/>
                <w:bCs/>
                <w:iCs/>
                <w:sz w:val="24"/>
                <w:szCs w:val="24"/>
              </w:rPr>
              <w:t>Тема 2.1</w:t>
            </w:r>
          </w:p>
          <w:p w14:paraId="627D9B49" w14:textId="77777777" w:rsidR="00AB38CF" w:rsidRPr="00204119" w:rsidRDefault="00AB38CF" w:rsidP="00C77A7D">
            <w:pPr>
              <w:spacing w:after="0" w:line="240" w:lineRule="auto"/>
              <w:jc w:val="center"/>
              <w:rPr>
                <w:rFonts w:ascii="Times New Roman" w:hAnsi="Times New Roman" w:cs="Times New Roman"/>
                <w:b/>
                <w:bCs/>
                <w:iCs/>
                <w:sz w:val="24"/>
                <w:szCs w:val="24"/>
              </w:rPr>
            </w:pPr>
            <w:r w:rsidRPr="00204119">
              <w:rPr>
                <w:rFonts w:ascii="Times New Roman" w:hAnsi="Times New Roman" w:cs="Times New Roman"/>
                <w:b/>
                <w:bCs/>
                <w:iCs/>
                <w:sz w:val="24"/>
                <w:szCs w:val="24"/>
              </w:rPr>
              <w:t>Полимерные материалы</w:t>
            </w:r>
          </w:p>
        </w:tc>
        <w:tc>
          <w:tcPr>
            <w:tcW w:w="5244" w:type="dxa"/>
          </w:tcPr>
          <w:p w14:paraId="07BB194A" w14:textId="77777777" w:rsidR="00AB38CF" w:rsidRPr="00CF4896" w:rsidRDefault="00AB38CF" w:rsidP="00AB38CF">
            <w:pPr>
              <w:spacing w:after="0" w:line="240" w:lineRule="auto"/>
              <w:rPr>
                <w:rFonts w:ascii="Times New Roman" w:hAnsi="Times New Roman" w:cs="Times New Roman"/>
                <w:i/>
                <w:iCs/>
                <w:sz w:val="24"/>
                <w:szCs w:val="24"/>
              </w:rPr>
            </w:pPr>
            <w:r w:rsidRPr="00CF4896">
              <w:rPr>
                <w:rFonts w:ascii="Times New Roman" w:hAnsi="Times New Roman" w:cs="Times New Roman"/>
                <w:b/>
                <w:bCs/>
                <w:i/>
                <w:iCs/>
                <w:sz w:val="24"/>
                <w:szCs w:val="24"/>
              </w:rPr>
              <w:t>Содержание учебного материала:</w:t>
            </w:r>
          </w:p>
        </w:tc>
        <w:tc>
          <w:tcPr>
            <w:tcW w:w="1107" w:type="dxa"/>
            <w:gridSpan w:val="2"/>
          </w:tcPr>
          <w:p w14:paraId="2FC5D039" w14:textId="77777777" w:rsidR="00AB38CF" w:rsidRPr="00204119" w:rsidRDefault="002E33BB" w:rsidP="00C77A7D">
            <w:pPr>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2</w:t>
            </w:r>
          </w:p>
        </w:tc>
        <w:tc>
          <w:tcPr>
            <w:tcW w:w="1984" w:type="dxa"/>
          </w:tcPr>
          <w:p w14:paraId="52D1F837" w14:textId="77777777" w:rsidR="00AB38CF" w:rsidRPr="00204119" w:rsidRDefault="00AB38CF" w:rsidP="00C77A7D">
            <w:pPr>
              <w:spacing w:after="0" w:line="240" w:lineRule="auto"/>
              <w:jc w:val="both"/>
              <w:rPr>
                <w:rFonts w:ascii="Times New Roman" w:hAnsi="Times New Roman" w:cs="Times New Roman"/>
                <w:iCs/>
                <w:sz w:val="24"/>
                <w:szCs w:val="24"/>
              </w:rPr>
            </w:pPr>
          </w:p>
        </w:tc>
      </w:tr>
      <w:tr w:rsidR="00AB38CF" w:rsidRPr="00204119" w14:paraId="7FA369FD" w14:textId="77777777" w:rsidTr="003B5838">
        <w:tc>
          <w:tcPr>
            <w:tcW w:w="1518" w:type="dxa"/>
            <w:vMerge/>
          </w:tcPr>
          <w:p w14:paraId="2A272F71" w14:textId="77777777" w:rsidR="00AB38CF" w:rsidRPr="00204119" w:rsidRDefault="00AB38CF" w:rsidP="00C77A7D">
            <w:pPr>
              <w:spacing w:after="0" w:line="240" w:lineRule="auto"/>
              <w:jc w:val="center"/>
              <w:rPr>
                <w:rFonts w:ascii="Times New Roman" w:hAnsi="Times New Roman" w:cs="Times New Roman"/>
                <w:b/>
                <w:bCs/>
                <w:iCs/>
                <w:sz w:val="24"/>
                <w:szCs w:val="24"/>
              </w:rPr>
            </w:pPr>
          </w:p>
        </w:tc>
        <w:tc>
          <w:tcPr>
            <w:tcW w:w="5244" w:type="dxa"/>
          </w:tcPr>
          <w:p w14:paraId="3C53BC45" w14:textId="77777777" w:rsidR="00AB38CF" w:rsidRPr="00204119" w:rsidRDefault="00AB38CF" w:rsidP="00AB38CF">
            <w:pPr>
              <w:spacing w:after="0" w:line="240" w:lineRule="auto"/>
              <w:rPr>
                <w:rFonts w:ascii="Times New Roman" w:hAnsi="Times New Roman" w:cs="Times New Roman"/>
                <w:iCs/>
                <w:sz w:val="24"/>
                <w:szCs w:val="24"/>
              </w:rPr>
            </w:pPr>
            <w:r w:rsidRPr="00204119">
              <w:rPr>
                <w:rFonts w:ascii="Times New Roman" w:hAnsi="Times New Roman" w:cs="Times New Roman"/>
                <w:iCs/>
                <w:sz w:val="24"/>
                <w:szCs w:val="24"/>
              </w:rPr>
              <w:t>1. Состав и строение полимеров. Пластические массы</w:t>
            </w:r>
          </w:p>
        </w:tc>
        <w:tc>
          <w:tcPr>
            <w:tcW w:w="1107" w:type="dxa"/>
            <w:gridSpan w:val="2"/>
            <w:vMerge w:val="restart"/>
          </w:tcPr>
          <w:p w14:paraId="736A8213" w14:textId="77777777" w:rsidR="00AB38CF" w:rsidRPr="002E33BB" w:rsidRDefault="002E33BB" w:rsidP="00C77A7D">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1984" w:type="dxa"/>
          </w:tcPr>
          <w:p w14:paraId="580CF907" w14:textId="77777777" w:rsidR="00AB38CF" w:rsidRPr="00204119" w:rsidRDefault="00AB38CF" w:rsidP="00C77A7D">
            <w:pPr>
              <w:spacing w:after="0" w:line="240" w:lineRule="auto"/>
              <w:jc w:val="both"/>
              <w:rPr>
                <w:rFonts w:ascii="Times New Roman" w:hAnsi="Times New Roman" w:cs="Times New Roman"/>
                <w:iCs/>
                <w:sz w:val="24"/>
                <w:szCs w:val="24"/>
              </w:rPr>
            </w:pPr>
            <w:r w:rsidRPr="00204119">
              <w:rPr>
                <w:rFonts w:ascii="Times New Roman" w:hAnsi="Times New Roman" w:cs="Times New Roman"/>
                <w:iCs/>
                <w:sz w:val="24"/>
                <w:szCs w:val="24"/>
              </w:rPr>
              <w:t>ОК 01. – ОК 10.</w:t>
            </w:r>
          </w:p>
          <w:p w14:paraId="04BA7191" w14:textId="77777777" w:rsidR="00AB38CF" w:rsidRPr="00204119" w:rsidRDefault="00AB38CF" w:rsidP="00C77A7D">
            <w:pPr>
              <w:spacing w:after="0" w:line="240" w:lineRule="auto"/>
              <w:jc w:val="both"/>
              <w:rPr>
                <w:rFonts w:ascii="Times New Roman" w:hAnsi="Times New Roman" w:cs="Times New Roman"/>
                <w:iCs/>
                <w:sz w:val="24"/>
                <w:szCs w:val="24"/>
              </w:rPr>
            </w:pPr>
            <w:r w:rsidRPr="00204119">
              <w:rPr>
                <w:rFonts w:ascii="Times New Roman" w:hAnsi="Times New Roman" w:cs="Times New Roman"/>
                <w:iCs/>
                <w:sz w:val="24"/>
                <w:szCs w:val="24"/>
              </w:rPr>
              <w:t>ПК 3.1; ПК 3.5</w:t>
            </w:r>
          </w:p>
        </w:tc>
      </w:tr>
      <w:tr w:rsidR="00AB38CF" w:rsidRPr="00204119" w14:paraId="733092EC" w14:textId="77777777" w:rsidTr="003B5838">
        <w:tc>
          <w:tcPr>
            <w:tcW w:w="1518" w:type="dxa"/>
            <w:vMerge/>
          </w:tcPr>
          <w:p w14:paraId="3B261675" w14:textId="77777777" w:rsidR="00AB38CF" w:rsidRPr="00204119" w:rsidRDefault="00AB38CF" w:rsidP="00C77A7D">
            <w:pPr>
              <w:spacing w:after="0" w:line="240" w:lineRule="auto"/>
              <w:jc w:val="center"/>
              <w:rPr>
                <w:rFonts w:ascii="Times New Roman" w:hAnsi="Times New Roman" w:cs="Times New Roman"/>
                <w:b/>
                <w:bCs/>
                <w:iCs/>
                <w:sz w:val="24"/>
                <w:szCs w:val="24"/>
              </w:rPr>
            </w:pPr>
          </w:p>
        </w:tc>
        <w:tc>
          <w:tcPr>
            <w:tcW w:w="5244" w:type="dxa"/>
          </w:tcPr>
          <w:p w14:paraId="3F38509C" w14:textId="77777777" w:rsidR="00AB38CF" w:rsidRPr="00204119" w:rsidRDefault="00AB38CF" w:rsidP="00AB38CF">
            <w:pPr>
              <w:spacing w:after="0" w:line="240" w:lineRule="auto"/>
              <w:rPr>
                <w:rFonts w:ascii="Times New Roman" w:hAnsi="Times New Roman" w:cs="Times New Roman"/>
                <w:iCs/>
                <w:sz w:val="24"/>
                <w:szCs w:val="24"/>
              </w:rPr>
            </w:pPr>
            <w:r w:rsidRPr="00204119">
              <w:rPr>
                <w:rFonts w:ascii="Times New Roman" w:hAnsi="Times New Roman" w:cs="Times New Roman"/>
                <w:iCs/>
                <w:sz w:val="24"/>
                <w:szCs w:val="24"/>
              </w:rPr>
              <w:t>2. Резины. Клеящие материалы. Лакокрасочные материалы</w:t>
            </w:r>
          </w:p>
        </w:tc>
        <w:tc>
          <w:tcPr>
            <w:tcW w:w="1107" w:type="dxa"/>
            <w:gridSpan w:val="2"/>
            <w:vMerge/>
          </w:tcPr>
          <w:p w14:paraId="6E793CCC" w14:textId="77777777" w:rsidR="00AB38CF" w:rsidRPr="00204119" w:rsidRDefault="00AB38CF" w:rsidP="00C77A7D">
            <w:pPr>
              <w:spacing w:after="0" w:line="240" w:lineRule="auto"/>
              <w:jc w:val="center"/>
              <w:rPr>
                <w:rFonts w:ascii="Times New Roman" w:hAnsi="Times New Roman" w:cs="Times New Roman"/>
                <w:iCs/>
                <w:sz w:val="24"/>
                <w:szCs w:val="24"/>
              </w:rPr>
            </w:pPr>
          </w:p>
        </w:tc>
        <w:tc>
          <w:tcPr>
            <w:tcW w:w="1984" w:type="dxa"/>
          </w:tcPr>
          <w:p w14:paraId="3C1E4CEE" w14:textId="77777777" w:rsidR="00AB38CF" w:rsidRPr="00204119" w:rsidRDefault="00AB38CF" w:rsidP="00C77A7D">
            <w:pPr>
              <w:spacing w:after="0" w:line="240" w:lineRule="auto"/>
              <w:jc w:val="both"/>
              <w:rPr>
                <w:rFonts w:ascii="Times New Roman" w:hAnsi="Times New Roman" w:cs="Times New Roman"/>
                <w:iCs/>
                <w:sz w:val="24"/>
                <w:szCs w:val="24"/>
              </w:rPr>
            </w:pPr>
            <w:r w:rsidRPr="00204119">
              <w:rPr>
                <w:rFonts w:ascii="Times New Roman" w:hAnsi="Times New Roman" w:cs="Times New Roman"/>
                <w:iCs/>
                <w:sz w:val="24"/>
                <w:szCs w:val="24"/>
              </w:rPr>
              <w:t>ОК 01. – ОК 10.</w:t>
            </w:r>
          </w:p>
          <w:p w14:paraId="717A12CF" w14:textId="77777777" w:rsidR="00AB38CF" w:rsidRPr="00204119" w:rsidRDefault="00AB38CF" w:rsidP="00C77A7D">
            <w:pPr>
              <w:spacing w:after="0" w:line="240" w:lineRule="auto"/>
              <w:jc w:val="both"/>
              <w:rPr>
                <w:rFonts w:ascii="Times New Roman" w:hAnsi="Times New Roman" w:cs="Times New Roman"/>
                <w:iCs/>
                <w:sz w:val="24"/>
                <w:szCs w:val="24"/>
              </w:rPr>
            </w:pPr>
            <w:r w:rsidRPr="00204119">
              <w:rPr>
                <w:rFonts w:ascii="Times New Roman" w:hAnsi="Times New Roman" w:cs="Times New Roman"/>
                <w:iCs/>
                <w:sz w:val="24"/>
                <w:szCs w:val="24"/>
              </w:rPr>
              <w:t>ПК 3.5</w:t>
            </w:r>
          </w:p>
        </w:tc>
      </w:tr>
      <w:tr w:rsidR="00AB38CF" w:rsidRPr="00204119" w14:paraId="24F6A2E8" w14:textId="77777777" w:rsidTr="003B5838">
        <w:tc>
          <w:tcPr>
            <w:tcW w:w="1518" w:type="dxa"/>
            <w:vMerge/>
          </w:tcPr>
          <w:p w14:paraId="29814E2A" w14:textId="77777777" w:rsidR="00AB38CF" w:rsidRPr="00204119" w:rsidRDefault="00AB38CF" w:rsidP="00C77A7D">
            <w:pPr>
              <w:spacing w:after="0" w:line="240" w:lineRule="auto"/>
              <w:jc w:val="center"/>
              <w:rPr>
                <w:rFonts w:ascii="Times New Roman" w:hAnsi="Times New Roman" w:cs="Times New Roman"/>
                <w:b/>
                <w:bCs/>
                <w:iCs/>
                <w:sz w:val="24"/>
                <w:szCs w:val="24"/>
              </w:rPr>
            </w:pPr>
          </w:p>
        </w:tc>
        <w:tc>
          <w:tcPr>
            <w:tcW w:w="5257" w:type="dxa"/>
            <w:gridSpan w:val="2"/>
          </w:tcPr>
          <w:p w14:paraId="60A0606C" w14:textId="77777777" w:rsidR="00AB38CF" w:rsidRPr="00CF4896" w:rsidRDefault="00AB38CF" w:rsidP="00C77A7D">
            <w:pPr>
              <w:spacing w:after="0" w:line="240" w:lineRule="auto"/>
              <w:jc w:val="both"/>
              <w:rPr>
                <w:rFonts w:ascii="Times New Roman" w:hAnsi="Times New Roman" w:cs="Times New Roman"/>
                <w:i/>
                <w:iCs/>
                <w:sz w:val="24"/>
                <w:szCs w:val="24"/>
              </w:rPr>
            </w:pPr>
            <w:r w:rsidRPr="00CF4896">
              <w:rPr>
                <w:rFonts w:ascii="Times New Roman" w:hAnsi="Times New Roman" w:cs="Times New Roman"/>
                <w:b/>
                <w:bCs/>
                <w:i/>
                <w:iCs/>
                <w:sz w:val="24"/>
                <w:szCs w:val="24"/>
              </w:rPr>
              <w:t>Практические занятия:</w:t>
            </w:r>
          </w:p>
        </w:tc>
        <w:tc>
          <w:tcPr>
            <w:tcW w:w="1094" w:type="dxa"/>
          </w:tcPr>
          <w:p w14:paraId="039FEDCC" w14:textId="77777777" w:rsidR="00AB38CF" w:rsidRPr="00204119" w:rsidRDefault="00AB38CF" w:rsidP="00C77A7D">
            <w:pPr>
              <w:spacing w:after="0" w:line="240" w:lineRule="auto"/>
              <w:jc w:val="center"/>
              <w:rPr>
                <w:rFonts w:ascii="Times New Roman" w:hAnsi="Times New Roman" w:cs="Times New Roman"/>
                <w:b/>
                <w:bCs/>
                <w:iCs/>
                <w:sz w:val="24"/>
                <w:szCs w:val="24"/>
              </w:rPr>
            </w:pPr>
            <w:r w:rsidRPr="00204119">
              <w:rPr>
                <w:rFonts w:ascii="Times New Roman" w:hAnsi="Times New Roman" w:cs="Times New Roman"/>
                <w:b/>
                <w:bCs/>
                <w:iCs/>
                <w:sz w:val="24"/>
                <w:szCs w:val="24"/>
              </w:rPr>
              <w:t>2</w:t>
            </w:r>
          </w:p>
        </w:tc>
        <w:tc>
          <w:tcPr>
            <w:tcW w:w="1984" w:type="dxa"/>
          </w:tcPr>
          <w:p w14:paraId="2972676E" w14:textId="77777777" w:rsidR="00AB38CF" w:rsidRPr="00204119" w:rsidRDefault="00AB38CF" w:rsidP="00C77A7D">
            <w:pPr>
              <w:spacing w:after="0" w:line="240" w:lineRule="auto"/>
              <w:jc w:val="both"/>
              <w:rPr>
                <w:rFonts w:ascii="Times New Roman" w:hAnsi="Times New Roman" w:cs="Times New Roman"/>
                <w:iCs/>
                <w:sz w:val="24"/>
                <w:szCs w:val="24"/>
              </w:rPr>
            </w:pPr>
          </w:p>
        </w:tc>
      </w:tr>
      <w:tr w:rsidR="00AB38CF" w:rsidRPr="00204119" w14:paraId="792E6715" w14:textId="77777777" w:rsidTr="003B5838">
        <w:tc>
          <w:tcPr>
            <w:tcW w:w="1518" w:type="dxa"/>
            <w:vMerge/>
          </w:tcPr>
          <w:p w14:paraId="24D45DBF" w14:textId="77777777" w:rsidR="00AB38CF" w:rsidRPr="00204119" w:rsidRDefault="00AB38CF" w:rsidP="00C77A7D">
            <w:pPr>
              <w:spacing w:after="0" w:line="240" w:lineRule="auto"/>
              <w:jc w:val="center"/>
              <w:rPr>
                <w:rFonts w:ascii="Times New Roman" w:hAnsi="Times New Roman" w:cs="Times New Roman"/>
                <w:b/>
                <w:bCs/>
                <w:iCs/>
                <w:sz w:val="24"/>
                <w:szCs w:val="24"/>
              </w:rPr>
            </w:pPr>
          </w:p>
        </w:tc>
        <w:tc>
          <w:tcPr>
            <w:tcW w:w="5257" w:type="dxa"/>
            <w:gridSpan w:val="2"/>
          </w:tcPr>
          <w:p w14:paraId="021D3C76" w14:textId="77777777" w:rsidR="00AB38CF" w:rsidRPr="00204119" w:rsidRDefault="00AB38CF" w:rsidP="00C77A7D">
            <w:pPr>
              <w:spacing w:after="0" w:line="240" w:lineRule="auto"/>
              <w:jc w:val="both"/>
              <w:rPr>
                <w:rFonts w:ascii="Times New Roman" w:hAnsi="Times New Roman" w:cs="Times New Roman"/>
                <w:iCs/>
                <w:sz w:val="24"/>
                <w:szCs w:val="24"/>
              </w:rPr>
            </w:pPr>
            <w:r w:rsidRPr="00204119">
              <w:rPr>
                <w:rFonts w:ascii="Times New Roman" w:hAnsi="Times New Roman" w:cs="Times New Roman"/>
                <w:iCs/>
                <w:sz w:val="24"/>
                <w:szCs w:val="24"/>
              </w:rPr>
              <w:t>1. Технологические свойства пластических масс</w:t>
            </w:r>
          </w:p>
        </w:tc>
        <w:tc>
          <w:tcPr>
            <w:tcW w:w="1094" w:type="dxa"/>
          </w:tcPr>
          <w:p w14:paraId="36A526B3" w14:textId="77777777" w:rsidR="00AB38CF" w:rsidRPr="00204119" w:rsidRDefault="00AB38CF" w:rsidP="00C77A7D">
            <w:pPr>
              <w:spacing w:after="0" w:line="240" w:lineRule="auto"/>
              <w:jc w:val="center"/>
              <w:rPr>
                <w:rFonts w:ascii="Times New Roman" w:hAnsi="Times New Roman" w:cs="Times New Roman"/>
                <w:iCs/>
                <w:sz w:val="24"/>
                <w:szCs w:val="24"/>
              </w:rPr>
            </w:pPr>
            <w:r w:rsidRPr="00204119">
              <w:rPr>
                <w:rFonts w:ascii="Times New Roman" w:hAnsi="Times New Roman" w:cs="Times New Roman"/>
                <w:iCs/>
                <w:sz w:val="24"/>
                <w:szCs w:val="24"/>
              </w:rPr>
              <w:t>2</w:t>
            </w:r>
          </w:p>
        </w:tc>
        <w:tc>
          <w:tcPr>
            <w:tcW w:w="1984" w:type="dxa"/>
          </w:tcPr>
          <w:p w14:paraId="78CA84D5" w14:textId="77777777" w:rsidR="00AB38CF" w:rsidRPr="00204119" w:rsidRDefault="00AB38CF" w:rsidP="00C77A7D">
            <w:pPr>
              <w:spacing w:after="0" w:line="240" w:lineRule="auto"/>
              <w:jc w:val="both"/>
              <w:rPr>
                <w:rFonts w:ascii="Times New Roman" w:hAnsi="Times New Roman" w:cs="Times New Roman"/>
                <w:iCs/>
                <w:sz w:val="24"/>
                <w:szCs w:val="24"/>
              </w:rPr>
            </w:pPr>
            <w:r w:rsidRPr="00204119">
              <w:rPr>
                <w:rFonts w:ascii="Times New Roman" w:hAnsi="Times New Roman" w:cs="Times New Roman"/>
                <w:iCs/>
                <w:sz w:val="24"/>
                <w:szCs w:val="24"/>
              </w:rPr>
              <w:t>ОК 01. – ОК 10.</w:t>
            </w:r>
          </w:p>
          <w:p w14:paraId="0C56CE20" w14:textId="77777777" w:rsidR="00AB38CF" w:rsidRPr="00204119" w:rsidRDefault="00AB38CF" w:rsidP="00C77A7D">
            <w:pPr>
              <w:spacing w:after="0" w:line="240" w:lineRule="auto"/>
              <w:jc w:val="both"/>
              <w:rPr>
                <w:rFonts w:ascii="Times New Roman" w:hAnsi="Times New Roman" w:cs="Times New Roman"/>
                <w:iCs/>
                <w:sz w:val="24"/>
                <w:szCs w:val="24"/>
              </w:rPr>
            </w:pPr>
            <w:r w:rsidRPr="00204119">
              <w:rPr>
                <w:rFonts w:ascii="Times New Roman" w:hAnsi="Times New Roman" w:cs="Times New Roman"/>
                <w:iCs/>
                <w:sz w:val="24"/>
                <w:szCs w:val="24"/>
              </w:rPr>
              <w:t>ПК 3.5</w:t>
            </w:r>
          </w:p>
        </w:tc>
      </w:tr>
      <w:tr w:rsidR="00AB38CF" w:rsidRPr="00204119" w14:paraId="05B64B99" w14:textId="77777777" w:rsidTr="004E24BF">
        <w:tc>
          <w:tcPr>
            <w:tcW w:w="1518" w:type="dxa"/>
            <w:vMerge/>
            <w:tcBorders>
              <w:bottom w:val="single" w:sz="4" w:space="0" w:color="auto"/>
            </w:tcBorders>
          </w:tcPr>
          <w:p w14:paraId="04357915" w14:textId="77777777" w:rsidR="00AB38CF" w:rsidRPr="00204119" w:rsidRDefault="00AB38CF" w:rsidP="00C77A7D">
            <w:pPr>
              <w:spacing w:after="0" w:line="240" w:lineRule="auto"/>
              <w:jc w:val="center"/>
              <w:rPr>
                <w:rFonts w:ascii="Times New Roman" w:hAnsi="Times New Roman" w:cs="Times New Roman"/>
                <w:b/>
                <w:bCs/>
                <w:iCs/>
                <w:sz w:val="24"/>
                <w:szCs w:val="24"/>
              </w:rPr>
            </w:pPr>
          </w:p>
        </w:tc>
        <w:tc>
          <w:tcPr>
            <w:tcW w:w="5257" w:type="dxa"/>
            <w:gridSpan w:val="2"/>
            <w:tcBorders>
              <w:bottom w:val="single" w:sz="4" w:space="0" w:color="auto"/>
            </w:tcBorders>
          </w:tcPr>
          <w:p w14:paraId="1272D633" w14:textId="77777777" w:rsidR="00AB38CF" w:rsidRPr="00204119" w:rsidRDefault="00A07F84" w:rsidP="00C77A7D">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2</w:t>
            </w:r>
            <w:r w:rsidR="00AB38CF" w:rsidRPr="00204119">
              <w:rPr>
                <w:rFonts w:ascii="Times New Roman" w:hAnsi="Times New Roman" w:cs="Times New Roman"/>
                <w:iCs/>
                <w:sz w:val="24"/>
                <w:szCs w:val="24"/>
              </w:rPr>
              <w:t>.Определение качества бензина</w:t>
            </w:r>
          </w:p>
        </w:tc>
        <w:tc>
          <w:tcPr>
            <w:tcW w:w="1094" w:type="dxa"/>
            <w:tcBorders>
              <w:bottom w:val="single" w:sz="4" w:space="0" w:color="auto"/>
            </w:tcBorders>
          </w:tcPr>
          <w:p w14:paraId="5A902583" w14:textId="77777777" w:rsidR="00AB38CF" w:rsidRPr="00204119" w:rsidRDefault="00AB38CF" w:rsidP="00C77A7D">
            <w:pPr>
              <w:spacing w:after="0" w:line="240" w:lineRule="auto"/>
              <w:jc w:val="center"/>
              <w:rPr>
                <w:rFonts w:ascii="Times New Roman" w:hAnsi="Times New Roman" w:cs="Times New Roman"/>
                <w:iCs/>
                <w:sz w:val="24"/>
                <w:szCs w:val="24"/>
              </w:rPr>
            </w:pPr>
            <w:r w:rsidRPr="00204119">
              <w:rPr>
                <w:rFonts w:ascii="Times New Roman" w:hAnsi="Times New Roman" w:cs="Times New Roman"/>
                <w:iCs/>
                <w:sz w:val="24"/>
                <w:szCs w:val="24"/>
              </w:rPr>
              <w:t>2</w:t>
            </w:r>
          </w:p>
        </w:tc>
        <w:tc>
          <w:tcPr>
            <w:tcW w:w="1984" w:type="dxa"/>
            <w:tcBorders>
              <w:bottom w:val="single" w:sz="4" w:space="0" w:color="auto"/>
            </w:tcBorders>
          </w:tcPr>
          <w:p w14:paraId="66FBFB43" w14:textId="77777777" w:rsidR="00AB38CF" w:rsidRPr="00204119" w:rsidRDefault="00AB38CF" w:rsidP="00C77A7D">
            <w:pPr>
              <w:spacing w:after="0" w:line="240" w:lineRule="auto"/>
              <w:jc w:val="both"/>
              <w:rPr>
                <w:rFonts w:ascii="Times New Roman" w:hAnsi="Times New Roman" w:cs="Times New Roman"/>
                <w:iCs/>
                <w:sz w:val="24"/>
                <w:szCs w:val="24"/>
              </w:rPr>
            </w:pPr>
            <w:r w:rsidRPr="00204119">
              <w:rPr>
                <w:rFonts w:ascii="Times New Roman" w:hAnsi="Times New Roman" w:cs="Times New Roman"/>
                <w:iCs/>
                <w:sz w:val="24"/>
                <w:szCs w:val="24"/>
              </w:rPr>
              <w:t>ОК 01. – ОК 10.</w:t>
            </w:r>
          </w:p>
          <w:p w14:paraId="6BE33006" w14:textId="77777777" w:rsidR="00AB38CF" w:rsidRPr="00204119" w:rsidRDefault="00AB38CF" w:rsidP="00C77A7D">
            <w:pPr>
              <w:spacing w:after="0" w:line="240" w:lineRule="auto"/>
              <w:jc w:val="both"/>
              <w:rPr>
                <w:rFonts w:ascii="Times New Roman" w:hAnsi="Times New Roman" w:cs="Times New Roman"/>
                <w:iCs/>
                <w:sz w:val="24"/>
                <w:szCs w:val="24"/>
              </w:rPr>
            </w:pPr>
            <w:r w:rsidRPr="00204119">
              <w:rPr>
                <w:rFonts w:ascii="Times New Roman" w:hAnsi="Times New Roman" w:cs="Times New Roman"/>
                <w:iCs/>
                <w:sz w:val="24"/>
                <w:szCs w:val="24"/>
              </w:rPr>
              <w:t>ПК 2.1</w:t>
            </w:r>
          </w:p>
        </w:tc>
      </w:tr>
      <w:tr w:rsidR="00C0658D" w:rsidRPr="00C0658D" w14:paraId="1D056DC7" w14:textId="77777777" w:rsidTr="004E24BF">
        <w:trPr>
          <w:trHeight w:val="397"/>
        </w:trPr>
        <w:tc>
          <w:tcPr>
            <w:tcW w:w="6775" w:type="dxa"/>
            <w:gridSpan w:val="3"/>
            <w:shd w:val="clear" w:color="auto" w:fill="FFFFFF" w:themeFill="background1"/>
          </w:tcPr>
          <w:p w14:paraId="3D7ED1F9" w14:textId="77777777" w:rsidR="00C0658D" w:rsidRPr="009B2B2E" w:rsidRDefault="00C0658D" w:rsidP="00C77A7D">
            <w:pPr>
              <w:spacing w:after="0" w:line="240" w:lineRule="auto"/>
              <w:jc w:val="both"/>
              <w:rPr>
                <w:rFonts w:ascii="Times New Roman" w:hAnsi="Times New Roman" w:cs="Times New Roman"/>
                <w:b/>
                <w:iCs/>
                <w:sz w:val="24"/>
                <w:szCs w:val="24"/>
              </w:rPr>
            </w:pPr>
            <w:r w:rsidRPr="009B2B2E">
              <w:rPr>
                <w:rFonts w:ascii="Times New Roman" w:hAnsi="Times New Roman" w:cs="Times New Roman"/>
                <w:b/>
                <w:iCs/>
                <w:sz w:val="24"/>
                <w:szCs w:val="24"/>
              </w:rPr>
              <w:t>Промежуточная аттестация</w:t>
            </w:r>
          </w:p>
        </w:tc>
        <w:tc>
          <w:tcPr>
            <w:tcW w:w="1094" w:type="dxa"/>
            <w:shd w:val="clear" w:color="auto" w:fill="FFFFFF" w:themeFill="background1"/>
          </w:tcPr>
          <w:p w14:paraId="454A096F" w14:textId="77777777" w:rsidR="00C0658D" w:rsidRPr="00C0658D" w:rsidRDefault="00C0658D" w:rsidP="00C77A7D">
            <w:pPr>
              <w:spacing w:after="0" w:line="240" w:lineRule="auto"/>
              <w:jc w:val="center"/>
              <w:rPr>
                <w:rFonts w:ascii="Times New Roman" w:hAnsi="Times New Roman" w:cs="Times New Roman"/>
                <w:b/>
                <w:iCs/>
                <w:sz w:val="24"/>
                <w:szCs w:val="24"/>
              </w:rPr>
            </w:pPr>
            <w:r w:rsidRPr="009B2B2E">
              <w:rPr>
                <w:rFonts w:ascii="Times New Roman" w:hAnsi="Times New Roman" w:cs="Times New Roman"/>
                <w:b/>
                <w:iCs/>
                <w:sz w:val="24"/>
                <w:szCs w:val="24"/>
              </w:rPr>
              <w:t>2</w:t>
            </w:r>
          </w:p>
        </w:tc>
        <w:tc>
          <w:tcPr>
            <w:tcW w:w="1984" w:type="dxa"/>
            <w:shd w:val="clear" w:color="auto" w:fill="FFFFFF" w:themeFill="background1"/>
          </w:tcPr>
          <w:p w14:paraId="4458C835" w14:textId="77777777" w:rsidR="00C0658D" w:rsidRPr="00C0658D" w:rsidRDefault="00C0658D" w:rsidP="00C77A7D">
            <w:pPr>
              <w:spacing w:after="0" w:line="240" w:lineRule="auto"/>
              <w:jc w:val="both"/>
              <w:rPr>
                <w:rFonts w:ascii="Times New Roman" w:hAnsi="Times New Roman" w:cs="Times New Roman"/>
                <w:b/>
                <w:iCs/>
                <w:sz w:val="24"/>
                <w:szCs w:val="24"/>
              </w:rPr>
            </w:pPr>
          </w:p>
        </w:tc>
      </w:tr>
      <w:tr w:rsidR="00AB38CF" w:rsidRPr="00204119" w14:paraId="566D67A5" w14:textId="77777777" w:rsidTr="003B5838">
        <w:tc>
          <w:tcPr>
            <w:tcW w:w="1518" w:type="dxa"/>
          </w:tcPr>
          <w:p w14:paraId="74511A92" w14:textId="77777777" w:rsidR="00AB38CF" w:rsidRPr="00204119" w:rsidRDefault="00AB38CF" w:rsidP="00C77A7D">
            <w:pPr>
              <w:spacing w:after="0" w:line="240" w:lineRule="auto"/>
              <w:jc w:val="center"/>
              <w:rPr>
                <w:rFonts w:ascii="Times New Roman" w:hAnsi="Times New Roman" w:cs="Times New Roman"/>
                <w:b/>
                <w:bCs/>
                <w:iCs/>
                <w:sz w:val="24"/>
                <w:szCs w:val="24"/>
              </w:rPr>
            </w:pPr>
            <w:r w:rsidRPr="00204119">
              <w:rPr>
                <w:rFonts w:ascii="Times New Roman" w:hAnsi="Times New Roman" w:cs="Times New Roman"/>
                <w:b/>
                <w:bCs/>
                <w:iCs/>
                <w:sz w:val="24"/>
                <w:szCs w:val="24"/>
              </w:rPr>
              <w:t>Всего:</w:t>
            </w:r>
          </w:p>
        </w:tc>
        <w:tc>
          <w:tcPr>
            <w:tcW w:w="5244" w:type="dxa"/>
          </w:tcPr>
          <w:p w14:paraId="6675447A" w14:textId="77777777" w:rsidR="00AB38CF" w:rsidRPr="00204119" w:rsidRDefault="00AB38CF" w:rsidP="00C77A7D">
            <w:pPr>
              <w:spacing w:after="0" w:line="240" w:lineRule="auto"/>
              <w:jc w:val="center"/>
              <w:rPr>
                <w:rFonts w:ascii="Times New Roman" w:hAnsi="Times New Roman" w:cs="Times New Roman"/>
                <w:iCs/>
                <w:sz w:val="24"/>
                <w:szCs w:val="24"/>
              </w:rPr>
            </w:pPr>
          </w:p>
        </w:tc>
        <w:tc>
          <w:tcPr>
            <w:tcW w:w="1107" w:type="dxa"/>
            <w:gridSpan w:val="2"/>
          </w:tcPr>
          <w:p w14:paraId="3BD0FCD3" w14:textId="77777777" w:rsidR="00AB38CF" w:rsidRPr="00204119" w:rsidRDefault="00AB38CF" w:rsidP="00D618FE">
            <w:pPr>
              <w:spacing w:after="0" w:line="240" w:lineRule="auto"/>
              <w:jc w:val="center"/>
              <w:rPr>
                <w:rFonts w:ascii="Times New Roman" w:hAnsi="Times New Roman" w:cs="Times New Roman"/>
                <w:b/>
                <w:bCs/>
                <w:iCs/>
                <w:sz w:val="24"/>
                <w:szCs w:val="24"/>
              </w:rPr>
            </w:pPr>
            <w:r w:rsidRPr="00204119">
              <w:rPr>
                <w:rFonts w:ascii="Times New Roman" w:hAnsi="Times New Roman" w:cs="Times New Roman"/>
                <w:b/>
                <w:bCs/>
                <w:iCs/>
                <w:sz w:val="24"/>
                <w:szCs w:val="24"/>
              </w:rPr>
              <w:t>3</w:t>
            </w:r>
            <w:r w:rsidR="00D618FE">
              <w:rPr>
                <w:rFonts w:ascii="Times New Roman" w:hAnsi="Times New Roman" w:cs="Times New Roman"/>
                <w:b/>
                <w:bCs/>
                <w:iCs/>
                <w:sz w:val="24"/>
                <w:szCs w:val="24"/>
              </w:rPr>
              <w:t>2</w:t>
            </w:r>
          </w:p>
        </w:tc>
        <w:tc>
          <w:tcPr>
            <w:tcW w:w="1984" w:type="dxa"/>
          </w:tcPr>
          <w:p w14:paraId="5B7FF1D5" w14:textId="77777777" w:rsidR="00AB38CF" w:rsidRPr="00204119" w:rsidRDefault="00AB38CF" w:rsidP="00C77A7D">
            <w:pPr>
              <w:spacing w:after="0" w:line="240" w:lineRule="auto"/>
              <w:jc w:val="both"/>
              <w:rPr>
                <w:rFonts w:ascii="Times New Roman" w:hAnsi="Times New Roman" w:cs="Times New Roman"/>
                <w:iCs/>
                <w:sz w:val="24"/>
                <w:szCs w:val="24"/>
              </w:rPr>
            </w:pPr>
          </w:p>
        </w:tc>
      </w:tr>
    </w:tbl>
    <w:p w14:paraId="3E2E1B07" w14:textId="77777777" w:rsidR="00DC7AEE" w:rsidRDefault="00DC7AEE" w:rsidP="00BF123A">
      <w:pPr>
        <w:spacing w:after="0"/>
        <w:jc w:val="both"/>
        <w:rPr>
          <w:rFonts w:ascii="Times New Roman" w:hAnsi="Times New Roman" w:cs="Times New Roman"/>
          <w:sz w:val="24"/>
          <w:szCs w:val="24"/>
        </w:rPr>
      </w:pPr>
    </w:p>
    <w:p w14:paraId="09CFBF93" w14:textId="77777777" w:rsidR="00BF123A" w:rsidRPr="00AB38CF" w:rsidRDefault="00BF123A" w:rsidP="00BF123A">
      <w:pPr>
        <w:spacing w:after="0"/>
        <w:jc w:val="both"/>
        <w:rPr>
          <w:rFonts w:ascii="Times New Roman" w:hAnsi="Times New Roman" w:cs="Times New Roman"/>
          <w:b/>
          <w:sz w:val="24"/>
          <w:szCs w:val="24"/>
        </w:rPr>
      </w:pPr>
    </w:p>
    <w:p w14:paraId="01F530B0" w14:textId="77777777" w:rsidR="00410AD2" w:rsidRDefault="00410AD2" w:rsidP="00BF123A">
      <w:pPr>
        <w:spacing w:after="0"/>
        <w:jc w:val="both"/>
        <w:rPr>
          <w:rFonts w:ascii="Times New Roman" w:hAnsi="Times New Roman" w:cs="Times New Roman"/>
          <w:b/>
          <w:sz w:val="24"/>
          <w:szCs w:val="24"/>
        </w:rPr>
      </w:pPr>
      <w:r>
        <w:rPr>
          <w:rFonts w:ascii="Times New Roman" w:hAnsi="Times New Roman" w:cs="Times New Roman"/>
          <w:b/>
          <w:sz w:val="24"/>
          <w:szCs w:val="24"/>
        </w:rPr>
        <w:br w:type="page"/>
      </w:r>
    </w:p>
    <w:p w14:paraId="365991F3" w14:textId="77777777" w:rsidR="00BF123A" w:rsidRPr="003431CF" w:rsidRDefault="00BF123A" w:rsidP="003431CF">
      <w:pPr>
        <w:pStyle w:val="af"/>
        <w:numPr>
          <w:ilvl w:val="0"/>
          <w:numId w:val="18"/>
        </w:numPr>
        <w:spacing w:after="0"/>
        <w:ind w:left="142" w:hanging="142"/>
        <w:rPr>
          <w:b/>
        </w:rPr>
      </w:pPr>
      <w:r w:rsidRPr="003431CF">
        <w:rPr>
          <w:b/>
        </w:rPr>
        <w:t>УСЛОВИЯ РЕАЛИЗАЦИИ ПРОГРАММЫ УЧЕБНОЙ ДИСЦИПЛИНЫ</w:t>
      </w:r>
    </w:p>
    <w:p w14:paraId="2540F218" w14:textId="77777777" w:rsidR="003431CF" w:rsidRPr="003431CF" w:rsidRDefault="003431CF" w:rsidP="003431CF">
      <w:pPr>
        <w:pStyle w:val="af"/>
        <w:spacing w:after="0"/>
        <w:jc w:val="both"/>
        <w:rPr>
          <w:b/>
        </w:rPr>
      </w:pPr>
    </w:p>
    <w:p w14:paraId="479452E4" w14:textId="77777777" w:rsidR="00BF123A" w:rsidRPr="00BF123A" w:rsidRDefault="00BF123A" w:rsidP="00BF123A">
      <w:pPr>
        <w:spacing w:after="0"/>
        <w:jc w:val="both"/>
        <w:rPr>
          <w:rFonts w:ascii="Times New Roman" w:hAnsi="Times New Roman" w:cs="Times New Roman"/>
          <w:sz w:val="24"/>
          <w:szCs w:val="24"/>
        </w:rPr>
      </w:pPr>
      <w:r w:rsidRPr="00BF123A">
        <w:rPr>
          <w:rFonts w:ascii="Times New Roman" w:hAnsi="Times New Roman" w:cs="Times New Roman"/>
          <w:sz w:val="24"/>
          <w:szCs w:val="24"/>
        </w:rPr>
        <w:t>3.1. Для реализации программы учебной дисциплины должны быть предусмотрены следующие специальные помещения:</w:t>
      </w:r>
    </w:p>
    <w:p w14:paraId="203CDC4E" w14:textId="4CC86722" w:rsidR="00EB265C" w:rsidRPr="00EB265C" w:rsidRDefault="00BF123A" w:rsidP="00EB2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9A4FA3">
        <w:rPr>
          <w:rFonts w:ascii="Times New Roman" w:hAnsi="Times New Roman" w:cs="Times New Roman"/>
          <w:sz w:val="24"/>
          <w:szCs w:val="24"/>
          <w:u w:val="single"/>
        </w:rPr>
        <w:t xml:space="preserve">Кабинет </w:t>
      </w:r>
      <w:r w:rsidR="00AB38CF" w:rsidRPr="009A4FA3">
        <w:rPr>
          <w:rFonts w:ascii="Times New Roman" w:hAnsi="Times New Roman" w:cs="Times New Roman"/>
          <w:sz w:val="24"/>
          <w:szCs w:val="24"/>
          <w:u w:val="single"/>
        </w:rPr>
        <w:t>«Материаловедение»,</w:t>
      </w:r>
      <w:r w:rsidR="00B96649">
        <w:rPr>
          <w:rFonts w:ascii="Times New Roman" w:hAnsi="Times New Roman" w:cs="Times New Roman"/>
          <w:sz w:val="24"/>
          <w:szCs w:val="24"/>
          <w:u w:val="single"/>
        </w:rPr>
        <w:t xml:space="preserve"> </w:t>
      </w:r>
      <w:r w:rsidRPr="00EB265C">
        <w:rPr>
          <w:rFonts w:ascii="Times New Roman" w:hAnsi="Times New Roman" w:cs="Times New Roman"/>
          <w:sz w:val="24"/>
          <w:szCs w:val="24"/>
        </w:rPr>
        <w:t xml:space="preserve">оснащенный </w:t>
      </w:r>
    </w:p>
    <w:p w14:paraId="59DC7041" w14:textId="77777777" w:rsidR="00AB38CF" w:rsidRPr="00EB265C" w:rsidRDefault="00BF123A" w:rsidP="00EB2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i/>
          <w:sz w:val="24"/>
          <w:szCs w:val="24"/>
        </w:rPr>
      </w:pPr>
      <w:r w:rsidRPr="00EB265C">
        <w:rPr>
          <w:rFonts w:ascii="Times New Roman" w:hAnsi="Times New Roman" w:cs="Times New Roman"/>
          <w:i/>
          <w:sz w:val="24"/>
          <w:szCs w:val="24"/>
        </w:rPr>
        <w:t>оборудованием:</w:t>
      </w:r>
    </w:p>
    <w:p w14:paraId="78CB583C" w14:textId="77777777" w:rsidR="00AB38CF" w:rsidRPr="00204119" w:rsidRDefault="00AB38CF" w:rsidP="00AB3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204119">
        <w:rPr>
          <w:rFonts w:ascii="Times New Roman" w:hAnsi="Times New Roman" w:cs="Times New Roman"/>
          <w:sz w:val="24"/>
          <w:szCs w:val="24"/>
        </w:rPr>
        <w:t>- посадочные места по количеству обучающихся;</w:t>
      </w:r>
    </w:p>
    <w:p w14:paraId="2C04E1D8" w14:textId="77777777" w:rsidR="00AB38CF" w:rsidRPr="00204119" w:rsidRDefault="00AB38CF" w:rsidP="00AB3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204119">
        <w:rPr>
          <w:rFonts w:ascii="Times New Roman" w:hAnsi="Times New Roman" w:cs="Times New Roman"/>
          <w:sz w:val="24"/>
          <w:szCs w:val="24"/>
        </w:rPr>
        <w:t>- рабочее место преподавателя;</w:t>
      </w:r>
    </w:p>
    <w:p w14:paraId="5258F29C" w14:textId="77777777" w:rsidR="00AB38CF" w:rsidRPr="00204119" w:rsidRDefault="00AB38CF" w:rsidP="00AB3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204119">
        <w:rPr>
          <w:rFonts w:ascii="Times New Roman" w:hAnsi="Times New Roman" w:cs="Times New Roman"/>
          <w:sz w:val="24"/>
          <w:szCs w:val="24"/>
        </w:rPr>
        <w:t>- комплект учебно-наглядных пособий «Материаловедение»;</w:t>
      </w:r>
    </w:p>
    <w:p w14:paraId="39602E07" w14:textId="77777777" w:rsidR="00AB38CF" w:rsidRPr="00204119" w:rsidRDefault="00AB38CF" w:rsidP="00AB3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204119">
        <w:rPr>
          <w:rFonts w:ascii="Times New Roman" w:hAnsi="Times New Roman" w:cs="Times New Roman"/>
          <w:sz w:val="24"/>
          <w:szCs w:val="24"/>
        </w:rPr>
        <w:t>- объемные модели металлической кристаллической решетки;</w:t>
      </w:r>
    </w:p>
    <w:p w14:paraId="39D296D7" w14:textId="77777777" w:rsidR="00AB38CF" w:rsidRPr="00204119" w:rsidRDefault="00AB38CF" w:rsidP="00AB38CF">
      <w:pPr>
        <w:pStyle w:val="1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both"/>
        <w:rPr>
          <w:rFonts w:ascii="Times New Roman" w:hAnsi="Times New Roman"/>
          <w:sz w:val="24"/>
          <w:szCs w:val="24"/>
        </w:rPr>
      </w:pPr>
      <w:r w:rsidRPr="00204119">
        <w:rPr>
          <w:rFonts w:ascii="Times New Roman" w:hAnsi="Times New Roman"/>
          <w:sz w:val="24"/>
          <w:szCs w:val="24"/>
        </w:rPr>
        <w:t>- стенд диаграммы железо-цементит;</w:t>
      </w:r>
    </w:p>
    <w:p w14:paraId="5EF176D8" w14:textId="77777777" w:rsidR="00AB38CF" w:rsidRPr="00204119" w:rsidRDefault="00AB38CF" w:rsidP="00AB3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204119">
        <w:rPr>
          <w:rFonts w:ascii="Times New Roman" w:hAnsi="Times New Roman" w:cs="Times New Roman"/>
          <w:sz w:val="24"/>
          <w:szCs w:val="24"/>
        </w:rPr>
        <w:t>- образцы металлов (стали, чугуна, цветных металлов и сплавов);</w:t>
      </w:r>
    </w:p>
    <w:p w14:paraId="706913E8" w14:textId="77777777" w:rsidR="00AB38CF" w:rsidRPr="00204119" w:rsidRDefault="00AB38CF" w:rsidP="00AB38CF">
      <w:pPr>
        <w:pStyle w:val="1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both"/>
        <w:rPr>
          <w:rFonts w:ascii="Times New Roman" w:hAnsi="Times New Roman"/>
          <w:sz w:val="24"/>
          <w:szCs w:val="24"/>
        </w:rPr>
      </w:pPr>
      <w:r w:rsidRPr="00204119">
        <w:rPr>
          <w:rFonts w:ascii="Times New Roman" w:hAnsi="Times New Roman"/>
          <w:sz w:val="24"/>
          <w:szCs w:val="24"/>
        </w:rPr>
        <w:t>- образцы неметаллических материалов;</w:t>
      </w:r>
    </w:p>
    <w:p w14:paraId="0A2DAA83" w14:textId="77777777" w:rsidR="00AB38CF" w:rsidRPr="00204119" w:rsidRDefault="00AB38CF" w:rsidP="00AB3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204119">
        <w:rPr>
          <w:rFonts w:ascii="Times New Roman" w:hAnsi="Times New Roman" w:cs="Times New Roman"/>
          <w:sz w:val="24"/>
          <w:szCs w:val="24"/>
        </w:rPr>
        <w:t>- твердомеры;</w:t>
      </w:r>
    </w:p>
    <w:p w14:paraId="14F3278E" w14:textId="77777777" w:rsidR="00AB38CF" w:rsidRPr="00204119" w:rsidRDefault="00EB265C" w:rsidP="00AB3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микроскопы металлографические</w:t>
      </w:r>
    </w:p>
    <w:p w14:paraId="4F411C65" w14:textId="77777777" w:rsidR="00EB265C" w:rsidRDefault="00EB265C" w:rsidP="00AB3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i/>
          <w:iCs/>
          <w:sz w:val="24"/>
          <w:szCs w:val="24"/>
        </w:rPr>
      </w:pPr>
    </w:p>
    <w:p w14:paraId="0FEB362C" w14:textId="77777777" w:rsidR="00AB38CF" w:rsidRPr="00EB265C" w:rsidRDefault="00EB265C" w:rsidP="00AB3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i/>
          <w:iCs/>
          <w:sz w:val="24"/>
          <w:szCs w:val="24"/>
        </w:rPr>
      </w:pPr>
      <w:r w:rsidRPr="00EB265C">
        <w:rPr>
          <w:rFonts w:ascii="Times New Roman" w:hAnsi="Times New Roman" w:cs="Times New Roman"/>
          <w:bCs/>
          <w:i/>
          <w:iCs/>
          <w:sz w:val="24"/>
          <w:szCs w:val="24"/>
        </w:rPr>
        <w:t>и т</w:t>
      </w:r>
      <w:r w:rsidR="00AB38CF" w:rsidRPr="00EB265C">
        <w:rPr>
          <w:rFonts w:ascii="Times New Roman" w:hAnsi="Times New Roman" w:cs="Times New Roman"/>
          <w:bCs/>
          <w:i/>
          <w:iCs/>
          <w:sz w:val="24"/>
          <w:szCs w:val="24"/>
        </w:rPr>
        <w:t>ехнически</w:t>
      </w:r>
      <w:r w:rsidR="004031D0">
        <w:rPr>
          <w:rFonts w:ascii="Times New Roman" w:hAnsi="Times New Roman" w:cs="Times New Roman"/>
          <w:bCs/>
          <w:i/>
          <w:iCs/>
          <w:sz w:val="24"/>
          <w:szCs w:val="24"/>
        </w:rPr>
        <w:t>ми</w:t>
      </w:r>
      <w:r w:rsidR="00AB38CF" w:rsidRPr="00EB265C">
        <w:rPr>
          <w:rFonts w:ascii="Times New Roman" w:hAnsi="Times New Roman" w:cs="Times New Roman"/>
          <w:bCs/>
          <w:i/>
          <w:iCs/>
          <w:sz w:val="24"/>
          <w:szCs w:val="24"/>
        </w:rPr>
        <w:t xml:space="preserve"> средства</w:t>
      </w:r>
      <w:r w:rsidR="004031D0">
        <w:rPr>
          <w:rFonts w:ascii="Times New Roman" w:hAnsi="Times New Roman" w:cs="Times New Roman"/>
          <w:bCs/>
          <w:i/>
          <w:iCs/>
          <w:sz w:val="24"/>
          <w:szCs w:val="24"/>
        </w:rPr>
        <w:t>ми</w:t>
      </w:r>
      <w:r w:rsidR="00AB38CF" w:rsidRPr="00EB265C">
        <w:rPr>
          <w:rFonts w:ascii="Times New Roman" w:hAnsi="Times New Roman" w:cs="Times New Roman"/>
          <w:bCs/>
          <w:i/>
          <w:iCs/>
          <w:sz w:val="24"/>
          <w:szCs w:val="24"/>
        </w:rPr>
        <w:t xml:space="preserve"> обучения: </w:t>
      </w:r>
    </w:p>
    <w:p w14:paraId="4D89E38A" w14:textId="77777777" w:rsidR="00AB38CF" w:rsidRPr="00204119" w:rsidRDefault="00AB38CF" w:rsidP="00AB38C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204119">
        <w:rPr>
          <w:rFonts w:ascii="Times New Roman" w:hAnsi="Times New Roman" w:cs="Times New Roman"/>
          <w:sz w:val="24"/>
          <w:szCs w:val="24"/>
        </w:rPr>
        <w:t>- программное обеспечение общего и профессионального назначения, комплект учебно-методической документации.</w:t>
      </w:r>
    </w:p>
    <w:p w14:paraId="3DEB0FC2" w14:textId="77777777" w:rsidR="00AB38CF" w:rsidRDefault="00AB38CF" w:rsidP="00BF123A">
      <w:pPr>
        <w:spacing w:after="0"/>
        <w:jc w:val="both"/>
        <w:rPr>
          <w:rFonts w:ascii="Times New Roman" w:hAnsi="Times New Roman" w:cs="Times New Roman"/>
          <w:sz w:val="24"/>
          <w:szCs w:val="24"/>
        </w:rPr>
      </w:pPr>
    </w:p>
    <w:p w14:paraId="7DC84B28" w14:textId="77777777" w:rsidR="00BF123A" w:rsidRPr="001F1F92" w:rsidRDefault="00BF123A" w:rsidP="00BF123A">
      <w:pPr>
        <w:spacing w:after="0"/>
        <w:jc w:val="both"/>
        <w:rPr>
          <w:rFonts w:ascii="Times New Roman" w:hAnsi="Times New Roman" w:cs="Times New Roman"/>
          <w:b/>
          <w:sz w:val="24"/>
          <w:szCs w:val="24"/>
        </w:rPr>
      </w:pPr>
      <w:r w:rsidRPr="001F1F92">
        <w:rPr>
          <w:rFonts w:ascii="Times New Roman" w:hAnsi="Times New Roman" w:cs="Times New Roman"/>
          <w:b/>
          <w:sz w:val="24"/>
          <w:szCs w:val="24"/>
        </w:rPr>
        <w:t>3.2. Информационное обеспечение реализации программы</w:t>
      </w:r>
    </w:p>
    <w:p w14:paraId="07F83AE4" w14:textId="77777777" w:rsidR="00BF123A" w:rsidRPr="00BF123A" w:rsidRDefault="00BF123A" w:rsidP="00BF123A">
      <w:pPr>
        <w:spacing w:after="0"/>
        <w:jc w:val="both"/>
        <w:rPr>
          <w:rFonts w:ascii="Times New Roman" w:hAnsi="Times New Roman" w:cs="Times New Roman"/>
          <w:sz w:val="24"/>
          <w:szCs w:val="24"/>
        </w:rPr>
      </w:pPr>
      <w:r w:rsidRPr="00BF123A">
        <w:rPr>
          <w:rFonts w:ascii="Times New Roman" w:hAnsi="Times New Roman" w:cs="Times New Roman"/>
          <w:sz w:val="24"/>
          <w:szCs w:val="24"/>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рекомендуемых для использования в образовательном процессе </w:t>
      </w:r>
    </w:p>
    <w:p w14:paraId="58F7EBF5" w14:textId="77777777" w:rsidR="00BF123A" w:rsidRPr="00BF123A" w:rsidRDefault="00BF123A" w:rsidP="00BF123A">
      <w:pPr>
        <w:spacing w:after="0"/>
        <w:jc w:val="both"/>
        <w:rPr>
          <w:rFonts w:ascii="Times New Roman" w:hAnsi="Times New Roman" w:cs="Times New Roman"/>
          <w:sz w:val="24"/>
          <w:szCs w:val="24"/>
        </w:rPr>
      </w:pPr>
    </w:p>
    <w:p w14:paraId="3A23F982" w14:textId="77777777" w:rsidR="00BF123A" w:rsidRPr="001F1F92" w:rsidRDefault="00BF123A" w:rsidP="00BF123A">
      <w:pPr>
        <w:spacing w:after="0"/>
        <w:jc w:val="both"/>
        <w:rPr>
          <w:rFonts w:ascii="Times New Roman" w:hAnsi="Times New Roman" w:cs="Times New Roman"/>
          <w:b/>
          <w:sz w:val="24"/>
          <w:szCs w:val="24"/>
        </w:rPr>
      </w:pPr>
      <w:r w:rsidRPr="001F1F92">
        <w:rPr>
          <w:rFonts w:ascii="Times New Roman" w:hAnsi="Times New Roman" w:cs="Times New Roman"/>
          <w:b/>
          <w:sz w:val="24"/>
          <w:szCs w:val="24"/>
        </w:rPr>
        <w:t>3.2.1. Печатные издания</w:t>
      </w:r>
    </w:p>
    <w:p w14:paraId="1127D276" w14:textId="1584B69D" w:rsidR="001F1F92" w:rsidRPr="009E6CBA" w:rsidRDefault="001F1F92" w:rsidP="002E33BB">
      <w:pPr>
        <w:spacing w:after="0" w:line="240" w:lineRule="auto"/>
        <w:ind w:firstLine="709"/>
        <w:rPr>
          <w:rFonts w:ascii="Times New Roman" w:hAnsi="Times New Roman" w:cs="Times New Roman"/>
          <w:sz w:val="24"/>
          <w:szCs w:val="24"/>
        </w:rPr>
      </w:pPr>
      <w:r w:rsidRPr="009E6CBA">
        <w:rPr>
          <w:rFonts w:ascii="Times New Roman" w:hAnsi="Times New Roman" w:cs="Times New Roman"/>
          <w:sz w:val="24"/>
          <w:szCs w:val="24"/>
        </w:rPr>
        <w:t>1. Солнцев, Ю.П.  Материаловедение: уч</w:t>
      </w:r>
      <w:r w:rsidR="00A00CEE">
        <w:rPr>
          <w:rFonts w:ascii="Times New Roman" w:hAnsi="Times New Roman" w:cs="Times New Roman"/>
          <w:sz w:val="24"/>
          <w:szCs w:val="24"/>
        </w:rPr>
        <w:t xml:space="preserve">ебник для вузов/ Ю.П. Солнцев, </w:t>
      </w:r>
      <w:r w:rsidRPr="009E6CBA">
        <w:rPr>
          <w:rFonts w:ascii="Times New Roman" w:hAnsi="Times New Roman" w:cs="Times New Roman"/>
          <w:sz w:val="24"/>
          <w:szCs w:val="24"/>
        </w:rPr>
        <w:t>Е.И. Пряхин. – СПб.: ХИМИЗДАТ, 2014. – 288 с.</w:t>
      </w:r>
    </w:p>
    <w:p w14:paraId="3FC1B15D" w14:textId="77777777" w:rsidR="001F1F92" w:rsidRPr="009E6CBA" w:rsidRDefault="001F1F92" w:rsidP="002E33BB">
      <w:pPr>
        <w:spacing w:after="0" w:line="240" w:lineRule="auto"/>
        <w:ind w:firstLine="709"/>
        <w:rPr>
          <w:rFonts w:ascii="Times New Roman" w:hAnsi="Times New Roman" w:cs="Times New Roman"/>
          <w:sz w:val="24"/>
          <w:szCs w:val="24"/>
        </w:rPr>
      </w:pPr>
      <w:r w:rsidRPr="009E6CBA">
        <w:rPr>
          <w:rFonts w:ascii="Times New Roman" w:hAnsi="Times New Roman" w:cs="Times New Roman"/>
          <w:sz w:val="24"/>
          <w:szCs w:val="24"/>
        </w:rPr>
        <w:t>2. Фетисов, Г.П. Материаловедение и технология металлов: учебник/ Г.П. Фетисов. – М.: Инфра - М, 2014. – 624с.</w:t>
      </w:r>
    </w:p>
    <w:p w14:paraId="04BE14FB" w14:textId="77777777" w:rsidR="001F1F92" w:rsidRPr="009E6CBA" w:rsidRDefault="001F1F92" w:rsidP="002E33BB">
      <w:pPr>
        <w:spacing w:after="0" w:line="240" w:lineRule="auto"/>
        <w:ind w:firstLine="709"/>
        <w:jc w:val="both"/>
        <w:rPr>
          <w:rFonts w:ascii="Times New Roman" w:hAnsi="Times New Roman" w:cs="Times New Roman"/>
          <w:sz w:val="24"/>
          <w:szCs w:val="24"/>
        </w:rPr>
      </w:pPr>
      <w:r w:rsidRPr="009E6CBA">
        <w:rPr>
          <w:rFonts w:ascii="Times New Roman" w:hAnsi="Times New Roman" w:cs="Times New Roman"/>
          <w:sz w:val="24"/>
          <w:szCs w:val="24"/>
        </w:rPr>
        <w:t>3.Стуканов, В.А. Автомобильные эксплуатационные материалы: учебное                 пособие. Лабораторный практикум/ В.А. Стуканов – М.: ФОРУМ-ИНФРА-М, 2016. – 208 с.</w:t>
      </w:r>
    </w:p>
    <w:p w14:paraId="0B378CA5" w14:textId="77777777" w:rsidR="001F1F92" w:rsidRPr="00741CDF" w:rsidRDefault="001F1F92" w:rsidP="001F1F92">
      <w:pPr>
        <w:spacing w:after="0" w:line="240" w:lineRule="auto"/>
        <w:rPr>
          <w:rFonts w:ascii="Times New Roman" w:hAnsi="Times New Roman" w:cs="Times New Roman"/>
          <w:sz w:val="24"/>
          <w:szCs w:val="24"/>
        </w:rPr>
      </w:pPr>
    </w:p>
    <w:p w14:paraId="6D1B56E7" w14:textId="77777777" w:rsidR="00BF123A" w:rsidRPr="00BF123A" w:rsidRDefault="00BF123A" w:rsidP="00BF123A">
      <w:pPr>
        <w:spacing w:after="0"/>
        <w:jc w:val="both"/>
        <w:rPr>
          <w:rFonts w:ascii="Times New Roman" w:hAnsi="Times New Roman" w:cs="Times New Roman"/>
          <w:sz w:val="24"/>
          <w:szCs w:val="24"/>
        </w:rPr>
      </w:pPr>
      <w:r w:rsidRPr="001F1F92">
        <w:rPr>
          <w:rFonts w:ascii="Times New Roman" w:hAnsi="Times New Roman" w:cs="Times New Roman"/>
          <w:b/>
          <w:sz w:val="24"/>
          <w:szCs w:val="24"/>
        </w:rPr>
        <w:t>3.2.2. Электронные издания</w:t>
      </w:r>
      <w:r w:rsidRPr="00BF123A">
        <w:rPr>
          <w:rFonts w:ascii="Times New Roman" w:hAnsi="Times New Roman" w:cs="Times New Roman"/>
          <w:sz w:val="24"/>
          <w:szCs w:val="24"/>
        </w:rPr>
        <w:t xml:space="preserve"> (электронные ресурсы)</w:t>
      </w:r>
    </w:p>
    <w:p w14:paraId="4CE1C844" w14:textId="77777777" w:rsidR="001F1F92" w:rsidRDefault="007C3BE8" w:rsidP="002E33BB">
      <w:pPr>
        <w:spacing w:after="0" w:line="240" w:lineRule="auto"/>
        <w:ind w:firstLine="709"/>
        <w:rPr>
          <w:rStyle w:val="ae"/>
          <w:rFonts w:ascii="Times New Roman" w:hAnsi="Times New Roman" w:cs="Times New Roman"/>
          <w:bCs/>
          <w:i/>
          <w:color w:val="auto"/>
          <w:sz w:val="24"/>
          <w:szCs w:val="24"/>
        </w:rPr>
      </w:pPr>
      <w:hyperlink r:id="rId33" w:history="1">
        <w:r w:rsidR="001F1F92" w:rsidRPr="00EB265C">
          <w:rPr>
            <w:rStyle w:val="ae"/>
            <w:rFonts w:ascii="Times New Roman" w:hAnsi="Times New Roman" w:cs="Times New Roman"/>
            <w:bCs/>
            <w:i/>
            <w:color w:val="auto"/>
            <w:sz w:val="24"/>
            <w:szCs w:val="24"/>
            <w:lang w:val="en-US"/>
          </w:rPr>
          <w:t>https</w:t>
        </w:r>
        <w:r w:rsidR="001F1F92" w:rsidRPr="00EB265C">
          <w:rPr>
            <w:rStyle w:val="ae"/>
            <w:rFonts w:ascii="Times New Roman" w:hAnsi="Times New Roman" w:cs="Times New Roman"/>
            <w:bCs/>
            <w:i/>
            <w:color w:val="auto"/>
            <w:sz w:val="24"/>
            <w:szCs w:val="24"/>
          </w:rPr>
          <w:t>://</w:t>
        </w:r>
        <w:r w:rsidR="001F1F92" w:rsidRPr="00EB265C">
          <w:rPr>
            <w:rStyle w:val="ae"/>
            <w:rFonts w:ascii="Times New Roman" w:hAnsi="Times New Roman" w:cs="Times New Roman"/>
            <w:bCs/>
            <w:i/>
            <w:color w:val="auto"/>
            <w:sz w:val="24"/>
            <w:szCs w:val="24"/>
            <w:lang w:val="en-US"/>
          </w:rPr>
          <w:t>ru</w:t>
        </w:r>
        <w:r w:rsidR="001F1F92" w:rsidRPr="00EB265C">
          <w:rPr>
            <w:rStyle w:val="ae"/>
            <w:rFonts w:ascii="Times New Roman" w:hAnsi="Times New Roman" w:cs="Times New Roman"/>
            <w:bCs/>
            <w:i/>
            <w:color w:val="auto"/>
            <w:sz w:val="24"/>
            <w:szCs w:val="24"/>
          </w:rPr>
          <w:t>/</w:t>
        </w:r>
        <w:r w:rsidR="001F1F92" w:rsidRPr="00EB265C">
          <w:rPr>
            <w:rStyle w:val="ae"/>
            <w:rFonts w:ascii="Times New Roman" w:hAnsi="Times New Roman" w:cs="Times New Roman"/>
            <w:bCs/>
            <w:i/>
            <w:color w:val="auto"/>
            <w:sz w:val="24"/>
            <w:szCs w:val="24"/>
            <w:lang w:val="en-US"/>
          </w:rPr>
          <w:t>wiripedia</w:t>
        </w:r>
        <w:r w:rsidR="001F1F92" w:rsidRPr="00EB265C">
          <w:rPr>
            <w:rStyle w:val="ae"/>
            <w:rFonts w:ascii="Times New Roman" w:hAnsi="Times New Roman" w:cs="Times New Roman"/>
            <w:bCs/>
            <w:i/>
            <w:color w:val="auto"/>
            <w:sz w:val="24"/>
            <w:szCs w:val="24"/>
          </w:rPr>
          <w:t>.</w:t>
        </w:r>
        <w:r w:rsidR="001F1F92" w:rsidRPr="00EB265C">
          <w:rPr>
            <w:rStyle w:val="ae"/>
            <w:rFonts w:ascii="Times New Roman" w:hAnsi="Times New Roman" w:cs="Times New Roman"/>
            <w:bCs/>
            <w:i/>
            <w:color w:val="auto"/>
            <w:sz w:val="24"/>
            <w:szCs w:val="24"/>
            <w:lang w:val="en-US"/>
          </w:rPr>
          <w:t>org</w:t>
        </w:r>
        <w:r w:rsidR="001F1F92" w:rsidRPr="00EB265C">
          <w:rPr>
            <w:rStyle w:val="ae"/>
            <w:rFonts w:ascii="Times New Roman" w:hAnsi="Times New Roman" w:cs="Times New Roman"/>
            <w:bCs/>
            <w:i/>
            <w:color w:val="auto"/>
            <w:sz w:val="24"/>
            <w:szCs w:val="24"/>
          </w:rPr>
          <w:t>/</w:t>
        </w:r>
        <w:r w:rsidR="001F1F92" w:rsidRPr="00EB265C">
          <w:rPr>
            <w:rStyle w:val="ae"/>
            <w:rFonts w:ascii="Times New Roman" w:hAnsi="Times New Roman" w:cs="Times New Roman"/>
            <w:bCs/>
            <w:i/>
            <w:color w:val="auto"/>
            <w:sz w:val="24"/>
            <w:szCs w:val="24"/>
            <w:lang w:val="en-US"/>
          </w:rPr>
          <w:t>wiki</w:t>
        </w:r>
        <w:r w:rsidR="001F1F92" w:rsidRPr="00EB265C">
          <w:rPr>
            <w:rStyle w:val="ae"/>
            <w:rFonts w:ascii="Times New Roman" w:hAnsi="Times New Roman" w:cs="Times New Roman"/>
            <w:bCs/>
            <w:i/>
            <w:color w:val="auto"/>
            <w:sz w:val="24"/>
            <w:szCs w:val="24"/>
          </w:rPr>
          <w:t>/</w:t>
        </w:r>
      </w:hyperlink>
    </w:p>
    <w:p w14:paraId="0CCCA55C" w14:textId="77777777" w:rsidR="006D41BE" w:rsidRPr="00EB265C" w:rsidRDefault="006D41BE" w:rsidP="002E33BB">
      <w:pPr>
        <w:spacing w:after="0" w:line="240" w:lineRule="auto"/>
        <w:ind w:firstLine="709"/>
        <w:rPr>
          <w:rFonts w:ascii="Times New Roman" w:hAnsi="Times New Roman" w:cs="Times New Roman"/>
          <w:bCs/>
          <w:i/>
          <w:sz w:val="24"/>
          <w:szCs w:val="24"/>
        </w:rPr>
      </w:pPr>
      <w:r>
        <w:rPr>
          <w:rFonts w:ascii="Times New Roman" w:hAnsi="Times New Roman" w:cs="Times New Roman"/>
          <w:sz w:val="24"/>
          <w:szCs w:val="24"/>
        </w:rPr>
        <w:t>Электронный</w:t>
      </w:r>
      <w:r w:rsidRPr="009E6CBA">
        <w:rPr>
          <w:rFonts w:ascii="Times New Roman" w:hAnsi="Times New Roman" w:cs="Times New Roman"/>
          <w:sz w:val="24"/>
          <w:szCs w:val="24"/>
        </w:rPr>
        <w:t xml:space="preserve"> учебник: </w:t>
      </w:r>
      <w:r w:rsidRPr="009E6CBA">
        <w:rPr>
          <w:rFonts w:ascii="Times New Roman" w:hAnsi="Times New Roman" w:cs="Times New Roman"/>
          <w:sz w:val="24"/>
          <w:szCs w:val="24"/>
          <w:lang w:val="en-US"/>
        </w:rPr>
        <w:t>techliter</w:t>
      </w:r>
      <w:r w:rsidRPr="00741CDF">
        <w:rPr>
          <w:rFonts w:ascii="Times New Roman" w:hAnsi="Times New Roman" w:cs="Times New Roman"/>
          <w:sz w:val="24"/>
          <w:szCs w:val="24"/>
        </w:rPr>
        <w:t>.</w:t>
      </w:r>
      <w:r w:rsidRPr="009E6CBA">
        <w:rPr>
          <w:rFonts w:ascii="Times New Roman" w:hAnsi="Times New Roman" w:cs="Times New Roman"/>
          <w:sz w:val="24"/>
          <w:szCs w:val="24"/>
          <w:lang w:val="en-US"/>
        </w:rPr>
        <w:t>ru</w:t>
      </w:r>
      <w:r w:rsidRPr="00741CDF">
        <w:rPr>
          <w:rFonts w:ascii="Times New Roman" w:hAnsi="Times New Roman" w:cs="Times New Roman"/>
          <w:sz w:val="24"/>
          <w:szCs w:val="24"/>
        </w:rPr>
        <w:t>/</w:t>
      </w:r>
      <w:r w:rsidRPr="009E6CBA">
        <w:rPr>
          <w:rFonts w:ascii="Times New Roman" w:hAnsi="Times New Roman" w:cs="Times New Roman"/>
          <w:sz w:val="24"/>
          <w:szCs w:val="24"/>
          <w:lang w:val="en-US"/>
        </w:rPr>
        <w:t>load</w:t>
      </w:r>
      <w:r w:rsidRPr="00741CDF">
        <w:rPr>
          <w:rFonts w:ascii="Times New Roman" w:hAnsi="Times New Roman" w:cs="Times New Roman"/>
          <w:sz w:val="24"/>
          <w:szCs w:val="24"/>
        </w:rPr>
        <w:t>/</w:t>
      </w:r>
      <w:r w:rsidRPr="009E6CBA">
        <w:rPr>
          <w:rFonts w:ascii="Times New Roman" w:hAnsi="Times New Roman" w:cs="Times New Roman"/>
          <w:sz w:val="24"/>
          <w:szCs w:val="24"/>
          <w:lang w:val="en-US"/>
        </w:rPr>
        <w:t>uchebnirki</w:t>
      </w:r>
      <w:r w:rsidRPr="00741CDF">
        <w:rPr>
          <w:rFonts w:ascii="Times New Roman" w:hAnsi="Times New Roman" w:cs="Times New Roman"/>
          <w:sz w:val="24"/>
          <w:szCs w:val="24"/>
        </w:rPr>
        <w:t>_</w:t>
      </w:r>
      <w:r w:rsidRPr="009E6CBA">
        <w:rPr>
          <w:rFonts w:ascii="Times New Roman" w:hAnsi="Times New Roman" w:cs="Times New Roman"/>
          <w:sz w:val="24"/>
          <w:szCs w:val="24"/>
          <w:lang w:val="en-US"/>
        </w:rPr>
        <w:t>posobya</w:t>
      </w:r>
      <w:r w:rsidRPr="00741CDF">
        <w:rPr>
          <w:rFonts w:ascii="Times New Roman" w:hAnsi="Times New Roman" w:cs="Times New Roman"/>
          <w:sz w:val="24"/>
          <w:szCs w:val="24"/>
        </w:rPr>
        <w:t>_</w:t>
      </w:r>
      <w:r w:rsidRPr="009E6CBA">
        <w:rPr>
          <w:rFonts w:ascii="Times New Roman" w:hAnsi="Times New Roman" w:cs="Times New Roman"/>
          <w:sz w:val="24"/>
          <w:szCs w:val="24"/>
          <w:lang w:val="en-US"/>
        </w:rPr>
        <w:t>lekcii</w:t>
      </w:r>
      <w:r w:rsidRPr="00741CDF">
        <w:rPr>
          <w:rFonts w:ascii="Times New Roman" w:hAnsi="Times New Roman" w:cs="Times New Roman"/>
          <w:sz w:val="24"/>
          <w:szCs w:val="24"/>
        </w:rPr>
        <w:t>/</w:t>
      </w:r>
      <w:r w:rsidRPr="009E6CBA">
        <w:rPr>
          <w:rFonts w:ascii="Times New Roman" w:hAnsi="Times New Roman" w:cs="Times New Roman"/>
          <w:sz w:val="24"/>
          <w:szCs w:val="24"/>
          <w:lang w:val="en-US"/>
        </w:rPr>
        <w:t>materialovedenie</w:t>
      </w:r>
      <w:r w:rsidRPr="00741CDF">
        <w:rPr>
          <w:rFonts w:ascii="Times New Roman" w:hAnsi="Times New Roman" w:cs="Times New Roman"/>
          <w:sz w:val="24"/>
          <w:szCs w:val="24"/>
        </w:rPr>
        <w:t>/43</w:t>
      </w:r>
    </w:p>
    <w:p w14:paraId="21F066EE" w14:textId="77777777" w:rsidR="001F1F92" w:rsidRDefault="001F1F92" w:rsidP="00BF123A">
      <w:pPr>
        <w:spacing w:after="0"/>
        <w:jc w:val="both"/>
        <w:rPr>
          <w:rFonts w:ascii="Times New Roman" w:hAnsi="Times New Roman" w:cs="Times New Roman"/>
          <w:sz w:val="24"/>
          <w:szCs w:val="24"/>
        </w:rPr>
      </w:pPr>
    </w:p>
    <w:p w14:paraId="1EA98E42" w14:textId="77777777" w:rsidR="001F1F92" w:rsidRDefault="00BF123A" w:rsidP="00BF123A">
      <w:pPr>
        <w:spacing w:after="0"/>
        <w:jc w:val="both"/>
        <w:rPr>
          <w:rFonts w:ascii="Times New Roman" w:hAnsi="Times New Roman" w:cs="Times New Roman"/>
          <w:sz w:val="24"/>
          <w:szCs w:val="24"/>
        </w:rPr>
      </w:pPr>
      <w:r w:rsidRPr="001F1F92">
        <w:rPr>
          <w:rFonts w:ascii="Times New Roman" w:hAnsi="Times New Roman" w:cs="Times New Roman"/>
          <w:b/>
          <w:sz w:val="24"/>
          <w:szCs w:val="24"/>
        </w:rPr>
        <w:t>3.2.3. Дополнительные источники</w:t>
      </w:r>
    </w:p>
    <w:p w14:paraId="69C32CA0" w14:textId="77777777" w:rsidR="001F1F92" w:rsidRPr="001F1F92" w:rsidRDefault="001F1F92" w:rsidP="002E33BB">
      <w:pPr>
        <w:numPr>
          <w:ilvl w:val="0"/>
          <w:numId w:val="19"/>
        </w:numPr>
        <w:spacing w:after="0" w:line="240" w:lineRule="auto"/>
        <w:ind w:left="0" w:firstLine="709"/>
        <w:jc w:val="both"/>
        <w:rPr>
          <w:rFonts w:ascii="Times New Roman" w:hAnsi="Times New Roman" w:cs="Times New Roman"/>
          <w:b/>
          <w:bCs/>
          <w:sz w:val="24"/>
          <w:szCs w:val="24"/>
        </w:rPr>
      </w:pPr>
      <w:r w:rsidRPr="001F1F92">
        <w:rPr>
          <w:rFonts w:ascii="Times New Roman" w:hAnsi="Times New Roman" w:cs="Times New Roman"/>
          <w:sz w:val="24"/>
          <w:szCs w:val="24"/>
        </w:rPr>
        <w:t>Кириченко, Н.Б. Автомобильные эксплуатационные материалы: учебное пособие/ Н. Б. Кириченко. – М.: Издательский центр «Академия», 2014. – 208 с.</w:t>
      </w:r>
    </w:p>
    <w:p w14:paraId="7F93EE3B" w14:textId="77777777" w:rsidR="001F1F92" w:rsidRPr="001F1F92" w:rsidRDefault="001F1F92" w:rsidP="002E33BB">
      <w:pPr>
        <w:numPr>
          <w:ilvl w:val="0"/>
          <w:numId w:val="19"/>
        </w:numPr>
        <w:spacing w:after="0" w:line="240" w:lineRule="auto"/>
        <w:ind w:left="0" w:firstLine="709"/>
        <w:jc w:val="both"/>
        <w:rPr>
          <w:rFonts w:ascii="Times New Roman" w:hAnsi="Times New Roman" w:cs="Times New Roman"/>
          <w:b/>
          <w:bCs/>
          <w:sz w:val="24"/>
          <w:szCs w:val="24"/>
        </w:rPr>
      </w:pPr>
      <w:r w:rsidRPr="001F1F92">
        <w:rPr>
          <w:rFonts w:ascii="Times New Roman" w:hAnsi="Times New Roman" w:cs="Times New Roman"/>
          <w:sz w:val="24"/>
          <w:szCs w:val="24"/>
        </w:rPr>
        <w:t>Черепахин, А.А.  Материаловедение: учебное пособие/ А.А. Черепахин, И.И. Колтунов, В.А. Кузнецов. – М.: Издательство Кнорус, 2016г. – 240 с.</w:t>
      </w:r>
    </w:p>
    <w:p w14:paraId="69275427" w14:textId="77777777" w:rsidR="001F1F92" w:rsidRPr="001F1F92" w:rsidRDefault="001F1F92" w:rsidP="002E33BB">
      <w:pPr>
        <w:numPr>
          <w:ilvl w:val="0"/>
          <w:numId w:val="19"/>
        </w:numPr>
        <w:spacing w:after="0" w:line="240" w:lineRule="auto"/>
        <w:ind w:left="0" w:firstLine="709"/>
        <w:rPr>
          <w:rFonts w:ascii="Times New Roman" w:hAnsi="Times New Roman" w:cs="Times New Roman"/>
          <w:bCs/>
          <w:sz w:val="24"/>
          <w:szCs w:val="24"/>
        </w:rPr>
      </w:pPr>
      <w:r w:rsidRPr="001F1F92">
        <w:rPr>
          <w:rFonts w:ascii="Times New Roman" w:hAnsi="Times New Roman" w:cs="Times New Roman"/>
          <w:bCs/>
          <w:sz w:val="24"/>
          <w:szCs w:val="24"/>
        </w:rPr>
        <w:t xml:space="preserve">Электронные учебники: </w:t>
      </w:r>
      <w:r w:rsidRPr="001F1F92">
        <w:rPr>
          <w:rFonts w:ascii="Times New Roman" w:hAnsi="Times New Roman" w:cs="Times New Roman"/>
          <w:bCs/>
          <w:sz w:val="24"/>
          <w:szCs w:val="24"/>
          <w:lang w:val="en-US"/>
        </w:rPr>
        <w:t>For</w:t>
      </w:r>
      <w:r w:rsidRPr="001F1F92">
        <w:rPr>
          <w:rFonts w:ascii="Times New Roman" w:hAnsi="Times New Roman" w:cs="Times New Roman"/>
          <w:bCs/>
          <w:sz w:val="24"/>
          <w:szCs w:val="24"/>
        </w:rPr>
        <w:t>-</w:t>
      </w:r>
      <w:r w:rsidRPr="001F1F92">
        <w:rPr>
          <w:rFonts w:ascii="Times New Roman" w:hAnsi="Times New Roman" w:cs="Times New Roman"/>
          <w:bCs/>
          <w:sz w:val="24"/>
          <w:szCs w:val="24"/>
          <w:lang w:val="en-US"/>
        </w:rPr>
        <w:t>students</w:t>
      </w:r>
      <w:r w:rsidRPr="001F1F92">
        <w:rPr>
          <w:rFonts w:ascii="Times New Roman" w:hAnsi="Times New Roman" w:cs="Times New Roman"/>
          <w:bCs/>
          <w:sz w:val="24"/>
          <w:szCs w:val="24"/>
        </w:rPr>
        <w:t>/</w:t>
      </w:r>
      <w:r w:rsidRPr="001F1F92">
        <w:rPr>
          <w:rFonts w:ascii="Times New Roman" w:hAnsi="Times New Roman" w:cs="Times New Roman"/>
          <w:bCs/>
          <w:sz w:val="24"/>
          <w:szCs w:val="24"/>
          <w:lang w:val="en-US"/>
        </w:rPr>
        <w:t>ru</w:t>
      </w:r>
      <w:r w:rsidRPr="001F1F92">
        <w:rPr>
          <w:rFonts w:ascii="Times New Roman" w:hAnsi="Times New Roman" w:cs="Times New Roman"/>
          <w:bCs/>
          <w:sz w:val="24"/>
          <w:szCs w:val="24"/>
        </w:rPr>
        <w:t xml:space="preserve">. </w:t>
      </w:r>
    </w:p>
    <w:p w14:paraId="24D44CCA" w14:textId="77777777" w:rsidR="00BF123A" w:rsidRPr="00BF123A" w:rsidRDefault="00BF123A" w:rsidP="00BF123A">
      <w:pPr>
        <w:spacing w:after="0"/>
        <w:jc w:val="both"/>
        <w:rPr>
          <w:rFonts w:ascii="Times New Roman" w:hAnsi="Times New Roman" w:cs="Times New Roman"/>
          <w:sz w:val="24"/>
          <w:szCs w:val="24"/>
        </w:rPr>
      </w:pPr>
    </w:p>
    <w:p w14:paraId="7F929514" w14:textId="77777777" w:rsidR="00F03BFB" w:rsidRDefault="00F03BFB" w:rsidP="00BF123A">
      <w:pPr>
        <w:spacing w:after="0"/>
        <w:jc w:val="both"/>
        <w:rPr>
          <w:rFonts w:ascii="Times New Roman" w:hAnsi="Times New Roman" w:cs="Times New Roman"/>
          <w:b/>
          <w:sz w:val="24"/>
          <w:szCs w:val="24"/>
        </w:rPr>
      </w:pPr>
      <w:r>
        <w:rPr>
          <w:rFonts w:ascii="Times New Roman" w:hAnsi="Times New Roman" w:cs="Times New Roman"/>
          <w:b/>
          <w:sz w:val="24"/>
          <w:szCs w:val="24"/>
        </w:rPr>
        <w:br w:type="page"/>
      </w:r>
    </w:p>
    <w:p w14:paraId="356E2D35" w14:textId="77777777" w:rsidR="00BF123A" w:rsidRPr="001F1F92" w:rsidRDefault="00BF123A" w:rsidP="00BF123A">
      <w:pPr>
        <w:spacing w:after="0"/>
        <w:jc w:val="both"/>
        <w:rPr>
          <w:rFonts w:ascii="Times New Roman" w:hAnsi="Times New Roman" w:cs="Times New Roman"/>
          <w:b/>
          <w:sz w:val="24"/>
          <w:szCs w:val="24"/>
        </w:rPr>
      </w:pPr>
      <w:r w:rsidRPr="001F1F92">
        <w:rPr>
          <w:rFonts w:ascii="Times New Roman" w:hAnsi="Times New Roman" w:cs="Times New Roman"/>
          <w:b/>
          <w:sz w:val="24"/>
          <w:szCs w:val="24"/>
        </w:rPr>
        <w:t>4. КОНТРОЛЬ И ОЦЕНКА РЕЗУЛЬТАТОВ ОСВОЕНИЯ УЧЕБНОЙ ДИСЦИПЛИНЫ</w:t>
      </w:r>
    </w:p>
    <w:p w14:paraId="5EC9175B" w14:textId="77777777" w:rsidR="001F1F92" w:rsidRDefault="001F1F92" w:rsidP="00BF123A">
      <w:pPr>
        <w:spacing w:after="0"/>
        <w:jc w:val="both"/>
        <w:rPr>
          <w:rFonts w:ascii="Times New Roman" w:hAnsi="Times New Roman" w:cs="Times New Roman"/>
          <w:sz w:val="24"/>
          <w:szCs w:val="24"/>
        </w:rPr>
      </w:pP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9"/>
        <w:gridCol w:w="2617"/>
        <w:gridCol w:w="3469"/>
      </w:tblGrid>
      <w:tr w:rsidR="001F1F92" w:rsidRPr="009E6CBA" w14:paraId="584169B6" w14:textId="77777777" w:rsidTr="002F3FAD">
        <w:trPr>
          <w:trHeight w:val="567"/>
        </w:trPr>
        <w:tc>
          <w:tcPr>
            <w:tcW w:w="1912" w:type="pct"/>
            <w:vAlign w:val="center"/>
          </w:tcPr>
          <w:p w14:paraId="6391D460" w14:textId="77777777" w:rsidR="001F1F92" w:rsidRPr="009E6CBA" w:rsidRDefault="001F1F92" w:rsidP="002F3FAD">
            <w:pPr>
              <w:spacing w:after="0"/>
              <w:jc w:val="center"/>
              <w:rPr>
                <w:rFonts w:ascii="Times New Roman" w:hAnsi="Times New Roman" w:cs="Times New Roman"/>
                <w:b/>
                <w:bCs/>
                <w:sz w:val="24"/>
                <w:szCs w:val="24"/>
              </w:rPr>
            </w:pPr>
            <w:r w:rsidRPr="009E6CBA">
              <w:rPr>
                <w:rFonts w:ascii="Times New Roman" w:hAnsi="Times New Roman" w:cs="Times New Roman"/>
                <w:b/>
                <w:bCs/>
                <w:sz w:val="24"/>
                <w:szCs w:val="24"/>
              </w:rPr>
              <w:t>Результаты обучения</w:t>
            </w:r>
          </w:p>
        </w:tc>
        <w:tc>
          <w:tcPr>
            <w:tcW w:w="1328" w:type="pct"/>
            <w:vAlign w:val="center"/>
          </w:tcPr>
          <w:p w14:paraId="6C8D4A4D" w14:textId="77777777" w:rsidR="001F1F92" w:rsidRPr="009E6CBA" w:rsidRDefault="001F1F92" w:rsidP="002F3FAD">
            <w:pPr>
              <w:spacing w:after="0"/>
              <w:jc w:val="center"/>
              <w:rPr>
                <w:rFonts w:ascii="Times New Roman" w:hAnsi="Times New Roman" w:cs="Times New Roman"/>
                <w:b/>
                <w:bCs/>
                <w:sz w:val="24"/>
                <w:szCs w:val="24"/>
              </w:rPr>
            </w:pPr>
            <w:r w:rsidRPr="009E6CBA">
              <w:rPr>
                <w:rFonts w:ascii="Times New Roman" w:hAnsi="Times New Roman" w:cs="Times New Roman"/>
                <w:b/>
                <w:bCs/>
                <w:sz w:val="24"/>
                <w:szCs w:val="24"/>
              </w:rPr>
              <w:t>Критерии оценки</w:t>
            </w:r>
          </w:p>
        </w:tc>
        <w:tc>
          <w:tcPr>
            <w:tcW w:w="1760" w:type="pct"/>
            <w:vAlign w:val="center"/>
          </w:tcPr>
          <w:p w14:paraId="03686D9A" w14:textId="77777777" w:rsidR="001F1F92" w:rsidRPr="009E6CBA" w:rsidRDefault="001F1F92" w:rsidP="002F3FAD">
            <w:pPr>
              <w:spacing w:after="0"/>
              <w:jc w:val="center"/>
              <w:rPr>
                <w:rFonts w:ascii="Times New Roman" w:hAnsi="Times New Roman" w:cs="Times New Roman"/>
                <w:b/>
                <w:bCs/>
                <w:sz w:val="24"/>
                <w:szCs w:val="24"/>
              </w:rPr>
            </w:pPr>
            <w:r w:rsidRPr="009E6CBA">
              <w:rPr>
                <w:rFonts w:ascii="Times New Roman" w:hAnsi="Times New Roman" w:cs="Times New Roman"/>
                <w:b/>
                <w:bCs/>
                <w:sz w:val="24"/>
                <w:szCs w:val="24"/>
              </w:rPr>
              <w:t>Формы и методы оценки</w:t>
            </w:r>
          </w:p>
        </w:tc>
      </w:tr>
      <w:tr w:rsidR="002E33BB" w:rsidRPr="009E6CBA" w14:paraId="107F9EDD" w14:textId="77777777" w:rsidTr="008414F1">
        <w:tc>
          <w:tcPr>
            <w:tcW w:w="1912" w:type="pct"/>
          </w:tcPr>
          <w:p w14:paraId="608150DE" w14:textId="77777777" w:rsidR="002E33BB" w:rsidRPr="009E6CBA" w:rsidRDefault="002E33BB" w:rsidP="008414F1">
            <w:pPr>
              <w:spacing w:after="0"/>
              <w:jc w:val="both"/>
              <w:rPr>
                <w:rFonts w:ascii="Times New Roman" w:hAnsi="Times New Roman" w:cs="Times New Roman"/>
                <w:sz w:val="24"/>
                <w:szCs w:val="24"/>
              </w:rPr>
            </w:pPr>
            <w:r w:rsidRPr="009E6CBA">
              <w:rPr>
                <w:rFonts w:ascii="Times New Roman" w:hAnsi="Times New Roman" w:cs="Times New Roman"/>
                <w:b/>
                <w:bCs/>
                <w:i/>
                <w:iCs/>
                <w:sz w:val="24"/>
                <w:szCs w:val="24"/>
              </w:rPr>
              <w:t>знать:</w:t>
            </w:r>
          </w:p>
          <w:p w14:paraId="5C08481D" w14:textId="77777777" w:rsidR="002E33BB" w:rsidRPr="009E6CBA" w:rsidRDefault="002E33BB" w:rsidP="008414F1">
            <w:pPr>
              <w:spacing w:after="0"/>
              <w:jc w:val="both"/>
              <w:rPr>
                <w:rFonts w:ascii="Times New Roman" w:hAnsi="Times New Roman" w:cs="Times New Roman"/>
                <w:sz w:val="24"/>
                <w:szCs w:val="24"/>
              </w:rPr>
            </w:pPr>
            <w:r w:rsidRPr="009E6CBA">
              <w:rPr>
                <w:rFonts w:ascii="Times New Roman" w:hAnsi="Times New Roman" w:cs="Times New Roman"/>
                <w:sz w:val="24"/>
                <w:szCs w:val="24"/>
              </w:rPr>
              <w:t>- основные свойства, классификацию, характеристики применяемых в профессиональной деятельности материалов;</w:t>
            </w:r>
          </w:p>
          <w:p w14:paraId="44C356DA" w14:textId="77777777" w:rsidR="002E33BB" w:rsidRPr="009E6CBA" w:rsidRDefault="002E33BB" w:rsidP="008414F1">
            <w:pPr>
              <w:spacing w:after="0"/>
              <w:jc w:val="both"/>
              <w:rPr>
                <w:rFonts w:ascii="Times New Roman" w:hAnsi="Times New Roman" w:cs="Times New Roman"/>
                <w:sz w:val="24"/>
                <w:szCs w:val="24"/>
              </w:rPr>
            </w:pPr>
            <w:r w:rsidRPr="009E6CBA">
              <w:rPr>
                <w:rFonts w:ascii="Times New Roman" w:hAnsi="Times New Roman" w:cs="Times New Roman"/>
                <w:sz w:val="24"/>
                <w:szCs w:val="24"/>
              </w:rPr>
              <w:t>- физические и химические свойства горючих и смазочных материалов;</w:t>
            </w:r>
          </w:p>
          <w:p w14:paraId="14E7CCA1" w14:textId="77777777" w:rsidR="002E33BB" w:rsidRPr="009E6CBA" w:rsidRDefault="002E33BB" w:rsidP="008414F1">
            <w:pPr>
              <w:spacing w:after="0"/>
              <w:jc w:val="both"/>
              <w:rPr>
                <w:rFonts w:ascii="Times New Roman" w:hAnsi="Times New Roman" w:cs="Times New Roman"/>
                <w:sz w:val="24"/>
                <w:szCs w:val="24"/>
              </w:rPr>
            </w:pPr>
            <w:r w:rsidRPr="009E6CBA">
              <w:rPr>
                <w:rFonts w:ascii="Times New Roman" w:hAnsi="Times New Roman" w:cs="Times New Roman"/>
                <w:sz w:val="24"/>
                <w:szCs w:val="24"/>
              </w:rPr>
              <w:t>- области применения материалов;</w:t>
            </w:r>
          </w:p>
          <w:p w14:paraId="1BA1F164" w14:textId="77777777" w:rsidR="002E33BB" w:rsidRPr="009E6CBA" w:rsidRDefault="002E33BB" w:rsidP="008414F1">
            <w:pPr>
              <w:spacing w:after="0"/>
              <w:jc w:val="both"/>
              <w:rPr>
                <w:rFonts w:ascii="Times New Roman" w:hAnsi="Times New Roman" w:cs="Times New Roman"/>
                <w:sz w:val="24"/>
                <w:szCs w:val="24"/>
              </w:rPr>
            </w:pPr>
            <w:r w:rsidRPr="009E6CBA">
              <w:rPr>
                <w:rFonts w:ascii="Times New Roman" w:hAnsi="Times New Roman" w:cs="Times New Roman"/>
                <w:sz w:val="24"/>
                <w:szCs w:val="24"/>
              </w:rPr>
              <w:t>- марки и модели автомобилей, их технические характеристики и особенности конструкции;</w:t>
            </w:r>
          </w:p>
          <w:p w14:paraId="2EB645F2" w14:textId="77777777" w:rsidR="002E33BB" w:rsidRPr="009E6CBA" w:rsidRDefault="002E33BB" w:rsidP="008414F1">
            <w:pPr>
              <w:spacing w:after="0"/>
              <w:jc w:val="both"/>
              <w:rPr>
                <w:rFonts w:ascii="Times New Roman" w:hAnsi="Times New Roman" w:cs="Times New Roman"/>
                <w:sz w:val="24"/>
                <w:szCs w:val="24"/>
              </w:rPr>
            </w:pPr>
            <w:r w:rsidRPr="009E6CBA">
              <w:rPr>
                <w:rFonts w:ascii="Times New Roman" w:hAnsi="Times New Roman" w:cs="Times New Roman"/>
                <w:sz w:val="24"/>
                <w:szCs w:val="24"/>
              </w:rPr>
              <w:t>- характеристики лакокрасочных покрытий автомобильных кузовов;</w:t>
            </w:r>
          </w:p>
          <w:p w14:paraId="21A62CBB" w14:textId="77777777" w:rsidR="002E33BB" w:rsidRPr="009E6CBA" w:rsidRDefault="002E33BB" w:rsidP="008414F1">
            <w:pPr>
              <w:spacing w:after="0"/>
              <w:jc w:val="both"/>
              <w:rPr>
                <w:rFonts w:ascii="Times New Roman" w:hAnsi="Times New Roman" w:cs="Times New Roman"/>
                <w:sz w:val="24"/>
                <w:szCs w:val="24"/>
              </w:rPr>
            </w:pPr>
            <w:r w:rsidRPr="009E6CBA">
              <w:rPr>
                <w:rFonts w:ascii="Times New Roman" w:hAnsi="Times New Roman" w:cs="Times New Roman"/>
                <w:sz w:val="24"/>
                <w:szCs w:val="24"/>
              </w:rPr>
              <w:t>- оборудование и материалы для ремонта кузова;</w:t>
            </w:r>
          </w:p>
          <w:p w14:paraId="7F0ED746" w14:textId="77777777" w:rsidR="002E33BB" w:rsidRPr="009E6CBA" w:rsidRDefault="002E33BB" w:rsidP="008414F1">
            <w:pPr>
              <w:spacing w:after="0"/>
              <w:jc w:val="both"/>
              <w:rPr>
                <w:rFonts w:ascii="Times New Roman" w:hAnsi="Times New Roman" w:cs="Times New Roman"/>
                <w:sz w:val="24"/>
                <w:szCs w:val="24"/>
              </w:rPr>
            </w:pPr>
            <w:r w:rsidRPr="009E6CBA">
              <w:rPr>
                <w:rFonts w:ascii="Times New Roman" w:hAnsi="Times New Roman" w:cs="Times New Roman"/>
                <w:sz w:val="24"/>
                <w:szCs w:val="24"/>
              </w:rPr>
              <w:t>- требования к состоянию лакокрасочных покрытий.</w:t>
            </w:r>
          </w:p>
          <w:p w14:paraId="7765945C" w14:textId="77777777" w:rsidR="002E33BB" w:rsidRPr="009E6CBA" w:rsidRDefault="002E33BB" w:rsidP="008414F1">
            <w:pPr>
              <w:spacing w:after="0"/>
              <w:rPr>
                <w:rFonts w:ascii="Times New Roman" w:hAnsi="Times New Roman" w:cs="Times New Roman"/>
                <w:sz w:val="24"/>
                <w:szCs w:val="24"/>
              </w:rPr>
            </w:pPr>
          </w:p>
        </w:tc>
        <w:tc>
          <w:tcPr>
            <w:tcW w:w="1328" w:type="pct"/>
          </w:tcPr>
          <w:p w14:paraId="0EF9780C" w14:textId="77777777" w:rsidR="002E33BB" w:rsidRPr="009E6CBA" w:rsidRDefault="002E33BB" w:rsidP="008414F1">
            <w:pPr>
              <w:spacing w:after="0"/>
              <w:jc w:val="both"/>
              <w:rPr>
                <w:rFonts w:ascii="Times New Roman" w:hAnsi="Times New Roman" w:cs="Times New Roman"/>
                <w:sz w:val="24"/>
                <w:szCs w:val="24"/>
              </w:rPr>
            </w:pPr>
          </w:p>
        </w:tc>
        <w:tc>
          <w:tcPr>
            <w:tcW w:w="1760" w:type="pct"/>
          </w:tcPr>
          <w:p w14:paraId="137F2A1F" w14:textId="77777777" w:rsidR="002E33BB" w:rsidRPr="009E6CBA" w:rsidRDefault="006F38EB" w:rsidP="006F3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Pr>
                <w:rFonts w:ascii="Times New Roman" w:hAnsi="Times New Roman" w:cs="Times New Roman"/>
                <w:sz w:val="24"/>
                <w:szCs w:val="24"/>
              </w:rPr>
              <w:t>Оценка результатов тестирования</w:t>
            </w:r>
            <w:r w:rsidR="002E33BB" w:rsidRPr="009E6CBA">
              <w:rPr>
                <w:rFonts w:ascii="Times New Roman" w:hAnsi="Times New Roman" w:cs="Times New Roman"/>
                <w:sz w:val="24"/>
                <w:szCs w:val="24"/>
              </w:rPr>
              <w:t xml:space="preserve"> </w:t>
            </w:r>
          </w:p>
        </w:tc>
      </w:tr>
      <w:tr w:rsidR="001F1F92" w:rsidRPr="009E6CBA" w14:paraId="38E7CE82" w14:textId="77777777" w:rsidTr="001F1F92">
        <w:tc>
          <w:tcPr>
            <w:tcW w:w="1912" w:type="pct"/>
          </w:tcPr>
          <w:p w14:paraId="0AFE2F39" w14:textId="77777777" w:rsidR="001F1F92" w:rsidRPr="009E6CBA" w:rsidRDefault="001F1F92" w:rsidP="00C77A7D">
            <w:pPr>
              <w:spacing w:after="0"/>
              <w:jc w:val="both"/>
              <w:rPr>
                <w:rFonts w:ascii="Times New Roman" w:hAnsi="Times New Roman" w:cs="Times New Roman"/>
                <w:sz w:val="24"/>
                <w:szCs w:val="24"/>
              </w:rPr>
            </w:pPr>
            <w:r w:rsidRPr="009E6CBA">
              <w:rPr>
                <w:rFonts w:ascii="Times New Roman" w:hAnsi="Times New Roman" w:cs="Times New Roman"/>
                <w:b/>
                <w:bCs/>
                <w:i/>
                <w:iCs/>
                <w:sz w:val="24"/>
                <w:szCs w:val="24"/>
              </w:rPr>
              <w:t>уметь:</w:t>
            </w:r>
          </w:p>
          <w:p w14:paraId="54665441" w14:textId="77777777" w:rsidR="001F1F92" w:rsidRPr="009E6CBA" w:rsidRDefault="001F1F92" w:rsidP="00C77A7D">
            <w:pPr>
              <w:spacing w:after="0"/>
              <w:jc w:val="both"/>
              <w:rPr>
                <w:rFonts w:ascii="Times New Roman" w:hAnsi="Times New Roman" w:cs="Times New Roman"/>
                <w:sz w:val="24"/>
                <w:szCs w:val="24"/>
              </w:rPr>
            </w:pPr>
            <w:r w:rsidRPr="009E6CBA">
              <w:rPr>
                <w:rFonts w:ascii="Times New Roman" w:hAnsi="Times New Roman" w:cs="Times New Roman"/>
                <w:sz w:val="24"/>
                <w:szCs w:val="24"/>
              </w:rPr>
              <w:t>- использовать эксплуатационные материалы в профессиональной деятельности;</w:t>
            </w:r>
          </w:p>
          <w:p w14:paraId="74BB2471" w14:textId="77777777" w:rsidR="001F1F92" w:rsidRPr="009E6CBA" w:rsidRDefault="001F1F92" w:rsidP="00C77A7D">
            <w:pPr>
              <w:spacing w:after="0"/>
              <w:rPr>
                <w:rFonts w:ascii="Times New Roman" w:hAnsi="Times New Roman" w:cs="Times New Roman"/>
                <w:sz w:val="24"/>
                <w:szCs w:val="24"/>
              </w:rPr>
            </w:pPr>
            <w:r w:rsidRPr="009E6CBA">
              <w:rPr>
                <w:rFonts w:ascii="Times New Roman" w:hAnsi="Times New Roman" w:cs="Times New Roman"/>
                <w:sz w:val="24"/>
                <w:szCs w:val="24"/>
              </w:rPr>
              <w:t>- определять основные свойства материалов по маркам;</w:t>
            </w:r>
          </w:p>
          <w:p w14:paraId="4A71F34B" w14:textId="77777777" w:rsidR="001F1F92" w:rsidRPr="009E6CBA" w:rsidRDefault="001F1F92" w:rsidP="00C77A7D">
            <w:pPr>
              <w:spacing w:after="0"/>
              <w:jc w:val="both"/>
              <w:rPr>
                <w:rFonts w:ascii="Times New Roman" w:hAnsi="Times New Roman" w:cs="Times New Roman"/>
                <w:b/>
                <w:bCs/>
                <w:sz w:val="24"/>
                <w:szCs w:val="24"/>
              </w:rPr>
            </w:pPr>
            <w:r w:rsidRPr="009E6CBA">
              <w:rPr>
                <w:rFonts w:ascii="Times New Roman" w:hAnsi="Times New Roman" w:cs="Times New Roman"/>
                <w:sz w:val="24"/>
                <w:szCs w:val="24"/>
              </w:rPr>
              <w:t>- выбирать материалы на основе анализа их свойств, для конкретного применения</w:t>
            </w:r>
          </w:p>
        </w:tc>
        <w:tc>
          <w:tcPr>
            <w:tcW w:w="1328" w:type="pct"/>
          </w:tcPr>
          <w:p w14:paraId="108F61FC" w14:textId="77777777" w:rsidR="006F38EB" w:rsidRDefault="006F38EB" w:rsidP="006F3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14:paraId="67AEBCF0" w14:textId="77777777" w:rsidR="001F1F92" w:rsidRPr="009E6CBA" w:rsidRDefault="006F38EB" w:rsidP="006F3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Pr>
                <w:rFonts w:ascii="Times New Roman" w:hAnsi="Times New Roman" w:cs="Times New Roman"/>
                <w:sz w:val="24"/>
                <w:szCs w:val="24"/>
              </w:rPr>
              <w:t>Использование эксплуатационных материалов в соответствии с поставленной задачей, и основными свойствами.</w:t>
            </w:r>
          </w:p>
        </w:tc>
        <w:tc>
          <w:tcPr>
            <w:tcW w:w="1760" w:type="pct"/>
          </w:tcPr>
          <w:p w14:paraId="35932C76" w14:textId="77777777" w:rsidR="005012AB" w:rsidRDefault="005012AB" w:rsidP="00C77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14:paraId="6A1D8C92" w14:textId="77777777" w:rsidR="001F1F92" w:rsidRPr="009E6CBA" w:rsidRDefault="001F1F92" w:rsidP="00C77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sz w:val="24"/>
                <w:szCs w:val="24"/>
              </w:rPr>
            </w:pPr>
            <w:r w:rsidRPr="009E6CBA">
              <w:rPr>
                <w:rFonts w:ascii="Times New Roman" w:hAnsi="Times New Roman" w:cs="Times New Roman"/>
                <w:sz w:val="24"/>
                <w:szCs w:val="24"/>
              </w:rPr>
              <w:t>Экспертная оценка результатов деятельности студентов при выполнении и защите лабораторных и практических занятий</w:t>
            </w:r>
          </w:p>
          <w:p w14:paraId="0AA6B7DA" w14:textId="77777777" w:rsidR="001F1F92" w:rsidRPr="009E6CBA" w:rsidRDefault="001F1F92" w:rsidP="00C77A7D">
            <w:pPr>
              <w:spacing w:after="0"/>
              <w:rPr>
                <w:rFonts w:ascii="Times New Roman" w:hAnsi="Times New Roman" w:cs="Times New Roman"/>
                <w:sz w:val="24"/>
                <w:szCs w:val="24"/>
              </w:rPr>
            </w:pPr>
          </w:p>
        </w:tc>
      </w:tr>
    </w:tbl>
    <w:p w14:paraId="2FEA206D" w14:textId="77777777" w:rsidR="00BF123A" w:rsidRDefault="00BF123A">
      <w:pPr>
        <w:rPr>
          <w:rFonts w:ascii="Times New Roman" w:hAnsi="Times New Roman" w:cs="Times New Roman"/>
          <w:b/>
          <w:sz w:val="24"/>
          <w:szCs w:val="24"/>
        </w:rPr>
      </w:pPr>
      <w:r>
        <w:rPr>
          <w:rFonts w:ascii="Times New Roman" w:hAnsi="Times New Roman" w:cs="Times New Roman"/>
          <w:b/>
          <w:sz w:val="24"/>
          <w:szCs w:val="24"/>
        </w:rPr>
        <w:br w:type="page"/>
      </w:r>
    </w:p>
    <w:p w14:paraId="43EACF36" w14:textId="77777777" w:rsidR="00BF123A" w:rsidRPr="00BF123A" w:rsidRDefault="00BF123A" w:rsidP="000A43F6">
      <w:pPr>
        <w:spacing w:after="0"/>
        <w:jc w:val="right"/>
        <w:rPr>
          <w:rFonts w:ascii="Times New Roman" w:hAnsi="Times New Roman" w:cs="Times New Roman"/>
          <w:b/>
          <w:sz w:val="24"/>
          <w:szCs w:val="24"/>
        </w:rPr>
      </w:pPr>
      <w:r w:rsidRPr="00BF123A">
        <w:rPr>
          <w:rFonts w:ascii="Times New Roman" w:hAnsi="Times New Roman" w:cs="Times New Roman"/>
          <w:b/>
          <w:sz w:val="24"/>
          <w:szCs w:val="24"/>
        </w:rPr>
        <w:t>Приложение II.</w:t>
      </w:r>
      <w:r w:rsidR="00724350">
        <w:rPr>
          <w:rFonts w:ascii="Times New Roman" w:hAnsi="Times New Roman" w:cs="Times New Roman"/>
          <w:b/>
          <w:sz w:val="24"/>
          <w:szCs w:val="24"/>
        </w:rPr>
        <w:t>4</w:t>
      </w:r>
    </w:p>
    <w:p w14:paraId="221C2DC0" w14:textId="77777777" w:rsidR="00BF123A" w:rsidRPr="00BF123A" w:rsidRDefault="00BF123A" w:rsidP="000A43F6">
      <w:pPr>
        <w:spacing w:after="0"/>
        <w:jc w:val="right"/>
        <w:rPr>
          <w:rFonts w:ascii="Times New Roman" w:hAnsi="Times New Roman" w:cs="Times New Roman"/>
          <w:b/>
          <w:sz w:val="24"/>
          <w:szCs w:val="24"/>
        </w:rPr>
      </w:pPr>
      <w:r w:rsidRPr="00BF123A">
        <w:rPr>
          <w:rFonts w:ascii="Times New Roman" w:hAnsi="Times New Roman" w:cs="Times New Roman"/>
          <w:b/>
          <w:sz w:val="24"/>
          <w:szCs w:val="24"/>
        </w:rPr>
        <w:t xml:space="preserve">к </w:t>
      </w:r>
      <w:r w:rsidR="009B2B2E">
        <w:rPr>
          <w:rFonts w:ascii="Times New Roman" w:hAnsi="Times New Roman" w:cs="Times New Roman"/>
          <w:b/>
          <w:sz w:val="24"/>
          <w:szCs w:val="24"/>
        </w:rPr>
        <w:t>ПООП по профессии</w:t>
      </w:r>
      <w:r w:rsidRPr="00BF123A">
        <w:rPr>
          <w:rFonts w:ascii="Times New Roman" w:hAnsi="Times New Roman" w:cs="Times New Roman"/>
          <w:b/>
          <w:sz w:val="24"/>
          <w:szCs w:val="24"/>
        </w:rPr>
        <w:t xml:space="preserve"> 23.01.17</w:t>
      </w:r>
    </w:p>
    <w:p w14:paraId="2E13DE24" w14:textId="77777777" w:rsidR="00BF123A" w:rsidRPr="00BF123A" w:rsidRDefault="00BF123A" w:rsidP="000A43F6">
      <w:pPr>
        <w:spacing w:after="0"/>
        <w:jc w:val="right"/>
        <w:rPr>
          <w:rFonts w:ascii="Times New Roman" w:hAnsi="Times New Roman" w:cs="Times New Roman"/>
          <w:b/>
          <w:sz w:val="24"/>
          <w:szCs w:val="24"/>
        </w:rPr>
      </w:pPr>
      <w:r w:rsidRPr="00BF123A">
        <w:rPr>
          <w:rFonts w:ascii="Times New Roman" w:hAnsi="Times New Roman" w:cs="Times New Roman"/>
          <w:b/>
          <w:sz w:val="24"/>
          <w:szCs w:val="24"/>
        </w:rPr>
        <w:t>Мастер по ремонту и</w:t>
      </w:r>
    </w:p>
    <w:p w14:paraId="4B3DD82E" w14:textId="77777777" w:rsidR="00BF123A" w:rsidRPr="00BF123A" w:rsidRDefault="00BF123A" w:rsidP="000A43F6">
      <w:pPr>
        <w:spacing w:after="0"/>
        <w:jc w:val="right"/>
        <w:rPr>
          <w:rFonts w:ascii="Times New Roman" w:hAnsi="Times New Roman" w:cs="Times New Roman"/>
          <w:b/>
          <w:sz w:val="24"/>
          <w:szCs w:val="24"/>
        </w:rPr>
      </w:pPr>
      <w:r w:rsidRPr="00BF123A">
        <w:rPr>
          <w:rFonts w:ascii="Times New Roman" w:hAnsi="Times New Roman" w:cs="Times New Roman"/>
          <w:b/>
          <w:sz w:val="24"/>
          <w:szCs w:val="24"/>
        </w:rPr>
        <w:t xml:space="preserve">обслуживанию автомобилей </w:t>
      </w:r>
    </w:p>
    <w:p w14:paraId="1E9B3308" w14:textId="77777777" w:rsidR="00BF123A" w:rsidRPr="00BF123A" w:rsidRDefault="00BF123A" w:rsidP="00BF123A">
      <w:pPr>
        <w:spacing w:after="0"/>
        <w:jc w:val="both"/>
        <w:rPr>
          <w:rFonts w:ascii="Times New Roman" w:hAnsi="Times New Roman" w:cs="Times New Roman"/>
          <w:b/>
          <w:sz w:val="24"/>
          <w:szCs w:val="24"/>
        </w:rPr>
      </w:pPr>
    </w:p>
    <w:p w14:paraId="430176F9" w14:textId="77777777" w:rsidR="00BF123A" w:rsidRPr="00BF123A" w:rsidRDefault="00BF123A" w:rsidP="00BF123A">
      <w:pPr>
        <w:spacing w:after="0"/>
        <w:jc w:val="both"/>
        <w:rPr>
          <w:rFonts w:ascii="Times New Roman" w:hAnsi="Times New Roman" w:cs="Times New Roman"/>
          <w:b/>
          <w:sz w:val="24"/>
          <w:szCs w:val="24"/>
        </w:rPr>
      </w:pPr>
    </w:p>
    <w:p w14:paraId="2A3E09B9" w14:textId="77777777" w:rsidR="00BF123A" w:rsidRPr="00BF123A" w:rsidRDefault="00BF123A" w:rsidP="00BF123A">
      <w:pPr>
        <w:spacing w:after="0"/>
        <w:jc w:val="both"/>
        <w:rPr>
          <w:rFonts w:ascii="Times New Roman" w:hAnsi="Times New Roman" w:cs="Times New Roman"/>
          <w:b/>
          <w:sz w:val="24"/>
          <w:szCs w:val="24"/>
        </w:rPr>
      </w:pPr>
    </w:p>
    <w:p w14:paraId="2907BAD3" w14:textId="77777777" w:rsidR="00BF123A" w:rsidRDefault="00BF123A" w:rsidP="00BF123A">
      <w:pPr>
        <w:spacing w:after="0"/>
        <w:jc w:val="both"/>
        <w:rPr>
          <w:rFonts w:ascii="Times New Roman" w:hAnsi="Times New Roman" w:cs="Times New Roman"/>
          <w:b/>
          <w:sz w:val="24"/>
          <w:szCs w:val="24"/>
        </w:rPr>
      </w:pPr>
    </w:p>
    <w:p w14:paraId="1F5E72D0" w14:textId="77777777" w:rsidR="00A00CEE" w:rsidRDefault="00A00CEE" w:rsidP="00BF123A">
      <w:pPr>
        <w:spacing w:after="0"/>
        <w:jc w:val="both"/>
        <w:rPr>
          <w:rFonts w:ascii="Times New Roman" w:hAnsi="Times New Roman" w:cs="Times New Roman"/>
          <w:b/>
          <w:sz w:val="24"/>
          <w:szCs w:val="24"/>
        </w:rPr>
      </w:pPr>
    </w:p>
    <w:p w14:paraId="05675DDF" w14:textId="77777777" w:rsidR="00A00CEE" w:rsidRDefault="00A00CEE" w:rsidP="00BF123A">
      <w:pPr>
        <w:spacing w:after="0"/>
        <w:jc w:val="both"/>
        <w:rPr>
          <w:rFonts w:ascii="Times New Roman" w:hAnsi="Times New Roman" w:cs="Times New Roman"/>
          <w:b/>
          <w:sz w:val="24"/>
          <w:szCs w:val="24"/>
        </w:rPr>
      </w:pPr>
    </w:p>
    <w:p w14:paraId="625E912A" w14:textId="77777777" w:rsidR="00A00CEE" w:rsidRDefault="00A00CEE" w:rsidP="00BF123A">
      <w:pPr>
        <w:spacing w:after="0"/>
        <w:jc w:val="both"/>
        <w:rPr>
          <w:rFonts w:ascii="Times New Roman" w:hAnsi="Times New Roman" w:cs="Times New Roman"/>
          <w:b/>
          <w:sz w:val="24"/>
          <w:szCs w:val="24"/>
        </w:rPr>
      </w:pPr>
    </w:p>
    <w:p w14:paraId="60F3D671" w14:textId="77777777" w:rsidR="00A00CEE" w:rsidRDefault="00A00CEE" w:rsidP="00BF123A">
      <w:pPr>
        <w:spacing w:after="0"/>
        <w:jc w:val="both"/>
        <w:rPr>
          <w:rFonts w:ascii="Times New Roman" w:hAnsi="Times New Roman" w:cs="Times New Roman"/>
          <w:b/>
          <w:sz w:val="24"/>
          <w:szCs w:val="24"/>
        </w:rPr>
      </w:pPr>
    </w:p>
    <w:p w14:paraId="05769342" w14:textId="77777777" w:rsidR="00A00CEE" w:rsidRDefault="00A00CEE" w:rsidP="00BF123A">
      <w:pPr>
        <w:spacing w:after="0"/>
        <w:jc w:val="both"/>
        <w:rPr>
          <w:rFonts w:ascii="Times New Roman" w:hAnsi="Times New Roman" w:cs="Times New Roman"/>
          <w:b/>
          <w:sz w:val="24"/>
          <w:szCs w:val="24"/>
        </w:rPr>
      </w:pPr>
    </w:p>
    <w:p w14:paraId="30FBF52A" w14:textId="77777777" w:rsidR="00A00CEE" w:rsidRDefault="00A00CEE" w:rsidP="00BF123A">
      <w:pPr>
        <w:spacing w:after="0"/>
        <w:jc w:val="both"/>
        <w:rPr>
          <w:rFonts w:ascii="Times New Roman" w:hAnsi="Times New Roman" w:cs="Times New Roman"/>
          <w:b/>
          <w:sz w:val="24"/>
          <w:szCs w:val="24"/>
        </w:rPr>
      </w:pPr>
    </w:p>
    <w:p w14:paraId="6988F25A" w14:textId="77777777" w:rsidR="00A00CEE" w:rsidRDefault="00A00CEE" w:rsidP="00BF123A">
      <w:pPr>
        <w:spacing w:after="0"/>
        <w:jc w:val="both"/>
        <w:rPr>
          <w:rFonts w:ascii="Times New Roman" w:hAnsi="Times New Roman" w:cs="Times New Roman"/>
          <w:b/>
          <w:sz w:val="24"/>
          <w:szCs w:val="24"/>
        </w:rPr>
      </w:pPr>
    </w:p>
    <w:p w14:paraId="45C64554" w14:textId="77777777" w:rsidR="00A00CEE" w:rsidRPr="00BF123A" w:rsidRDefault="00A00CEE" w:rsidP="00BF123A">
      <w:pPr>
        <w:spacing w:after="0"/>
        <w:jc w:val="both"/>
        <w:rPr>
          <w:rFonts w:ascii="Times New Roman" w:hAnsi="Times New Roman" w:cs="Times New Roman"/>
          <w:b/>
          <w:sz w:val="24"/>
          <w:szCs w:val="24"/>
        </w:rPr>
      </w:pPr>
    </w:p>
    <w:p w14:paraId="28970878" w14:textId="77777777" w:rsidR="00BF123A" w:rsidRPr="00BF123A" w:rsidRDefault="00BF123A" w:rsidP="00BF123A">
      <w:pPr>
        <w:spacing w:after="0"/>
        <w:jc w:val="both"/>
        <w:rPr>
          <w:rFonts w:ascii="Times New Roman" w:hAnsi="Times New Roman" w:cs="Times New Roman"/>
          <w:b/>
          <w:sz w:val="24"/>
          <w:szCs w:val="24"/>
        </w:rPr>
      </w:pPr>
    </w:p>
    <w:p w14:paraId="452CB8F0" w14:textId="77777777" w:rsidR="00724350" w:rsidRPr="0096251B" w:rsidRDefault="00724350" w:rsidP="00724350">
      <w:pPr>
        <w:widowControl w:val="0"/>
        <w:suppressAutoHyphens/>
        <w:autoSpaceDE w:val="0"/>
        <w:autoSpaceDN w:val="0"/>
        <w:adjustRightInd w:val="0"/>
        <w:spacing w:after="0" w:line="240" w:lineRule="auto"/>
        <w:jc w:val="center"/>
        <w:rPr>
          <w:rFonts w:ascii="Times New Roman" w:hAnsi="Times New Roman" w:cs="Times New Roman"/>
          <w:b/>
          <w:caps/>
          <w:sz w:val="24"/>
          <w:szCs w:val="24"/>
        </w:rPr>
      </w:pPr>
      <w:r w:rsidRPr="0096251B">
        <w:rPr>
          <w:rFonts w:ascii="Times New Roman" w:hAnsi="Times New Roman" w:cs="Times New Roman"/>
          <w:b/>
          <w:caps/>
          <w:sz w:val="24"/>
          <w:szCs w:val="24"/>
        </w:rPr>
        <w:t>примерная РАБОЧАЯ ПРОГРАММа УЧЕБНОЙ ДИСЦИПЛИНЫ</w:t>
      </w:r>
    </w:p>
    <w:p w14:paraId="5FBFA4C1" w14:textId="77777777" w:rsidR="00724350" w:rsidRPr="00724350" w:rsidRDefault="00724350" w:rsidP="00724350">
      <w:pPr>
        <w:widowControl w:val="0"/>
        <w:suppressAutoHyphens/>
        <w:autoSpaceDE w:val="0"/>
        <w:spacing w:after="0" w:line="240" w:lineRule="auto"/>
        <w:jc w:val="center"/>
        <w:rPr>
          <w:rFonts w:ascii="Times New Roman" w:hAnsi="Times New Roman" w:cs="Times New Roman"/>
          <w:bCs/>
          <w:caps/>
          <w:sz w:val="24"/>
          <w:szCs w:val="24"/>
          <w:lang w:eastAsia="ar-SA"/>
        </w:rPr>
      </w:pPr>
    </w:p>
    <w:p w14:paraId="56206A96" w14:textId="77777777" w:rsidR="00724350" w:rsidRPr="00724350" w:rsidRDefault="006F38EB" w:rsidP="00724350">
      <w:pPr>
        <w:widowControl w:val="0"/>
        <w:suppressAutoHyphens/>
        <w:autoSpaceDE w:val="0"/>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w:t>
      </w:r>
      <w:r w:rsidR="00724350" w:rsidRPr="00724350">
        <w:rPr>
          <w:rFonts w:ascii="Times New Roman" w:hAnsi="Times New Roman" w:cs="Times New Roman"/>
          <w:b/>
          <w:bCs/>
          <w:sz w:val="24"/>
          <w:szCs w:val="24"/>
          <w:lang w:eastAsia="ar-SA"/>
        </w:rPr>
        <w:t>ОП.04.</w:t>
      </w:r>
      <w:r>
        <w:rPr>
          <w:rFonts w:ascii="Times New Roman" w:hAnsi="Times New Roman" w:cs="Times New Roman"/>
          <w:b/>
          <w:bCs/>
          <w:sz w:val="24"/>
          <w:szCs w:val="24"/>
          <w:lang w:eastAsia="ar-SA"/>
        </w:rPr>
        <w:t xml:space="preserve"> Безопасность жизнедеятельности»</w:t>
      </w:r>
    </w:p>
    <w:p w14:paraId="34A5DA9A" w14:textId="77777777" w:rsidR="00724350" w:rsidRPr="00724350" w:rsidRDefault="00724350" w:rsidP="00724350">
      <w:pPr>
        <w:suppressAutoHyphens/>
        <w:spacing w:after="0" w:line="240" w:lineRule="auto"/>
        <w:rPr>
          <w:rFonts w:ascii="Times New Roman" w:hAnsi="Times New Roman" w:cs="Times New Roman"/>
          <w:bCs/>
          <w:sz w:val="24"/>
          <w:szCs w:val="24"/>
          <w:lang w:eastAsia="ar-SA"/>
        </w:rPr>
      </w:pPr>
    </w:p>
    <w:p w14:paraId="59C0252E" w14:textId="77777777" w:rsidR="00724350" w:rsidRPr="00724350" w:rsidRDefault="00724350" w:rsidP="00724350">
      <w:pPr>
        <w:widowControl w:val="0"/>
        <w:suppressAutoHyphens/>
        <w:autoSpaceDE w:val="0"/>
        <w:spacing w:after="0" w:line="240" w:lineRule="auto"/>
        <w:jc w:val="center"/>
        <w:rPr>
          <w:rFonts w:ascii="Times New Roman" w:hAnsi="Times New Roman" w:cs="Times New Roman"/>
          <w:caps/>
          <w:sz w:val="28"/>
          <w:szCs w:val="28"/>
          <w:u w:val="single"/>
          <w:lang w:eastAsia="ar-SA"/>
        </w:rPr>
      </w:pPr>
    </w:p>
    <w:p w14:paraId="3B5F2A61" w14:textId="77777777" w:rsidR="00724350" w:rsidRPr="00724350" w:rsidRDefault="00724350" w:rsidP="00724350">
      <w:pPr>
        <w:widowControl w:val="0"/>
        <w:suppressAutoHyphens/>
        <w:autoSpaceDE w:val="0"/>
        <w:spacing w:after="0" w:line="240" w:lineRule="auto"/>
        <w:jc w:val="center"/>
        <w:rPr>
          <w:rFonts w:ascii="Times New Roman" w:hAnsi="Times New Roman" w:cs="Times New Roman"/>
          <w:caps/>
          <w:sz w:val="28"/>
          <w:szCs w:val="28"/>
          <w:lang w:eastAsia="ar-SA"/>
        </w:rPr>
      </w:pPr>
    </w:p>
    <w:p w14:paraId="4CE9AED1" w14:textId="77777777" w:rsidR="00724350" w:rsidRPr="00724350" w:rsidRDefault="00724350" w:rsidP="00724350">
      <w:pPr>
        <w:widowControl w:val="0"/>
        <w:suppressAutoHyphens/>
        <w:autoSpaceDE w:val="0"/>
        <w:spacing w:after="0" w:line="240" w:lineRule="auto"/>
        <w:jc w:val="center"/>
        <w:rPr>
          <w:rFonts w:ascii="Times New Roman" w:hAnsi="Times New Roman" w:cs="Times New Roman"/>
          <w:sz w:val="28"/>
          <w:szCs w:val="28"/>
          <w:lang w:eastAsia="ar-SA"/>
        </w:rPr>
      </w:pPr>
    </w:p>
    <w:p w14:paraId="3BE47120" w14:textId="77777777" w:rsidR="00724350" w:rsidRPr="00724350" w:rsidRDefault="00724350" w:rsidP="00724350">
      <w:pPr>
        <w:widowControl w:val="0"/>
        <w:suppressAutoHyphens/>
        <w:autoSpaceDE w:val="0"/>
        <w:spacing w:after="0" w:line="240" w:lineRule="auto"/>
        <w:jc w:val="center"/>
        <w:rPr>
          <w:rFonts w:ascii="Times New Roman" w:hAnsi="Times New Roman" w:cs="Times New Roman"/>
          <w:sz w:val="28"/>
          <w:szCs w:val="28"/>
          <w:lang w:eastAsia="ar-SA"/>
        </w:rPr>
      </w:pPr>
    </w:p>
    <w:p w14:paraId="45D4B35D" w14:textId="77777777" w:rsidR="00724350" w:rsidRPr="00724350" w:rsidRDefault="00724350" w:rsidP="00724350">
      <w:pPr>
        <w:widowControl w:val="0"/>
        <w:suppressAutoHyphens/>
        <w:autoSpaceDE w:val="0"/>
        <w:spacing w:after="0" w:line="240" w:lineRule="auto"/>
        <w:jc w:val="center"/>
        <w:rPr>
          <w:rFonts w:ascii="Times New Roman" w:hAnsi="Times New Roman" w:cs="Times New Roman"/>
          <w:sz w:val="28"/>
          <w:szCs w:val="28"/>
          <w:lang w:eastAsia="ar-SA"/>
        </w:rPr>
      </w:pPr>
    </w:p>
    <w:p w14:paraId="0BF1CF5B" w14:textId="77777777" w:rsidR="00724350" w:rsidRPr="00724350" w:rsidRDefault="00724350" w:rsidP="00724350">
      <w:pPr>
        <w:widowControl w:val="0"/>
        <w:suppressAutoHyphens/>
        <w:autoSpaceDE w:val="0"/>
        <w:spacing w:after="0" w:line="240" w:lineRule="auto"/>
        <w:jc w:val="center"/>
        <w:rPr>
          <w:rFonts w:ascii="Times New Roman" w:hAnsi="Times New Roman" w:cs="Times New Roman"/>
          <w:sz w:val="28"/>
          <w:szCs w:val="28"/>
          <w:lang w:eastAsia="ar-SA"/>
        </w:rPr>
      </w:pPr>
    </w:p>
    <w:p w14:paraId="56AC7DFF" w14:textId="77777777" w:rsidR="00724350" w:rsidRPr="00724350" w:rsidRDefault="00724350" w:rsidP="00724350">
      <w:pPr>
        <w:widowControl w:val="0"/>
        <w:suppressAutoHyphens/>
        <w:autoSpaceDE w:val="0"/>
        <w:spacing w:after="0" w:line="240" w:lineRule="auto"/>
        <w:jc w:val="center"/>
        <w:rPr>
          <w:rFonts w:ascii="Times New Roman" w:hAnsi="Times New Roman" w:cs="Times New Roman"/>
          <w:sz w:val="28"/>
          <w:szCs w:val="28"/>
          <w:lang w:eastAsia="ar-SA"/>
        </w:rPr>
      </w:pPr>
    </w:p>
    <w:p w14:paraId="326A725C" w14:textId="77777777" w:rsidR="00724350" w:rsidRPr="00724350" w:rsidRDefault="00724350" w:rsidP="00724350">
      <w:pPr>
        <w:widowControl w:val="0"/>
        <w:suppressAutoHyphens/>
        <w:autoSpaceDE w:val="0"/>
        <w:spacing w:after="0" w:line="240" w:lineRule="auto"/>
        <w:jc w:val="center"/>
        <w:rPr>
          <w:rFonts w:ascii="Times New Roman" w:hAnsi="Times New Roman" w:cs="Times New Roman"/>
          <w:sz w:val="28"/>
          <w:szCs w:val="28"/>
          <w:lang w:eastAsia="ar-SA"/>
        </w:rPr>
      </w:pPr>
    </w:p>
    <w:p w14:paraId="38B1FB47" w14:textId="77777777" w:rsidR="00724350" w:rsidRPr="00724350" w:rsidRDefault="00724350" w:rsidP="00724350">
      <w:pPr>
        <w:widowControl w:val="0"/>
        <w:suppressAutoHyphens/>
        <w:autoSpaceDE w:val="0"/>
        <w:spacing w:after="0" w:line="240" w:lineRule="auto"/>
        <w:jc w:val="center"/>
        <w:rPr>
          <w:rFonts w:ascii="Times New Roman" w:hAnsi="Times New Roman" w:cs="Times New Roman"/>
          <w:sz w:val="28"/>
          <w:szCs w:val="28"/>
          <w:lang w:eastAsia="ar-SA"/>
        </w:rPr>
      </w:pPr>
    </w:p>
    <w:p w14:paraId="1F01B40D" w14:textId="77777777" w:rsidR="00724350" w:rsidRPr="00724350" w:rsidRDefault="00724350" w:rsidP="00724350">
      <w:pPr>
        <w:suppressAutoHyphens/>
        <w:spacing w:after="0" w:line="240" w:lineRule="auto"/>
        <w:jc w:val="center"/>
        <w:rPr>
          <w:rFonts w:ascii="Times New Roman" w:hAnsi="Times New Roman" w:cs="Times New Roman"/>
          <w:spacing w:val="-2"/>
          <w:sz w:val="28"/>
          <w:szCs w:val="28"/>
          <w:lang w:eastAsia="ar-SA"/>
        </w:rPr>
      </w:pPr>
    </w:p>
    <w:p w14:paraId="1F6527B9" w14:textId="77777777" w:rsidR="00724350" w:rsidRPr="00724350" w:rsidRDefault="00724350" w:rsidP="00724350">
      <w:pPr>
        <w:suppressAutoHyphens/>
        <w:spacing w:after="0" w:line="240" w:lineRule="auto"/>
        <w:jc w:val="center"/>
        <w:rPr>
          <w:rFonts w:ascii="Times New Roman" w:hAnsi="Times New Roman" w:cs="Times New Roman"/>
          <w:spacing w:val="-2"/>
          <w:sz w:val="28"/>
          <w:szCs w:val="28"/>
          <w:lang w:eastAsia="ar-SA"/>
        </w:rPr>
      </w:pPr>
    </w:p>
    <w:p w14:paraId="06B1A540" w14:textId="77777777" w:rsidR="00724350" w:rsidRPr="00724350" w:rsidRDefault="00724350" w:rsidP="00724350">
      <w:pPr>
        <w:suppressAutoHyphens/>
        <w:spacing w:after="0" w:line="240" w:lineRule="auto"/>
        <w:jc w:val="center"/>
        <w:rPr>
          <w:rFonts w:ascii="Times New Roman" w:hAnsi="Times New Roman" w:cs="Times New Roman"/>
          <w:spacing w:val="-2"/>
          <w:sz w:val="28"/>
          <w:szCs w:val="28"/>
          <w:lang w:eastAsia="ar-SA"/>
        </w:rPr>
      </w:pPr>
    </w:p>
    <w:p w14:paraId="681D2ED6" w14:textId="77777777" w:rsidR="00724350" w:rsidRPr="00724350" w:rsidRDefault="00724350" w:rsidP="00724350">
      <w:pPr>
        <w:suppressAutoHyphens/>
        <w:spacing w:after="0" w:line="240" w:lineRule="auto"/>
        <w:jc w:val="center"/>
        <w:rPr>
          <w:rFonts w:ascii="Times New Roman" w:hAnsi="Times New Roman" w:cs="Times New Roman"/>
          <w:spacing w:val="-2"/>
          <w:sz w:val="28"/>
          <w:szCs w:val="28"/>
          <w:lang w:eastAsia="ar-SA"/>
        </w:rPr>
      </w:pPr>
    </w:p>
    <w:p w14:paraId="429AB67D" w14:textId="77777777" w:rsidR="00724350" w:rsidRPr="00724350" w:rsidRDefault="00724350" w:rsidP="00724350">
      <w:pPr>
        <w:suppressAutoHyphens/>
        <w:spacing w:after="0" w:line="240" w:lineRule="auto"/>
        <w:jc w:val="center"/>
        <w:rPr>
          <w:rFonts w:ascii="Times New Roman" w:hAnsi="Times New Roman" w:cs="Times New Roman"/>
          <w:spacing w:val="-2"/>
          <w:sz w:val="28"/>
          <w:szCs w:val="28"/>
          <w:lang w:eastAsia="ar-SA"/>
        </w:rPr>
      </w:pPr>
    </w:p>
    <w:p w14:paraId="44579EB8" w14:textId="77777777" w:rsidR="00724350" w:rsidRPr="00724350" w:rsidRDefault="00724350" w:rsidP="00724350">
      <w:pPr>
        <w:suppressAutoHyphens/>
        <w:spacing w:after="0" w:line="240" w:lineRule="auto"/>
        <w:jc w:val="center"/>
        <w:rPr>
          <w:rFonts w:ascii="Times New Roman" w:hAnsi="Times New Roman" w:cs="Times New Roman"/>
          <w:spacing w:val="-2"/>
          <w:sz w:val="28"/>
          <w:szCs w:val="28"/>
          <w:lang w:eastAsia="ar-SA"/>
        </w:rPr>
      </w:pPr>
    </w:p>
    <w:p w14:paraId="7070D35B" w14:textId="77777777" w:rsidR="00724350" w:rsidRPr="00724350" w:rsidRDefault="00724350" w:rsidP="00724350">
      <w:pPr>
        <w:suppressAutoHyphens/>
        <w:spacing w:after="0" w:line="240" w:lineRule="auto"/>
        <w:jc w:val="center"/>
        <w:rPr>
          <w:rFonts w:ascii="Times New Roman" w:hAnsi="Times New Roman" w:cs="Times New Roman"/>
          <w:b/>
          <w:i/>
          <w:spacing w:val="-2"/>
          <w:sz w:val="28"/>
          <w:szCs w:val="28"/>
          <w:lang w:eastAsia="ar-SA"/>
        </w:rPr>
      </w:pPr>
    </w:p>
    <w:p w14:paraId="33693415" w14:textId="77777777" w:rsidR="00700AEC" w:rsidRDefault="00700AEC" w:rsidP="00724350">
      <w:pPr>
        <w:suppressAutoHyphens/>
        <w:spacing w:after="0" w:line="240" w:lineRule="auto"/>
        <w:jc w:val="center"/>
        <w:rPr>
          <w:rFonts w:ascii="Times New Roman" w:hAnsi="Times New Roman" w:cs="Times New Roman"/>
          <w:b/>
          <w:spacing w:val="-2"/>
          <w:sz w:val="24"/>
          <w:szCs w:val="24"/>
          <w:lang w:eastAsia="ar-SA"/>
        </w:rPr>
      </w:pPr>
    </w:p>
    <w:p w14:paraId="65FFE45D" w14:textId="77777777" w:rsidR="00700AEC" w:rsidRDefault="00700AEC" w:rsidP="00724350">
      <w:pPr>
        <w:suppressAutoHyphens/>
        <w:spacing w:after="0" w:line="240" w:lineRule="auto"/>
        <w:jc w:val="center"/>
        <w:rPr>
          <w:rFonts w:ascii="Times New Roman" w:hAnsi="Times New Roman" w:cs="Times New Roman"/>
          <w:b/>
          <w:spacing w:val="-2"/>
          <w:sz w:val="24"/>
          <w:szCs w:val="24"/>
          <w:lang w:eastAsia="ar-SA"/>
        </w:rPr>
      </w:pPr>
    </w:p>
    <w:p w14:paraId="24E8C2B7" w14:textId="77777777" w:rsidR="00700AEC" w:rsidRDefault="00700AEC" w:rsidP="00724350">
      <w:pPr>
        <w:suppressAutoHyphens/>
        <w:spacing w:after="0" w:line="240" w:lineRule="auto"/>
        <w:jc w:val="center"/>
        <w:rPr>
          <w:rFonts w:ascii="Times New Roman" w:hAnsi="Times New Roman" w:cs="Times New Roman"/>
          <w:b/>
          <w:spacing w:val="-2"/>
          <w:sz w:val="24"/>
          <w:szCs w:val="24"/>
          <w:lang w:eastAsia="ar-SA"/>
        </w:rPr>
      </w:pPr>
    </w:p>
    <w:p w14:paraId="1082B4C9" w14:textId="77777777" w:rsidR="00700AEC" w:rsidRDefault="00700AEC" w:rsidP="00724350">
      <w:pPr>
        <w:suppressAutoHyphens/>
        <w:spacing w:after="0" w:line="240" w:lineRule="auto"/>
        <w:jc w:val="center"/>
        <w:rPr>
          <w:rFonts w:ascii="Times New Roman" w:hAnsi="Times New Roman" w:cs="Times New Roman"/>
          <w:b/>
          <w:spacing w:val="-2"/>
          <w:sz w:val="24"/>
          <w:szCs w:val="24"/>
          <w:lang w:eastAsia="ar-SA"/>
        </w:rPr>
      </w:pPr>
    </w:p>
    <w:p w14:paraId="015E2F62" w14:textId="77777777" w:rsidR="00700AEC" w:rsidRDefault="00700AEC" w:rsidP="00724350">
      <w:pPr>
        <w:suppressAutoHyphens/>
        <w:spacing w:after="0" w:line="240" w:lineRule="auto"/>
        <w:jc w:val="center"/>
        <w:rPr>
          <w:rFonts w:ascii="Times New Roman" w:hAnsi="Times New Roman" w:cs="Times New Roman"/>
          <w:b/>
          <w:spacing w:val="-2"/>
          <w:sz w:val="24"/>
          <w:szCs w:val="24"/>
          <w:lang w:eastAsia="ar-SA"/>
        </w:rPr>
      </w:pPr>
    </w:p>
    <w:p w14:paraId="154C6419" w14:textId="77777777" w:rsidR="00700AEC" w:rsidRDefault="00700AEC" w:rsidP="00724350">
      <w:pPr>
        <w:suppressAutoHyphens/>
        <w:spacing w:after="0" w:line="240" w:lineRule="auto"/>
        <w:jc w:val="center"/>
        <w:rPr>
          <w:rFonts w:ascii="Times New Roman" w:hAnsi="Times New Roman" w:cs="Times New Roman"/>
          <w:b/>
          <w:spacing w:val="-2"/>
          <w:sz w:val="24"/>
          <w:szCs w:val="24"/>
          <w:lang w:eastAsia="ar-SA"/>
        </w:rPr>
      </w:pPr>
    </w:p>
    <w:p w14:paraId="2EA8CDFA" w14:textId="77777777" w:rsidR="00700AEC" w:rsidRDefault="00700AEC" w:rsidP="00724350">
      <w:pPr>
        <w:suppressAutoHyphens/>
        <w:spacing w:after="0" w:line="240" w:lineRule="auto"/>
        <w:jc w:val="center"/>
        <w:rPr>
          <w:rFonts w:ascii="Times New Roman" w:hAnsi="Times New Roman" w:cs="Times New Roman"/>
          <w:b/>
          <w:spacing w:val="-2"/>
          <w:sz w:val="24"/>
          <w:szCs w:val="24"/>
          <w:lang w:eastAsia="ar-SA"/>
        </w:rPr>
      </w:pPr>
    </w:p>
    <w:p w14:paraId="1CF2CC52" w14:textId="77777777" w:rsidR="00724350" w:rsidRPr="00724350" w:rsidRDefault="00724350" w:rsidP="00724350">
      <w:pPr>
        <w:suppressAutoHyphens/>
        <w:spacing w:after="0" w:line="240" w:lineRule="auto"/>
        <w:jc w:val="center"/>
        <w:rPr>
          <w:rFonts w:ascii="Times New Roman" w:hAnsi="Times New Roman" w:cs="Times New Roman"/>
          <w:b/>
          <w:spacing w:val="-2"/>
          <w:sz w:val="24"/>
          <w:szCs w:val="24"/>
          <w:lang w:eastAsia="ar-SA"/>
        </w:rPr>
      </w:pPr>
      <w:r w:rsidRPr="00724350">
        <w:rPr>
          <w:rFonts w:ascii="Times New Roman" w:hAnsi="Times New Roman" w:cs="Times New Roman"/>
          <w:b/>
          <w:spacing w:val="-2"/>
          <w:sz w:val="24"/>
          <w:szCs w:val="24"/>
          <w:lang w:eastAsia="ar-SA"/>
        </w:rPr>
        <w:t>2017 г.</w:t>
      </w:r>
      <w:r w:rsidRPr="00724350">
        <w:rPr>
          <w:rFonts w:ascii="Times New Roman" w:hAnsi="Times New Roman" w:cs="Times New Roman"/>
          <w:b/>
          <w:sz w:val="24"/>
          <w:szCs w:val="24"/>
          <w:lang w:eastAsia="ar-SA"/>
        </w:rPr>
        <w:tab/>
      </w:r>
    </w:p>
    <w:p w14:paraId="2995357A" w14:textId="77777777" w:rsidR="00700AEC" w:rsidRPr="00700AEC" w:rsidRDefault="00724350" w:rsidP="00700AEC">
      <w:pPr>
        <w:spacing w:after="0" w:line="240" w:lineRule="auto"/>
        <w:jc w:val="center"/>
        <w:rPr>
          <w:rFonts w:ascii="Times New Roman" w:hAnsi="Times New Roman" w:cs="Times New Roman"/>
          <w:b/>
          <w:sz w:val="24"/>
          <w:szCs w:val="24"/>
        </w:rPr>
      </w:pPr>
      <w:r w:rsidRPr="00724350">
        <w:rPr>
          <w:rFonts w:ascii="Times New Roman" w:hAnsi="Times New Roman" w:cs="Times New Roman"/>
          <w:sz w:val="28"/>
          <w:szCs w:val="28"/>
          <w:lang w:eastAsia="ar-SA"/>
        </w:rPr>
        <w:br w:type="page"/>
      </w:r>
      <w:r w:rsidRPr="00724350">
        <w:rPr>
          <w:rFonts w:ascii="Times New Roman" w:hAnsi="Times New Roman" w:cs="Times New Roman"/>
          <w:b/>
          <w:sz w:val="24"/>
          <w:szCs w:val="24"/>
        </w:rPr>
        <w:t>СОДЕРЖАНИЕ</w:t>
      </w:r>
    </w:p>
    <w:p w14:paraId="5C3156AF" w14:textId="77777777" w:rsidR="00700AEC" w:rsidRPr="00700AEC" w:rsidRDefault="00700AEC" w:rsidP="00700AEC">
      <w:pPr>
        <w:spacing w:after="0" w:line="240" w:lineRule="auto"/>
        <w:jc w:val="center"/>
        <w:rPr>
          <w:rFonts w:ascii="Times New Roman" w:hAnsi="Times New Roman" w:cs="Times New Roman"/>
          <w:b/>
          <w:sz w:val="24"/>
          <w:szCs w:val="24"/>
        </w:rPr>
      </w:pPr>
    </w:p>
    <w:p w14:paraId="6BD75319" w14:textId="77777777" w:rsidR="00700AEC" w:rsidRPr="00994D34" w:rsidRDefault="00700AEC" w:rsidP="009B2FEB">
      <w:pPr>
        <w:pStyle w:val="af"/>
        <w:numPr>
          <w:ilvl w:val="0"/>
          <w:numId w:val="50"/>
        </w:numPr>
        <w:spacing w:after="0"/>
        <w:ind w:left="709" w:hanging="567"/>
        <w:rPr>
          <w:b/>
        </w:rPr>
      </w:pPr>
      <w:r w:rsidRPr="00994D34">
        <w:rPr>
          <w:b/>
          <w:lang w:eastAsia="en-US"/>
        </w:rPr>
        <w:t>ОБЩАЯ ХАРАКТЕРИСТИКА ПРИМЕРНОЙ РАБОЧЕЙ ПРОГРАММЫ УЧЕБНОЙ ДИСЦИПЛИНЫ</w:t>
      </w:r>
      <w:r w:rsidR="005521BD" w:rsidRPr="009B2FEB">
        <w:rPr>
          <w:lang w:eastAsia="en-US"/>
        </w:rPr>
        <w:t>…………………………</w:t>
      </w:r>
      <w:r w:rsidR="00994D34" w:rsidRPr="009B2FEB">
        <w:rPr>
          <w:lang w:eastAsia="en-US"/>
        </w:rPr>
        <w:t>……………………………..</w:t>
      </w:r>
    </w:p>
    <w:p w14:paraId="3E9BCE3C" w14:textId="77777777" w:rsidR="00700AEC" w:rsidRPr="00700AEC" w:rsidRDefault="00700AEC" w:rsidP="009B2FEB">
      <w:pPr>
        <w:spacing w:after="0" w:line="240" w:lineRule="auto"/>
        <w:ind w:left="709" w:hanging="567"/>
        <w:rPr>
          <w:rFonts w:ascii="Times New Roman" w:hAnsi="Times New Roman" w:cs="Times New Roman"/>
          <w:b/>
          <w:sz w:val="24"/>
          <w:szCs w:val="24"/>
        </w:rPr>
      </w:pPr>
    </w:p>
    <w:p w14:paraId="7A4399DA" w14:textId="77777777" w:rsidR="00700AEC" w:rsidRPr="00994D34" w:rsidRDefault="00700AEC" w:rsidP="009B2FEB">
      <w:pPr>
        <w:pStyle w:val="af"/>
        <w:numPr>
          <w:ilvl w:val="0"/>
          <w:numId w:val="50"/>
        </w:numPr>
        <w:spacing w:after="0"/>
        <w:ind w:left="709" w:hanging="567"/>
        <w:rPr>
          <w:b/>
          <w:lang w:eastAsia="en-US"/>
        </w:rPr>
      </w:pPr>
      <w:r w:rsidRPr="00994D34">
        <w:rPr>
          <w:b/>
          <w:lang w:eastAsia="en-US"/>
        </w:rPr>
        <w:t>СТРУКТУРА И СОДЕРЖАНИЕ УЧЕБНОЙ ДИСЦИПЛИНЫ</w:t>
      </w:r>
      <w:r w:rsidR="00994D34" w:rsidRPr="009B2FEB">
        <w:rPr>
          <w:lang w:eastAsia="en-US"/>
        </w:rPr>
        <w:t>………………..</w:t>
      </w:r>
    </w:p>
    <w:p w14:paraId="0E723A08" w14:textId="77777777" w:rsidR="00700AEC" w:rsidRPr="00700AEC" w:rsidRDefault="00700AEC" w:rsidP="009B2FEB">
      <w:pPr>
        <w:spacing w:after="0"/>
        <w:ind w:left="709" w:hanging="567"/>
        <w:rPr>
          <w:b/>
        </w:rPr>
      </w:pPr>
    </w:p>
    <w:p w14:paraId="4F2905DE" w14:textId="77777777" w:rsidR="00700AEC" w:rsidRPr="00700AEC" w:rsidRDefault="00700AEC" w:rsidP="009B2FEB">
      <w:pPr>
        <w:pStyle w:val="af"/>
        <w:numPr>
          <w:ilvl w:val="0"/>
          <w:numId w:val="50"/>
        </w:numPr>
        <w:spacing w:after="0"/>
        <w:ind w:left="709" w:hanging="567"/>
        <w:rPr>
          <w:b/>
          <w:lang w:eastAsia="en-US"/>
        </w:rPr>
      </w:pPr>
      <w:r w:rsidRPr="00700AEC">
        <w:rPr>
          <w:b/>
          <w:lang w:eastAsia="en-US"/>
        </w:rPr>
        <w:t>УСЛОВИЯ РЕАЛИЗАЦИИ УЧЕБНОЙ ДИСЦИПЛИНЫ</w:t>
      </w:r>
      <w:r w:rsidR="00994D34" w:rsidRPr="009B2FEB">
        <w:rPr>
          <w:lang w:eastAsia="en-US"/>
        </w:rPr>
        <w:t>……………………....</w:t>
      </w:r>
    </w:p>
    <w:p w14:paraId="73D301FE" w14:textId="77777777" w:rsidR="00700AEC" w:rsidRPr="00700AEC" w:rsidRDefault="00700AEC" w:rsidP="009B2FEB">
      <w:pPr>
        <w:spacing w:after="0"/>
        <w:ind w:left="709" w:hanging="567"/>
        <w:rPr>
          <w:b/>
        </w:rPr>
      </w:pPr>
    </w:p>
    <w:p w14:paraId="01006025" w14:textId="77777777" w:rsidR="00700AEC" w:rsidRPr="00994D34" w:rsidRDefault="00700AEC" w:rsidP="009B2FEB">
      <w:pPr>
        <w:pStyle w:val="af"/>
        <w:numPr>
          <w:ilvl w:val="0"/>
          <w:numId w:val="50"/>
        </w:numPr>
        <w:spacing w:after="0"/>
        <w:ind w:left="709" w:hanging="567"/>
        <w:rPr>
          <w:b/>
        </w:rPr>
      </w:pPr>
      <w:r w:rsidRPr="00994D34">
        <w:rPr>
          <w:b/>
          <w:lang w:eastAsia="en-US"/>
        </w:rPr>
        <w:t>КОНТРОЛЬ И ОЦЕНКА РЕЗУЛЬТАТОВ ОСВОЕНИЯ УЧЕБНОЙ ДИСЦИПЛИНЫ</w:t>
      </w:r>
      <w:r w:rsidR="00994D34" w:rsidRPr="009B2FEB">
        <w:rPr>
          <w:lang w:eastAsia="en-US"/>
        </w:rPr>
        <w:t>…………………………………………………………………...…</w:t>
      </w:r>
      <w:r w:rsidR="009B2FEB">
        <w:rPr>
          <w:lang w:eastAsia="en-US"/>
        </w:rPr>
        <w:t>.</w:t>
      </w:r>
    </w:p>
    <w:p w14:paraId="06750A17" w14:textId="77777777" w:rsidR="00700AEC" w:rsidRPr="00724350" w:rsidRDefault="00700AEC" w:rsidP="00724350">
      <w:pPr>
        <w:spacing w:after="0" w:line="240" w:lineRule="auto"/>
        <w:jc w:val="center"/>
        <w:rPr>
          <w:rFonts w:ascii="Times New Roman" w:hAnsi="Times New Roman" w:cs="Times New Roman"/>
          <w:sz w:val="24"/>
          <w:szCs w:val="24"/>
        </w:rPr>
      </w:pPr>
    </w:p>
    <w:p w14:paraId="5310D2FF" w14:textId="77777777" w:rsidR="00724350" w:rsidRPr="00724350" w:rsidRDefault="00724350" w:rsidP="00724350">
      <w:pPr>
        <w:spacing w:after="0" w:line="240" w:lineRule="auto"/>
        <w:ind w:firstLine="708"/>
        <w:jc w:val="both"/>
        <w:outlineLvl w:val="1"/>
        <w:rPr>
          <w:rFonts w:ascii="Times New Roman" w:hAnsi="Times New Roman" w:cs="Times New Roman"/>
          <w:sz w:val="28"/>
          <w:szCs w:val="28"/>
          <w:lang w:eastAsia="ar-SA"/>
        </w:rPr>
      </w:pPr>
    </w:p>
    <w:p w14:paraId="477B6047" w14:textId="77777777" w:rsidR="00724350" w:rsidRPr="00724350" w:rsidRDefault="00724350" w:rsidP="00724350">
      <w:pPr>
        <w:suppressAutoHyphens/>
        <w:spacing w:after="0" w:line="240" w:lineRule="auto"/>
        <w:jc w:val="center"/>
        <w:rPr>
          <w:rFonts w:ascii="Times New Roman" w:hAnsi="Times New Roman" w:cs="Times New Roman"/>
          <w:i/>
          <w:iCs/>
          <w:sz w:val="28"/>
          <w:szCs w:val="28"/>
          <w:lang w:eastAsia="ar-SA"/>
        </w:rPr>
      </w:pPr>
    </w:p>
    <w:p w14:paraId="63296400" w14:textId="77777777" w:rsidR="00724350" w:rsidRPr="00724350" w:rsidRDefault="00724350" w:rsidP="00724350">
      <w:pPr>
        <w:spacing w:after="0" w:line="240" w:lineRule="auto"/>
        <w:jc w:val="both"/>
        <w:rPr>
          <w:rFonts w:ascii="Times New Roman" w:hAnsi="Times New Roman" w:cs="Times New Roman"/>
          <w:b/>
          <w:spacing w:val="-6"/>
          <w:sz w:val="26"/>
          <w:szCs w:val="26"/>
        </w:rPr>
      </w:pPr>
      <w:r w:rsidRPr="00724350">
        <w:rPr>
          <w:rFonts w:ascii="Times New Roman" w:hAnsi="Times New Roman" w:cs="Times New Roman"/>
          <w:sz w:val="28"/>
          <w:szCs w:val="28"/>
          <w:lang w:eastAsia="ar-SA"/>
        </w:rPr>
        <w:br w:type="page"/>
      </w:r>
    </w:p>
    <w:p w14:paraId="45EE3688" w14:textId="77777777" w:rsidR="00724350" w:rsidRPr="00DD4466" w:rsidRDefault="00724350" w:rsidP="00DD4466">
      <w:pPr>
        <w:pStyle w:val="af"/>
        <w:numPr>
          <w:ilvl w:val="0"/>
          <w:numId w:val="49"/>
        </w:numPr>
        <w:ind w:left="284" w:hanging="284"/>
        <w:rPr>
          <w:b/>
          <w:spacing w:val="-6"/>
        </w:rPr>
      </w:pPr>
      <w:r w:rsidRPr="00DD4466">
        <w:rPr>
          <w:b/>
          <w:bCs/>
          <w:spacing w:val="-6"/>
        </w:rPr>
        <w:t xml:space="preserve">ОБЩАЯ ХАРАКТЕРИСТИКА ПРИМЕРНОЙ РАБОЧЕЙ ПРОГРАММЫ УЧЕБНОЙ ДИСЦИПЛИНЫ </w:t>
      </w:r>
      <w:r w:rsidRPr="00DD4466">
        <w:rPr>
          <w:b/>
          <w:spacing w:val="3"/>
        </w:rPr>
        <w:t xml:space="preserve">ОП.04. </w:t>
      </w:r>
      <w:r w:rsidRPr="00DD4466">
        <w:rPr>
          <w:b/>
        </w:rPr>
        <w:t>Безопасность жизнедеятельности</w:t>
      </w:r>
    </w:p>
    <w:p w14:paraId="5EAED3C6" w14:textId="77777777" w:rsidR="00921203" w:rsidRPr="00921203" w:rsidRDefault="00921203" w:rsidP="00921203">
      <w:pPr>
        <w:pStyle w:val="af"/>
        <w:numPr>
          <w:ilvl w:val="1"/>
          <w:numId w:val="49"/>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hanging="426"/>
        <w:jc w:val="both"/>
        <w:rPr>
          <w:color w:val="000000"/>
        </w:rPr>
      </w:pPr>
      <w:r w:rsidRPr="00921203">
        <w:rPr>
          <w:b/>
          <w:color w:val="000000"/>
        </w:rPr>
        <w:t>Место дисциплины в структуре основной профессиональной образовательной программы</w:t>
      </w:r>
    </w:p>
    <w:p w14:paraId="73FF40FF" w14:textId="77777777" w:rsidR="00921203" w:rsidRPr="00921203" w:rsidRDefault="00921203" w:rsidP="00A641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4"/>
          <w:szCs w:val="24"/>
        </w:rPr>
      </w:pPr>
      <w:r w:rsidRPr="00921203">
        <w:rPr>
          <w:rFonts w:ascii="Times New Roman" w:hAnsi="Times New Roman" w:cs="Times New Roman"/>
          <w:color w:val="000000"/>
          <w:sz w:val="24"/>
          <w:szCs w:val="24"/>
        </w:rPr>
        <w:t>Примерная рабочая программа учебной дисциплины «</w:t>
      </w:r>
      <w:r w:rsidR="00D02ADD" w:rsidRPr="00D02ADD">
        <w:rPr>
          <w:rFonts w:ascii="Times New Roman" w:hAnsi="Times New Roman" w:cs="Times New Roman"/>
          <w:color w:val="000000"/>
          <w:sz w:val="24"/>
          <w:szCs w:val="24"/>
        </w:rPr>
        <w:t>Безопасность жизнедеятельности</w:t>
      </w:r>
      <w:r w:rsidRPr="00921203">
        <w:rPr>
          <w:rFonts w:ascii="Times New Roman" w:hAnsi="Times New Roman" w:cs="Times New Roman"/>
          <w:color w:val="000000"/>
          <w:sz w:val="24"/>
          <w:szCs w:val="24"/>
        </w:rPr>
        <w:t>» является обязательной частью общепрофессионального цикла примерной основной образоват</w:t>
      </w:r>
      <w:r w:rsidR="00142C47">
        <w:rPr>
          <w:rFonts w:ascii="Times New Roman" w:hAnsi="Times New Roman" w:cs="Times New Roman"/>
          <w:color w:val="000000"/>
          <w:sz w:val="24"/>
          <w:szCs w:val="24"/>
        </w:rPr>
        <w:t>ель</w:t>
      </w:r>
      <w:r w:rsidRPr="00921203">
        <w:rPr>
          <w:rFonts w:ascii="Times New Roman" w:hAnsi="Times New Roman" w:cs="Times New Roman"/>
          <w:color w:val="000000"/>
          <w:sz w:val="24"/>
          <w:szCs w:val="24"/>
        </w:rPr>
        <w:t>ной программы в соответствии с ФГОС СПО по профессии 23.01.17 Мастер по ремонту и обслуживанию автомобилей.</w:t>
      </w:r>
    </w:p>
    <w:p w14:paraId="226D7053" w14:textId="4CF909D9" w:rsidR="00921203" w:rsidRPr="00921203" w:rsidRDefault="00921203" w:rsidP="00A641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4"/>
          <w:szCs w:val="24"/>
        </w:rPr>
      </w:pPr>
      <w:r w:rsidRPr="00921203">
        <w:rPr>
          <w:rFonts w:ascii="Times New Roman" w:hAnsi="Times New Roman" w:cs="Times New Roman"/>
          <w:color w:val="000000"/>
          <w:sz w:val="24"/>
          <w:szCs w:val="24"/>
        </w:rPr>
        <w:t>Учебная дисциплина «</w:t>
      </w:r>
      <w:r w:rsidR="00D02ADD" w:rsidRPr="00D02ADD">
        <w:rPr>
          <w:rFonts w:ascii="Times New Roman" w:hAnsi="Times New Roman" w:cs="Times New Roman"/>
          <w:color w:val="000000"/>
          <w:sz w:val="24"/>
          <w:szCs w:val="24"/>
        </w:rPr>
        <w:t>Безопасность жизнедеятельности</w:t>
      </w:r>
      <w:r w:rsidRPr="00921203">
        <w:rPr>
          <w:rFonts w:ascii="Times New Roman" w:hAnsi="Times New Roman" w:cs="Times New Roman"/>
          <w:color w:val="000000"/>
          <w:sz w:val="24"/>
          <w:szCs w:val="24"/>
        </w:rPr>
        <w:t xml:space="preserve">» наряду с учебными дисциплинами общепрофессионального цикла обеспечивает </w:t>
      </w:r>
      <w:r w:rsidRPr="00A64172">
        <w:rPr>
          <w:rFonts w:ascii="Times New Roman" w:hAnsi="Times New Roman"/>
          <w:color w:val="000000"/>
          <w:sz w:val="24"/>
          <w:szCs w:val="24"/>
        </w:rPr>
        <w:t>формирование</w:t>
      </w:r>
      <w:r w:rsidRPr="00921203">
        <w:rPr>
          <w:rFonts w:ascii="Times New Roman" w:hAnsi="Times New Roman" w:cs="Times New Roman"/>
          <w:color w:val="000000"/>
          <w:sz w:val="24"/>
          <w:szCs w:val="24"/>
        </w:rPr>
        <w:t xml:space="preserve"> общих и профессиональн</w:t>
      </w:r>
      <w:r w:rsidR="00142C47">
        <w:rPr>
          <w:rFonts w:ascii="Times New Roman" w:hAnsi="Times New Roman" w:cs="Times New Roman"/>
          <w:color w:val="000000"/>
          <w:sz w:val="24"/>
          <w:szCs w:val="24"/>
        </w:rPr>
        <w:t>ых ком</w:t>
      </w:r>
      <w:r w:rsidRPr="00921203">
        <w:rPr>
          <w:rFonts w:ascii="Times New Roman" w:hAnsi="Times New Roman" w:cs="Times New Roman"/>
          <w:color w:val="000000"/>
          <w:sz w:val="24"/>
          <w:szCs w:val="24"/>
        </w:rPr>
        <w:t xml:space="preserve">петенций для дальнейшего освоения профессиональных модулей.  </w:t>
      </w:r>
    </w:p>
    <w:p w14:paraId="5B7AD307" w14:textId="77777777" w:rsidR="00921203" w:rsidRPr="00921203" w:rsidRDefault="00921203" w:rsidP="00921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4"/>
          <w:szCs w:val="24"/>
        </w:rPr>
      </w:pPr>
    </w:p>
    <w:p w14:paraId="11FE9A33" w14:textId="77777777" w:rsidR="0011311D" w:rsidRPr="00921203" w:rsidRDefault="00921203" w:rsidP="00921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1.2.</w:t>
      </w:r>
      <w:r w:rsidRPr="00921203">
        <w:rPr>
          <w:rFonts w:ascii="Times New Roman" w:hAnsi="Times New Roman" w:cs="Times New Roman"/>
          <w:b/>
          <w:color w:val="000000"/>
          <w:sz w:val="24"/>
          <w:szCs w:val="24"/>
        </w:rPr>
        <w:t xml:space="preserve"> Цель и планируемые результаты освоения дисциплины: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4252"/>
        <w:gridCol w:w="3510"/>
      </w:tblGrid>
      <w:tr w:rsidR="00724350" w:rsidRPr="006F38EB" w14:paraId="36B805E1" w14:textId="77777777" w:rsidTr="001F197C">
        <w:tc>
          <w:tcPr>
            <w:tcW w:w="2093" w:type="dxa"/>
            <w:vAlign w:val="center"/>
          </w:tcPr>
          <w:p w14:paraId="6F6E4428" w14:textId="77777777" w:rsidR="00724350" w:rsidRPr="006F38EB" w:rsidRDefault="00724350" w:rsidP="001F197C">
            <w:pPr>
              <w:jc w:val="center"/>
              <w:rPr>
                <w:rFonts w:ascii="Times New Roman" w:hAnsi="Times New Roman" w:cs="Times New Roman"/>
                <w:b/>
              </w:rPr>
            </w:pPr>
            <w:r w:rsidRPr="006F38EB">
              <w:rPr>
                <w:rFonts w:ascii="Times New Roman" w:hAnsi="Times New Roman" w:cs="Times New Roman"/>
                <w:b/>
              </w:rPr>
              <w:t>Код ПК, ОК</w:t>
            </w:r>
          </w:p>
        </w:tc>
        <w:tc>
          <w:tcPr>
            <w:tcW w:w="4252" w:type="dxa"/>
            <w:vAlign w:val="center"/>
          </w:tcPr>
          <w:p w14:paraId="7439A41F" w14:textId="77777777" w:rsidR="00724350" w:rsidRPr="006F38EB" w:rsidRDefault="00724350" w:rsidP="001F197C">
            <w:pPr>
              <w:jc w:val="center"/>
              <w:rPr>
                <w:rFonts w:ascii="Times New Roman" w:hAnsi="Times New Roman" w:cs="Times New Roman"/>
                <w:b/>
              </w:rPr>
            </w:pPr>
            <w:r w:rsidRPr="006F38EB">
              <w:rPr>
                <w:rFonts w:ascii="Times New Roman" w:hAnsi="Times New Roman" w:cs="Times New Roman"/>
                <w:b/>
              </w:rPr>
              <w:t>Умения</w:t>
            </w:r>
          </w:p>
        </w:tc>
        <w:tc>
          <w:tcPr>
            <w:tcW w:w="3510" w:type="dxa"/>
            <w:vAlign w:val="center"/>
          </w:tcPr>
          <w:p w14:paraId="625A212F" w14:textId="77777777" w:rsidR="00724350" w:rsidRPr="006F38EB" w:rsidRDefault="00724350" w:rsidP="001F197C">
            <w:pPr>
              <w:jc w:val="center"/>
              <w:rPr>
                <w:rFonts w:ascii="Times New Roman" w:hAnsi="Times New Roman" w:cs="Times New Roman"/>
                <w:b/>
              </w:rPr>
            </w:pPr>
            <w:r w:rsidRPr="006F38EB">
              <w:rPr>
                <w:rFonts w:ascii="Times New Roman" w:hAnsi="Times New Roman" w:cs="Times New Roman"/>
                <w:b/>
              </w:rPr>
              <w:t>Знания</w:t>
            </w:r>
          </w:p>
        </w:tc>
      </w:tr>
      <w:tr w:rsidR="00724350" w:rsidRPr="006F38EB" w14:paraId="0B1D37AC" w14:textId="77777777" w:rsidTr="00700AEC">
        <w:tc>
          <w:tcPr>
            <w:tcW w:w="2093" w:type="dxa"/>
          </w:tcPr>
          <w:p w14:paraId="4CC6619A" w14:textId="22AD04CE" w:rsidR="00724350" w:rsidRPr="00E03ED7" w:rsidRDefault="00E03ED7" w:rsidP="00700AEC">
            <w:pPr>
              <w:spacing w:after="0"/>
              <w:rPr>
                <w:rFonts w:ascii="Times New Roman" w:hAnsi="Times New Roman" w:cs="Times New Roman"/>
              </w:rPr>
            </w:pPr>
            <w:r>
              <w:rPr>
                <w:rFonts w:ascii="Times New Roman" w:hAnsi="Times New Roman" w:cs="Times New Roman"/>
              </w:rPr>
              <w:t xml:space="preserve">ОК 06, ОК 07, </w:t>
            </w:r>
            <w:r w:rsidR="00724350" w:rsidRPr="00E03ED7">
              <w:rPr>
                <w:rFonts w:ascii="Times New Roman" w:hAnsi="Times New Roman" w:cs="Times New Roman"/>
              </w:rPr>
              <w:t>ПК 1.1</w:t>
            </w:r>
            <w:r w:rsidR="004031D0" w:rsidRPr="00E03ED7">
              <w:rPr>
                <w:rFonts w:ascii="Times New Roman" w:hAnsi="Times New Roman" w:cs="Times New Roman"/>
              </w:rPr>
              <w:t xml:space="preserve">, </w:t>
            </w:r>
            <w:r w:rsidR="00724350" w:rsidRPr="00E03ED7">
              <w:rPr>
                <w:rFonts w:ascii="Times New Roman" w:hAnsi="Times New Roman" w:cs="Times New Roman"/>
              </w:rPr>
              <w:t>ПК 2.1</w:t>
            </w:r>
            <w:r w:rsidR="004031D0" w:rsidRPr="00E03ED7">
              <w:rPr>
                <w:rFonts w:ascii="Times New Roman" w:hAnsi="Times New Roman" w:cs="Times New Roman"/>
              </w:rPr>
              <w:t xml:space="preserve">, </w:t>
            </w:r>
          </w:p>
          <w:p w14:paraId="719B3B1E" w14:textId="77777777" w:rsidR="00724350" w:rsidRPr="00E03ED7" w:rsidRDefault="00724350" w:rsidP="00700AEC">
            <w:pPr>
              <w:spacing w:after="0"/>
              <w:rPr>
                <w:rFonts w:ascii="Times New Roman" w:hAnsi="Times New Roman" w:cs="Times New Roman"/>
              </w:rPr>
            </w:pPr>
            <w:r w:rsidRPr="00E03ED7">
              <w:rPr>
                <w:rFonts w:ascii="Times New Roman" w:hAnsi="Times New Roman" w:cs="Times New Roman"/>
              </w:rPr>
              <w:t>ПК 3.1</w:t>
            </w:r>
          </w:p>
          <w:p w14:paraId="6B37D67F" w14:textId="77777777" w:rsidR="00724350" w:rsidRPr="006F38EB" w:rsidRDefault="00724350" w:rsidP="00700AEC">
            <w:pPr>
              <w:spacing w:after="0"/>
              <w:jc w:val="both"/>
              <w:rPr>
                <w:rFonts w:ascii="Times New Roman" w:hAnsi="Times New Roman" w:cs="Times New Roman"/>
                <w:b/>
              </w:rPr>
            </w:pPr>
          </w:p>
        </w:tc>
        <w:tc>
          <w:tcPr>
            <w:tcW w:w="4252" w:type="dxa"/>
          </w:tcPr>
          <w:p w14:paraId="582CB5DB" w14:textId="77777777" w:rsidR="00724350" w:rsidRPr="006F38EB" w:rsidRDefault="009A4FA3" w:rsidP="00934B25">
            <w:pPr>
              <w:spacing w:after="0"/>
              <w:rPr>
                <w:rFonts w:ascii="Times New Roman" w:hAnsi="Times New Roman" w:cs="Times New Roman"/>
                <w:b/>
              </w:rPr>
            </w:pPr>
            <w:r w:rsidRPr="006F38EB">
              <w:rPr>
                <w:rFonts w:ascii="Times New Roman" w:hAnsi="Times New Roman" w:cs="Times New Roman"/>
                <w:lang w:eastAsia="ar-SA"/>
              </w:rPr>
              <w:t xml:space="preserve">- </w:t>
            </w:r>
            <w:r w:rsidR="00724350" w:rsidRPr="006F38EB">
              <w:rPr>
                <w:rFonts w:ascii="Times New Roman" w:hAnsi="Times New Roman" w:cs="Times New Roman"/>
                <w:lang w:eastAsia="ar-SA"/>
              </w:rPr>
              <w:t>предпринимать профилактические меры для снижения уровня опасностей различного вида и их последствий в профессиональной деятельности и в быту</w:t>
            </w:r>
            <w:r w:rsidR="00724350" w:rsidRPr="006F38EB">
              <w:rPr>
                <w:rFonts w:ascii="Times New Roman" w:hAnsi="Times New Roman" w:cs="Times New Roman"/>
              </w:rPr>
              <w:t>;</w:t>
            </w:r>
          </w:p>
          <w:p w14:paraId="464965CE" w14:textId="77777777" w:rsidR="004956CF" w:rsidRPr="006F38EB" w:rsidRDefault="009A4FA3" w:rsidP="00934B25">
            <w:pPr>
              <w:spacing w:after="0"/>
              <w:ind w:right="-138"/>
              <w:rPr>
                <w:rFonts w:ascii="Times New Roman" w:hAnsi="Times New Roman" w:cs="Times New Roman"/>
                <w:b/>
              </w:rPr>
            </w:pPr>
            <w:r w:rsidRPr="006F38EB">
              <w:rPr>
                <w:rFonts w:ascii="Times New Roman" w:hAnsi="Times New Roman" w:cs="Times New Roman"/>
                <w:spacing w:val="-10"/>
                <w:lang w:eastAsia="ar-SA"/>
              </w:rPr>
              <w:t xml:space="preserve">- </w:t>
            </w:r>
            <w:r w:rsidR="00724350" w:rsidRPr="006F38EB">
              <w:rPr>
                <w:rFonts w:ascii="Times New Roman" w:hAnsi="Times New Roman" w:cs="Times New Roman"/>
                <w:spacing w:val="-10"/>
                <w:lang w:eastAsia="ar-SA"/>
              </w:rPr>
              <w:t>применять первичные средства пожаротушения</w:t>
            </w:r>
            <w:r w:rsidR="00724350" w:rsidRPr="006F38EB">
              <w:rPr>
                <w:rFonts w:ascii="Times New Roman" w:hAnsi="Times New Roman" w:cs="Times New Roman"/>
                <w:spacing w:val="-10"/>
              </w:rPr>
              <w:t>;</w:t>
            </w:r>
          </w:p>
          <w:p w14:paraId="08D3621C" w14:textId="77777777" w:rsidR="00724350" w:rsidRPr="006F38EB" w:rsidRDefault="009A4FA3" w:rsidP="00934B25">
            <w:pPr>
              <w:spacing w:after="0"/>
              <w:ind w:right="-138"/>
              <w:rPr>
                <w:rFonts w:ascii="Times New Roman" w:hAnsi="Times New Roman" w:cs="Times New Roman"/>
                <w:b/>
              </w:rPr>
            </w:pPr>
            <w:r w:rsidRPr="006F38EB">
              <w:rPr>
                <w:rFonts w:ascii="Times New Roman" w:hAnsi="Times New Roman" w:cs="Times New Roman"/>
                <w:lang w:eastAsia="ar-SA"/>
              </w:rPr>
              <w:t xml:space="preserve">- </w:t>
            </w:r>
            <w:r w:rsidR="00724350" w:rsidRPr="006F38EB">
              <w:rPr>
                <w:rFonts w:ascii="Times New Roman" w:hAnsi="Times New Roman" w:cs="Times New Roman"/>
                <w:lang w:eastAsia="ar-SA"/>
              </w:rPr>
              <w:t>оказывать первую помощь пострадавшим</w:t>
            </w:r>
          </w:p>
        </w:tc>
        <w:tc>
          <w:tcPr>
            <w:tcW w:w="3510" w:type="dxa"/>
          </w:tcPr>
          <w:p w14:paraId="30679095" w14:textId="77777777" w:rsidR="00724350" w:rsidRPr="006F38EB" w:rsidRDefault="009A4FA3" w:rsidP="00700AEC">
            <w:pPr>
              <w:spacing w:after="0"/>
              <w:rPr>
                <w:rFonts w:ascii="Times New Roman" w:hAnsi="Times New Roman" w:cs="Times New Roman"/>
                <w:b/>
              </w:rPr>
            </w:pPr>
            <w:r w:rsidRPr="006F38EB">
              <w:rPr>
                <w:rFonts w:ascii="Times New Roman" w:hAnsi="Times New Roman" w:cs="Times New Roman"/>
                <w:lang w:eastAsia="ar-SA"/>
              </w:rPr>
              <w:t xml:space="preserve">- </w:t>
            </w:r>
            <w:r w:rsidR="00724350" w:rsidRPr="006F38EB">
              <w:rPr>
                <w:rFonts w:ascii="Times New Roman" w:hAnsi="Times New Roman" w:cs="Times New Roman"/>
                <w:lang w:eastAsia="ar-SA"/>
              </w:rPr>
              <w:t>основные виды потенциальных опасностей и их последствия в профессиональной деятельности и в быту, принципы снижения вероятности их реализации</w:t>
            </w:r>
            <w:r w:rsidR="00724350" w:rsidRPr="006F38EB">
              <w:rPr>
                <w:rFonts w:ascii="Times New Roman" w:hAnsi="Times New Roman" w:cs="Times New Roman"/>
              </w:rPr>
              <w:t>;</w:t>
            </w:r>
          </w:p>
          <w:p w14:paraId="102277C1" w14:textId="77777777" w:rsidR="00724350" w:rsidRPr="006F38EB" w:rsidRDefault="009A4FA3" w:rsidP="00700AEC">
            <w:pPr>
              <w:shd w:val="clear" w:color="auto" w:fill="FFFFFF"/>
              <w:spacing w:after="0"/>
              <w:rPr>
                <w:rFonts w:ascii="Times New Roman" w:hAnsi="Times New Roman" w:cs="Times New Roman"/>
              </w:rPr>
            </w:pPr>
            <w:r w:rsidRPr="006F38EB">
              <w:rPr>
                <w:rFonts w:ascii="Times New Roman" w:hAnsi="Times New Roman" w:cs="Times New Roman"/>
                <w:lang w:eastAsia="ar-SA"/>
              </w:rPr>
              <w:t xml:space="preserve">- </w:t>
            </w:r>
            <w:r w:rsidR="00724350" w:rsidRPr="006F38EB">
              <w:rPr>
                <w:rFonts w:ascii="Times New Roman" w:hAnsi="Times New Roman" w:cs="Times New Roman"/>
                <w:lang w:eastAsia="ar-SA"/>
              </w:rPr>
              <w:t>меры пожарной безопасности и правила безопасного поведения при пожарах;</w:t>
            </w:r>
          </w:p>
          <w:p w14:paraId="1558CF81" w14:textId="77777777" w:rsidR="00724350" w:rsidRPr="006F38EB" w:rsidRDefault="009A4FA3" w:rsidP="00700AEC">
            <w:pPr>
              <w:spacing w:after="0"/>
              <w:jc w:val="both"/>
              <w:rPr>
                <w:rFonts w:ascii="Times New Roman" w:hAnsi="Times New Roman" w:cs="Times New Roman"/>
                <w:b/>
              </w:rPr>
            </w:pPr>
            <w:r w:rsidRPr="006F38EB">
              <w:rPr>
                <w:rFonts w:ascii="Times New Roman" w:hAnsi="Times New Roman" w:cs="Times New Roman"/>
                <w:lang w:eastAsia="ar-SA"/>
              </w:rPr>
              <w:t xml:space="preserve">- </w:t>
            </w:r>
            <w:r w:rsidR="00724350" w:rsidRPr="006F38EB">
              <w:rPr>
                <w:rFonts w:ascii="Times New Roman" w:hAnsi="Times New Roman" w:cs="Times New Roman"/>
                <w:lang w:eastAsia="ar-SA"/>
              </w:rPr>
              <w:t>порядок и правила оказания первой помощи пострадавшим</w:t>
            </w:r>
          </w:p>
        </w:tc>
      </w:tr>
    </w:tbl>
    <w:p w14:paraId="7AED709C" w14:textId="77777777" w:rsidR="006F38EB" w:rsidRDefault="006F38EB" w:rsidP="00724350">
      <w:pPr>
        <w:suppressAutoHyphens/>
        <w:spacing w:after="0" w:line="240" w:lineRule="auto"/>
        <w:rPr>
          <w:rFonts w:ascii="Times New Roman" w:hAnsi="Times New Roman" w:cs="Times New Roman"/>
          <w:b/>
          <w:bCs/>
          <w:sz w:val="24"/>
          <w:szCs w:val="24"/>
          <w:lang w:eastAsia="ar-SA"/>
        </w:rPr>
      </w:pPr>
    </w:p>
    <w:p w14:paraId="02061A8B" w14:textId="77777777" w:rsidR="00724350" w:rsidRPr="00724350" w:rsidRDefault="00724350" w:rsidP="00724350">
      <w:pPr>
        <w:suppressAutoHyphens/>
        <w:spacing w:after="0" w:line="240" w:lineRule="auto"/>
        <w:rPr>
          <w:rFonts w:ascii="Times New Roman" w:hAnsi="Times New Roman" w:cs="Times New Roman"/>
          <w:b/>
          <w:bCs/>
          <w:sz w:val="24"/>
          <w:szCs w:val="24"/>
          <w:lang w:eastAsia="ar-SA"/>
        </w:rPr>
      </w:pPr>
      <w:r w:rsidRPr="00724350">
        <w:rPr>
          <w:rFonts w:ascii="Times New Roman" w:hAnsi="Times New Roman" w:cs="Times New Roman"/>
          <w:b/>
          <w:bCs/>
          <w:sz w:val="24"/>
          <w:szCs w:val="24"/>
          <w:lang w:eastAsia="ar-SA"/>
        </w:rPr>
        <w:t>2. СТРУКТУРА И СОДЕРЖАНИЕ УЧЕБНОЙ ДИСЦИПЛИНЫ</w:t>
      </w:r>
    </w:p>
    <w:p w14:paraId="3F35025D" w14:textId="77777777" w:rsidR="00724350" w:rsidRPr="00724350" w:rsidRDefault="00724350" w:rsidP="00724350">
      <w:pPr>
        <w:spacing w:after="0" w:line="240" w:lineRule="auto"/>
        <w:rPr>
          <w:rFonts w:ascii="Times New Roman" w:hAnsi="Times New Roman" w:cs="Times New Roman"/>
          <w:sz w:val="24"/>
          <w:szCs w:val="24"/>
          <w:u w:val="single"/>
        </w:rPr>
      </w:pPr>
      <w:r w:rsidRPr="00724350">
        <w:rPr>
          <w:rFonts w:ascii="Times New Roman" w:hAnsi="Times New Roman" w:cs="Times New Roman"/>
          <w:b/>
          <w:sz w:val="24"/>
          <w:szCs w:val="24"/>
        </w:rPr>
        <w:t>2.1. Объем учебной дисциплины и виды учебной работы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95"/>
        <w:gridCol w:w="2334"/>
      </w:tblGrid>
      <w:tr w:rsidR="00724350" w:rsidRPr="006F38EB" w14:paraId="1E913479" w14:textId="77777777" w:rsidTr="00A703A0">
        <w:tc>
          <w:tcPr>
            <w:tcW w:w="7295" w:type="dxa"/>
          </w:tcPr>
          <w:p w14:paraId="6FA888A5" w14:textId="77777777" w:rsidR="00724350" w:rsidRPr="006F38EB" w:rsidRDefault="00724350" w:rsidP="006F38EB">
            <w:pPr>
              <w:spacing w:line="240" w:lineRule="auto"/>
              <w:jc w:val="center"/>
              <w:rPr>
                <w:rFonts w:ascii="Times New Roman" w:hAnsi="Times New Roman" w:cs="Times New Roman"/>
                <w:b/>
              </w:rPr>
            </w:pPr>
            <w:r w:rsidRPr="006F38EB">
              <w:rPr>
                <w:rFonts w:ascii="Times New Roman" w:hAnsi="Times New Roman" w:cs="Times New Roman"/>
                <w:b/>
              </w:rPr>
              <w:t>Виды учебной работы</w:t>
            </w:r>
          </w:p>
        </w:tc>
        <w:tc>
          <w:tcPr>
            <w:tcW w:w="2334" w:type="dxa"/>
          </w:tcPr>
          <w:p w14:paraId="2F8F1123" w14:textId="77777777" w:rsidR="00724350" w:rsidRPr="006F38EB" w:rsidRDefault="00724350" w:rsidP="006F38EB">
            <w:pPr>
              <w:spacing w:line="240" w:lineRule="auto"/>
              <w:jc w:val="center"/>
              <w:rPr>
                <w:rFonts w:ascii="Times New Roman" w:hAnsi="Times New Roman" w:cs="Times New Roman"/>
                <w:b/>
              </w:rPr>
            </w:pPr>
            <w:r w:rsidRPr="006F38EB">
              <w:rPr>
                <w:rFonts w:ascii="Times New Roman" w:hAnsi="Times New Roman" w:cs="Times New Roman"/>
                <w:b/>
              </w:rPr>
              <w:t>Объём часов</w:t>
            </w:r>
          </w:p>
        </w:tc>
      </w:tr>
      <w:tr w:rsidR="00724350" w:rsidRPr="006F38EB" w14:paraId="796D1924" w14:textId="77777777" w:rsidTr="00A703A0">
        <w:trPr>
          <w:trHeight w:val="242"/>
        </w:trPr>
        <w:tc>
          <w:tcPr>
            <w:tcW w:w="7295" w:type="dxa"/>
          </w:tcPr>
          <w:p w14:paraId="4396C7BF" w14:textId="77777777" w:rsidR="00724350" w:rsidRPr="006F38EB" w:rsidRDefault="00724350" w:rsidP="00A12C3F">
            <w:pPr>
              <w:spacing w:line="240" w:lineRule="auto"/>
              <w:jc w:val="both"/>
              <w:rPr>
                <w:rFonts w:ascii="Times New Roman" w:hAnsi="Times New Roman" w:cs="Times New Roman"/>
                <w:b/>
              </w:rPr>
            </w:pPr>
            <w:r w:rsidRPr="006F38EB">
              <w:rPr>
                <w:rFonts w:ascii="Times New Roman" w:hAnsi="Times New Roman" w:cs="Times New Roman"/>
                <w:b/>
              </w:rPr>
              <w:t xml:space="preserve">Объем </w:t>
            </w:r>
            <w:r w:rsidR="00A12C3F">
              <w:rPr>
                <w:rFonts w:ascii="Times New Roman" w:hAnsi="Times New Roman" w:cs="Times New Roman"/>
                <w:b/>
              </w:rPr>
              <w:t>учебной дисциплины</w:t>
            </w:r>
          </w:p>
        </w:tc>
        <w:tc>
          <w:tcPr>
            <w:tcW w:w="2334" w:type="dxa"/>
          </w:tcPr>
          <w:p w14:paraId="0A79B04C" w14:textId="77777777" w:rsidR="00724350" w:rsidRPr="00A703A0" w:rsidRDefault="00724350" w:rsidP="006F38EB">
            <w:pPr>
              <w:spacing w:line="240" w:lineRule="auto"/>
              <w:jc w:val="center"/>
              <w:rPr>
                <w:rFonts w:ascii="Times New Roman" w:hAnsi="Times New Roman" w:cs="Times New Roman"/>
                <w:b/>
              </w:rPr>
            </w:pPr>
            <w:r w:rsidRPr="00A703A0">
              <w:rPr>
                <w:rFonts w:ascii="Times New Roman" w:hAnsi="Times New Roman" w:cs="Times New Roman"/>
                <w:b/>
              </w:rPr>
              <w:t>36</w:t>
            </w:r>
          </w:p>
        </w:tc>
      </w:tr>
      <w:tr w:rsidR="00A703A0" w:rsidRPr="006F38EB" w14:paraId="1F58FFAF" w14:textId="77777777" w:rsidTr="00A703A0">
        <w:trPr>
          <w:trHeight w:val="334"/>
        </w:trPr>
        <w:tc>
          <w:tcPr>
            <w:tcW w:w="9629" w:type="dxa"/>
            <w:gridSpan w:val="2"/>
          </w:tcPr>
          <w:p w14:paraId="1DB40CBA" w14:textId="77777777" w:rsidR="00A703A0" w:rsidRPr="00A703A0" w:rsidRDefault="00A703A0" w:rsidP="00254AA0">
            <w:pPr>
              <w:spacing w:line="240" w:lineRule="auto"/>
              <w:jc w:val="both"/>
              <w:rPr>
                <w:rFonts w:ascii="Times New Roman" w:hAnsi="Times New Roman" w:cs="Times New Roman"/>
              </w:rPr>
            </w:pPr>
            <w:r w:rsidRPr="00A703A0">
              <w:rPr>
                <w:rFonts w:ascii="Times New Roman" w:hAnsi="Times New Roman" w:cs="Times New Roman"/>
              </w:rPr>
              <w:t xml:space="preserve">в том числе: </w:t>
            </w:r>
          </w:p>
        </w:tc>
      </w:tr>
      <w:tr w:rsidR="00724350" w:rsidRPr="006F38EB" w14:paraId="54C8BE90" w14:textId="77777777" w:rsidTr="00A703A0">
        <w:tc>
          <w:tcPr>
            <w:tcW w:w="7295" w:type="dxa"/>
          </w:tcPr>
          <w:p w14:paraId="38D255FD" w14:textId="77777777" w:rsidR="00724350" w:rsidRPr="006F38EB" w:rsidRDefault="00724350" w:rsidP="006F38EB">
            <w:pPr>
              <w:spacing w:line="240" w:lineRule="auto"/>
              <w:jc w:val="both"/>
              <w:rPr>
                <w:rFonts w:ascii="Times New Roman" w:hAnsi="Times New Roman" w:cs="Times New Roman"/>
              </w:rPr>
            </w:pPr>
            <w:r w:rsidRPr="006F38EB">
              <w:rPr>
                <w:rFonts w:ascii="Times New Roman" w:hAnsi="Times New Roman" w:cs="Times New Roman"/>
              </w:rPr>
              <w:t>теоретическое обучение</w:t>
            </w:r>
          </w:p>
        </w:tc>
        <w:tc>
          <w:tcPr>
            <w:tcW w:w="2334" w:type="dxa"/>
          </w:tcPr>
          <w:p w14:paraId="783999A8" w14:textId="23C1BF4E" w:rsidR="00724350" w:rsidRPr="00A35539" w:rsidRDefault="00127CA9" w:rsidP="006F38EB">
            <w:pPr>
              <w:spacing w:line="240" w:lineRule="auto"/>
              <w:jc w:val="center"/>
              <w:rPr>
                <w:rFonts w:ascii="Times New Roman" w:hAnsi="Times New Roman" w:cs="Times New Roman"/>
              </w:rPr>
            </w:pPr>
            <w:r>
              <w:rPr>
                <w:rFonts w:ascii="Times New Roman" w:hAnsi="Times New Roman" w:cs="Times New Roman"/>
              </w:rPr>
              <w:t>13</w:t>
            </w:r>
          </w:p>
        </w:tc>
      </w:tr>
      <w:tr w:rsidR="00A703A0" w:rsidRPr="006F38EB" w14:paraId="6E9A9C74" w14:textId="77777777" w:rsidTr="00A703A0">
        <w:tc>
          <w:tcPr>
            <w:tcW w:w="7295" w:type="dxa"/>
          </w:tcPr>
          <w:p w14:paraId="28557572" w14:textId="7E414396" w:rsidR="00A703A0" w:rsidRPr="006F38EB" w:rsidRDefault="00A703A0" w:rsidP="00A703A0">
            <w:pPr>
              <w:spacing w:line="240" w:lineRule="auto"/>
              <w:jc w:val="both"/>
              <w:rPr>
                <w:rFonts w:ascii="Times New Roman" w:hAnsi="Times New Roman" w:cs="Times New Roman"/>
              </w:rPr>
            </w:pPr>
            <w:r w:rsidRPr="006F38EB">
              <w:rPr>
                <w:rFonts w:ascii="Times New Roman" w:hAnsi="Times New Roman" w:cs="Times New Roman"/>
              </w:rPr>
              <w:t>практические занятия</w:t>
            </w:r>
          </w:p>
        </w:tc>
        <w:tc>
          <w:tcPr>
            <w:tcW w:w="2334" w:type="dxa"/>
          </w:tcPr>
          <w:p w14:paraId="71874CCF" w14:textId="277DC0C6" w:rsidR="00A703A0" w:rsidRPr="00A703A0" w:rsidRDefault="00A35539" w:rsidP="00A703A0">
            <w:pPr>
              <w:spacing w:line="240" w:lineRule="auto"/>
              <w:jc w:val="center"/>
              <w:rPr>
                <w:rFonts w:ascii="Times New Roman" w:hAnsi="Times New Roman" w:cs="Times New Roman"/>
                <w:lang w:val="en-US"/>
              </w:rPr>
            </w:pPr>
            <w:r w:rsidRPr="00127CA9">
              <w:rPr>
                <w:rFonts w:ascii="Times New Roman" w:hAnsi="Times New Roman" w:cs="Times New Roman"/>
              </w:rPr>
              <w:t>22</w:t>
            </w:r>
          </w:p>
        </w:tc>
      </w:tr>
      <w:tr w:rsidR="00A703A0" w:rsidRPr="006F38EB" w14:paraId="211DC2A0" w14:textId="77777777" w:rsidTr="00254AA0">
        <w:trPr>
          <w:trHeight w:val="225"/>
        </w:trPr>
        <w:tc>
          <w:tcPr>
            <w:tcW w:w="7295" w:type="dxa"/>
          </w:tcPr>
          <w:p w14:paraId="7F54A54C" w14:textId="16203926" w:rsidR="00A703A0" w:rsidRPr="006F38EB" w:rsidRDefault="00A703A0" w:rsidP="00A703A0">
            <w:pPr>
              <w:spacing w:line="240" w:lineRule="auto"/>
              <w:jc w:val="both"/>
              <w:rPr>
                <w:rFonts w:ascii="Times New Roman" w:hAnsi="Times New Roman" w:cs="Times New Roman"/>
                <w:i/>
              </w:rPr>
            </w:pPr>
            <w:r>
              <w:rPr>
                <w:rFonts w:ascii="Times New Roman" w:hAnsi="Times New Roman" w:cs="Times New Roman"/>
              </w:rPr>
              <w:t>с</w:t>
            </w:r>
            <w:r w:rsidRPr="00A703A0">
              <w:rPr>
                <w:rFonts w:ascii="Times New Roman" w:hAnsi="Times New Roman" w:cs="Times New Roman"/>
              </w:rPr>
              <w:t>амостоятельная работа</w:t>
            </w:r>
            <w:r w:rsidRPr="001D45CF">
              <w:rPr>
                <w:rStyle w:val="ad"/>
                <w:b/>
                <w:color w:val="000000"/>
                <w:sz w:val="24"/>
                <w:szCs w:val="24"/>
              </w:rPr>
              <w:footnoteReference w:id="13"/>
            </w:r>
          </w:p>
        </w:tc>
        <w:tc>
          <w:tcPr>
            <w:tcW w:w="2334" w:type="dxa"/>
          </w:tcPr>
          <w:p w14:paraId="6D56418D" w14:textId="3F3A7B39" w:rsidR="00A703A0" w:rsidRPr="00A703A0" w:rsidRDefault="00A703A0" w:rsidP="00A703A0">
            <w:pPr>
              <w:spacing w:line="240" w:lineRule="auto"/>
              <w:jc w:val="center"/>
              <w:rPr>
                <w:rFonts w:ascii="Times New Roman" w:hAnsi="Times New Roman" w:cs="Times New Roman"/>
              </w:rPr>
            </w:pPr>
          </w:p>
        </w:tc>
      </w:tr>
      <w:tr w:rsidR="00A703A0" w:rsidRPr="006F38EB" w14:paraId="4C3E7E59" w14:textId="77777777" w:rsidTr="00A703A0">
        <w:tc>
          <w:tcPr>
            <w:tcW w:w="7295" w:type="dxa"/>
          </w:tcPr>
          <w:p w14:paraId="65B06D01" w14:textId="77777777" w:rsidR="00A703A0" w:rsidRPr="006F38EB" w:rsidRDefault="00A703A0" w:rsidP="00A703A0">
            <w:pPr>
              <w:spacing w:line="240" w:lineRule="auto"/>
              <w:jc w:val="both"/>
              <w:rPr>
                <w:rFonts w:ascii="Times New Roman" w:hAnsi="Times New Roman" w:cs="Times New Roman"/>
                <w:b/>
              </w:rPr>
            </w:pPr>
            <w:r w:rsidRPr="006F38EB">
              <w:rPr>
                <w:rFonts w:ascii="Times New Roman" w:hAnsi="Times New Roman" w:cs="Times New Roman"/>
                <w:b/>
              </w:rPr>
              <w:t xml:space="preserve">Промежуточная аттестация                                                     </w:t>
            </w:r>
            <w:r>
              <w:rPr>
                <w:rFonts w:ascii="Times New Roman" w:hAnsi="Times New Roman" w:cs="Times New Roman"/>
                <w:b/>
              </w:rPr>
              <w:t xml:space="preserve">            </w:t>
            </w:r>
            <w:r w:rsidRPr="006F38EB">
              <w:rPr>
                <w:rFonts w:ascii="Times New Roman" w:hAnsi="Times New Roman" w:cs="Times New Roman"/>
                <w:b/>
              </w:rPr>
              <w:t xml:space="preserve">                                      </w:t>
            </w:r>
            <w:r>
              <w:rPr>
                <w:rFonts w:ascii="Times New Roman" w:hAnsi="Times New Roman" w:cs="Times New Roman"/>
                <w:b/>
              </w:rPr>
              <w:t xml:space="preserve">   </w:t>
            </w:r>
          </w:p>
        </w:tc>
        <w:tc>
          <w:tcPr>
            <w:tcW w:w="2334" w:type="dxa"/>
          </w:tcPr>
          <w:p w14:paraId="3C52B6E0" w14:textId="43F1A5C9" w:rsidR="00A703A0" w:rsidRPr="00A703A0" w:rsidRDefault="00A703A0" w:rsidP="00A703A0">
            <w:pPr>
              <w:spacing w:line="240" w:lineRule="auto"/>
              <w:jc w:val="center"/>
              <w:rPr>
                <w:rFonts w:ascii="Times New Roman" w:hAnsi="Times New Roman" w:cs="Times New Roman"/>
                <w:b/>
                <w:lang w:val="en-US"/>
              </w:rPr>
            </w:pPr>
            <w:r w:rsidRPr="00A703A0">
              <w:rPr>
                <w:rFonts w:ascii="Times New Roman" w:hAnsi="Times New Roman" w:cs="Times New Roman"/>
                <w:b/>
                <w:lang w:val="en-US"/>
              </w:rPr>
              <w:t>1</w:t>
            </w:r>
          </w:p>
        </w:tc>
      </w:tr>
    </w:tbl>
    <w:p w14:paraId="14820768" w14:textId="77777777" w:rsidR="00724350" w:rsidRPr="00724350" w:rsidRDefault="00724350" w:rsidP="00724350">
      <w:pPr>
        <w:suppressAutoHyphens/>
        <w:spacing w:after="0" w:line="240" w:lineRule="auto"/>
        <w:jc w:val="center"/>
        <w:rPr>
          <w:rFonts w:ascii="Times New Roman" w:hAnsi="Times New Roman" w:cs="Times New Roman"/>
          <w:b/>
          <w:bCs/>
          <w:sz w:val="28"/>
          <w:szCs w:val="28"/>
          <w:lang w:eastAsia="ar-SA"/>
        </w:rPr>
      </w:pPr>
    </w:p>
    <w:p w14:paraId="5B62E9E9" w14:textId="77777777" w:rsidR="00724350" w:rsidRPr="00724350" w:rsidRDefault="00724350" w:rsidP="00724350">
      <w:pPr>
        <w:suppressAutoHyphens/>
        <w:spacing w:after="0" w:line="240" w:lineRule="auto"/>
        <w:rPr>
          <w:rFonts w:ascii="Times New Roman" w:hAnsi="Times New Roman" w:cs="Times New Roman"/>
          <w:b/>
          <w:bCs/>
          <w:caps/>
          <w:sz w:val="28"/>
          <w:szCs w:val="28"/>
          <w:lang w:eastAsia="ar-SA"/>
        </w:rPr>
      </w:pPr>
    </w:p>
    <w:p w14:paraId="7CB47445" w14:textId="77777777" w:rsidR="00724350" w:rsidRPr="00724350" w:rsidRDefault="00724350" w:rsidP="00724350">
      <w:pPr>
        <w:suppressAutoHyphens/>
        <w:spacing w:after="0" w:line="240" w:lineRule="auto"/>
        <w:rPr>
          <w:rFonts w:ascii="Times New Roman" w:hAnsi="Times New Roman" w:cs="Times New Roman"/>
          <w:b/>
          <w:bCs/>
          <w:caps/>
          <w:sz w:val="28"/>
          <w:szCs w:val="28"/>
          <w:lang w:eastAsia="ar-SA"/>
        </w:rPr>
        <w:sectPr w:rsidR="00724350" w:rsidRPr="00724350" w:rsidSect="004E24BF">
          <w:footerReference w:type="default" r:id="rId34"/>
          <w:footerReference w:type="first" r:id="rId35"/>
          <w:footnotePr>
            <w:pos w:val="beneathText"/>
          </w:footnotePr>
          <w:pgSz w:w="11907" w:h="16840" w:orient="landscape" w:code="9"/>
          <w:pgMar w:top="1134" w:right="1134" w:bottom="709" w:left="1134" w:header="720" w:footer="709" w:gutter="0"/>
          <w:cols w:space="720"/>
          <w:titlePg/>
          <w:docGrid w:linePitch="360"/>
        </w:sectPr>
      </w:pPr>
    </w:p>
    <w:p w14:paraId="31DD7919" w14:textId="77777777" w:rsidR="00724350" w:rsidRPr="006F38EB" w:rsidRDefault="00724350" w:rsidP="006F38EB">
      <w:pPr>
        <w:pStyle w:val="af"/>
        <w:numPr>
          <w:ilvl w:val="1"/>
          <w:numId w:val="48"/>
        </w:numPr>
        <w:suppressAutoHyphens/>
        <w:spacing w:after="0"/>
        <w:rPr>
          <w:b/>
          <w:bCs/>
          <w:lang w:eastAsia="ar-SA"/>
        </w:rPr>
      </w:pPr>
      <w:r w:rsidRPr="006F38EB">
        <w:rPr>
          <w:b/>
          <w:bCs/>
          <w:caps/>
          <w:lang w:eastAsia="ar-SA"/>
        </w:rPr>
        <w:t>Т</w:t>
      </w:r>
      <w:r w:rsidRPr="006F38EB">
        <w:rPr>
          <w:b/>
          <w:bCs/>
          <w:lang w:eastAsia="ar-SA"/>
        </w:rPr>
        <w:t>ематический план и содержание уч</w:t>
      </w:r>
      <w:r w:rsidR="006F38EB" w:rsidRPr="006F38EB">
        <w:rPr>
          <w:b/>
          <w:bCs/>
          <w:lang w:eastAsia="ar-SA"/>
        </w:rPr>
        <w:t xml:space="preserve">ебной дисциплины </w:t>
      </w:r>
    </w:p>
    <w:p w14:paraId="187B7BA4" w14:textId="77777777" w:rsidR="006F38EB" w:rsidRPr="006F38EB" w:rsidRDefault="006F38EB" w:rsidP="006F38EB">
      <w:pPr>
        <w:pStyle w:val="af"/>
        <w:numPr>
          <w:ilvl w:val="1"/>
          <w:numId w:val="48"/>
        </w:numPr>
        <w:suppressAutoHyphens/>
        <w:spacing w:after="0"/>
        <w:rPr>
          <w:b/>
          <w:bCs/>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8"/>
        <w:gridCol w:w="9350"/>
        <w:gridCol w:w="1008"/>
        <w:gridCol w:w="6"/>
        <w:gridCol w:w="2043"/>
      </w:tblGrid>
      <w:tr w:rsidR="00724350" w:rsidRPr="00724350" w14:paraId="24E7E352" w14:textId="77777777" w:rsidTr="00700AEC">
        <w:tc>
          <w:tcPr>
            <w:tcW w:w="804" w:type="pct"/>
          </w:tcPr>
          <w:p w14:paraId="544307F6" w14:textId="77777777" w:rsidR="00724350" w:rsidRPr="00724350" w:rsidRDefault="00724350" w:rsidP="00724350">
            <w:pPr>
              <w:suppressAutoHyphens/>
              <w:spacing w:after="0" w:line="240" w:lineRule="auto"/>
              <w:jc w:val="center"/>
              <w:rPr>
                <w:rFonts w:ascii="Times New Roman" w:hAnsi="Times New Roman" w:cs="Times New Roman"/>
                <w:b/>
                <w:bCs/>
                <w:sz w:val="24"/>
                <w:szCs w:val="24"/>
                <w:lang w:eastAsia="ar-SA"/>
              </w:rPr>
            </w:pPr>
            <w:r w:rsidRPr="00724350">
              <w:rPr>
                <w:rFonts w:ascii="Times New Roman" w:hAnsi="Times New Roman" w:cs="Times New Roman"/>
                <w:b/>
                <w:bCs/>
                <w:sz w:val="24"/>
                <w:szCs w:val="24"/>
                <w:lang w:eastAsia="ar-SA"/>
              </w:rPr>
              <w:t>Наименование разделов и тем</w:t>
            </w:r>
          </w:p>
        </w:tc>
        <w:tc>
          <w:tcPr>
            <w:tcW w:w="3162" w:type="pct"/>
          </w:tcPr>
          <w:p w14:paraId="2A9549DA" w14:textId="77777777" w:rsidR="00724350" w:rsidRPr="00724350" w:rsidRDefault="00724350" w:rsidP="00724350">
            <w:pPr>
              <w:suppressAutoHyphens/>
              <w:spacing w:after="0" w:line="240" w:lineRule="auto"/>
              <w:ind w:right="-108"/>
              <w:jc w:val="center"/>
              <w:rPr>
                <w:rFonts w:ascii="Times New Roman" w:hAnsi="Times New Roman" w:cs="Times New Roman"/>
                <w:b/>
                <w:bCs/>
                <w:sz w:val="24"/>
                <w:szCs w:val="24"/>
                <w:lang w:eastAsia="ar-SA"/>
              </w:rPr>
            </w:pPr>
            <w:r w:rsidRPr="00724350">
              <w:rPr>
                <w:rFonts w:ascii="Times New Roman" w:hAnsi="Times New Roman" w:cs="Times New Roman"/>
                <w:b/>
                <w:bCs/>
                <w:sz w:val="24"/>
                <w:szCs w:val="24"/>
                <w:lang w:eastAsia="ar-SA"/>
              </w:rPr>
              <w:t>Содержание учебного материала и формы организации деятельности обучающихся</w:t>
            </w:r>
          </w:p>
        </w:tc>
        <w:tc>
          <w:tcPr>
            <w:tcW w:w="341" w:type="pct"/>
          </w:tcPr>
          <w:p w14:paraId="3C3EEFBC" w14:textId="77777777" w:rsidR="00724350" w:rsidRPr="00724350" w:rsidRDefault="00724350" w:rsidP="00724350">
            <w:pPr>
              <w:suppressAutoHyphens/>
              <w:spacing w:after="0" w:line="240" w:lineRule="auto"/>
              <w:jc w:val="center"/>
              <w:rPr>
                <w:rFonts w:ascii="Times New Roman" w:hAnsi="Times New Roman" w:cs="Times New Roman"/>
                <w:b/>
                <w:bCs/>
                <w:sz w:val="24"/>
                <w:szCs w:val="24"/>
                <w:lang w:eastAsia="ar-SA"/>
              </w:rPr>
            </w:pPr>
            <w:r w:rsidRPr="00724350">
              <w:rPr>
                <w:rFonts w:ascii="Times New Roman" w:hAnsi="Times New Roman" w:cs="Times New Roman"/>
                <w:b/>
                <w:bCs/>
                <w:spacing w:val="-20"/>
                <w:sz w:val="24"/>
                <w:szCs w:val="24"/>
                <w:lang w:eastAsia="ar-SA"/>
              </w:rPr>
              <w:t>Объем</w:t>
            </w:r>
            <w:r w:rsidR="006F38EB">
              <w:rPr>
                <w:rFonts w:ascii="Times New Roman" w:hAnsi="Times New Roman" w:cs="Times New Roman"/>
                <w:b/>
                <w:bCs/>
                <w:spacing w:val="-20"/>
                <w:sz w:val="24"/>
                <w:szCs w:val="24"/>
                <w:lang w:eastAsia="ar-SA"/>
              </w:rPr>
              <w:t xml:space="preserve"> в</w:t>
            </w:r>
            <w:r w:rsidRPr="00724350">
              <w:rPr>
                <w:rFonts w:ascii="Times New Roman" w:hAnsi="Times New Roman" w:cs="Times New Roman"/>
                <w:b/>
                <w:bCs/>
                <w:spacing w:val="-20"/>
                <w:sz w:val="24"/>
                <w:szCs w:val="24"/>
                <w:lang w:eastAsia="ar-SA"/>
              </w:rPr>
              <w:t xml:space="preserve"> </w:t>
            </w:r>
            <w:r w:rsidR="006F38EB">
              <w:rPr>
                <w:rFonts w:ascii="Times New Roman" w:hAnsi="Times New Roman" w:cs="Times New Roman"/>
                <w:b/>
                <w:bCs/>
                <w:sz w:val="24"/>
                <w:szCs w:val="24"/>
                <w:lang w:eastAsia="ar-SA"/>
              </w:rPr>
              <w:t>часах</w:t>
            </w:r>
          </w:p>
        </w:tc>
        <w:tc>
          <w:tcPr>
            <w:tcW w:w="693" w:type="pct"/>
            <w:gridSpan w:val="2"/>
          </w:tcPr>
          <w:p w14:paraId="557FDA55" w14:textId="77777777" w:rsidR="00724350" w:rsidRPr="00724350" w:rsidRDefault="00724350" w:rsidP="00724350">
            <w:pPr>
              <w:suppressAutoHyphens/>
              <w:spacing w:after="0" w:line="240" w:lineRule="auto"/>
              <w:ind w:left="-117" w:right="-32"/>
              <w:jc w:val="center"/>
              <w:rPr>
                <w:rFonts w:ascii="Times New Roman" w:hAnsi="Times New Roman" w:cs="Times New Roman"/>
                <w:b/>
                <w:bCs/>
                <w:sz w:val="20"/>
                <w:szCs w:val="20"/>
                <w:lang w:eastAsia="ar-SA"/>
              </w:rPr>
            </w:pPr>
            <w:r w:rsidRPr="00724350">
              <w:rPr>
                <w:rFonts w:ascii="Times New Roman" w:hAnsi="Times New Roman" w:cs="Times New Roman"/>
                <w:b/>
                <w:bCs/>
                <w:sz w:val="20"/>
                <w:szCs w:val="20"/>
                <w:lang w:eastAsia="ar-SA"/>
              </w:rPr>
              <w:t>Коды компетенций, формированию которых способствует элемент программы</w:t>
            </w:r>
          </w:p>
        </w:tc>
      </w:tr>
      <w:tr w:rsidR="006F38EB" w:rsidRPr="00724350" w14:paraId="4A36AF22" w14:textId="77777777" w:rsidTr="006F38EB">
        <w:tc>
          <w:tcPr>
            <w:tcW w:w="3966" w:type="pct"/>
            <w:gridSpan w:val="2"/>
          </w:tcPr>
          <w:p w14:paraId="6F087E9A" w14:textId="77777777" w:rsidR="006F38EB" w:rsidRPr="00724350" w:rsidRDefault="006F38EB" w:rsidP="006F38EB">
            <w:pPr>
              <w:suppressAutoHyphens/>
              <w:spacing w:after="0" w:line="240" w:lineRule="auto"/>
              <w:rPr>
                <w:rFonts w:ascii="Times New Roman" w:hAnsi="Times New Roman" w:cs="Times New Roman"/>
                <w:b/>
                <w:sz w:val="24"/>
                <w:szCs w:val="24"/>
                <w:lang w:eastAsia="ar-SA"/>
              </w:rPr>
            </w:pPr>
            <w:r w:rsidRPr="00724350">
              <w:rPr>
                <w:rFonts w:ascii="Times New Roman" w:hAnsi="Times New Roman" w:cs="Times New Roman"/>
                <w:b/>
                <w:sz w:val="24"/>
                <w:szCs w:val="24"/>
                <w:lang w:eastAsia="ar-SA"/>
              </w:rPr>
              <w:t xml:space="preserve">Раздел </w:t>
            </w:r>
            <w:r w:rsidRPr="00724350">
              <w:rPr>
                <w:rFonts w:ascii="Times New Roman" w:hAnsi="Times New Roman" w:cs="Times New Roman"/>
                <w:b/>
                <w:sz w:val="24"/>
                <w:szCs w:val="24"/>
                <w:lang w:val="en-US" w:eastAsia="ar-SA"/>
              </w:rPr>
              <w:t>I</w:t>
            </w:r>
            <w:r w:rsidRPr="00724350">
              <w:rPr>
                <w:rFonts w:ascii="Times New Roman" w:hAnsi="Times New Roman" w:cs="Times New Roman"/>
                <w:b/>
                <w:sz w:val="24"/>
                <w:szCs w:val="24"/>
                <w:lang w:eastAsia="ar-SA"/>
              </w:rPr>
              <w:t>.</w:t>
            </w:r>
          </w:p>
          <w:p w14:paraId="33EDD487" w14:textId="77777777" w:rsidR="006F38EB" w:rsidRPr="00724350" w:rsidRDefault="006F38EB" w:rsidP="006F38EB">
            <w:pPr>
              <w:suppressAutoHyphens/>
              <w:spacing w:after="0" w:line="240" w:lineRule="auto"/>
              <w:rPr>
                <w:rFonts w:ascii="Times New Roman" w:hAnsi="Times New Roman" w:cs="Times New Roman"/>
                <w:sz w:val="24"/>
                <w:szCs w:val="24"/>
                <w:lang w:eastAsia="ar-SA"/>
              </w:rPr>
            </w:pPr>
            <w:r w:rsidRPr="00724350">
              <w:rPr>
                <w:rFonts w:ascii="Times New Roman" w:hAnsi="Times New Roman" w:cs="Times New Roman"/>
                <w:b/>
                <w:sz w:val="24"/>
                <w:szCs w:val="24"/>
                <w:lang w:eastAsia="ar-SA"/>
              </w:rPr>
              <w:t>Гражданская оборона и защита при чрезвычайных ситуациях</w:t>
            </w:r>
          </w:p>
        </w:tc>
        <w:tc>
          <w:tcPr>
            <w:tcW w:w="341" w:type="pct"/>
          </w:tcPr>
          <w:p w14:paraId="45FF1F2D" w14:textId="51CAD17D" w:rsidR="006F38EB" w:rsidRPr="00127CA9" w:rsidRDefault="00DD5805" w:rsidP="00283492">
            <w:pPr>
              <w:suppressAutoHyphens/>
              <w:spacing w:after="0" w:line="240" w:lineRule="auto"/>
              <w:jc w:val="center"/>
              <w:rPr>
                <w:rFonts w:ascii="Times New Roman" w:hAnsi="Times New Roman" w:cs="Times New Roman"/>
                <w:b/>
                <w:sz w:val="24"/>
                <w:szCs w:val="24"/>
                <w:lang w:val="en-US" w:eastAsia="ar-SA"/>
              </w:rPr>
            </w:pPr>
            <w:r w:rsidRPr="00127CA9">
              <w:rPr>
                <w:rFonts w:ascii="Times New Roman" w:hAnsi="Times New Roman" w:cs="Times New Roman"/>
                <w:b/>
                <w:sz w:val="24"/>
                <w:szCs w:val="24"/>
                <w:lang w:eastAsia="ar-SA"/>
              </w:rPr>
              <w:t>1</w:t>
            </w:r>
            <w:r w:rsidR="00283492">
              <w:rPr>
                <w:rFonts w:ascii="Times New Roman" w:hAnsi="Times New Roman" w:cs="Times New Roman"/>
                <w:b/>
                <w:sz w:val="24"/>
                <w:szCs w:val="24"/>
                <w:lang w:eastAsia="ar-SA"/>
              </w:rPr>
              <w:t>0</w:t>
            </w:r>
          </w:p>
        </w:tc>
        <w:tc>
          <w:tcPr>
            <w:tcW w:w="693" w:type="pct"/>
            <w:gridSpan w:val="2"/>
          </w:tcPr>
          <w:p w14:paraId="675BDCE8" w14:textId="77777777" w:rsidR="006F38EB" w:rsidRPr="00724350" w:rsidRDefault="006F38EB" w:rsidP="00724350">
            <w:pPr>
              <w:suppressAutoHyphens/>
              <w:spacing w:after="0" w:line="240" w:lineRule="auto"/>
              <w:jc w:val="center"/>
              <w:rPr>
                <w:rFonts w:ascii="Times New Roman" w:hAnsi="Times New Roman" w:cs="Times New Roman"/>
                <w:sz w:val="24"/>
                <w:szCs w:val="24"/>
                <w:lang w:eastAsia="ar-SA"/>
              </w:rPr>
            </w:pPr>
          </w:p>
        </w:tc>
      </w:tr>
      <w:tr w:rsidR="001C72A9" w:rsidRPr="00724350" w14:paraId="33858193" w14:textId="77777777" w:rsidTr="00700AEC">
        <w:tc>
          <w:tcPr>
            <w:tcW w:w="804" w:type="pct"/>
            <w:vMerge w:val="restart"/>
          </w:tcPr>
          <w:p w14:paraId="2EE9990C" w14:textId="77777777" w:rsidR="001C72A9" w:rsidRPr="00724350" w:rsidRDefault="001C72A9" w:rsidP="00724350">
            <w:pPr>
              <w:suppressAutoHyphens/>
              <w:spacing w:after="0" w:line="240" w:lineRule="auto"/>
              <w:jc w:val="center"/>
              <w:rPr>
                <w:rFonts w:ascii="Times New Roman" w:hAnsi="Times New Roman" w:cs="Times New Roman"/>
                <w:b/>
                <w:sz w:val="24"/>
                <w:szCs w:val="24"/>
                <w:lang w:eastAsia="ar-SA"/>
              </w:rPr>
            </w:pPr>
            <w:r w:rsidRPr="00724350">
              <w:rPr>
                <w:rFonts w:ascii="Times New Roman" w:hAnsi="Times New Roman" w:cs="Times New Roman"/>
                <w:b/>
                <w:sz w:val="24"/>
                <w:szCs w:val="24"/>
                <w:lang w:eastAsia="ar-SA"/>
              </w:rPr>
              <w:t>Тема 1.</w:t>
            </w:r>
          </w:p>
          <w:p w14:paraId="52A13833" w14:textId="77777777" w:rsidR="001C72A9" w:rsidRPr="00724350" w:rsidRDefault="001C72A9" w:rsidP="00724350">
            <w:pPr>
              <w:suppressAutoHyphens/>
              <w:spacing w:after="0" w:line="240" w:lineRule="auto"/>
              <w:jc w:val="center"/>
              <w:rPr>
                <w:rFonts w:ascii="Times New Roman" w:hAnsi="Times New Roman" w:cs="Times New Roman"/>
                <w:sz w:val="24"/>
                <w:szCs w:val="24"/>
                <w:lang w:eastAsia="ar-SA"/>
              </w:rPr>
            </w:pPr>
            <w:r w:rsidRPr="00724350">
              <w:rPr>
                <w:rFonts w:ascii="Times New Roman" w:hAnsi="Times New Roman" w:cs="Times New Roman"/>
                <w:sz w:val="24"/>
                <w:szCs w:val="24"/>
                <w:lang w:eastAsia="ar-SA"/>
              </w:rPr>
              <w:t>Единая государственная система предупреждения и ликвидации чрезвычайных ситуаций</w:t>
            </w:r>
          </w:p>
        </w:tc>
        <w:tc>
          <w:tcPr>
            <w:tcW w:w="3162" w:type="pct"/>
          </w:tcPr>
          <w:p w14:paraId="0DF5EA60" w14:textId="77777777" w:rsidR="001C72A9" w:rsidRPr="00724350" w:rsidRDefault="001C72A9" w:rsidP="00724350">
            <w:pPr>
              <w:suppressAutoHyphens/>
              <w:spacing w:after="0" w:line="240" w:lineRule="auto"/>
              <w:jc w:val="both"/>
              <w:rPr>
                <w:rFonts w:ascii="Times New Roman" w:hAnsi="Times New Roman" w:cs="Times New Roman"/>
                <w:b/>
                <w:sz w:val="24"/>
                <w:szCs w:val="24"/>
                <w:lang w:eastAsia="ar-SA"/>
              </w:rPr>
            </w:pPr>
            <w:r w:rsidRPr="00724350">
              <w:rPr>
                <w:rFonts w:ascii="Times New Roman" w:hAnsi="Times New Roman" w:cs="Times New Roman"/>
                <w:b/>
                <w:sz w:val="24"/>
                <w:szCs w:val="24"/>
                <w:lang w:eastAsia="ar-SA"/>
              </w:rPr>
              <w:t xml:space="preserve">Содержание </w:t>
            </w:r>
          </w:p>
        </w:tc>
        <w:tc>
          <w:tcPr>
            <w:tcW w:w="341" w:type="pct"/>
            <w:vMerge w:val="restart"/>
          </w:tcPr>
          <w:p w14:paraId="2E2D234B" w14:textId="09ACC713" w:rsidR="001C72A9" w:rsidRPr="00127CA9" w:rsidRDefault="001C72A9" w:rsidP="00724350">
            <w:pPr>
              <w:suppressAutoHyphens/>
              <w:spacing w:after="0" w:line="240" w:lineRule="auto"/>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1</w:t>
            </w:r>
          </w:p>
        </w:tc>
        <w:tc>
          <w:tcPr>
            <w:tcW w:w="693" w:type="pct"/>
            <w:gridSpan w:val="2"/>
            <w:vMerge w:val="restart"/>
          </w:tcPr>
          <w:p w14:paraId="77E6A2C4" w14:textId="77777777" w:rsidR="001C72A9" w:rsidRPr="00724350" w:rsidRDefault="001C72A9" w:rsidP="000D6907">
            <w:pPr>
              <w:suppressAutoHyphens/>
              <w:spacing w:after="0" w:line="240" w:lineRule="auto"/>
              <w:rPr>
                <w:rFonts w:ascii="Times New Roman" w:hAnsi="Times New Roman" w:cs="Times New Roman"/>
                <w:sz w:val="24"/>
                <w:szCs w:val="24"/>
                <w:lang w:eastAsia="ar-SA"/>
              </w:rPr>
            </w:pPr>
            <w:r w:rsidRPr="00724350">
              <w:rPr>
                <w:rFonts w:ascii="Times New Roman" w:hAnsi="Times New Roman" w:cs="Times New Roman"/>
                <w:sz w:val="24"/>
                <w:szCs w:val="24"/>
                <w:lang w:eastAsia="ar-SA"/>
              </w:rPr>
              <w:t>ОК 06, ОК 07</w:t>
            </w:r>
            <w:r>
              <w:rPr>
                <w:rFonts w:ascii="Times New Roman" w:hAnsi="Times New Roman" w:cs="Times New Roman"/>
                <w:sz w:val="24"/>
                <w:szCs w:val="24"/>
                <w:lang w:eastAsia="ar-SA"/>
              </w:rPr>
              <w:t>,</w:t>
            </w:r>
          </w:p>
          <w:p w14:paraId="65FF3BBA" w14:textId="77777777" w:rsidR="001C72A9" w:rsidRPr="00724350" w:rsidRDefault="001C72A9" w:rsidP="000D6907">
            <w:pPr>
              <w:suppressAutoHyphens/>
              <w:spacing w:after="0" w:line="240" w:lineRule="auto"/>
              <w:rPr>
                <w:rFonts w:ascii="Times New Roman" w:hAnsi="Times New Roman" w:cs="Times New Roman"/>
                <w:spacing w:val="-20"/>
                <w:sz w:val="24"/>
                <w:szCs w:val="24"/>
                <w:lang w:eastAsia="ar-SA"/>
              </w:rPr>
            </w:pPr>
            <w:r w:rsidRPr="00724350">
              <w:rPr>
                <w:rFonts w:ascii="Times New Roman" w:hAnsi="Times New Roman" w:cs="Times New Roman"/>
                <w:spacing w:val="-20"/>
                <w:sz w:val="24"/>
                <w:szCs w:val="24"/>
                <w:lang w:eastAsia="ar-SA"/>
              </w:rPr>
              <w:t>ПК 1.1, ПК 2.1,</w:t>
            </w:r>
          </w:p>
          <w:p w14:paraId="14AFB37D" w14:textId="0BA33899" w:rsidR="001C72A9" w:rsidRPr="00724350" w:rsidRDefault="001C72A9" w:rsidP="004956CF">
            <w:pPr>
              <w:suppressAutoHyphens/>
              <w:spacing w:after="0" w:line="240" w:lineRule="auto"/>
              <w:jc w:val="both"/>
              <w:rPr>
                <w:rFonts w:ascii="Times New Roman" w:hAnsi="Times New Roman" w:cs="Times New Roman"/>
                <w:sz w:val="24"/>
                <w:szCs w:val="24"/>
                <w:lang w:eastAsia="ar-SA"/>
              </w:rPr>
            </w:pPr>
            <w:r w:rsidRPr="00724350">
              <w:rPr>
                <w:rFonts w:ascii="Times New Roman" w:hAnsi="Times New Roman" w:cs="Times New Roman"/>
                <w:sz w:val="24"/>
                <w:szCs w:val="24"/>
                <w:lang w:eastAsia="ar-SA"/>
              </w:rPr>
              <w:t>ПК 3.1</w:t>
            </w:r>
          </w:p>
        </w:tc>
      </w:tr>
      <w:tr w:rsidR="001C72A9" w:rsidRPr="00724350" w14:paraId="454A8897" w14:textId="77777777" w:rsidTr="001124DD">
        <w:trPr>
          <w:trHeight w:val="1930"/>
        </w:trPr>
        <w:tc>
          <w:tcPr>
            <w:tcW w:w="804" w:type="pct"/>
            <w:vMerge/>
            <w:vAlign w:val="center"/>
          </w:tcPr>
          <w:p w14:paraId="23C8C2F7" w14:textId="77777777" w:rsidR="001C72A9" w:rsidRPr="00724350" w:rsidRDefault="001C72A9" w:rsidP="00724350">
            <w:pPr>
              <w:spacing w:after="0" w:line="240" w:lineRule="auto"/>
              <w:rPr>
                <w:rFonts w:ascii="Times New Roman" w:hAnsi="Times New Roman" w:cs="Times New Roman"/>
                <w:sz w:val="24"/>
                <w:szCs w:val="24"/>
                <w:lang w:eastAsia="ar-SA"/>
              </w:rPr>
            </w:pPr>
          </w:p>
        </w:tc>
        <w:tc>
          <w:tcPr>
            <w:tcW w:w="3162" w:type="pct"/>
          </w:tcPr>
          <w:p w14:paraId="6C7BC0AA" w14:textId="5686C1F1" w:rsidR="001C72A9" w:rsidRPr="00724350" w:rsidRDefault="001C72A9" w:rsidP="00724350">
            <w:pPr>
              <w:suppressAutoHyphens/>
              <w:spacing w:after="0" w:line="240" w:lineRule="auto"/>
              <w:jc w:val="both"/>
              <w:rPr>
                <w:rFonts w:ascii="Times New Roman" w:hAnsi="Times New Roman" w:cs="Times New Roman"/>
                <w:sz w:val="24"/>
                <w:szCs w:val="24"/>
                <w:lang w:eastAsia="ar-SA"/>
              </w:rPr>
            </w:pPr>
            <w:r w:rsidRPr="00724350">
              <w:rPr>
                <w:rFonts w:ascii="Times New Roman" w:hAnsi="Times New Roman" w:cs="Times New Roman"/>
                <w:sz w:val="24"/>
                <w:szCs w:val="24"/>
                <w:lang w:eastAsia="ar-SA"/>
              </w:rPr>
              <w:t>Единая государственная система предупреждения и ликвидации чрезвычайных ситуаций</w:t>
            </w:r>
          </w:p>
        </w:tc>
        <w:tc>
          <w:tcPr>
            <w:tcW w:w="341" w:type="pct"/>
            <w:vMerge/>
          </w:tcPr>
          <w:p w14:paraId="629B1F95" w14:textId="344ABAE1" w:rsidR="001C72A9" w:rsidRPr="00127CA9" w:rsidRDefault="001C72A9" w:rsidP="00724350">
            <w:pPr>
              <w:suppressAutoHyphens/>
              <w:spacing w:after="0" w:line="240" w:lineRule="auto"/>
              <w:jc w:val="center"/>
              <w:rPr>
                <w:rFonts w:ascii="Times New Roman" w:hAnsi="Times New Roman" w:cs="Times New Roman"/>
                <w:sz w:val="24"/>
                <w:szCs w:val="24"/>
                <w:lang w:eastAsia="ar-SA"/>
              </w:rPr>
            </w:pPr>
          </w:p>
        </w:tc>
        <w:tc>
          <w:tcPr>
            <w:tcW w:w="693" w:type="pct"/>
            <w:gridSpan w:val="2"/>
            <w:vMerge/>
          </w:tcPr>
          <w:p w14:paraId="3B97B012" w14:textId="5D008477" w:rsidR="001C72A9" w:rsidRPr="00724350" w:rsidRDefault="001C72A9" w:rsidP="004956CF">
            <w:pPr>
              <w:suppressAutoHyphens/>
              <w:spacing w:after="0" w:line="240" w:lineRule="auto"/>
              <w:jc w:val="both"/>
              <w:rPr>
                <w:rFonts w:ascii="Times New Roman" w:hAnsi="Times New Roman" w:cs="Times New Roman"/>
                <w:sz w:val="24"/>
                <w:szCs w:val="24"/>
                <w:lang w:eastAsia="ar-SA"/>
              </w:rPr>
            </w:pPr>
          </w:p>
        </w:tc>
      </w:tr>
      <w:tr w:rsidR="001C72A9" w:rsidRPr="00724350" w14:paraId="09E96AD5" w14:textId="77777777" w:rsidTr="00700AEC">
        <w:tc>
          <w:tcPr>
            <w:tcW w:w="804" w:type="pct"/>
            <w:vMerge w:val="restart"/>
            <w:vAlign w:val="center"/>
          </w:tcPr>
          <w:p w14:paraId="5766F1D4" w14:textId="77777777" w:rsidR="001C72A9" w:rsidRPr="00724350" w:rsidRDefault="001C72A9" w:rsidP="00724350">
            <w:pPr>
              <w:suppressAutoHyphens/>
              <w:spacing w:after="0" w:line="240" w:lineRule="auto"/>
              <w:jc w:val="center"/>
              <w:rPr>
                <w:rFonts w:ascii="Times New Roman" w:hAnsi="Times New Roman" w:cs="Times New Roman"/>
                <w:b/>
                <w:bCs/>
                <w:sz w:val="24"/>
                <w:szCs w:val="24"/>
                <w:lang w:eastAsia="ar-SA"/>
              </w:rPr>
            </w:pPr>
            <w:r w:rsidRPr="00724350">
              <w:rPr>
                <w:rFonts w:ascii="Times New Roman" w:hAnsi="Times New Roman" w:cs="Times New Roman"/>
                <w:b/>
                <w:sz w:val="24"/>
                <w:szCs w:val="24"/>
                <w:lang w:eastAsia="ar-SA"/>
              </w:rPr>
              <w:t>Тема 2.</w:t>
            </w:r>
          </w:p>
          <w:p w14:paraId="23583E37" w14:textId="77777777" w:rsidR="001C72A9" w:rsidRPr="00724350" w:rsidRDefault="001C72A9" w:rsidP="00724350">
            <w:pPr>
              <w:suppressAutoHyphens/>
              <w:spacing w:after="0" w:line="240" w:lineRule="auto"/>
              <w:jc w:val="center"/>
              <w:rPr>
                <w:rFonts w:ascii="Times New Roman" w:hAnsi="Times New Roman" w:cs="Times New Roman"/>
                <w:sz w:val="24"/>
                <w:szCs w:val="24"/>
                <w:lang w:eastAsia="ar-SA"/>
              </w:rPr>
            </w:pPr>
            <w:r w:rsidRPr="00724350">
              <w:rPr>
                <w:rFonts w:ascii="Times New Roman" w:hAnsi="Times New Roman" w:cs="Times New Roman"/>
                <w:bCs/>
                <w:sz w:val="24"/>
                <w:szCs w:val="24"/>
                <w:lang w:eastAsia="ar-SA"/>
              </w:rPr>
              <w:t>Гражданская оборона</w:t>
            </w:r>
          </w:p>
          <w:p w14:paraId="515ACB00" w14:textId="77777777" w:rsidR="001C72A9" w:rsidRPr="00724350" w:rsidRDefault="001C72A9" w:rsidP="00724350">
            <w:pPr>
              <w:spacing w:after="0" w:line="240" w:lineRule="auto"/>
              <w:rPr>
                <w:rFonts w:ascii="Times New Roman" w:hAnsi="Times New Roman" w:cs="Times New Roman"/>
                <w:sz w:val="24"/>
                <w:szCs w:val="24"/>
                <w:lang w:eastAsia="ar-SA"/>
              </w:rPr>
            </w:pPr>
            <w:r w:rsidRPr="00724350">
              <w:rPr>
                <w:rFonts w:cs="Times New Roman"/>
                <w:sz w:val="24"/>
                <w:szCs w:val="24"/>
              </w:rPr>
              <w:br w:type="page"/>
            </w:r>
          </w:p>
          <w:p w14:paraId="0B57828D" w14:textId="232A9864" w:rsidR="001C72A9" w:rsidRPr="00724350" w:rsidRDefault="001C72A9" w:rsidP="00724350">
            <w:pPr>
              <w:spacing w:after="0" w:line="240" w:lineRule="auto"/>
              <w:rPr>
                <w:rFonts w:ascii="Times New Roman" w:hAnsi="Times New Roman" w:cs="Times New Roman"/>
                <w:sz w:val="24"/>
                <w:szCs w:val="24"/>
                <w:lang w:eastAsia="ar-SA"/>
              </w:rPr>
            </w:pPr>
            <w:r w:rsidRPr="00724350">
              <w:rPr>
                <w:rFonts w:cs="Times New Roman"/>
                <w:sz w:val="24"/>
                <w:szCs w:val="24"/>
              </w:rPr>
              <w:br w:type="page"/>
            </w:r>
          </w:p>
        </w:tc>
        <w:tc>
          <w:tcPr>
            <w:tcW w:w="3162" w:type="pct"/>
          </w:tcPr>
          <w:p w14:paraId="37380209" w14:textId="77777777" w:rsidR="001C72A9" w:rsidRPr="00724350" w:rsidRDefault="001C72A9" w:rsidP="00724350">
            <w:pPr>
              <w:suppressAutoHyphens/>
              <w:spacing w:after="0" w:line="240" w:lineRule="auto"/>
              <w:jc w:val="both"/>
              <w:rPr>
                <w:rFonts w:ascii="Times New Roman" w:hAnsi="Times New Roman" w:cs="Times New Roman"/>
                <w:b/>
                <w:sz w:val="24"/>
                <w:szCs w:val="24"/>
                <w:lang w:eastAsia="ar-SA"/>
              </w:rPr>
            </w:pPr>
            <w:r w:rsidRPr="00724350">
              <w:rPr>
                <w:rFonts w:ascii="Times New Roman" w:hAnsi="Times New Roman" w:cs="Times New Roman"/>
                <w:b/>
                <w:sz w:val="24"/>
                <w:szCs w:val="24"/>
                <w:lang w:eastAsia="ar-SA"/>
              </w:rPr>
              <w:t xml:space="preserve">Содержание </w:t>
            </w:r>
          </w:p>
        </w:tc>
        <w:tc>
          <w:tcPr>
            <w:tcW w:w="341" w:type="pct"/>
            <w:vMerge w:val="restart"/>
          </w:tcPr>
          <w:p w14:paraId="7AB2F08D" w14:textId="57042FF5" w:rsidR="001C72A9" w:rsidRPr="00127CA9" w:rsidRDefault="001C72A9" w:rsidP="00724350">
            <w:pPr>
              <w:suppressAutoHyphens/>
              <w:spacing w:after="0" w:line="240" w:lineRule="auto"/>
              <w:jc w:val="center"/>
              <w:rPr>
                <w:rFonts w:ascii="Times New Roman" w:hAnsi="Times New Roman" w:cs="Times New Roman"/>
                <w:sz w:val="24"/>
                <w:szCs w:val="24"/>
                <w:lang w:eastAsia="ar-SA"/>
              </w:rPr>
            </w:pPr>
            <w:r>
              <w:rPr>
                <w:rFonts w:ascii="Times New Roman" w:hAnsi="Times New Roman" w:cs="Times New Roman"/>
                <w:b/>
                <w:sz w:val="24"/>
                <w:szCs w:val="24"/>
                <w:lang w:eastAsia="ar-SA"/>
              </w:rPr>
              <w:t>4</w:t>
            </w:r>
          </w:p>
        </w:tc>
        <w:tc>
          <w:tcPr>
            <w:tcW w:w="693" w:type="pct"/>
            <w:gridSpan w:val="2"/>
            <w:vMerge w:val="restart"/>
          </w:tcPr>
          <w:p w14:paraId="773EF627" w14:textId="77777777" w:rsidR="001C72A9" w:rsidRPr="00724350" w:rsidRDefault="001C72A9" w:rsidP="000D6907">
            <w:pPr>
              <w:suppressAutoHyphens/>
              <w:spacing w:after="0" w:line="240" w:lineRule="auto"/>
              <w:rPr>
                <w:rFonts w:ascii="Times New Roman" w:hAnsi="Times New Roman" w:cs="Times New Roman"/>
                <w:sz w:val="24"/>
                <w:szCs w:val="24"/>
                <w:lang w:eastAsia="ar-SA"/>
              </w:rPr>
            </w:pPr>
            <w:r w:rsidRPr="00724350">
              <w:rPr>
                <w:rFonts w:ascii="Times New Roman" w:hAnsi="Times New Roman" w:cs="Times New Roman"/>
                <w:sz w:val="24"/>
                <w:szCs w:val="24"/>
                <w:lang w:eastAsia="ar-SA"/>
              </w:rPr>
              <w:t xml:space="preserve">ОК 06, ОК 07,   </w:t>
            </w:r>
          </w:p>
          <w:p w14:paraId="3DC356E5" w14:textId="45761CBF" w:rsidR="001C72A9" w:rsidRPr="00724350" w:rsidRDefault="001C72A9" w:rsidP="004956CF">
            <w:pPr>
              <w:suppressAutoHyphens/>
              <w:spacing w:after="0" w:line="240" w:lineRule="auto"/>
              <w:jc w:val="both"/>
              <w:rPr>
                <w:rFonts w:ascii="Times New Roman" w:hAnsi="Times New Roman" w:cs="Times New Roman"/>
                <w:sz w:val="24"/>
                <w:szCs w:val="24"/>
                <w:lang w:eastAsia="ar-SA"/>
              </w:rPr>
            </w:pPr>
            <w:r w:rsidRPr="00724350">
              <w:rPr>
                <w:rFonts w:ascii="Times New Roman" w:hAnsi="Times New Roman" w:cs="Times New Roman"/>
                <w:spacing w:val="-20"/>
                <w:sz w:val="24"/>
                <w:szCs w:val="24"/>
                <w:lang w:eastAsia="ar-SA"/>
              </w:rPr>
              <w:t>ПК 1.1, ПК 2.1,</w:t>
            </w:r>
            <w:r w:rsidRPr="00724350">
              <w:rPr>
                <w:rFonts w:ascii="Times New Roman" w:hAnsi="Times New Roman" w:cs="Times New Roman"/>
                <w:sz w:val="24"/>
                <w:szCs w:val="24"/>
                <w:lang w:eastAsia="ar-SA"/>
              </w:rPr>
              <w:t xml:space="preserve"> ПК 3.1</w:t>
            </w:r>
          </w:p>
        </w:tc>
      </w:tr>
      <w:tr w:rsidR="001C72A9" w:rsidRPr="00724350" w14:paraId="06F77938" w14:textId="77777777" w:rsidTr="001124DD">
        <w:trPr>
          <w:trHeight w:val="315"/>
        </w:trPr>
        <w:tc>
          <w:tcPr>
            <w:tcW w:w="804" w:type="pct"/>
            <w:vMerge/>
            <w:vAlign w:val="center"/>
          </w:tcPr>
          <w:p w14:paraId="5AB42679" w14:textId="27B12164" w:rsidR="001C72A9" w:rsidRPr="00724350" w:rsidRDefault="001C72A9" w:rsidP="00724350">
            <w:pPr>
              <w:spacing w:after="0" w:line="240" w:lineRule="auto"/>
              <w:rPr>
                <w:rFonts w:ascii="Times New Roman" w:hAnsi="Times New Roman" w:cs="Times New Roman"/>
                <w:sz w:val="24"/>
                <w:szCs w:val="24"/>
                <w:lang w:eastAsia="ar-SA"/>
              </w:rPr>
            </w:pPr>
          </w:p>
        </w:tc>
        <w:tc>
          <w:tcPr>
            <w:tcW w:w="3162" w:type="pct"/>
          </w:tcPr>
          <w:p w14:paraId="228A0DA0" w14:textId="77777777" w:rsidR="001C72A9" w:rsidRPr="00724350" w:rsidRDefault="001C72A9" w:rsidP="00724350">
            <w:pPr>
              <w:suppressAutoHyphens/>
              <w:spacing w:after="0" w:line="240" w:lineRule="auto"/>
              <w:jc w:val="both"/>
              <w:rPr>
                <w:rFonts w:ascii="Times New Roman" w:hAnsi="Times New Roman" w:cs="Times New Roman"/>
                <w:sz w:val="24"/>
                <w:szCs w:val="24"/>
                <w:lang w:eastAsia="ar-SA"/>
              </w:rPr>
            </w:pPr>
            <w:r w:rsidRPr="00724350">
              <w:rPr>
                <w:rFonts w:ascii="Times New Roman" w:hAnsi="Times New Roman" w:cs="Times New Roman"/>
                <w:b/>
                <w:sz w:val="24"/>
                <w:szCs w:val="24"/>
                <w:lang w:eastAsia="ar-SA"/>
              </w:rPr>
              <w:t>Организация гражданской обороны.</w:t>
            </w:r>
            <w:r w:rsidRPr="00724350">
              <w:rPr>
                <w:rFonts w:ascii="Times New Roman" w:hAnsi="Times New Roman" w:cs="Times New Roman"/>
                <w:sz w:val="24"/>
                <w:szCs w:val="24"/>
                <w:lang w:eastAsia="ar-SA"/>
              </w:rPr>
              <w:t xml:space="preserve"> Оружие массового поражения и защита от него. Правила поведения и действия людей в зонах радиоактивного, химического заражения и в очаге биологического поражения</w:t>
            </w:r>
          </w:p>
        </w:tc>
        <w:tc>
          <w:tcPr>
            <w:tcW w:w="341" w:type="pct"/>
            <w:vMerge/>
          </w:tcPr>
          <w:p w14:paraId="25397716" w14:textId="74E7C675" w:rsidR="001C72A9" w:rsidRPr="00127CA9" w:rsidRDefault="001C72A9" w:rsidP="00724350">
            <w:pPr>
              <w:suppressAutoHyphens/>
              <w:spacing w:after="0" w:line="240" w:lineRule="auto"/>
              <w:jc w:val="center"/>
              <w:rPr>
                <w:rFonts w:ascii="Times New Roman" w:hAnsi="Times New Roman" w:cs="Times New Roman"/>
                <w:sz w:val="24"/>
                <w:szCs w:val="24"/>
                <w:lang w:eastAsia="ar-SA"/>
              </w:rPr>
            </w:pPr>
          </w:p>
        </w:tc>
        <w:tc>
          <w:tcPr>
            <w:tcW w:w="693" w:type="pct"/>
            <w:gridSpan w:val="2"/>
            <w:vMerge/>
          </w:tcPr>
          <w:p w14:paraId="440ECDBC" w14:textId="236BBD04" w:rsidR="001C72A9" w:rsidRPr="00724350" w:rsidRDefault="001C72A9" w:rsidP="004956CF">
            <w:pPr>
              <w:suppressAutoHyphens/>
              <w:spacing w:after="0" w:line="240" w:lineRule="auto"/>
              <w:jc w:val="both"/>
              <w:rPr>
                <w:rFonts w:ascii="Times New Roman" w:hAnsi="Times New Roman" w:cs="Times New Roman"/>
                <w:sz w:val="24"/>
                <w:szCs w:val="24"/>
                <w:lang w:eastAsia="ar-SA"/>
              </w:rPr>
            </w:pPr>
          </w:p>
        </w:tc>
      </w:tr>
      <w:tr w:rsidR="001124DD" w:rsidRPr="00724350" w14:paraId="13611736" w14:textId="77777777" w:rsidTr="001124DD">
        <w:trPr>
          <w:trHeight w:val="222"/>
        </w:trPr>
        <w:tc>
          <w:tcPr>
            <w:tcW w:w="804" w:type="pct"/>
            <w:vMerge/>
            <w:vAlign w:val="center"/>
          </w:tcPr>
          <w:p w14:paraId="096688FF" w14:textId="17A7A206" w:rsidR="001124DD" w:rsidRPr="00724350" w:rsidRDefault="001124DD" w:rsidP="00724350">
            <w:pPr>
              <w:spacing w:after="0" w:line="240" w:lineRule="auto"/>
              <w:rPr>
                <w:rFonts w:ascii="Times New Roman" w:hAnsi="Times New Roman" w:cs="Times New Roman"/>
                <w:sz w:val="24"/>
                <w:szCs w:val="24"/>
                <w:lang w:eastAsia="ar-SA"/>
              </w:rPr>
            </w:pPr>
          </w:p>
        </w:tc>
        <w:tc>
          <w:tcPr>
            <w:tcW w:w="3162" w:type="pct"/>
          </w:tcPr>
          <w:p w14:paraId="0715B6CD" w14:textId="0546AB5F" w:rsidR="001124DD" w:rsidRPr="001124DD" w:rsidRDefault="001124DD" w:rsidP="001124DD">
            <w:pPr>
              <w:autoSpaceDE w:val="0"/>
              <w:autoSpaceDN w:val="0"/>
              <w:adjustRightInd w:val="0"/>
              <w:spacing w:after="0" w:line="240" w:lineRule="auto"/>
              <w:jc w:val="both"/>
              <w:rPr>
                <w:rFonts w:ascii="Times New Roman" w:hAnsi="Times New Roman" w:cs="Times New Roman"/>
                <w:sz w:val="24"/>
                <w:szCs w:val="24"/>
              </w:rPr>
            </w:pPr>
            <w:r w:rsidRPr="00724350">
              <w:rPr>
                <w:rFonts w:ascii="Times New Roman" w:hAnsi="Times New Roman" w:cs="Times New Roman"/>
                <w:b/>
                <w:sz w:val="24"/>
                <w:szCs w:val="24"/>
              </w:rPr>
              <w:t>Практическая работа</w:t>
            </w:r>
            <w:r w:rsidRPr="00724350">
              <w:rPr>
                <w:rFonts w:ascii="Times New Roman" w:hAnsi="Times New Roman" w:cs="Times New Roman"/>
                <w:sz w:val="24"/>
                <w:szCs w:val="24"/>
              </w:rPr>
              <w:t xml:space="preserve"> «Подбор шлем-маски противогаза. </w:t>
            </w:r>
            <w:r>
              <w:rPr>
                <w:rFonts w:ascii="Times New Roman" w:hAnsi="Times New Roman" w:cs="Times New Roman"/>
                <w:sz w:val="24"/>
                <w:szCs w:val="24"/>
              </w:rPr>
              <w:t>Надевание противогаза»</w:t>
            </w:r>
          </w:p>
        </w:tc>
        <w:tc>
          <w:tcPr>
            <w:tcW w:w="341" w:type="pct"/>
          </w:tcPr>
          <w:p w14:paraId="67129676" w14:textId="77777777" w:rsidR="001124DD" w:rsidRPr="00724350" w:rsidRDefault="001124DD" w:rsidP="00724350">
            <w:pPr>
              <w:suppressAutoHyphens/>
              <w:spacing w:after="0" w:line="240" w:lineRule="auto"/>
              <w:jc w:val="center"/>
              <w:rPr>
                <w:rFonts w:ascii="Times New Roman" w:hAnsi="Times New Roman" w:cs="Times New Roman"/>
                <w:sz w:val="24"/>
                <w:szCs w:val="24"/>
                <w:lang w:eastAsia="ar-SA"/>
              </w:rPr>
            </w:pPr>
            <w:r w:rsidRPr="00724350">
              <w:rPr>
                <w:rFonts w:ascii="Times New Roman" w:hAnsi="Times New Roman" w:cs="Times New Roman"/>
                <w:sz w:val="24"/>
                <w:szCs w:val="24"/>
                <w:lang w:eastAsia="ar-SA"/>
              </w:rPr>
              <w:t>1</w:t>
            </w:r>
          </w:p>
        </w:tc>
        <w:tc>
          <w:tcPr>
            <w:tcW w:w="693" w:type="pct"/>
            <w:gridSpan w:val="2"/>
          </w:tcPr>
          <w:p w14:paraId="4F230B5A" w14:textId="77777777" w:rsidR="001124DD" w:rsidRPr="00724350" w:rsidRDefault="001124DD" w:rsidP="00724350">
            <w:pPr>
              <w:suppressAutoHyphens/>
              <w:spacing w:after="0" w:line="240" w:lineRule="auto"/>
              <w:jc w:val="center"/>
              <w:rPr>
                <w:rFonts w:ascii="Times New Roman" w:hAnsi="Times New Roman" w:cs="Times New Roman"/>
                <w:spacing w:val="-20"/>
                <w:sz w:val="24"/>
                <w:szCs w:val="24"/>
                <w:lang w:eastAsia="ar-SA"/>
              </w:rPr>
            </w:pPr>
            <w:r w:rsidRPr="00724350">
              <w:rPr>
                <w:rFonts w:ascii="Times New Roman" w:hAnsi="Times New Roman" w:cs="Times New Roman"/>
                <w:sz w:val="24"/>
                <w:szCs w:val="24"/>
                <w:lang w:eastAsia="ar-SA"/>
              </w:rPr>
              <w:t xml:space="preserve">ОК 07, </w:t>
            </w:r>
            <w:r w:rsidRPr="00724350">
              <w:rPr>
                <w:rFonts w:ascii="Times New Roman" w:hAnsi="Times New Roman" w:cs="Times New Roman"/>
                <w:spacing w:val="-20"/>
                <w:sz w:val="24"/>
                <w:szCs w:val="24"/>
                <w:lang w:eastAsia="ar-SA"/>
              </w:rPr>
              <w:t>ПК 1.1,</w:t>
            </w:r>
          </w:p>
          <w:p w14:paraId="0E775769" w14:textId="77777777" w:rsidR="001124DD" w:rsidRPr="00724350" w:rsidRDefault="001124DD" w:rsidP="00724350">
            <w:pPr>
              <w:suppressAutoHyphens/>
              <w:spacing w:after="0" w:line="240" w:lineRule="auto"/>
              <w:jc w:val="center"/>
              <w:rPr>
                <w:rFonts w:ascii="Times New Roman" w:hAnsi="Times New Roman" w:cs="Times New Roman"/>
                <w:spacing w:val="-20"/>
                <w:sz w:val="24"/>
                <w:szCs w:val="24"/>
                <w:lang w:eastAsia="ar-SA"/>
              </w:rPr>
            </w:pPr>
          </w:p>
        </w:tc>
      </w:tr>
      <w:tr w:rsidR="001124DD" w:rsidRPr="00724350" w14:paraId="6BF69887" w14:textId="77777777" w:rsidTr="001124DD">
        <w:trPr>
          <w:trHeight w:val="358"/>
        </w:trPr>
        <w:tc>
          <w:tcPr>
            <w:tcW w:w="804" w:type="pct"/>
            <w:vMerge/>
            <w:vAlign w:val="center"/>
          </w:tcPr>
          <w:p w14:paraId="0EC431B6" w14:textId="2259817C" w:rsidR="001124DD" w:rsidRPr="00724350" w:rsidRDefault="001124DD" w:rsidP="00724350">
            <w:pPr>
              <w:spacing w:after="0" w:line="240" w:lineRule="auto"/>
              <w:rPr>
                <w:rFonts w:ascii="Times New Roman" w:hAnsi="Times New Roman" w:cs="Times New Roman"/>
                <w:b/>
                <w:sz w:val="24"/>
                <w:szCs w:val="24"/>
                <w:lang w:eastAsia="ar-SA"/>
              </w:rPr>
            </w:pPr>
          </w:p>
        </w:tc>
        <w:tc>
          <w:tcPr>
            <w:tcW w:w="3162" w:type="pct"/>
          </w:tcPr>
          <w:p w14:paraId="66804AC5" w14:textId="77777777" w:rsidR="001124DD" w:rsidRPr="00724350" w:rsidRDefault="001124DD" w:rsidP="004956CF">
            <w:pPr>
              <w:suppressAutoHyphens/>
              <w:spacing w:after="0" w:line="240" w:lineRule="auto"/>
              <w:jc w:val="both"/>
              <w:rPr>
                <w:rFonts w:ascii="Times New Roman" w:hAnsi="Times New Roman" w:cs="Times New Roman"/>
                <w:sz w:val="24"/>
                <w:szCs w:val="24"/>
                <w:lang w:eastAsia="ar-SA"/>
              </w:rPr>
            </w:pPr>
            <w:r w:rsidRPr="00724350">
              <w:rPr>
                <w:rFonts w:ascii="Times New Roman" w:hAnsi="Times New Roman" w:cs="Times New Roman"/>
                <w:b/>
                <w:sz w:val="24"/>
                <w:szCs w:val="24"/>
              </w:rPr>
              <w:t>Практическая работа</w:t>
            </w:r>
            <w:r w:rsidRPr="00724350">
              <w:rPr>
                <w:rFonts w:ascii="Times New Roman" w:hAnsi="Times New Roman" w:cs="Times New Roman"/>
                <w:sz w:val="24"/>
                <w:szCs w:val="24"/>
              </w:rPr>
              <w:t xml:space="preserve"> «Эвакуация из здания»</w:t>
            </w:r>
          </w:p>
        </w:tc>
        <w:tc>
          <w:tcPr>
            <w:tcW w:w="343" w:type="pct"/>
            <w:gridSpan w:val="2"/>
          </w:tcPr>
          <w:p w14:paraId="62C1497F" w14:textId="53907086" w:rsidR="001124DD" w:rsidRPr="00724350" w:rsidRDefault="001124DD" w:rsidP="00724350">
            <w:pPr>
              <w:suppressAutoHyphens/>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1</w:t>
            </w:r>
          </w:p>
        </w:tc>
        <w:tc>
          <w:tcPr>
            <w:tcW w:w="691" w:type="pct"/>
          </w:tcPr>
          <w:p w14:paraId="2C2D767D" w14:textId="77777777" w:rsidR="001124DD" w:rsidRPr="00724350" w:rsidRDefault="001124DD" w:rsidP="00724350">
            <w:pPr>
              <w:suppressAutoHyphens/>
              <w:spacing w:after="0" w:line="240" w:lineRule="auto"/>
              <w:jc w:val="center"/>
              <w:rPr>
                <w:rFonts w:ascii="Times New Roman" w:hAnsi="Times New Roman" w:cs="Times New Roman"/>
                <w:sz w:val="24"/>
                <w:szCs w:val="24"/>
                <w:lang w:eastAsia="ar-SA"/>
              </w:rPr>
            </w:pPr>
            <w:r w:rsidRPr="00724350">
              <w:rPr>
                <w:rFonts w:ascii="Times New Roman" w:hAnsi="Times New Roman" w:cs="Times New Roman"/>
                <w:spacing w:val="-20"/>
                <w:sz w:val="24"/>
                <w:szCs w:val="24"/>
                <w:lang w:eastAsia="ar-SA"/>
              </w:rPr>
              <w:t xml:space="preserve">  ПК</w:t>
            </w:r>
            <w:r w:rsidRPr="00724350">
              <w:rPr>
                <w:rFonts w:ascii="Times New Roman" w:hAnsi="Times New Roman" w:cs="Times New Roman"/>
                <w:sz w:val="24"/>
                <w:szCs w:val="24"/>
                <w:lang w:eastAsia="ar-SA"/>
              </w:rPr>
              <w:t xml:space="preserve"> 1.1, </w:t>
            </w:r>
          </w:p>
          <w:p w14:paraId="67275BB8" w14:textId="77777777" w:rsidR="001124DD" w:rsidRPr="00724350" w:rsidRDefault="001124DD" w:rsidP="004956CF">
            <w:pPr>
              <w:suppressAutoHyphens/>
              <w:spacing w:after="0" w:line="240" w:lineRule="auto"/>
              <w:jc w:val="center"/>
              <w:rPr>
                <w:rFonts w:ascii="Times New Roman" w:hAnsi="Times New Roman" w:cs="Times New Roman"/>
                <w:sz w:val="24"/>
                <w:szCs w:val="24"/>
                <w:lang w:eastAsia="ar-SA"/>
              </w:rPr>
            </w:pPr>
            <w:r w:rsidRPr="00724350">
              <w:rPr>
                <w:rFonts w:ascii="Times New Roman" w:hAnsi="Times New Roman" w:cs="Times New Roman"/>
                <w:spacing w:val="-20"/>
                <w:sz w:val="24"/>
                <w:szCs w:val="24"/>
                <w:lang w:eastAsia="ar-SA"/>
              </w:rPr>
              <w:t>ПК 2.1, ПК 3.1</w:t>
            </w:r>
          </w:p>
        </w:tc>
      </w:tr>
      <w:tr w:rsidR="001124DD" w:rsidRPr="00724350" w14:paraId="4AAD2046" w14:textId="77777777" w:rsidTr="001124DD">
        <w:trPr>
          <w:trHeight w:val="399"/>
        </w:trPr>
        <w:tc>
          <w:tcPr>
            <w:tcW w:w="804" w:type="pct"/>
            <w:vMerge/>
            <w:vAlign w:val="center"/>
          </w:tcPr>
          <w:p w14:paraId="73EA5C3F" w14:textId="77777777" w:rsidR="001124DD" w:rsidRPr="00724350" w:rsidRDefault="001124DD" w:rsidP="00724350">
            <w:pPr>
              <w:spacing w:after="0" w:line="240" w:lineRule="auto"/>
              <w:rPr>
                <w:rFonts w:cs="Times New Roman"/>
                <w:sz w:val="24"/>
                <w:szCs w:val="24"/>
              </w:rPr>
            </w:pPr>
          </w:p>
        </w:tc>
        <w:tc>
          <w:tcPr>
            <w:tcW w:w="3162" w:type="pct"/>
          </w:tcPr>
          <w:p w14:paraId="716A89DD" w14:textId="24287836" w:rsidR="001124DD" w:rsidRPr="00283492" w:rsidRDefault="001124DD" w:rsidP="004956CF">
            <w:pPr>
              <w:suppressAutoHyphens/>
              <w:spacing w:after="0" w:line="240" w:lineRule="auto"/>
              <w:jc w:val="both"/>
              <w:rPr>
                <w:rFonts w:ascii="Times New Roman" w:hAnsi="Times New Roman" w:cs="Times New Roman"/>
                <w:b/>
                <w:sz w:val="24"/>
                <w:szCs w:val="24"/>
              </w:rPr>
            </w:pPr>
            <w:r w:rsidRPr="00283492">
              <w:rPr>
                <w:rFonts w:ascii="Times New Roman" w:hAnsi="Times New Roman" w:cs="Times New Roman"/>
                <w:b/>
                <w:sz w:val="24"/>
                <w:szCs w:val="24"/>
              </w:rPr>
              <w:t xml:space="preserve">Практическая работа </w:t>
            </w:r>
            <w:r w:rsidRPr="00283492">
              <w:rPr>
                <w:rFonts w:ascii="Times New Roman" w:hAnsi="Times New Roman" w:cs="Times New Roman"/>
                <w:sz w:val="24"/>
                <w:szCs w:val="24"/>
              </w:rPr>
              <w:t>«Отработка действий в условиях радиационного, химического и биологического заражения»</w:t>
            </w:r>
            <w:r w:rsidRPr="00283492">
              <w:rPr>
                <w:rFonts w:ascii="Times New Roman" w:hAnsi="Times New Roman" w:cs="Times New Roman"/>
                <w:b/>
                <w:sz w:val="24"/>
                <w:szCs w:val="24"/>
              </w:rPr>
              <w:t xml:space="preserve"> </w:t>
            </w:r>
          </w:p>
        </w:tc>
        <w:tc>
          <w:tcPr>
            <w:tcW w:w="343" w:type="pct"/>
            <w:gridSpan w:val="2"/>
          </w:tcPr>
          <w:p w14:paraId="1F37E151" w14:textId="62F2622C" w:rsidR="001124DD" w:rsidRPr="00283492" w:rsidRDefault="001124DD" w:rsidP="00724350">
            <w:pPr>
              <w:suppressAutoHyphens/>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1</w:t>
            </w:r>
          </w:p>
        </w:tc>
        <w:tc>
          <w:tcPr>
            <w:tcW w:w="691" w:type="pct"/>
          </w:tcPr>
          <w:p w14:paraId="084A5668" w14:textId="77777777" w:rsidR="001124DD" w:rsidRPr="001C72A9" w:rsidRDefault="001124DD" w:rsidP="000D6907">
            <w:pPr>
              <w:suppressAutoHyphens/>
              <w:spacing w:after="0" w:line="240" w:lineRule="auto"/>
              <w:jc w:val="center"/>
              <w:rPr>
                <w:rFonts w:ascii="Times New Roman" w:hAnsi="Times New Roman" w:cs="Times New Roman"/>
                <w:spacing w:val="-20"/>
                <w:sz w:val="24"/>
                <w:szCs w:val="24"/>
                <w:lang w:eastAsia="ar-SA"/>
              </w:rPr>
            </w:pPr>
            <w:r w:rsidRPr="001C72A9">
              <w:rPr>
                <w:rFonts w:ascii="Times New Roman" w:hAnsi="Times New Roman" w:cs="Times New Roman"/>
                <w:spacing w:val="-20"/>
                <w:sz w:val="24"/>
                <w:szCs w:val="24"/>
                <w:lang w:eastAsia="ar-SA"/>
              </w:rPr>
              <w:t xml:space="preserve">ОК 06, ОК 07,   </w:t>
            </w:r>
          </w:p>
          <w:p w14:paraId="3DCBB35F" w14:textId="26E194D2" w:rsidR="001124DD" w:rsidRPr="000A5658" w:rsidRDefault="001124DD" w:rsidP="000D6907">
            <w:pPr>
              <w:suppressAutoHyphens/>
              <w:spacing w:after="0" w:line="240" w:lineRule="auto"/>
              <w:jc w:val="center"/>
              <w:rPr>
                <w:rFonts w:ascii="Times New Roman" w:hAnsi="Times New Roman" w:cs="Times New Roman"/>
                <w:spacing w:val="-20"/>
                <w:sz w:val="24"/>
                <w:szCs w:val="24"/>
                <w:highlight w:val="yellow"/>
                <w:lang w:eastAsia="ar-SA"/>
              </w:rPr>
            </w:pPr>
            <w:r w:rsidRPr="001C72A9">
              <w:rPr>
                <w:rFonts w:ascii="Times New Roman" w:hAnsi="Times New Roman" w:cs="Times New Roman"/>
                <w:spacing w:val="-20"/>
                <w:sz w:val="24"/>
                <w:szCs w:val="24"/>
                <w:lang w:eastAsia="ar-SA"/>
              </w:rPr>
              <w:t>ПК 1.1, ПК 2.1, ПК 3.1</w:t>
            </w:r>
          </w:p>
        </w:tc>
      </w:tr>
      <w:tr w:rsidR="001C72A9" w:rsidRPr="00724350" w14:paraId="55706F5F" w14:textId="77777777" w:rsidTr="00700AEC">
        <w:trPr>
          <w:trHeight w:val="207"/>
        </w:trPr>
        <w:tc>
          <w:tcPr>
            <w:tcW w:w="804" w:type="pct"/>
            <w:vMerge w:val="restart"/>
          </w:tcPr>
          <w:p w14:paraId="6E466874" w14:textId="77777777" w:rsidR="001C72A9" w:rsidRPr="00724350" w:rsidRDefault="001C72A9" w:rsidP="00724350">
            <w:pPr>
              <w:suppressAutoHyphens/>
              <w:spacing w:after="0" w:line="240" w:lineRule="auto"/>
              <w:jc w:val="center"/>
              <w:rPr>
                <w:rFonts w:ascii="Times New Roman" w:hAnsi="Times New Roman" w:cs="Times New Roman"/>
                <w:b/>
                <w:bCs/>
                <w:sz w:val="24"/>
                <w:szCs w:val="24"/>
                <w:lang w:eastAsia="ar-SA"/>
              </w:rPr>
            </w:pPr>
            <w:r w:rsidRPr="00724350">
              <w:rPr>
                <w:rFonts w:ascii="Times New Roman" w:hAnsi="Times New Roman" w:cs="Times New Roman"/>
                <w:b/>
                <w:bCs/>
                <w:sz w:val="24"/>
                <w:szCs w:val="24"/>
                <w:lang w:eastAsia="ar-SA"/>
              </w:rPr>
              <w:t xml:space="preserve">Тема 3. </w:t>
            </w:r>
          </w:p>
          <w:p w14:paraId="1E221C42" w14:textId="77777777" w:rsidR="001C72A9" w:rsidRPr="00724350" w:rsidRDefault="001C72A9" w:rsidP="00724350">
            <w:pPr>
              <w:suppressAutoHyphens/>
              <w:spacing w:after="0" w:line="240" w:lineRule="auto"/>
              <w:jc w:val="center"/>
              <w:rPr>
                <w:rFonts w:ascii="Times New Roman" w:hAnsi="Times New Roman" w:cs="Times New Roman"/>
                <w:sz w:val="24"/>
                <w:szCs w:val="24"/>
                <w:lang w:eastAsia="ar-SA"/>
              </w:rPr>
            </w:pPr>
            <w:r w:rsidRPr="00724350">
              <w:rPr>
                <w:rFonts w:ascii="Times New Roman" w:hAnsi="Times New Roman" w:cs="Times New Roman"/>
                <w:bCs/>
                <w:sz w:val="24"/>
                <w:szCs w:val="24"/>
                <w:lang w:eastAsia="ar-SA"/>
              </w:rPr>
              <w:t>Защита населения и территорий при чрезвычайных ситуациях</w:t>
            </w:r>
          </w:p>
        </w:tc>
        <w:tc>
          <w:tcPr>
            <w:tcW w:w="3162" w:type="pct"/>
          </w:tcPr>
          <w:p w14:paraId="1DA2DC08" w14:textId="77777777" w:rsidR="001C72A9" w:rsidRPr="00283492" w:rsidRDefault="001C72A9" w:rsidP="00724350">
            <w:pPr>
              <w:suppressAutoHyphens/>
              <w:spacing w:after="0" w:line="240" w:lineRule="auto"/>
              <w:jc w:val="both"/>
              <w:rPr>
                <w:rFonts w:ascii="Times New Roman" w:hAnsi="Times New Roman" w:cs="Times New Roman"/>
                <w:b/>
                <w:sz w:val="24"/>
                <w:szCs w:val="24"/>
                <w:lang w:eastAsia="ar-SA"/>
              </w:rPr>
            </w:pPr>
            <w:r w:rsidRPr="00283492">
              <w:rPr>
                <w:rFonts w:ascii="Times New Roman" w:hAnsi="Times New Roman" w:cs="Times New Roman"/>
                <w:b/>
                <w:sz w:val="24"/>
                <w:szCs w:val="24"/>
                <w:lang w:eastAsia="ar-SA"/>
              </w:rPr>
              <w:t xml:space="preserve">Содержание </w:t>
            </w:r>
          </w:p>
        </w:tc>
        <w:tc>
          <w:tcPr>
            <w:tcW w:w="343" w:type="pct"/>
            <w:gridSpan w:val="2"/>
            <w:vMerge w:val="restart"/>
          </w:tcPr>
          <w:p w14:paraId="0BDFE066" w14:textId="5F0565B1" w:rsidR="001C72A9" w:rsidRPr="00283492" w:rsidRDefault="001C72A9" w:rsidP="00724350">
            <w:pPr>
              <w:suppressAutoHyphens/>
              <w:spacing w:after="0" w:line="240" w:lineRule="auto"/>
              <w:jc w:val="center"/>
              <w:rPr>
                <w:rFonts w:ascii="Times New Roman" w:hAnsi="Times New Roman" w:cs="Times New Roman"/>
                <w:sz w:val="24"/>
                <w:szCs w:val="24"/>
                <w:lang w:eastAsia="ar-SA"/>
              </w:rPr>
            </w:pPr>
            <w:r>
              <w:rPr>
                <w:rFonts w:ascii="Times New Roman" w:hAnsi="Times New Roman" w:cs="Times New Roman"/>
                <w:b/>
                <w:sz w:val="24"/>
                <w:szCs w:val="24"/>
                <w:lang w:eastAsia="ar-SA"/>
              </w:rPr>
              <w:t>5</w:t>
            </w:r>
          </w:p>
        </w:tc>
        <w:tc>
          <w:tcPr>
            <w:tcW w:w="691" w:type="pct"/>
            <w:vMerge w:val="restart"/>
          </w:tcPr>
          <w:p w14:paraId="26B05317" w14:textId="3D6C917A" w:rsidR="001C72A9" w:rsidRPr="00724350" w:rsidRDefault="001C72A9" w:rsidP="004956CF">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pacing w:val="-20"/>
                <w:sz w:val="24"/>
                <w:szCs w:val="24"/>
                <w:lang w:eastAsia="ar-SA"/>
              </w:rPr>
              <w:t>ОК 07, ПК 1.1</w:t>
            </w:r>
          </w:p>
        </w:tc>
      </w:tr>
      <w:tr w:rsidR="001C72A9" w:rsidRPr="00724350" w14:paraId="0D3EA054" w14:textId="77777777" w:rsidTr="001124DD">
        <w:trPr>
          <w:trHeight w:val="336"/>
        </w:trPr>
        <w:tc>
          <w:tcPr>
            <w:tcW w:w="804" w:type="pct"/>
            <w:vMerge/>
            <w:vAlign w:val="center"/>
          </w:tcPr>
          <w:p w14:paraId="556D7D6E" w14:textId="77777777" w:rsidR="001C72A9" w:rsidRPr="00724350" w:rsidRDefault="001C72A9" w:rsidP="00724350">
            <w:pPr>
              <w:spacing w:after="0" w:line="240" w:lineRule="auto"/>
              <w:rPr>
                <w:rFonts w:ascii="Times New Roman" w:hAnsi="Times New Roman" w:cs="Times New Roman"/>
                <w:sz w:val="24"/>
                <w:szCs w:val="24"/>
                <w:lang w:eastAsia="ar-SA"/>
              </w:rPr>
            </w:pPr>
          </w:p>
        </w:tc>
        <w:tc>
          <w:tcPr>
            <w:tcW w:w="3162" w:type="pct"/>
          </w:tcPr>
          <w:p w14:paraId="7D60913B" w14:textId="572B7E0C" w:rsidR="001C72A9" w:rsidRPr="00283492" w:rsidRDefault="001C72A9" w:rsidP="001124DD">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 Стихийные бедствия. </w:t>
            </w:r>
            <w:r w:rsidRPr="00283492">
              <w:rPr>
                <w:rFonts w:ascii="Times New Roman" w:hAnsi="Times New Roman" w:cs="Times New Roman"/>
                <w:sz w:val="24"/>
                <w:szCs w:val="24"/>
                <w:lang w:eastAsia="ar-SA"/>
              </w:rPr>
              <w:t xml:space="preserve">Действия </w:t>
            </w:r>
            <w:r>
              <w:rPr>
                <w:rFonts w:ascii="Times New Roman" w:hAnsi="Times New Roman" w:cs="Times New Roman"/>
                <w:sz w:val="24"/>
                <w:szCs w:val="24"/>
                <w:lang w:eastAsia="ar-SA"/>
              </w:rPr>
              <w:t>во время</w:t>
            </w:r>
            <w:r w:rsidRPr="00283492">
              <w:rPr>
                <w:rFonts w:ascii="Times New Roman" w:hAnsi="Times New Roman" w:cs="Times New Roman"/>
                <w:sz w:val="24"/>
                <w:szCs w:val="24"/>
                <w:lang w:eastAsia="ar-SA"/>
              </w:rPr>
              <w:t xml:space="preserve"> стихийны</w:t>
            </w:r>
            <w:r>
              <w:rPr>
                <w:rFonts w:ascii="Times New Roman" w:hAnsi="Times New Roman" w:cs="Times New Roman"/>
                <w:sz w:val="24"/>
                <w:szCs w:val="24"/>
                <w:lang w:eastAsia="ar-SA"/>
              </w:rPr>
              <w:t>х</w:t>
            </w:r>
            <w:r w:rsidRPr="00283492">
              <w:rPr>
                <w:rFonts w:ascii="Times New Roman" w:hAnsi="Times New Roman" w:cs="Times New Roman"/>
                <w:sz w:val="24"/>
                <w:szCs w:val="24"/>
                <w:lang w:eastAsia="ar-SA"/>
              </w:rPr>
              <w:t xml:space="preserve"> бедстви</w:t>
            </w:r>
            <w:r>
              <w:rPr>
                <w:rFonts w:ascii="Times New Roman" w:hAnsi="Times New Roman" w:cs="Times New Roman"/>
                <w:sz w:val="24"/>
                <w:szCs w:val="24"/>
                <w:lang w:eastAsia="ar-SA"/>
              </w:rPr>
              <w:t>й</w:t>
            </w:r>
            <w:r w:rsidRPr="00283492">
              <w:rPr>
                <w:rFonts w:ascii="Times New Roman" w:hAnsi="Times New Roman" w:cs="Times New Roman"/>
                <w:sz w:val="24"/>
                <w:szCs w:val="24"/>
                <w:lang w:eastAsia="ar-SA"/>
              </w:rPr>
              <w:t>. Защита при авариях (катастрофах) на транспорте. Защита при авариях (катастрофах) на производственных объектах»</w:t>
            </w:r>
          </w:p>
        </w:tc>
        <w:tc>
          <w:tcPr>
            <w:tcW w:w="343" w:type="pct"/>
            <w:gridSpan w:val="2"/>
            <w:vMerge/>
          </w:tcPr>
          <w:p w14:paraId="7CB090B2" w14:textId="5BF91A89" w:rsidR="001C72A9" w:rsidRPr="00283492" w:rsidRDefault="001C72A9" w:rsidP="00724350">
            <w:pPr>
              <w:suppressAutoHyphens/>
              <w:spacing w:after="0" w:line="240" w:lineRule="auto"/>
              <w:jc w:val="center"/>
              <w:rPr>
                <w:rFonts w:ascii="Times New Roman" w:hAnsi="Times New Roman" w:cs="Times New Roman"/>
                <w:sz w:val="24"/>
                <w:szCs w:val="24"/>
                <w:lang w:eastAsia="ar-SA"/>
              </w:rPr>
            </w:pPr>
          </w:p>
        </w:tc>
        <w:tc>
          <w:tcPr>
            <w:tcW w:w="691" w:type="pct"/>
            <w:vMerge/>
          </w:tcPr>
          <w:p w14:paraId="1CABFE11" w14:textId="7961F122" w:rsidR="001C72A9" w:rsidRPr="00724350" w:rsidRDefault="001C72A9" w:rsidP="004956CF">
            <w:pPr>
              <w:suppressAutoHyphens/>
              <w:spacing w:after="0" w:line="240" w:lineRule="auto"/>
              <w:jc w:val="both"/>
              <w:rPr>
                <w:rFonts w:ascii="Times New Roman" w:hAnsi="Times New Roman" w:cs="Times New Roman"/>
                <w:spacing w:val="-20"/>
                <w:sz w:val="24"/>
                <w:szCs w:val="24"/>
                <w:lang w:eastAsia="ar-SA"/>
              </w:rPr>
            </w:pPr>
          </w:p>
        </w:tc>
      </w:tr>
      <w:tr w:rsidR="001124DD" w:rsidRPr="00724350" w14:paraId="7023FC8A" w14:textId="77777777" w:rsidTr="001124DD">
        <w:trPr>
          <w:trHeight w:val="336"/>
        </w:trPr>
        <w:tc>
          <w:tcPr>
            <w:tcW w:w="804" w:type="pct"/>
            <w:vMerge/>
            <w:vAlign w:val="center"/>
          </w:tcPr>
          <w:p w14:paraId="36997B4D" w14:textId="77777777" w:rsidR="001124DD" w:rsidRPr="00724350" w:rsidRDefault="001124DD" w:rsidP="00724350">
            <w:pPr>
              <w:suppressAutoHyphens/>
              <w:spacing w:after="0" w:line="240" w:lineRule="auto"/>
              <w:jc w:val="center"/>
              <w:rPr>
                <w:rFonts w:ascii="Times New Roman" w:hAnsi="Times New Roman" w:cs="Times New Roman"/>
                <w:b/>
                <w:sz w:val="24"/>
                <w:szCs w:val="24"/>
                <w:lang w:eastAsia="ar-SA"/>
              </w:rPr>
            </w:pPr>
          </w:p>
        </w:tc>
        <w:tc>
          <w:tcPr>
            <w:tcW w:w="3162" w:type="pct"/>
          </w:tcPr>
          <w:p w14:paraId="0394D80D" w14:textId="77777777" w:rsidR="001124DD" w:rsidRPr="00283492" w:rsidRDefault="001124DD" w:rsidP="00724350">
            <w:pPr>
              <w:suppressAutoHyphens/>
              <w:spacing w:after="0" w:line="240" w:lineRule="auto"/>
              <w:jc w:val="both"/>
              <w:rPr>
                <w:rFonts w:ascii="Times New Roman" w:hAnsi="Times New Roman" w:cs="Times New Roman"/>
                <w:sz w:val="24"/>
                <w:szCs w:val="24"/>
                <w:lang w:eastAsia="ar-SA"/>
              </w:rPr>
            </w:pPr>
            <w:r w:rsidRPr="00283492">
              <w:rPr>
                <w:rFonts w:ascii="Times New Roman" w:hAnsi="Times New Roman" w:cs="Times New Roman"/>
                <w:b/>
                <w:sz w:val="24"/>
                <w:szCs w:val="24"/>
              </w:rPr>
              <w:t>Практическая работа</w:t>
            </w:r>
            <w:r w:rsidRPr="00283492">
              <w:rPr>
                <w:rFonts w:ascii="Times New Roman" w:hAnsi="Times New Roman" w:cs="Times New Roman"/>
                <w:sz w:val="24"/>
                <w:szCs w:val="24"/>
              </w:rPr>
              <w:t xml:space="preserve"> «</w:t>
            </w:r>
            <w:r w:rsidRPr="00283492">
              <w:rPr>
                <w:rFonts w:ascii="Times New Roman" w:hAnsi="Times New Roman" w:cs="Times New Roman"/>
                <w:sz w:val="24"/>
                <w:szCs w:val="24"/>
                <w:lang w:eastAsia="ar-SA"/>
              </w:rPr>
              <w:t>Использование первичных средств пожаротушения»</w:t>
            </w:r>
          </w:p>
        </w:tc>
        <w:tc>
          <w:tcPr>
            <w:tcW w:w="343" w:type="pct"/>
            <w:gridSpan w:val="2"/>
          </w:tcPr>
          <w:p w14:paraId="00311C68" w14:textId="25F6BE5B" w:rsidR="001124DD" w:rsidRPr="00283492" w:rsidRDefault="001C72A9" w:rsidP="00724350">
            <w:pPr>
              <w:suppressAutoHyphens/>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2</w:t>
            </w:r>
          </w:p>
        </w:tc>
        <w:tc>
          <w:tcPr>
            <w:tcW w:w="691" w:type="pct"/>
          </w:tcPr>
          <w:p w14:paraId="771B5F4D" w14:textId="77777777" w:rsidR="001124DD" w:rsidRPr="00724350" w:rsidRDefault="001124DD" w:rsidP="004956CF">
            <w:pPr>
              <w:suppressAutoHyphens/>
              <w:spacing w:after="0" w:line="240" w:lineRule="auto"/>
              <w:jc w:val="center"/>
              <w:rPr>
                <w:rFonts w:ascii="Times New Roman" w:hAnsi="Times New Roman" w:cs="Times New Roman"/>
                <w:spacing w:val="-20"/>
                <w:sz w:val="24"/>
                <w:szCs w:val="24"/>
                <w:lang w:eastAsia="ar-SA"/>
              </w:rPr>
            </w:pPr>
            <w:r w:rsidRPr="00724350">
              <w:rPr>
                <w:rFonts w:ascii="Times New Roman" w:hAnsi="Times New Roman" w:cs="Times New Roman"/>
                <w:spacing w:val="-20"/>
                <w:sz w:val="24"/>
                <w:szCs w:val="24"/>
                <w:lang w:eastAsia="ar-SA"/>
              </w:rPr>
              <w:t>ОК 07, ПК 1.1, ПК 2.1</w:t>
            </w:r>
          </w:p>
        </w:tc>
      </w:tr>
      <w:tr w:rsidR="00724350" w:rsidRPr="00724350" w14:paraId="43DFDCEE" w14:textId="77777777" w:rsidTr="00700AEC">
        <w:trPr>
          <w:trHeight w:val="336"/>
        </w:trPr>
        <w:tc>
          <w:tcPr>
            <w:tcW w:w="804" w:type="pct"/>
            <w:vMerge/>
            <w:vAlign w:val="center"/>
          </w:tcPr>
          <w:p w14:paraId="2F9C3431" w14:textId="77777777" w:rsidR="00724350" w:rsidRPr="00724350" w:rsidRDefault="00724350" w:rsidP="00724350">
            <w:pPr>
              <w:suppressAutoHyphens/>
              <w:spacing w:after="0" w:line="240" w:lineRule="auto"/>
              <w:jc w:val="center"/>
              <w:rPr>
                <w:rFonts w:ascii="Times New Roman" w:hAnsi="Times New Roman" w:cs="Times New Roman"/>
                <w:b/>
                <w:sz w:val="24"/>
                <w:szCs w:val="24"/>
                <w:lang w:eastAsia="ar-SA"/>
              </w:rPr>
            </w:pPr>
          </w:p>
        </w:tc>
        <w:tc>
          <w:tcPr>
            <w:tcW w:w="3162" w:type="pct"/>
          </w:tcPr>
          <w:p w14:paraId="168B1199" w14:textId="77777777" w:rsidR="00724350" w:rsidRPr="00283492" w:rsidRDefault="00724350" w:rsidP="00724350">
            <w:pPr>
              <w:suppressAutoHyphens/>
              <w:spacing w:after="0" w:line="240" w:lineRule="auto"/>
              <w:jc w:val="both"/>
              <w:rPr>
                <w:rFonts w:ascii="Times New Roman" w:hAnsi="Times New Roman" w:cs="Times New Roman"/>
                <w:b/>
                <w:sz w:val="24"/>
                <w:szCs w:val="24"/>
                <w:lang w:eastAsia="ar-SA"/>
              </w:rPr>
            </w:pPr>
            <w:r w:rsidRPr="00283492">
              <w:rPr>
                <w:rFonts w:ascii="Times New Roman" w:hAnsi="Times New Roman" w:cs="Times New Roman"/>
                <w:b/>
                <w:sz w:val="24"/>
                <w:szCs w:val="24"/>
                <w:lang w:eastAsia="ar-SA"/>
              </w:rPr>
              <w:t>Самостоятельная работа обучающихся</w:t>
            </w:r>
          </w:p>
        </w:tc>
        <w:tc>
          <w:tcPr>
            <w:tcW w:w="343" w:type="pct"/>
            <w:gridSpan w:val="2"/>
          </w:tcPr>
          <w:p w14:paraId="702ECD3B" w14:textId="02AE856B" w:rsidR="00724350" w:rsidRPr="00283492" w:rsidRDefault="001124DD" w:rsidP="00724350">
            <w:pPr>
              <w:suppressAutoHyphens/>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691" w:type="pct"/>
          </w:tcPr>
          <w:p w14:paraId="4E84488B" w14:textId="77777777" w:rsidR="00724350" w:rsidRPr="00724350" w:rsidRDefault="00724350" w:rsidP="00724350">
            <w:pPr>
              <w:suppressAutoHyphens/>
              <w:spacing w:after="0" w:line="240" w:lineRule="auto"/>
              <w:jc w:val="center"/>
              <w:rPr>
                <w:rFonts w:ascii="Times New Roman" w:hAnsi="Times New Roman" w:cs="Times New Roman"/>
                <w:sz w:val="24"/>
                <w:szCs w:val="24"/>
                <w:lang w:eastAsia="ar-SA"/>
              </w:rPr>
            </w:pPr>
          </w:p>
        </w:tc>
      </w:tr>
      <w:tr w:rsidR="006F38EB" w:rsidRPr="00724350" w14:paraId="665BCD40" w14:textId="77777777" w:rsidTr="006F38EB">
        <w:trPr>
          <w:trHeight w:val="336"/>
        </w:trPr>
        <w:tc>
          <w:tcPr>
            <w:tcW w:w="3966" w:type="pct"/>
            <w:gridSpan w:val="2"/>
            <w:vAlign w:val="center"/>
          </w:tcPr>
          <w:p w14:paraId="7E2B6788" w14:textId="77777777" w:rsidR="006F38EB" w:rsidRPr="00283492" w:rsidRDefault="006F38EB" w:rsidP="006F38EB">
            <w:pPr>
              <w:suppressAutoHyphens/>
              <w:spacing w:after="0" w:line="240" w:lineRule="auto"/>
              <w:rPr>
                <w:rFonts w:ascii="Times New Roman" w:hAnsi="Times New Roman" w:cs="Times New Roman"/>
                <w:b/>
                <w:sz w:val="24"/>
                <w:szCs w:val="24"/>
                <w:lang w:eastAsia="ar-SA"/>
              </w:rPr>
            </w:pPr>
            <w:r w:rsidRPr="00283492">
              <w:rPr>
                <w:rFonts w:ascii="Times New Roman" w:hAnsi="Times New Roman" w:cs="Times New Roman"/>
                <w:b/>
                <w:sz w:val="24"/>
                <w:szCs w:val="24"/>
                <w:lang w:eastAsia="ar-SA"/>
              </w:rPr>
              <w:t xml:space="preserve">Раздел </w:t>
            </w:r>
            <w:r w:rsidRPr="00283492">
              <w:rPr>
                <w:rFonts w:ascii="Times New Roman" w:hAnsi="Times New Roman" w:cs="Times New Roman"/>
                <w:b/>
                <w:sz w:val="24"/>
                <w:szCs w:val="24"/>
                <w:lang w:val="en-US" w:eastAsia="ar-SA"/>
              </w:rPr>
              <w:t>II</w:t>
            </w:r>
            <w:r w:rsidRPr="00283492">
              <w:rPr>
                <w:rFonts w:ascii="Times New Roman" w:hAnsi="Times New Roman" w:cs="Times New Roman"/>
                <w:b/>
                <w:sz w:val="24"/>
                <w:szCs w:val="24"/>
                <w:lang w:eastAsia="ar-SA"/>
              </w:rPr>
              <w:t>. Основы военной службы</w:t>
            </w:r>
          </w:p>
        </w:tc>
        <w:tc>
          <w:tcPr>
            <w:tcW w:w="343" w:type="pct"/>
            <w:gridSpan w:val="2"/>
          </w:tcPr>
          <w:p w14:paraId="622FBAC6" w14:textId="6A42E5A4" w:rsidR="006F38EB" w:rsidRPr="00283492" w:rsidRDefault="00DD5805" w:rsidP="001124DD">
            <w:pPr>
              <w:suppressAutoHyphens/>
              <w:spacing w:after="0" w:line="240" w:lineRule="auto"/>
              <w:jc w:val="center"/>
              <w:rPr>
                <w:rFonts w:ascii="Times New Roman" w:hAnsi="Times New Roman" w:cs="Times New Roman"/>
                <w:b/>
                <w:sz w:val="24"/>
                <w:szCs w:val="24"/>
                <w:lang w:eastAsia="ar-SA"/>
              </w:rPr>
            </w:pPr>
            <w:r w:rsidRPr="00283492">
              <w:rPr>
                <w:rFonts w:ascii="Times New Roman" w:hAnsi="Times New Roman" w:cs="Times New Roman"/>
                <w:b/>
                <w:sz w:val="24"/>
                <w:szCs w:val="24"/>
                <w:lang w:eastAsia="ar-SA"/>
              </w:rPr>
              <w:t>2</w:t>
            </w:r>
            <w:r w:rsidR="001124DD">
              <w:rPr>
                <w:rFonts w:ascii="Times New Roman" w:hAnsi="Times New Roman" w:cs="Times New Roman"/>
                <w:b/>
                <w:sz w:val="24"/>
                <w:szCs w:val="24"/>
                <w:lang w:eastAsia="ar-SA"/>
              </w:rPr>
              <w:t>5</w:t>
            </w:r>
          </w:p>
        </w:tc>
        <w:tc>
          <w:tcPr>
            <w:tcW w:w="691" w:type="pct"/>
          </w:tcPr>
          <w:p w14:paraId="5C1D2D32" w14:textId="77777777" w:rsidR="006F38EB" w:rsidRPr="00724350" w:rsidRDefault="006F38EB" w:rsidP="00724350">
            <w:pPr>
              <w:suppressAutoHyphens/>
              <w:spacing w:after="0" w:line="240" w:lineRule="auto"/>
              <w:jc w:val="center"/>
              <w:rPr>
                <w:rFonts w:ascii="Times New Roman" w:hAnsi="Times New Roman" w:cs="Times New Roman"/>
                <w:sz w:val="24"/>
                <w:szCs w:val="24"/>
                <w:lang w:eastAsia="ar-SA"/>
              </w:rPr>
            </w:pPr>
          </w:p>
        </w:tc>
      </w:tr>
      <w:tr w:rsidR="001C72A9" w:rsidRPr="00724350" w14:paraId="3444BBFB" w14:textId="77777777" w:rsidTr="00700AEC">
        <w:trPr>
          <w:trHeight w:val="336"/>
        </w:trPr>
        <w:tc>
          <w:tcPr>
            <w:tcW w:w="804" w:type="pct"/>
            <w:vMerge w:val="restart"/>
          </w:tcPr>
          <w:p w14:paraId="6ADDF447" w14:textId="77777777" w:rsidR="001C72A9" w:rsidRPr="00724350" w:rsidRDefault="001C72A9" w:rsidP="00724350">
            <w:pPr>
              <w:suppressAutoHyphens/>
              <w:spacing w:after="0" w:line="240" w:lineRule="auto"/>
              <w:jc w:val="center"/>
              <w:rPr>
                <w:rFonts w:ascii="Times New Roman" w:hAnsi="Times New Roman" w:cs="Times New Roman"/>
                <w:b/>
                <w:bCs/>
                <w:sz w:val="24"/>
                <w:szCs w:val="24"/>
                <w:lang w:eastAsia="ar-SA"/>
              </w:rPr>
            </w:pPr>
            <w:r w:rsidRPr="00724350">
              <w:rPr>
                <w:rFonts w:ascii="Times New Roman" w:hAnsi="Times New Roman" w:cs="Times New Roman"/>
                <w:b/>
                <w:bCs/>
                <w:sz w:val="24"/>
                <w:szCs w:val="24"/>
                <w:lang w:eastAsia="ar-SA"/>
              </w:rPr>
              <w:t>Тема 1.</w:t>
            </w:r>
          </w:p>
          <w:p w14:paraId="5FF13470" w14:textId="77777777" w:rsidR="001C72A9" w:rsidRPr="00724350" w:rsidRDefault="001C72A9" w:rsidP="00724350">
            <w:pPr>
              <w:suppressAutoHyphens/>
              <w:spacing w:after="0" w:line="240" w:lineRule="auto"/>
              <w:jc w:val="center"/>
              <w:rPr>
                <w:rFonts w:ascii="Times New Roman" w:hAnsi="Times New Roman" w:cs="Times New Roman"/>
                <w:b/>
                <w:sz w:val="24"/>
                <w:szCs w:val="24"/>
                <w:lang w:eastAsia="ar-SA"/>
              </w:rPr>
            </w:pPr>
            <w:r w:rsidRPr="00724350">
              <w:rPr>
                <w:rFonts w:ascii="Times New Roman" w:hAnsi="Times New Roman" w:cs="Times New Roman"/>
                <w:bCs/>
                <w:sz w:val="24"/>
                <w:szCs w:val="24"/>
                <w:lang w:eastAsia="ar-SA"/>
              </w:rPr>
              <w:t>Вооруженные Силы Российской Федерации на современном этапе</w:t>
            </w:r>
          </w:p>
        </w:tc>
        <w:tc>
          <w:tcPr>
            <w:tcW w:w="3162" w:type="pct"/>
          </w:tcPr>
          <w:p w14:paraId="43759536" w14:textId="77777777" w:rsidR="001C72A9" w:rsidRPr="00283492" w:rsidRDefault="001C72A9" w:rsidP="00724350">
            <w:pPr>
              <w:suppressAutoHyphens/>
              <w:spacing w:after="0" w:line="240" w:lineRule="auto"/>
              <w:jc w:val="both"/>
              <w:rPr>
                <w:rFonts w:ascii="Times New Roman" w:hAnsi="Times New Roman" w:cs="Times New Roman"/>
                <w:b/>
                <w:sz w:val="24"/>
                <w:szCs w:val="24"/>
                <w:lang w:eastAsia="ar-SA"/>
              </w:rPr>
            </w:pPr>
            <w:r w:rsidRPr="00283492">
              <w:rPr>
                <w:rFonts w:ascii="Times New Roman" w:hAnsi="Times New Roman" w:cs="Times New Roman"/>
                <w:b/>
                <w:sz w:val="24"/>
                <w:szCs w:val="24"/>
                <w:lang w:eastAsia="ar-SA"/>
              </w:rPr>
              <w:t xml:space="preserve">Содержание </w:t>
            </w:r>
          </w:p>
        </w:tc>
        <w:tc>
          <w:tcPr>
            <w:tcW w:w="343" w:type="pct"/>
            <w:gridSpan w:val="2"/>
            <w:vMerge w:val="restart"/>
          </w:tcPr>
          <w:p w14:paraId="182EB39A" w14:textId="77777777" w:rsidR="001C72A9" w:rsidRPr="00283492" w:rsidRDefault="001C72A9" w:rsidP="00724350">
            <w:pPr>
              <w:suppressAutoHyphens/>
              <w:spacing w:after="0" w:line="240" w:lineRule="auto"/>
              <w:jc w:val="center"/>
              <w:rPr>
                <w:rFonts w:ascii="Times New Roman" w:hAnsi="Times New Roman" w:cs="Times New Roman"/>
                <w:sz w:val="24"/>
                <w:szCs w:val="24"/>
                <w:lang w:eastAsia="ar-SA"/>
              </w:rPr>
            </w:pPr>
            <w:r w:rsidRPr="00283492">
              <w:rPr>
                <w:rFonts w:ascii="Times New Roman" w:hAnsi="Times New Roman" w:cs="Times New Roman"/>
                <w:b/>
                <w:sz w:val="24"/>
                <w:szCs w:val="24"/>
                <w:lang w:eastAsia="ar-SA"/>
              </w:rPr>
              <w:t>3</w:t>
            </w:r>
          </w:p>
          <w:p w14:paraId="52ACCE58" w14:textId="77838C87" w:rsidR="001C72A9" w:rsidRPr="00283492" w:rsidRDefault="001C72A9" w:rsidP="00724350">
            <w:pPr>
              <w:suppressAutoHyphens/>
              <w:spacing w:after="0" w:line="240" w:lineRule="auto"/>
              <w:jc w:val="center"/>
              <w:rPr>
                <w:rFonts w:ascii="Times New Roman" w:hAnsi="Times New Roman" w:cs="Times New Roman"/>
                <w:sz w:val="24"/>
                <w:szCs w:val="24"/>
                <w:lang w:eastAsia="ar-SA"/>
              </w:rPr>
            </w:pPr>
          </w:p>
          <w:p w14:paraId="10EA215F" w14:textId="4ABD8B13" w:rsidR="001C72A9" w:rsidRPr="00283492" w:rsidRDefault="001C72A9" w:rsidP="001E49F3">
            <w:pPr>
              <w:suppressAutoHyphens/>
              <w:spacing w:after="0" w:line="240" w:lineRule="auto"/>
              <w:jc w:val="center"/>
              <w:rPr>
                <w:rFonts w:ascii="Times New Roman" w:hAnsi="Times New Roman" w:cs="Times New Roman"/>
                <w:sz w:val="24"/>
                <w:szCs w:val="24"/>
                <w:lang w:eastAsia="ar-SA"/>
              </w:rPr>
            </w:pPr>
          </w:p>
        </w:tc>
        <w:tc>
          <w:tcPr>
            <w:tcW w:w="691" w:type="pct"/>
            <w:vMerge w:val="restart"/>
          </w:tcPr>
          <w:p w14:paraId="010EEA72" w14:textId="30875F86" w:rsidR="001C72A9" w:rsidRPr="00724350" w:rsidRDefault="001C72A9" w:rsidP="00724350">
            <w:pPr>
              <w:suppressAutoHyphens/>
              <w:spacing w:after="0" w:line="240" w:lineRule="auto"/>
              <w:jc w:val="both"/>
              <w:rPr>
                <w:rFonts w:ascii="Times New Roman" w:hAnsi="Times New Roman" w:cs="Times New Roman"/>
                <w:sz w:val="24"/>
                <w:szCs w:val="24"/>
                <w:lang w:eastAsia="ar-SA"/>
              </w:rPr>
            </w:pPr>
            <w:r w:rsidRPr="00724350">
              <w:rPr>
                <w:rFonts w:ascii="Times New Roman" w:hAnsi="Times New Roman" w:cs="Times New Roman"/>
                <w:spacing w:val="-20"/>
                <w:sz w:val="24"/>
                <w:szCs w:val="24"/>
                <w:lang w:eastAsia="ar-SA"/>
              </w:rPr>
              <w:t>ОК 06, ПК 1.1, ПК 2.1, ПК 3.1</w:t>
            </w:r>
          </w:p>
        </w:tc>
      </w:tr>
      <w:tr w:rsidR="001C72A9" w:rsidRPr="00724350" w14:paraId="4E8494AF" w14:textId="77777777" w:rsidTr="001124DD">
        <w:trPr>
          <w:trHeight w:val="1656"/>
        </w:trPr>
        <w:tc>
          <w:tcPr>
            <w:tcW w:w="804" w:type="pct"/>
            <w:vMerge/>
            <w:vAlign w:val="center"/>
          </w:tcPr>
          <w:p w14:paraId="4BEC583D" w14:textId="77777777" w:rsidR="001C72A9" w:rsidRPr="00724350" w:rsidRDefault="001C72A9" w:rsidP="00724350">
            <w:pPr>
              <w:spacing w:after="0" w:line="240" w:lineRule="auto"/>
              <w:rPr>
                <w:rFonts w:ascii="Times New Roman" w:hAnsi="Times New Roman" w:cs="Times New Roman"/>
                <w:b/>
                <w:sz w:val="24"/>
                <w:szCs w:val="24"/>
                <w:lang w:eastAsia="ar-SA"/>
              </w:rPr>
            </w:pPr>
          </w:p>
        </w:tc>
        <w:tc>
          <w:tcPr>
            <w:tcW w:w="3162" w:type="pct"/>
          </w:tcPr>
          <w:p w14:paraId="3FC53E0C" w14:textId="77777777" w:rsidR="001C72A9" w:rsidRPr="00283492" w:rsidRDefault="001C72A9" w:rsidP="00724350">
            <w:pPr>
              <w:suppressAutoHyphens/>
              <w:spacing w:after="0" w:line="240" w:lineRule="auto"/>
              <w:jc w:val="both"/>
              <w:rPr>
                <w:rFonts w:ascii="Times New Roman" w:hAnsi="Times New Roman" w:cs="Times New Roman"/>
                <w:sz w:val="24"/>
                <w:szCs w:val="24"/>
                <w:lang w:eastAsia="ar-SA"/>
              </w:rPr>
            </w:pPr>
            <w:r w:rsidRPr="00283492">
              <w:rPr>
                <w:rFonts w:ascii="Times New Roman" w:hAnsi="Times New Roman" w:cs="Times New Roman"/>
                <w:sz w:val="24"/>
                <w:szCs w:val="24"/>
                <w:lang w:eastAsia="ar-SA"/>
              </w:rPr>
              <w:t>Состав и организационная структура Вооруженных Сил Российской Федерации. Система руководства и управления Вооруженными Силами Российской Федерации</w:t>
            </w:r>
          </w:p>
          <w:p w14:paraId="755A35D0" w14:textId="3303BE2F" w:rsidR="001C72A9" w:rsidRPr="00283492" w:rsidRDefault="001C72A9" w:rsidP="001E49F3">
            <w:pPr>
              <w:suppressAutoHyphens/>
              <w:spacing w:after="0" w:line="240" w:lineRule="auto"/>
              <w:jc w:val="both"/>
              <w:rPr>
                <w:rFonts w:ascii="Times New Roman" w:hAnsi="Times New Roman" w:cs="Times New Roman"/>
                <w:sz w:val="24"/>
                <w:szCs w:val="24"/>
                <w:lang w:eastAsia="ar-SA"/>
              </w:rPr>
            </w:pPr>
            <w:r w:rsidRPr="00283492">
              <w:rPr>
                <w:rFonts w:ascii="Times New Roman" w:hAnsi="Times New Roman" w:cs="Times New Roman"/>
                <w:sz w:val="24"/>
                <w:szCs w:val="24"/>
                <w:lang w:eastAsia="ar-SA"/>
              </w:rPr>
              <w:t>Виды Вооруженных Сил Российской Федерации и рода войск. Система руководства и управления Вооруженными Силами Российской Федерации. Воинская обязанность и комплектование Вооруженных Сил Российской Федерации личным составом. Порядок прохождения военной службы</w:t>
            </w:r>
          </w:p>
        </w:tc>
        <w:tc>
          <w:tcPr>
            <w:tcW w:w="343" w:type="pct"/>
            <w:gridSpan w:val="2"/>
            <w:vMerge/>
          </w:tcPr>
          <w:p w14:paraId="20CF52B1" w14:textId="0763EB5C" w:rsidR="001C72A9" w:rsidRPr="00283492" w:rsidRDefault="001C72A9" w:rsidP="001E49F3">
            <w:pPr>
              <w:suppressAutoHyphens/>
              <w:spacing w:after="0" w:line="240" w:lineRule="auto"/>
              <w:jc w:val="center"/>
              <w:rPr>
                <w:rFonts w:ascii="Times New Roman" w:hAnsi="Times New Roman" w:cs="Times New Roman"/>
                <w:sz w:val="24"/>
                <w:szCs w:val="24"/>
                <w:lang w:eastAsia="ar-SA"/>
              </w:rPr>
            </w:pPr>
          </w:p>
        </w:tc>
        <w:tc>
          <w:tcPr>
            <w:tcW w:w="691" w:type="pct"/>
            <w:vMerge/>
          </w:tcPr>
          <w:p w14:paraId="4CA419F4" w14:textId="1C382245" w:rsidR="001C72A9" w:rsidRPr="00724350" w:rsidRDefault="001C72A9" w:rsidP="00724350">
            <w:pPr>
              <w:suppressAutoHyphens/>
              <w:spacing w:after="0" w:line="240" w:lineRule="auto"/>
              <w:jc w:val="both"/>
              <w:rPr>
                <w:rFonts w:ascii="Times New Roman" w:hAnsi="Times New Roman" w:cs="Times New Roman"/>
                <w:spacing w:val="-20"/>
                <w:sz w:val="24"/>
                <w:szCs w:val="24"/>
                <w:lang w:eastAsia="ar-SA"/>
              </w:rPr>
            </w:pPr>
          </w:p>
        </w:tc>
      </w:tr>
      <w:tr w:rsidR="001124DD" w:rsidRPr="00724350" w14:paraId="4D2E92E4" w14:textId="77777777" w:rsidTr="001124DD">
        <w:trPr>
          <w:trHeight w:val="336"/>
        </w:trPr>
        <w:tc>
          <w:tcPr>
            <w:tcW w:w="804" w:type="pct"/>
            <w:vMerge/>
            <w:vAlign w:val="center"/>
          </w:tcPr>
          <w:p w14:paraId="0DA8261E" w14:textId="77777777" w:rsidR="001124DD" w:rsidRPr="00724350" w:rsidRDefault="001124DD" w:rsidP="00724350">
            <w:pPr>
              <w:spacing w:after="0" w:line="240" w:lineRule="auto"/>
              <w:rPr>
                <w:rFonts w:ascii="Times New Roman" w:hAnsi="Times New Roman" w:cs="Times New Roman"/>
                <w:b/>
                <w:sz w:val="24"/>
                <w:szCs w:val="24"/>
                <w:lang w:eastAsia="ar-SA"/>
              </w:rPr>
            </w:pPr>
          </w:p>
        </w:tc>
        <w:tc>
          <w:tcPr>
            <w:tcW w:w="3162" w:type="pct"/>
          </w:tcPr>
          <w:p w14:paraId="360806F8" w14:textId="77777777" w:rsidR="001124DD" w:rsidRPr="00724350" w:rsidRDefault="001124DD" w:rsidP="00724350">
            <w:pPr>
              <w:suppressAutoHyphens/>
              <w:spacing w:after="0" w:line="240" w:lineRule="auto"/>
              <w:jc w:val="both"/>
              <w:rPr>
                <w:rFonts w:ascii="Times New Roman" w:hAnsi="Times New Roman" w:cs="Times New Roman"/>
                <w:sz w:val="24"/>
                <w:szCs w:val="24"/>
                <w:lang w:eastAsia="ar-SA"/>
              </w:rPr>
            </w:pPr>
            <w:r w:rsidRPr="00724350">
              <w:rPr>
                <w:rFonts w:ascii="Times New Roman" w:hAnsi="Times New Roman" w:cs="Times New Roman"/>
                <w:b/>
                <w:sz w:val="24"/>
                <w:szCs w:val="24"/>
              </w:rPr>
              <w:t>Практическая работа</w:t>
            </w:r>
            <w:r w:rsidRPr="00724350">
              <w:rPr>
                <w:rFonts w:ascii="Times New Roman" w:hAnsi="Times New Roman" w:cs="Times New Roman"/>
                <w:sz w:val="24"/>
                <w:szCs w:val="24"/>
              </w:rPr>
              <w:t xml:space="preserve"> «</w:t>
            </w:r>
            <w:r w:rsidRPr="00724350">
              <w:rPr>
                <w:rFonts w:ascii="Times New Roman" w:hAnsi="Times New Roman" w:cs="Times New Roman"/>
                <w:sz w:val="24"/>
                <w:szCs w:val="24"/>
                <w:lang w:eastAsia="ar-SA"/>
              </w:rPr>
              <w:t>Определение воинских званий и знаков различия»</w:t>
            </w:r>
          </w:p>
        </w:tc>
        <w:tc>
          <w:tcPr>
            <w:tcW w:w="343" w:type="pct"/>
            <w:gridSpan w:val="2"/>
          </w:tcPr>
          <w:p w14:paraId="6D0026C4" w14:textId="77777777" w:rsidR="001124DD" w:rsidRPr="00724350" w:rsidRDefault="001124DD" w:rsidP="00724350">
            <w:pPr>
              <w:suppressAutoHyphens/>
              <w:spacing w:after="0" w:line="240" w:lineRule="auto"/>
              <w:jc w:val="center"/>
              <w:rPr>
                <w:rFonts w:ascii="Times New Roman" w:hAnsi="Times New Roman" w:cs="Times New Roman"/>
                <w:sz w:val="24"/>
                <w:szCs w:val="24"/>
                <w:lang w:eastAsia="ar-SA"/>
              </w:rPr>
            </w:pPr>
            <w:r w:rsidRPr="00724350">
              <w:rPr>
                <w:rFonts w:ascii="Times New Roman" w:hAnsi="Times New Roman" w:cs="Times New Roman"/>
                <w:sz w:val="24"/>
                <w:szCs w:val="24"/>
                <w:lang w:eastAsia="ar-SA"/>
              </w:rPr>
              <w:t>1</w:t>
            </w:r>
          </w:p>
        </w:tc>
        <w:tc>
          <w:tcPr>
            <w:tcW w:w="691" w:type="pct"/>
          </w:tcPr>
          <w:p w14:paraId="39DC22C4" w14:textId="77777777" w:rsidR="001124DD" w:rsidRPr="00724350" w:rsidRDefault="001124DD" w:rsidP="00724350">
            <w:pPr>
              <w:suppressAutoHyphens/>
              <w:spacing w:after="0" w:line="240" w:lineRule="auto"/>
              <w:jc w:val="both"/>
              <w:rPr>
                <w:rFonts w:ascii="Times New Roman" w:hAnsi="Times New Roman" w:cs="Times New Roman"/>
                <w:spacing w:val="-20"/>
                <w:sz w:val="24"/>
                <w:szCs w:val="24"/>
                <w:lang w:eastAsia="ar-SA"/>
              </w:rPr>
            </w:pPr>
            <w:r w:rsidRPr="00724350">
              <w:rPr>
                <w:rFonts w:ascii="Times New Roman" w:hAnsi="Times New Roman" w:cs="Times New Roman"/>
                <w:spacing w:val="-20"/>
                <w:sz w:val="24"/>
                <w:szCs w:val="24"/>
                <w:lang w:eastAsia="ar-SA"/>
              </w:rPr>
              <w:t>ПК 1.1, ПК 2.1, ПК 3.1</w:t>
            </w:r>
          </w:p>
        </w:tc>
      </w:tr>
      <w:tr w:rsidR="001C72A9" w:rsidRPr="00724350" w14:paraId="3C224436" w14:textId="77777777" w:rsidTr="001124DD">
        <w:trPr>
          <w:trHeight w:val="336"/>
        </w:trPr>
        <w:tc>
          <w:tcPr>
            <w:tcW w:w="804" w:type="pct"/>
            <w:vMerge/>
            <w:vAlign w:val="center"/>
          </w:tcPr>
          <w:p w14:paraId="72E8CE3A" w14:textId="77777777" w:rsidR="001C72A9" w:rsidRPr="00724350" w:rsidRDefault="001C72A9" w:rsidP="00724350">
            <w:pPr>
              <w:spacing w:after="0" w:line="240" w:lineRule="auto"/>
              <w:rPr>
                <w:rFonts w:ascii="Times New Roman" w:hAnsi="Times New Roman" w:cs="Times New Roman"/>
                <w:b/>
                <w:sz w:val="24"/>
                <w:szCs w:val="24"/>
                <w:lang w:eastAsia="ar-SA"/>
              </w:rPr>
            </w:pPr>
          </w:p>
        </w:tc>
        <w:tc>
          <w:tcPr>
            <w:tcW w:w="3162" w:type="pct"/>
          </w:tcPr>
          <w:p w14:paraId="683C69D3" w14:textId="55718E3C" w:rsidR="001C72A9" w:rsidRPr="00724350" w:rsidRDefault="001C72A9" w:rsidP="00724350">
            <w:pPr>
              <w:suppressAutoHyphens/>
              <w:spacing w:after="0" w:line="240" w:lineRule="auto"/>
              <w:jc w:val="both"/>
              <w:rPr>
                <w:rFonts w:ascii="Times New Roman" w:hAnsi="Times New Roman" w:cs="Times New Roman"/>
                <w:b/>
                <w:sz w:val="24"/>
                <w:szCs w:val="24"/>
              </w:rPr>
            </w:pPr>
            <w:r w:rsidRPr="00724350">
              <w:rPr>
                <w:rFonts w:ascii="Times New Roman" w:hAnsi="Times New Roman" w:cs="Times New Roman"/>
                <w:b/>
                <w:sz w:val="24"/>
                <w:szCs w:val="24"/>
              </w:rPr>
              <w:t>Практическая работа</w:t>
            </w:r>
            <w:r>
              <w:rPr>
                <w:rFonts w:ascii="Times New Roman" w:hAnsi="Times New Roman" w:cs="Times New Roman"/>
                <w:b/>
                <w:sz w:val="24"/>
                <w:szCs w:val="24"/>
              </w:rPr>
              <w:t xml:space="preserve"> «</w:t>
            </w:r>
            <w:r w:rsidRPr="00283492">
              <w:rPr>
                <w:rFonts w:ascii="Times New Roman" w:hAnsi="Times New Roman" w:cs="Times New Roman"/>
                <w:sz w:val="24"/>
                <w:szCs w:val="24"/>
                <w:lang w:eastAsia="ar-SA"/>
              </w:rPr>
              <w:t>Воинская обязанность и комплектование Вооруженных Сил Российской Федерации личным составом</w:t>
            </w:r>
            <w:r>
              <w:rPr>
                <w:rFonts w:ascii="Times New Roman" w:hAnsi="Times New Roman" w:cs="Times New Roman"/>
                <w:sz w:val="24"/>
                <w:szCs w:val="24"/>
                <w:lang w:eastAsia="ar-SA"/>
              </w:rPr>
              <w:t>»</w:t>
            </w:r>
          </w:p>
        </w:tc>
        <w:tc>
          <w:tcPr>
            <w:tcW w:w="343" w:type="pct"/>
            <w:gridSpan w:val="2"/>
          </w:tcPr>
          <w:p w14:paraId="70B4AD13" w14:textId="5A4334F8" w:rsidR="001C72A9" w:rsidRPr="00724350" w:rsidRDefault="001C72A9" w:rsidP="00724350">
            <w:pPr>
              <w:suppressAutoHyphens/>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1</w:t>
            </w:r>
          </w:p>
        </w:tc>
        <w:tc>
          <w:tcPr>
            <w:tcW w:w="691" w:type="pct"/>
          </w:tcPr>
          <w:p w14:paraId="5E60A18B" w14:textId="77777777" w:rsidR="001C72A9" w:rsidRPr="00724350" w:rsidRDefault="001C72A9" w:rsidP="00724350">
            <w:pPr>
              <w:suppressAutoHyphens/>
              <w:spacing w:after="0" w:line="240" w:lineRule="auto"/>
              <w:jc w:val="both"/>
              <w:rPr>
                <w:rFonts w:ascii="Times New Roman" w:hAnsi="Times New Roman" w:cs="Times New Roman"/>
                <w:spacing w:val="-20"/>
                <w:sz w:val="24"/>
                <w:szCs w:val="24"/>
                <w:lang w:eastAsia="ar-SA"/>
              </w:rPr>
            </w:pPr>
          </w:p>
        </w:tc>
      </w:tr>
      <w:tr w:rsidR="00283492" w:rsidRPr="00724350" w14:paraId="5F16791A" w14:textId="77777777" w:rsidTr="00394205">
        <w:trPr>
          <w:trHeight w:val="336"/>
        </w:trPr>
        <w:tc>
          <w:tcPr>
            <w:tcW w:w="804" w:type="pct"/>
            <w:vMerge/>
            <w:vAlign w:val="center"/>
          </w:tcPr>
          <w:p w14:paraId="2EAA8CE5" w14:textId="77777777" w:rsidR="00283492" w:rsidRPr="00724350" w:rsidRDefault="00283492" w:rsidP="00724350">
            <w:pPr>
              <w:spacing w:after="0" w:line="240" w:lineRule="auto"/>
              <w:rPr>
                <w:rFonts w:ascii="Times New Roman" w:hAnsi="Times New Roman" w:cs="Times New Roman"/>
                <w:b/>
                <w:sz w:val="24"/>
                <w:szCs w:val="24"/>
                <w:lang w:eastAsia="ar-SA"/>
              </w:rPr>
            </w:pPr>
          </w:p>
        </w:tc>
        <w:tc>
          <w:tcPr>
            <w:tcW w:w="3162" w:type="pct"/>
          </w:tcPr>
          <w:p w14:paraId="7BE51A70" w14:textId="6B2B64A0" w:rsidR="00283492" w:rsidRPr="00283492" w:rsidRDefault="00283492" w:rsidP="00724350">
            <w:pPr>
              <w:suppressAutoHyphens/>
              <w:spacing w:after="0" w:line="240" w:lineRule="auto"/>
              <w:jc w:val="both"/>
              <w:rPr>
                <w:rFonts w:ascii="Times New Roman" w:hAnsi="Times New Roman" w:cs="Times New Roman"/>
                <w:b/>
                <w:sz w:val="24"/>
                <w:szCs w:val="24"/>
              </w:rPr>
            </w:pPr>
            <w:r w:rsidRPr="00283492">
              <w:rPr>
                <w:rFonts w:ascii="Times New Roman" w:hAnsi="Times New Roman" w:cs="Times New Roman"/>
                <w:b/>
                <w:sz w:val="24"/>
                <w:szCs w:val="24"/>
              </w:rPr>
              <w:t>Самостоятельная работа обучающихся</w:t>
            </w:r>
          </w:p>
        </w:tc>
        <w:tc>
          <w:tcPr>
            <w:tcW w:w="343" w:type="pct"/>
            <w:gridSpan w:val="2"/>
          </w:tcPr>
          <w:p w14:paraId="1F343B57" w14:textId="210CAB96" w:rsidR="00283492" w:rsidRPr="00283492" w:rsidRDefault="001124DD" w:rsidP="00724350">
            <w:pPr>
              <w:suppressAutoHyphens/>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691" w:type="pct"/>
          </w:tcPr>
          <w:p w14:paraId="31D54DCD" w14:textId="77777777" w:rsidR="00283492" w:rsidRPr="00724350" w:rsidRDefault="00283492" w:rsidP="00724350">
            <w:pPr>
              <w:suppressAutoHyphens/>
              <w:spacing w:after="0" w:line="240" w:lineRule="auto"/>
              <w:jc w:val="both"/>
              <w:rPr>
                <w:rFonts w:ascii="Times New Roman" w:hAnsi="Times New Roman" w:cs="Times New Roman"/>
                <w:spacing w:val="-20"/>
                <w:sz w:val="24"/>
                <w:szCs w:val="24"/>
                <w:lang w:eastAsia="ar-SA"/>
              </w:rPr>
            </w:pPr>
          </w:p>
        </w:tc>
      </w:tr>
      <w:tr w:rsidR="00CF4E1F" w:rsidRPr="00724350" w14:paraId="18DA124F" w14:textId="77777777" w:rsidTr="00700AEC">
        <w:trPr>
          <w:trHeight w:val="224"/>
        </w:trPr>
        <w:tc>
          <w:tcPr>
            <w:tcW w:w="804" w:type="pct"/>
            <w:vMerge w:val="restart"/>
          </w:tcPr>
          <w:p w14:paraId="40834876" w14:textId="77777777" w:rsidR="00CF4E1F" w:rsidRPr="00724350" w:rsidRDefault="00CF4E1F" w:rsidP="00724350">
            <w:pPr>
              <w:suppressAutoHyphens/>
              <w:spacing w:after="0" w:line="240" w:lineRule="auto"/>
              <w:jc w:val="center"/>
              <w:rPr>
                <w:rFonts w:ascii="Times New Roman" w:hAnsi="Times New Roman" w:cs="Times New Roman"/>
                <w:b/>
                <w:sz w:val="24"/>
                <w:szCs w:val="24"/>
                <w:lang w:eastAsia="ar-SA"/>
              </w:rPr>
            </w:pPr>
            <w:r w:rsidRPr="00724350">
              <w:rPr>
                <w:rFonts w:ascii="Times New Roman" w:hAnsi="Times New Roman" w:cs="Times New Roman"/>
                <w:sz w:val="24"/>
                <w:szCs w:val="24"/>
                <w:lang w:eastAsia="ar-SA"/>
              </w:rPr>
              <w:br w:type="page"/>
            </w:r>
            <w:r w:rsidRPr="00724350">
              <w:rPr>
                <w:rFonts w:ascii="Times New Roman" w:hAnsi="Times New Roman" w:cs="Times New Roman"/>
                <w:b/>
                <w:bCs/>
                <w:sz w:val="24"/>
                <w:szCs w:val="24"/>
                <w:lang w:eastAsia="ar-SA"/>
              </w:rPr>
              <w:t xml:space="preserve">Тема 2. </w:t>
            </w:r>
            <w:r w:rsidRPr="00724350">
              <w:rPr>
                <w:rFonts w:ascii="Times New Roman" w:hAnsi="Times New Roman" w:cs="Times New Roman"/>
                <w:bCs/>
                <w:sz w:val="24"/>
                <w:szCs w:val="24"/>
                <w:lang w:eastAsia="ar-SA"/>
              </w:rPr>
              <w:t>Уставы Вооруженных Сил Российской Федерации</w:t>
            </w:r>
          </w:p>
        </w:tc>
        <w:tc>
          <w:tcPr>
            <w:tcW w:w="3162" w:type="pct"/>
          </w:tcPr>
          <w:p w14:paraId="077FBAC0" w14:textId="77777777" w:rsidR="00CF4E1F" w:rsidRPr="00283492" w:rsidRDefault="00CF4E1F" w:rsidP="00724350">
            <w:pPr>
              <w:suppressAutoHyphens/>
              <w:spacing w:after="0" w:line="240" w:lineRule="auto"/>
              <w:jc w:val="both"/>
              <w:rPr>
                <w:rFonts w:ascii="Times New Roman" w:hAnsi="Times New Roman" w:cs="Times New Roman"/>
                <w:b/>
                <w:sz w:val="24"/>
                <w:szCs w:val="24"/>
                <w:lang w:eastAsia="ar-SA"/>
              </w:rPr>
            </w:pPr>
            <w:r w:rsidRPr="00283492">
              <w:rPr>
                <w:rFonts w:ascii="Times New Roman" w:hAnsi="Times New Roman" w:cs="Times New Roman"/>
                <w:b/>
                <w:sz w:val="24"/>
                <w:szCs w:val="24"/>
                <w:lang w:eastAsia="ar-SA"/>
              </w:rPr>
              <w:t xml:space="preserve">Содержание </w:t>
            </w:r>
          </w:p>
        </w:tc>
        <w:tc>
          <w:tcPr>
            <w:tcW w:w="343" w:type="pct"/>
            <w:gridSpan w:val="2"/>
            <w:vMerge w:val="restart"/>
          </w:tcPr>
          <w:p w14:paraId="4A2C1019" w14:textId="53B8AEB0" w:rsidR="00CF4E1F" w:rsidRPr="00283492" w:rsidRDefault="00CF4E1F" w:rsidP="00724350">
            <w:pPr>
              <w:suppressAutoHyphens/>
              <w:spacing w:after="0" w:line="240" w:lineRule="auto"/>
              <w:jc w:val="center"/>
              <w:rPr>
                <w:rFonts w:ascii="Times New Roman" w:hAnsi="Times New Roman" w:cs="Times New Roman"/>
                <w:sz w:val="24"/>
                <w:szCs w:val="24"/>
                <w:lang w:eastAsia="ar-SA"/>
              </w:rPr>
            </w:pPr>
            <w:r>
              <w:rPr>
                <w:rFonts w:ascii="Times New Roman" w:hAnsi="Times New Roman" w:cs="Times New Roman"/>
                <w:b/>
                <w:sz w:val="24"/>
                <w:szCs w:val="24"/>
                <w:lang w:eastAsia="ar-SA"/>
              </w:rPr>
              <w:t>5</w:t>
            </w:r>
          </w:p>
        </w:tc>
        <w:tc>
          <w:tcPr>
            <w:tcW w:w="691" w:type="pct"/>
            <w:vMerge w:val="restart"/>
          </w:tcPr>
          <w:p w14:paraId="2FC2429F" w14:textId="77777777" w:rsidR="00CF4E1F" w:rsidRPr="00CF4E1F" w:rsidRDefault="00CF4E1F" w:rsidP="00724350">
            <w:pPr>
              <w:suppressAutoHyphens/>
              <w:spacing w:after="0" w:line="240" w:lineRule="auto"/>
              <w:jc w:val="both"/>
              <w:rPr>
                <w:rFonts w:ascii="Times New Roman" w:hAnsi="Times New Roman" w:cs="Times New Roman"/>
                <w:spacing w:val="-20"/>
                <w:sz w:val="24"/>
                <w:szCs w:val="24"/>
                <w:lang w:eastAsia="ar-SA"/>
              </w:rPr>
            </w:pPr>
            <w:r w:rsidRPr="00CF4E1F">
              <w:rPr>
                <w:rFonts w:ascii="Times New Roman" w:hAnsi="Times New Roman" w:cs="Times New Roman"/>
                <w:spacing w:val="-20"/>
                <w:sz w:val="24"/>
                <w:szCs w:val="24"/>
                <w:lang w:eastAsia="ar-SA"/>
              </w:rPr>
              <w:t xml:space="preserve">ОК 06, ПК 1.1, </w:t>
            </w:r>
          </w:p>
          <w:p w14:paraId="17725957" w14:textId="4A829A1D" w:rsidR="00CF4E1F" w:rsidRPr="00CF4E1F" w:rsidRDefault="00CF4E1F" w:rsidP="004956CF">
            <w:pPr>
              <w:suppressAutoHyphens/>
              <w:spacing w:after="0" w:line="240" w:lineRule="auto"/>
              <w:jc w:val="both"/>
              <w:rPr>
                <w:rFonts w:ascii="Times New Roman" w:hAnsi="Times New Roman" w:cs="Times New Roman"/>
                <w:sz w:val="24"/>
                <w:szCs w:val="24"/>
                <w:lang w:eastAsia="ar-SA"/>
              </w:rPr>
            </w:pPr>
            <w:r w:rsidRPr="00CF4E1F">
              <w:rPr>
                <w:rFonts w:ascii="Times New Roman" w:hAnsi="Times New Roman" w:cs="Times New Roman"/>
                <w:spacing w:val="-20"/>
                <w:sz w:val="24"/>
                <w:szCs w:val="24"/>
                <w:lang w:eastAsia="ar-SA"/>
              </w:rPr>
              <w:t>ПК 2.1, ПК 3.1</w:t>
            </w:r>
          </w:p>
        </w:tc>
      </w:tr>
      <w:tr w:rsidR="00CF4E1F" w:rsidRPr="00724350" w14:paraId="32594D9A" w14:textId="77777777" w:rsidTr="001124DD">
        <w:trPr>
          <w:trHeight w:val="1244"/>
        </w:trPr>
        <w:tc>
          <w:tcPr>
            <w:tcW w:w="804" w:type="pct"/>
            <w:vMerge/>
            <w:vAlign w:val="center"/>
          </w:tcPr>
          <w:p w14:paraId="00FD20EB" w14:textId="77777777" w:rsidR="00CF4E1F" w:rsidRPr="00724350" w:rsidRDefault="00CF4E1F" w:rsidP="00724350">
            <w:pPr>
              <w:spacing w:after="0" w:line="240" w:lineRule="auto"/>
              <w:rPr>
                <w:rFonts w:ascii="Times New Roman" w:hAnsi="Times New Roman" w:cs="Times New Roman"/>
                <w:b/>
                <w:sz w:val="24"/>
                <w:szCs w:val="24"/>
                <w:lang w:eastAsia="ar-SA"/>
              </w:rPr>
            </w:pPr>
          </w:p>
        </w:tc>
        <w:tc>
          <w:tcPr>
            <w:tcW w:w="3162" w:type="pct"/>
          </w:tcPr>
          <w:p w14:paraId="1DC3EE9F" w14:textId="690EEAC3" w:rsidR="00CF4E1F" w:rsidRPr="00283492" w:rsidRDefault="00CF4E1F" w:rsidP="001E49F3">
            <w:pPr>
              <w:suppressAutoHyphens/>
              <w:spacing w:after="0" w:line="240" w:lineRule="auto"/>
              <w:jc w:val="both"/>
              <w:rPr>
                <w:rFonts w:ascii="Times New Roman" w:hAnsi="Times New Roman" w:cs="Times New Roman"/>
                <w:sz w:val="24"/>
                <w:szCs w:val="24"/>
                <w:lang w:eastAsia="ar-SA"/>
              </w:rPr>
            </w:pPr>
            <w:r w:rsidRPr="00283492">
              <w:rPr>
                <w:rFonts w:ascii="Times New Roman" w:hAnsi="Times New Roman" w:cs="Times New Roman"/>
                <w:bCs/>
                <w:sz w:val="24"/>
                <w:szCs w:val="24"/>
                <w:lang w:eastAsia="ar-SA"/>
              </w:rPr>
              <w:t xml:space="preserve">Военная присяга. Боевое Знамя воинской части. </w:t>
            </w:r>
            <w:r w:rsidRPr="00283492">
              <w:rPr>
                <w:rFonts w:ascii="Times New Roman" w:hAnsi="Times New Roman" w:cs="Times New Roman"/>
                <w:sz w:val="24"/>
                <w:szCs w:val="24"/>
                <w:lang w:eastAsia="ar-SA"/>
              </w:rPr>
              <w:t>Военнослужащие и взаимоотношения между ними. Внутренний порядок, размещение и быт военнослужащих. Суточный наряд роты. Воинская дисциплина Караульная служба. Обязанности и действия часового.</w:t>
            </w:r>
          </w:p>
        </w:tc>
        <w:tc>
          <w:tcPr>
            <w:tcW w:w="343" w:type="pct"/>
            <w:gridSpan w:val="2"/>
            <w:vMerge/>
          </w:tcPr>
          <w:p w14:paraId="00A61674" w14:textId="7BA448EE" w:rsidR="00CF4E1F" w:rsidRPr="00283492" w:rsidRDefault="00CF4E1F" w:rsidP="00724350">
            <w:pPr>
              <w:suppressAutoHyphens/>
              <w:spacing w:after="0" w:line="240" w:lineRule="auto"/>
              <w:jc w:val="center"/>
              <w:rPr>
                <w:rFonts w:ascii="Times New Roman" w:hAnsi="Times New Roman" w:cs="Times New Roman"/>
                <w:sz w:val="24"/>
                <w:szCs w:val="24"/>
                <w:lang w:eastAsia="ar-SA"/>
              </w:rPr>
            </w:pPr>
          </w:p>
        </w:tc>
        <w:tc>
          <w:tcPr>
            <w:tcW w:w="691" w:type="pct"/>
            <w:vMerge/>
          </w:tcPr>
          <w:p w14:paraId="792F9AF9" w14:textId="790E2C31" w:rsidR="00CF4E1F" w:rsidRPr="000D6907" w:rsidRDefault="00CF4E1F" w:rsidP="004956CF">
            <w:pPr>
              <w:suppressAutoHyphens/>
              <w:spacing w:after="0" w:line="240" w:lineRule="auto"/>
              <w:jc w:val="both"/>
              <w:rPr>
                <w:rFonts w:ascii="Times New Roman" w:hAnsi="Times New Roman" w:cs="Times New Roman"/>
                <w:sz w:val="24"/>
                <w:szCs w:val="24"/>
                <w:highlight w:val="yellow"/>
                <w:lang w:eastAsia="ar-SA"/>
              </w:rPr>
            </w:pPr>
          </w:p>
        </w:tc>
      </w:tr>
      <w:tr w:rsidR="00CF4E1F" w:rsidRPr="00724350" w14:paraId="0B4FD3C7" w14:textId="77777777" w:rsidTr="001124DD">
        <w:trPr>
          <w:trHeight w:val="368"/>
        </w:trPr>
        <w:tc>
          <w:tcPr>
            <w:tcW w:w="804" w:type="pct"/>
            <w:vMerge/>
            <w:vAlign w:val="center"/>
          </w:tcPr>
          <w:p w14:paraId="7FA8B1ED" w14:textId="77777777" w:rsidR="00CF4E1F" w:rsidRPr="00724350" w:rsidRDefault="00CF4E1F" w:rsidP="00724350">
            <w:pPr>
              <w:spacing w:after="0" w:line="240" w:lineRule="auto"/>
              <w:rPr>
                <w:rFonts w:ascii="Times New Roman" w:hAnsi="Times New Roman" w:cs="Times New Roman"/>
                <w:b/>
                <w:sz w:val="24"/>
                <w:szCs w:val="24"/>
                <w:lang w:eastAsia="ar-SA"/>
              </w:rPr>
            </w:pPr>
          </w:p>
        </w:tc>
        <w:tc>
          <w:tcPr>
            <w:tcW w:w="3162" w:type="pct"/>
          </w:tcPr>
          <w:p w14:paraId="05BECB4F" w14:textId="3162BEDB" w:rsidR="00CF4E1F" w:rsidRPr="00283492" w:rsidRDefault="00CF4E1F" w:rsidP="001E49F3">
            <w:pPr>
              <w:suppressAutoHyphens/>
              <w:spacing w:after="0" w:line="240" w:lineRule="auto"/>
              <w:jc w:val="both"/>
              <w:rPr>
                <w:rFonts w:ascii="Times New Roman" w:hAnsi="Times New Roman" w:cs="Times New Roman"/>
                <w:bCs/>
                <w:sz w:val="24"/>
                <w:szCs w:val="24"/>
                <w:lang w:eastAsia="ar-SA"/>
              </w:rPr>
            </w:pPr>
            <w:r w:rsidRPr="00724350">
              <w:rPr>
                <w:rFonts w:ascii="Times New Roman" w:hAnsi="Times New Roman" w:cs="Times New Roman"/>
                <w:b/>
                <w:sz w:val="24"/>
                <w:szCs w:val="24"/>
              </w:rPr>
              <w:t>Практическая работа</w:t>
            </w:r>
            <w:r>
              <w:rPr>
                <w:rFonts w:ascii="Times New Roman" w:hAnsi="Times New Roman" w:cs="Times New Roman"/>
                <w:b/>
                <w:sz w:val="24"/>
                <w:szCs w:val="24"/>
              </w:rPr>
              <w:t xml:space="preserve"> </w:t>
            </w:r>
            <w:r w:rsidRPr="00283492">
              <w:rPr>
                <w:rFonts w:ascii="Times New Roman" w:hAnsi="Times New Roman" w:cs="Times New Roman"/>
                <w:sz w:val="24"/>
                <w:szCs w:val="24"/>
                <w:lang w:eastAsia="ar-SA"/>
              </w:rPr>
              <w:t>Внутренний порядок, размещение и быт военнослужащих</w:t>
            </w:r>
          </w:p>
        </w:tc>
        <w:tc>
          <w:tcPr>
            <w:tcW w:w="343" w:type="pct"/>
            <w:gridSpan w:val="2"/>
          </w:tcPr>
          <w:p w14:paraId="038A5312" w14:textId="7420F0FB" w:rsidR="00CF4E1F" w:rsidRPr="00283492" w:rsidRDefault="00CF4E1F" w:rsidP="00724350">
            <w:pPr>
              <w:suppressAutoHyphens/>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2</w:t>
            </w:r>
          </w:p>
        </w:tc>
        <w:tc>
          <w:tcPr>
            <w:tcW w:w="691" w:type="pct"/>
            <w:vMerge/>
          </w:tcPr>
          <w:p w14:paraId="6CA183F2" w14:textId="77777777" w:rsidR="00CF4E1F" w:rsidRPr="000D6907" w:rsidRDefault="00CF4E1F" w:rsidP="00724350">
            <w:pPr>
              <w:suppressAutoHyphens/>
              <w:spacing w:after="0" w:line="240" w:lineRule="auto"/>
              <w:jc w:val="both"/>
              <w:rPr>
                <w:rFonts w:ascii="Times New Roman" w:hAnsi="Times New Roman" w:cs="Times New Roman"/>
                <w:spacing w:val="-20"/>
                <w:sz w:val="24"/>
                <w:szCs w:val="24"/>
                <w:highlight w:val="yellow"/>
                <w:lang w:eastAsia="ar-SA"/>
              </w:rPr>
            </w:pPr>
          </w:p>
        </w:tc>
      </w:tr>
      <w:tr w:rsidR="001C72A9" w:rsidRPr="00724350" w14:paraId="516F6A6F" w14:textId="77777777" w:rsidTr="001124DD">
        <w:trPr>
          <w:trHeight w:val="368"/>
        </w:trPr>
        <w:tc>
          <w:tcPr>
            <w:tcW w:w="804" w:type="pct"/>
            <w:vMerge/>
            <w:vAlign w:val="center"/>
          </w:tcPr>
          <w:p w14:paraId="7BAEED6D" w14:textId="77777777" w:rsidR="001C72A9" w:rsidRPr="00724350" w:rsidRDefault="001C72A9" w:rsidP="00724350">
            <w:pPr>
              <w:spacing w:after="0" w:line="240" w:lineRule="auto"/>
              <w:rPr>
                <w:rFonts w:ascii="Times New Roman" w:hAnsi="Times New Roman" w:cs="Times New Roman"/>
                <w:b/>
                <w:sz w:val="24"/>
                <w:szCs w:val="24"/>
                <w:lang w:eastAsia="ar-SA"/>
              </w:rPr>
            </w:pPr>
          </w:p>
        </w:tc>
        <w:tc>
          <w:tcPr>
            <w:tcW w:w="3162" w:type="pct"/>
          </w:tcPr>
          <w:p w14:paraId="00D773D3" w14:textId="12B5C2FE" w:rsidR="001C72A9" w:rsidRPr="00724350" w:rsidRDefault="001C72A9" w:rsidP="001E49F3">
            <w:pPr>
              <w:suppressAutoHyphens/>
              <w:spacing w:after="0" w:line="240" w:lineRule="auto"/>
              <w:jc w:val="both"/>
              <w:rPr>
                <w:rFonts w:ascii="Times New Roman" w:hAnsi="Times New Roman" w:cs="Times New Roman"/>
                <w:b/>
                <w:sz w:val="24"/>
                <w:szCs w:val="24"/>
              </w:rPr>
            </w:pPr>
            <w:r w:rsidRPr="00724350">
              <w:rPr>
                <w:rFonts w:ascii="Times New Roman" w:hAnsi="Times New Roman" w:cs="Times New Roman"/>
                <w:b/>
                <w:sz w:val="24"/>
                <w:szCs w:val="24"/>
              </w:rPr>
              <w:t>Практическая работа</w:t>
            </w:r>
            <w:r>
              <w:rPr>
                <w:rFonts w:ascii="Times New Roman" w:hAnsi="Times New Roman" w:cs="Times New Roman"/>
                <w:b/>
                <w:sz w:val="24"/>
                <w:szCs w:val="24"/>
              </w:rPr>
              <w:t xml:space="preserve"> </w:t>
            </w:r>
            <w:r w:rsidRPr="00283492">
              <w:rPr>
                <w:rFonts w:ascii="Times New Roman" w:hAnsi="Times New Roman" w:cs="Times New Roman"/>
                <w:bCs/>
                <w:sz w:val="24"/>
                <w:szCs w:val="24"/>
                <w:lang w:eastAsia="ar-SA"/>
              </w:rPr>
              <w:t>Военная присяга.</w:t>
            </w:r>
          </w:p>
        </w:tc>
        <w:tc>
          <w:tcPr>
            <w:tcW w:w="343" w:type="pct"/>
            <w:gridSpan w:val="2"/>
          </w:tcPr>
          <w:p w14:paraId="648317A1" w14:textId="37A5FDC7" w:rsidR="001C72A9" w:rsidRDefault="00CF4E1F" w:rsidP="00724350">
            <w:pPr>
              <w:suppressAutoHyphens/>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1</w:t>
            </w:r>
          </w:p>
        </w:tc>
        <w:tc>
          <w:tcPr>
            <w:tcW w:w="691" w:type="pct"/>
          </w:tcPr>
          <w:p w14:paraId="142E5B40" w14:textId="77777777" w:rsidR="001C72A9" w:rsidRPr="000D6907" w:rsidRDefault="001C72A9" w:rsidP="00724350">
            <w:pPr>
              <w:suppressAutoHyphens/>
              <w:spacing w:after="0" w:line="240" w:lineRule="auto"/>
              <w:jc w:val="both"/>
              <w:rPr>
                <w:rFonts w:ascii="Times New Roman" w:hAnsi="Times New Roman" w:cs="Times New Roman"/>
                <w:spacing w:val="-20"/>
                <w:sz w:val="24"/>
                <w:szCs w:val="24"/>
                <w:highlight w:val="yellow"/>
                <w:lang w:eastAsia="ar-SA"/>
              </w:rPr>
            </w:pPr>
          </w:p>
        </w:tc>
      </w:tr>
      <w:tr w:rsidR="000D6907" w:rsidRPr="00724350" w14:paraId="411CDCC8" w14:textId="77777777" w:rsidTr="00283492">
        <w:trPr>
          <w:trHeight w:val="226"/>
        </w:trPr>
        <w:tc>
          <w:tcPr>
            <w:tcW w:w="804" w:type="pct"/>
            <w:vMerge/>
            <w:vAlign w:val="center"/>
          </w:tcPr>
          <w:p w14:paraId="2CD3C182" w14:textId="77777777" w:rsidR="000D6907" w:rsidRPr="00724350" w:rsidRDefault="000D6907" w:rsidP="007265DA">
            <w:pPr>
              <w:spacing w:after="0" w:line="240" w:lineRule="auto"/>
              <w:rPr>
                <w:rFonts w:ascii="Times New Roman" w:hAnsi="Times New Roman" w:cs="Times New Roman"/>
                <w:b/>
                <w:sz w:val="24"/>
                <w:szCs w:val="24"/>
                <w:lang w:eastAsia="ar-SA"/>
              </w:rPr>
            </w:pPr>
          </w:p>
        </w:tc>
        <w:tc>
          <w:tcPr>
            <w:tcW w:w="3162" w:type="pct"/>
          </w:tcPr>
          <w:p w14:paraId="4703E0AE" w14:textId="1C45BBE9" w:rsidR="000D6907" w:rsidRPr="00283492" w:rsidRDefault="000D6907" w:rsidP="002834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Times New Roman"/>
                <w:sz w:val="24"/>
                <w:szCs w:val="24"/>
                <w:lang w:eastAsia="ar-SA"/>
              </w:rPr>
            </w:pPr>
            <w:r w:rsidRPr="00283492">
              <w:rPr>
                <w:rFonts w:ascii="Times New Roman" w:hAnsi="Times New Roman" w:cs="Times New Roman"/>
                <w:b/>
                <w:sz w:val="24"/>
                <w:szCs w:val="24"/>
                <w:lang w:eastAsia="ar-SA"/>
              </w:rPr>
              <w:t>Самостоятельная работа обучающихся</w:t>
            </w:r>
          </w:p>
        </w:tc>
        <w:tc>
          <w:tcPr>
            <w:tcW w:w="343" w:type="pct"/>
            <w:gridSpan w:val="2"/>
          </w:tcPr>
          <w:p w14:paraId="7ACF3E36" w14:textId="60B8270C" w:rsidR="000D6907" w:rsidRPr="00283492" w:rsidRDefault="001124DD" w:rsidP="007265DA">
            <w:pPr>
              <w:suppressAutoHyphens/>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691" w:type="pct"/>
          </w:tcPr>
          <w:p w14:paraId="41B7BEBB" w14:textId="46913CA4" w:rsidR="000D6907" w:rsidRPr="00724350" w:rsidRDefault="000D6907" w:rsidP="007265DA">
            <w:pPr>
              <w:suppressAutoHyphens/>
              <w:spacing w:after="0" w:line="240" w:lineRule="auto"/>
              <w:jc w:val="both"/>
              <w:rPr>
                <w:rFonts w:ascii="Times New Roman" w:hAnsi="Times New Roman" w:cs="Times New Roman"/>
                <w:spacing w:val="-20"/>
                <w:sz w:val="24"/>
                <w:szCs w:val="24"/>
                <w:lang w:eastAsia="ar-SA"/>
              </w:rPr>
            </w:pPr>
          </w:p>
        </w:tc>
      </w:tr>
      <w:tr w:rsidR="00CF4E1F" w:rsidRPr="00724350" w14:paraId="4F8C41BF" w14:textId="77777777" w:rsidTr="00700AEC">
        <w:trPr>
          <w:trHeight w:val="336"/>
        </w:trPr>
        <w:tc>
          <w:tcPr>
            <w:tcW w:w="804" w:type="pct"/>
            <w:vMerge w:val="restart"/>
            <w:vAlign w:val="center"/>
          </w:tcPr>
          <w:p w14:paraId="61B4BC9D" w14:textId="77777777" w:rsidR="00CF4E1F" w:rsidRPr="00724350" w:rsidRDefault="00CF4E1F" w:rsidP="007265DA">
            <w:pPr>
              <w:suppressAutoHyphens/>
              <w:spacing w:after="0" w:line="240" w:lineRule="auto"/>
              <w:jc w:val="center"/>
              <w:rPr>
                <w:rFonts w:ascii="Times New Roman" w:hAnsi="Times New Roman" w:cs="Times New Roman"/>
                <w:b/>
                <w:bCs/>
                <w:sz w:val="24"/>
                <w:szCs w:val="24"/>
                <w:lang w:eastAsia="ar-SA"/>
              </w:rPr>
            </w:pPr>
            <w:r w:rsidRPr="00724350">
              <w:rPr>
                <w:rFonts w:ascii="Times New Roman" w:hAnsi="Times New Roman" w:cs="Times New Roman"/>
                <w:b/>
                <w:bCs/>
                <w:sz w:val="24"/>
                <w:szCs w:val="24"/>
                <w:lang w:eastAsia="ar-SA"/>
              </w:rPr>
              <w:t>Тема 3.</w:t>
            </w:r>
          </w:p>
          <w:p w14:paraId="6DB4C3E0" w14:textId="77777777" w:rsidR="00CF4E1F" w:rsidRPr="00724350" w:rsidRDefault="00CF4E1F" w:rsidP="007265DA">
            <w:pPr>
              <w:suppressAutoHyphens/>
              <w:spacing w:after="0" w:line="240" w:lineRule="auto"/>
              <w:jc w:val="center"/>
              <w:rPr>
                <w:rFonts w:ascii="Times New Roman" w:hAnsi="Times New Roman" w:cs="Times New Roman"/>
                <w:sz w:val="24"/>
                <w:szCs w:val="24"/>
                <w:lang w:eastAsia="ar-SA"/>
              </w:rPr>
            </w:pPr>
            <w:r w:rsidRPr="00724350">
              <w:rPr>
                <w:rFonts w:ascii="Times New Roman" w:hAnsi="Times New Roman" w:cs="Times New Roman"/>
                <w:bCs/>
                <w:sz w:val="24"/>
                <w:szCs w:val="24"/>
                <w:lang w:eastAsia="ar-SA"/>
              </w:rPr>
              <w:t>Строевая подготовка</w:t>
            </w:r>
          </w:p>
        </w:tc>
        <w:tc>
          <w:tcPr>
            <w:tcW w:w="3162" w:type="pct"/>
          </w:tcPr>
          <w:p w14:paraId="4ACB5758" w14:textId="77777777" w:rsidR="00CF4E1F" w:rsidRPr="00283492" w:rsidRDefault="00CF4E1F" w:rsidP="007265DA">
            <w:pPr>
              <w:suppressAutoHyphens/>
              <w:spacing w:after="0" w:line="240" w:lineRule="auto"/>
              <w:jc w:val="both"/>
              <w:rPr>
                <w:rFonts w:ascii="Times New Roman" w:hAnsi="Times New Roman" w:cs="Times New Roman"/>
                <w:b/>
                <w:sz w:val="24"/>
                <w:szCs w:val="24"/>
                <w:lang w:eastAsia="ar-SA"/>
              </w:rPr>
            </w:pPr>
            <w:r w:rsidRPr="00283492">
              <w:rPr>
                <w:rFonts w:ascii="Times New Roman" w:hAnsi="Times New Roman" w:cs="Times New Roman"/>
                <w:b/>
                <w:sz w:val="24"/>
                <w:szCs w:val="24"/>
                <w:lang w:eastAsia="ar-SA"/>
              </w:rPr>
              <w:t xml:space="preserve">Содержание </w:t>
            </w:r>
          </w:p>
        </w:tc>
        <w:tc>
          <w:tcPr>
            <w:tcW w:w="343" w:type="pct"/>
            <w:gridSpan w:val="2"/>
            <w:vMerge w:val="restart"/>
          </w:tcPr>
          <w:p w14:paraId="5E8AA01F" w14:textId="77777777" w:rsidR="00CF4E1F" w:rsidRPr="00283492" w:rsidRDefault="00CF4E1F" w:rsidP="007265DA">
            <w:pPr>
              <w:suppressAutoHyphens/>
              <w:spacing w:after="0" w:line="240" w:lineRule="auto"/>
              <w:jc w:val="center"/>
              <w:rPr>
                <w:rFonts w:ascii="Times New Roman" w:hAnsi="Times New Roman" w:cs="Times New Roman"/>
                <w:b/>
                <w:sz w:val="24"/>
                <w:szCs w:val="24"/>
                <w:lang w:eastAsia="ar-SA"/>
              </w:rPr>
            </w:pPr>
            <w:r w:rsidRPr="00283492">
              <w:rPr>
                <w:rFonts w:ascii="Times New Roman" w:hAnsi="Times New Roman" w:cs="Times New Roman"/>
                <w:b/>
                <w:sz w:val="24"/>
                <w:szCs w:val="24"/>
                <w:lang w:eastAsia="ar-SA"/>
              </w:rPr>
              <w:t>6</w:t>
            </w:r>
          </w:p>
          <w:p w14:paraId="072DBB21" w14:textId="77777777" w:rsidR="00CF4E1F" w:rsidRPr="00283492" w:rsidRDefault="00CF4E1F" w:rsidP="007265DA">
            <w:pPr>
              <w:suppressAutoHyphens/>
              <w:spacing w:after="0" w:line="240" w:lineRule="auto"/>
              <w:jc w:val="center"/>
              <w:rPr>
                <w:rFonts w:ascii="Times New Roman" w:hAnsi="Times New Roman" w:cs="Times New Roman"/>
                <w:sz w:val="24"/>
                <w:szCs w:val="24"/>
                <w:lang w:eastAsia="ar-SA"/>
              </w:rPr>
            </w:pPr>
          </w:p>
          <w:p w14:paraId="75E2A541" w14:textId="1DED1B37" w:rsidR="00CF4E1F" w:rsidRPr="00283492" w:rsidRDefault="00CF4E1F" w:rsidP="007265DA">
            <w:pPr>
              <w:suppressAutoHyphens/>
              <w:spacing w:after="0" w:line="240" w:lineRule="auto"/>
              <w:jc w:val="center"/>
              <w:rPr>
                <w:rFonts w:ascii="Times New Roman" w:hAnsi="Times New Roman" w:cs="Times New Roman"/>
                <w:b/>
                <w:sz w:val="24"/>
                <w:szCs w:val="24"/>
                <w:lang w:eastAsia="ar-SA"/>
              </w:rPr>
            </w:pPr>
          </w:p>
        </w:tc>
        <w:tc>
          <w:tcPr>
            <w:tcW w:w="691" w:type="pct"/>
            <w:vMerge w:val="restart"/>
          </w:tcPr>
          <w:p w14:paraId="160E81FF" w14:textId="77777777" w:rsidR="00CF4E1F" w:rsidRPr="00CF4E1F" w:rsidRDefault="00CF4E1F" w:rsidP="007265DA">
            <w:pPr>
              <w:suppressAutoHyphens/>
              <w:spacing w:after="0" w:line="240" w:lineRule="auto"/>
              <w:jc w:val="both"/>
              <w:rPr>
                <w:rFonts w:ascii="Times New Roman" w:hAnsi="Times New Roman" w:cs="Times New Roman"/>
                <w:spacing w:val="-20"/>
                <w:sz w:val="24"/>
                <w:szCs w:val="24"/>
                <w:lang w:eastAsia="ar-SA"/>
              </w:rPr>
            </w:pPr>
            <w:r w:rsidRPr="00CF4E1F">
              <w:rPr>
                <w:rFonts w:ascii="Times New Roman" w:hAnsi="Times New Roman" w:cs="Times New Roman"/>
                <w:spacing w:val="-20"/>
                <w:sz w:val="24"/>
                <w:szCs w:val="24"/>
                <w:lang w:eastAsia="ar-SA"/>
              </w:rPr>
              <w:t xml:space="preserve">ОК 06, ПК 1.1, </w:t>
            </w:r>
          </w:p>
          <w:p w14:paraId="12EAAA19" w14:textId="459DC0E5" w:rsidR="00CF4E1F" w:rsidRPr="00CF4E1F" w:rsidRDefault="00CF4E1F" w:rsidP="007265DA">
            <w:pPr>
              <w:suppressAutoHyphens/>
              <w:spacing w:after="0" w:line="240" w:lineRule="auto"/>
              <w:jc w:val="both"/>
              <w:rPr>
                <w:rFonts w:ascii="Times New Roman" w:hAnsi="Times New Roman" w:cs="Times New Roman"/>
                <w:sz w:val="24"/>
                <w:szCs w:val="24"/>
                <w:lang w:eastAsia="ar-SA"/>
              </w:rPr>
            </w:pPr>
            <w:r w:rsidRPr="00CF4E1F">
              <w:rPr>
                <w:rFonts w:ascii="Times New Roman" w:hAnsi="Times New Roman" w:cs="Times New Roman"/>
                <w:spacing w:val="-20"/>
                <w:sz w:val="24"/>
                <w:szCs w:val="24"/>
                <w:lang w:eastAsia="ar-SA"/>
              </w:rPr>
              <w:t>ПК 2.1, ПК 3.1</w:t>
            </w:r>
          </w:p>
        </w:tc>
      </w:tr>
      <w:tr w:rsidR="00CF4E1F" w:rsidRPr="00724350" w14:paraId="6DEF809A" w14:textId="77777777" w:rsidTr="001C72A9">
        <w:trPr>
          <w:trHeight w:val="876"/>
        </w:trPr>
        <w:tc>
          <w:tcPr>
            <w:tcW w:w="804" w:type="pct"/>
            <w:vMerge/>
            <w:vAlign w:val="center"/>
          </w:tcPr>
          <w:p w14:paraId="52C30CDC" w14:textId="77777777" w:rsidR="00CF4E1F" w:rsidRPr="00724350" w:rsidRDefault="00CF4E1F" w:rsidP="007265DA">
            <w:pPr>
              <w:spacing w:after="0" w:line="240" w:lineRule="auto"/>
              <w:rPr>
                <w:rFonts w:ascii="Times New Roman" w:hAnsi="Times New Roman" w:cs="Times New Roman"/>
                <w:sz w:val="24"/>
                <w:szCs w:val="24"/>
                <w:lang w:eastAsia="ar-SA"/>
              </w:rPr>
            </w:pPr>
          </w:p>
        </w:tc>
        <w:tc>
          <w:tcPr>
            <w:tcW w:w="3162" w:type="pct"/>
          </w:tcPr>
          <w:p w14:paraId="374E1E15" w14:textId="1FFC7FF8" w:rsidR="00CF4E1F" w:rsidRPr="00283492" w:rsidRDefault="00CF4E1F" w:rsidP="007265DA">
            <w:pPr>
              <w:suppressAutoHyphens/>
              <w:spacing w:after="0" w:line="240" w:lineRule="auto"/>
              <w:jc w:val="both"/>
              <w:rPr>
                <w:rFonts w:ascii="Times New Roman" w:hAnsi="Times New Roman" w:cs="Times New Roman"/>
                <w:sz w:val="24"/>
                <w:szCs w:val="24"/>
                <w:lang w:eastAsia="ar-SA"/>
              </w:rPr>
            </w:pPr>
            <w:r w:rsidRPr="00283492">
              <w:rPr>
                <w:rFonts w:ascii="Times New Roman" w:hAnsi="Times New Roman" w:cs="Times New Roman"/>
                <w:sz w:val="24"/>
                <w:szCs w:val="24"/>
                <w:lang w:eastAsia="ar-SA"/>
              </w:rPr>
              <w:t>Строи и управление ими. Строевые приемы и движение без оружия. Выполнение воинского приветствия, выход и возвращение в строй, подход к начальнику и отход от него. Строи отделения.</w:t>
            </w:r>
          </w:p>
        </w:tc>
        <w:tc>
          <w:tcPr>
            <w:tcW w:w="343" w:type="pct"/>
            <w:gridSpan w:val="2"/>
            <w:vMerge/>
          </w:tcPr>
          <w:p w14:paraId="4AE4D163" w14:textId="311D6D22" w:rsidR="00CF4E1F" w:rsidRPr="00283492" w:rsidRDefault="00CF4E1F" w:rsidP="007265DA">
            <w:pPr>
              <w:suppressAutoHyphens/>
              <w:spacing w:after="0" w:line="240" w:lineRule="auto"/>
              <w:jc w:val="center"/>
              <w:rPr>
                <w:rFonts w:ascii="Times New Roman" w:hAnsi="Times New Roman" w:cs="Times New Roman"/>
                <w:sz w:val="24"/>
                <w:szCs w:val="24"/>
                <w:lang w:eastAsia="ar-SA"/>
              </w:rPr>
            </w:pPr>
          </w:p>
        </w:tc>
        <w:tc>
          <w:tcPr>
            <w:tcW w:w="691" w:type="pct"/>
            <w:vMerge/>
          </w:tcPr>
          <w:p w14:paraId="3BC77565" w14:textId="28491099" w:rsidR="00CF4E1F" w:rsidRPr="00724350" w:rsidRDefault="00CF4E1F" w:rsidP="007265DA">
            <w:pPr>
              <w:suppressAutoHyphens/>
              <w:spacing w:after="0" w:line="240" w:lineRule="auto"/>
              <w:jc w:val="both"/>
              <w:rPr>
                <w:rFonts w:ascii="Times New Roman" w:hAnsi="Times New Roman" w:cs="Times New Roman"/>
                <w:sz w:val="24"/>
                <w:szCs w:val="24"/>
                <w:lang w:eastAsia="ar-SA"/>
              </w:rPr>
            </w:pPr>
          </w:p>
        </w:tc>
      </w:tr>
      <w:tr w:rsidR="001C72A9" w:rsidRPr="00724350" w14:paraId="1489C079" w14:textId="77777777" w:rsidTr="001C72A9">
        <w:trPr>
          <w:trHeight w:val="336"/>
        </w:trPr>
        <w:tc>
          <w:tcPr>
            <w:tcW w:w="804" w:type="pct"/>
            <w:vMerge/>
            <w:vAlign w:val="center"/>
          </w:tcPr>
          <w:p w14:paraId="596EE5CF" w14:textId="77777777" w:rsidR="001C72A9" w:rsidRPr="00724350" w:rsidRDefault="001C72A9" w:rsidP="007265DA">
            <w:pPr>
              <w:spacing w:after="0" w:line="240" w:lineRule="auto"/>
              <w:rPr>
                <w:rFonts w:ascii="Times New Roman" w:hAnsi="Times New Roman" w:cs="Times New Roman"/>
                <w:sz w:val="24"/>
                <w:szCs w:val="24"/>
                <w:lang w:eastAsia="ar-SA"/>
              </w:rPr>
            </w:pPr>
          </w:p>
        </w:tc>
        <w:tc>
          <w:tcPr>
            <w:tcW w:w="3162" w:type="pct"/>
          </w:tcPr>
          <w:p w14:paraId="737F7028" w14:textId="77777777" w:rsidR="001C72A9" w:rsidRPr="00283492" w:rsidRDefault="001C72A9" w:rsidP="007265DA">
            <w:pPr>
              <w:suppressAutoHyphens/>
              <w:spacing w:after="0" w:line="240" w:lineRule="auto"/>
              <w:jc w:val="both"/>
              <w:rPr>
                <w:rFonts w:ascii="Times New Roman" w:hAnsi="Times New Roman" w:cs="Times New Roman"/>
                <w:sz w:val="24"/>
                <w:szCs w:val="24"/>
                <w:lang w:eastAsia="ar-SA"/>
              </w:rPr>
            </w:pPr>
            <w:r w:rsidRPr="00283492">
              <w:rPr>
                <w:rFonts w:ascii="Times New Roman" w:hAnsi="Times New Roman" w:cs="Times New Roman"/>
                <w:b/>
                <w:sz w:val="24"/>
                <w:szCs w:val="24"/>
              </w:rPr>
              <w:t>Практическая работа</w:t>
            </w:r>
            <w:r w:rsidRPr="00283492">
              <w:rPr>
                <w:rFonts w:ascii="Times New Roman" w:hAnsi="Times New Roman" w:cs="Times New Roman"/>
                <w:sz w:val="24"/>
                <w:szCs w:val="24"/>
              </w:rPr>
              <w:t xml:space="preserve"> «Освоение методик проведения строевой подготовки»</w:t>
            </w:r>
          </w:p>
        </w:tc>
        <w:tc>
          <w:tcPr>
            <w:tcW w:w="343" w:type="pct"/>
            <w:gridSpan w:val="2"/>
          </w:tcPr>
          <w:p w14:paraId="7AFEB52D" w14:textId="4ED32AD8" w:rsidR="001C72A9" w:rsidRPr="00283492" w:rsidRDefault="001C72A9" w:rsidP="001C72A9">
            <w:pPr>
              <w:suppressAutoHyphens/>
              <w:spacing w:after="0" w:line="240" w:lineRule="auto"/>
              <w:jc w:val="center"/>
              <w:rPr>
                <w:rFonts w:ascii="Times New Roman" w:hAnsi="Times New Roman" w:cs="Times New Roman"/>
                <w:sz w:val="24"/>
                <w:szCs w:val="24"/>
                <w:lang w:eastAsia="ar-SA"/>
              </w:rPr>
            </w:pPr>
            <w:r w:rsidRPr="00283492">
              <w:rPr>
                <w:rFonts w:ascii="Times New Roman" w:hAnsi="Times New Roman" w:cs="Times New Roman"/>
                <w:sz w:val="24"/>
                <w:szCs w:val="24"/>
                <w:lang w:val="en-US" w:eastAsia="ar-SA"/>
              </w:rPr>
              <w:t>4</w:t>
            </w:r>
            <w:r w:rsidRPr="00283492">
              <w:rPr>
                <w:rFonts w:ascii="Times New Roman" w:hAnsi="Times New Roman" w:cs="Times New Roman"/>
                <w:sz w:val="24"/>
                <w:szCs w:val="24"/>
                <w:lang w:eastAsia="ar-SA"/>
              </w:rPr>
              <w:t xml:space="preserve"> </w:t>
            </w:r>
          </w:p>
        </w:tc>
        <w:tc>
          <w:tcPr>
            <w:tcW w:w="691" w:type="pct"/>
          </w:tcPr>
          <w:p w14:paraId="187968ED" w14:textId="77777777" w:rsidR="001C72A9" w:rsidRPr="00CF4E1F" w:rsidRDefault="001C72A9" w:rsidP="007265DA">
            <w:pPr>
              <w:suppressAutoHyphens/>
              <w:spacing w:after="0" w:line="240" w:lineRule="auto"/>
              <w:jc w:val="both"/>
              <w:rPr>
                <w:rFonts w:ascii="Times New Roman" w:hAnsi="Times New Roman" w:cs="Times New Roman"/>
                <w:spacing w:val="-20"/>
                <w:sz w:val="24"/>
                <w:szCs w:val="24"/>
                <w:lang w:eastAsia="ar-SA"/>
              </w:rPr>
            </w:pPr>
            <w:r w:rsidRPr="00CF4E1F">
              <w:rPr>
                <w:rFonts w:ascii="Times New Roman" w:hAnsi="Times New Roman" w:cs="Times New Roman"/>
                <w:spacing w:val="-20"/>
                <w:sz w:val="24"/>
                <w:szCs w:val="24"/>
                <w:lang w:eastAsia="ar-SA"/>
              </w:rPr>
              <w:t xml:space="preserve">ОК 06, ПК 1.1, </w:t>
            </w:r>
          </w:p>
          <w:p w14:paraId="04BAFD08" w14:textId="77777777" w:rsidR="001C72A9" w:rsidRPr="00724350" w:rsidRDefault="001C72A9" w:rsidP="007265DA">
            <w:pPr>
              <w:suppressAutoHyphens/>
              <w:spacing w:after="0" w:line="240" w:lineRule="auto"/>
              <w:jc w:val="both"/>
              <w:rPr>
                <w:rFonts w:ascii="Times New Roman" w:hAnsi="Times New Roman" w:cs="Times New Roman"/>
                <w:spacing w:val="-20"/>
                <w:sz w:val="24"/>
                <w:szCs w:val="24"/>
                <w:lang w:eastAsia="ar-SA"/>
              </w:rPr>
            </w:pPr>
            <w:r w:rsidRPr="00CF4E1F">
              <w:rPr>
                <w:rFonts w:ascii="Times New Roman" w:hAnsi="Times New Roman" w:cs="Times New Roman"/>
                <w:spacing w:val="-20"/>
                <w:sz w:val="24"/>
                <w:szCs w:val="24"/>
                <w:lang w:eastAsia="ar-SA"/>
              </w:rPr>
              <w:t>ПК 2.1, ПК 3.1</w:t>
            </w:r>
          </w:p>
        </w:tc>
      </w:tr>
      <w:tr w:rsidR="007265DA" w:rsidRPr="00724350" w14:paraId="41929FB2" w14:textId="77777777" w:rsidTr="007265DA">
        <w:trPr>
          <w:trHeight w:val="336"/>
        </w:trPr>
        <w:tc>
          <w:tcPr>
            <w:tcW w:w="804" w:type="pct"/>
            <w:vMerge/>
            <w:vAlign w:val="center"/>
          </w:tcPr>
          <w:p w14:paraId="3D9BF976" w14:textId="77777777" w:rsidR="007265DA" w:rsidRPr="00724350" w:rsidRDefault="007265DA" w:rsidP="007265DA">
            <w:pPr>
              <w:spacing w:after="0" w:line="240" w:lineRule="auto"/>
              <w:rPr>
                <w:rFonts w:ascii="Times New Roman" w:hAnsi="Times New Roman" w:cs="Times New Roman"/>
                <w:sz w:val="24"/>
                <w:szCs w:val="24"/>
                <w:lang w:eastAsia="ar-SA"/>
              </w:rPr>
            </w:pPr>
          </w:p>
        </w:tc>
        <w:tc>
          <w:tcPr>
            <w:tcW w:w="3162" w:type="pct"/>
          </w:tcPr>
          <w:p w14:paraId="4A11420E" w14:textId="381C152F" w:rsidR="007265DA" w:rsidRPr="00283492" w:rsidRDefault="007265DA" w:rsidP="007265DA">
            <w:pPr>
              <w:suppressAutoHyphens/>
              <w:spacing w:after="0" w:line="240" w:lineRule="auto"/>
              <w:jc w:val="both"/>
              <w:rPr>
                <w:rFonts w:ascii="Times New Roman" w:hAnsi="Times New Roman" w:cs="Times New Roman"/>
                <w:b/>
                <w:sz w:val="24"/>
                <w:szCs w:val="24"/>
              </w:rPr>
            </w:pPr>
            <w:r w:rsidRPr="00283492">
              <w:rPr>
                <w:rFonts w:ascii="Times New Roman" w:hAnsi="Times New Roman" w:cs="Times New Roman"/>
                <w:b/>
                <w:sz w:val="24"/>
                <w:szCs w:val="24"/>
              </w:rPr>
              <w:t>Самостоятельная работа обучающихся</w:t>
            </w:r>
          </w:p>
        </w:tc>
        <w:tc>
          <w:tcPr>
            <w:tcW w:w="343" w:type="pct"/>
            <w:gridSpan w:val="2"/>
          </w:tcPr>
          <w:p w14:paraId="131FF971" w14:textId="244D2596" w:rsidR="007265DA" w:rsidRPr="00283492" w:rsidRDefault="001C72A9" w:rsidP="007265DA">
            <w:pPr>
              <w:suppressAutoHyphens/>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691" w:type="pct"/>
          </w:tcPr>
          <w:p w14:paraId="4CB11C2C" w14:textId="77777777" w:rsidR="007265DA" w:rsidRPr="00724350" w:rsidRDefault="007265DA" w:rsidP="007265DA">
            <w:pPr>
              <w:suppressAutoHyphens/>
              <w:spacing w:after="0" w:line="240" w:lineRule="auto"/>
              <w:jc w:val="both"/>
              <w:rPr>
                <w:rFonts w:ascii="Times New Roman" w:hAnsi="Times New Roman" w:cs="Times New Roman"/>
                <w:spacing w:val="-20"/>
                <w:sz w:val="24"/>
                <w:szCs w:val="24"/>
                <w:lang w:eastAsia="ar-SA"/>
              </w:rPr>
            </w:pPr>
          </w:p>
        </w:tc>
      </w:tr>
      <w:tr w:rsidR="001C72A9" w:rsidRPr="00724350" w14:paraId="4E908A27" w14:textId="77777777" w:rsidTr="00700AEC">
        <w:trPr>
          <w:trHeight w:val="336"/>
        </w:trPr>
        <w:tc>
          <w:tcPr>
            <w:tcW w:w="804" w:type="pct"/>
            <w:vMerge w:val="restart"/>
          </w:tcPr>
          <w:p w14:paraId="03A9AE03" w14:textId="77777777" w:rsidR="001C72A9" w:rsidRPr="00724350" w:rsidRDefault="001C72A9" w:rsidP="007265DA">
            <w:pPr>
              <w:suppressAutoHyphens/>
              <w:spacing w:after="0" w:line="240" w:lineRule="auto"/>
              <w:jc w:val="center"/>
              <w:rPr>
                <w:rFonts w:ascii="Times New Roman" w:hAnsi="Times New Roman" w:cs="Times New Roman"/>
                <w:b/>
                <w:bCs/>
                <w:sz w:val="24"/>
                <w:szCs w:val="24"/>
                <w:lang w:eastAsia="ar-SA"/>
              </w:rPr>
            </w:pPr>
            <w:r w:rsidRPr="00724350">
              <w:rPr>
                <w:rFonts w:ascii="Times New Roman" w:hAnsi="Times New Roman" w:cs="Times New Roman"/>
                <w:sz w:val="24"/>
                <w:szCs w:val="24"/>
                <w:lang w:eastAsia="ar-SA"/>
              </w:rPr>
              <w:br w:type="page"/>
            </w:r>
            <w:r w:rsidRPr="00724350">
              <w:rPr>
                <w:rFonts w:ascii="Times New Roman" w:hAnsi="Times New Roman" w:cs="Times New Roman"/>
                <w:b/>
                <w:bCs/>
                <w:sz w:val="24"/>
                <w:szCs w:val="24"/>
                <w:lang w:eastAsia="ar-SA"/>
              </w:rPr>
              <w:t>Тема 4.</w:t>
            </w:r>
          </w:p>
          <w:p w14:paraId="1F856A94" w14:textId="77777777" w:rsidR="001C72A9" w:rsidRPr="00724350" w:rsidRDefault="001C72A9" w:rsidP="007265DA">
            <w:pPr>
              <w:suppressAutoHyphens/>
              <w:spacing w:after="0" w:line="240" w:lineRule="auto"/>
              <w:jc w:val="center"/>
              <w:rPr>
                <w:rFonts w:ascii="Times New Roman" w:hAnsi="Times New Roman" w:cs="Times New Roman"/>
                <w:sz w:val="24"/>
                <w:szCs w:val="24"/>
                <w:lang w:eastAsia="ar-SA"/>
              </w:rPr>
            </w:pPr>
            <w:r w:rsidRPr="00724350">
              <w:rPr>
                <w:rFonts w:ascii="Times New Roman" w:hAnsi="Times New Roman" w:cs="Times New Roman"/>
                <w:bCs/>
                <w:sz w:val="24"/>
                <w:szCs w:val="24"/>
                <w:lang w:eastAsia="ar-SA"/>
              </w:rPr>
              <w:t>Огневая подготовка</w:t>
            </w:r>
          </w:p>
        </w:tc>
        <w:tc>
          <w:tcPr>
            <w:tcW w:w="3162" w:type="pct"/>
          </w:tcPr>
          <w:p w14:paraId="5C56802A" w14:textId="77777777" w:rsidR="001C72A9" w:rsidRPr="00283492" w:rsidRDefault="001C72A9" w:rsidP="007265DA">
            <w:pPr>
              <w:suppressAutoHyphens/>
              <w:spacing w:after="0" w:line="240" w:lineRule="auto"/>
              <w:jc w:val="both"/>
              <w:rPr>
                <w:rFonts w:ascii="Times New Roman" w:hAnsi="Times New Roman" w:cs="Times New Roman"/>
                <w:b/>
                <w:sz w:val="24"/>
                <w:szCs w:val="24"/>
                <w:lang w:eastAsia="ar-SA"/>
              </w:rPr>
            </w:pPr>
            <w:r w:rsidRPr="00283492">
              <w:rPr>
                <w:rFonts w:ascii="Times New Roman" w:hAnsi="Times New Roman" w:cs="Times New Roman"/>
                <w:b/>
                <w:sz w:val="24"/>
                <w:szCs w:val="24"/>
                <w:lang w:eastAsia="ar-SA"/>
              </w:rPr>
              <w:t xml:space="preserve">Содержание </w:t>
            </w:r>
          </w:p>
        </w:tc>
        <w:tc>
          <w:tcPr>
            <w:tcW w:w="343" w:type="pct"/>
            <w:gridSpan w:val="2"/>
            <w:vMerge w:val="restart"/>
          </w:tcPr>
          <w:p w14:paraId="7D7FA146" w14:textId="41E91406" w:rsidR="001C72A9" w:rsidRPr="00283492" w:rsidRDefault="001C72A9" w:rsidP="007265DA">
            <w:pPr>
              <w:suppressAutoHyphens/>
              <w:spacing w:after="0" w:line="240" w:lineRule="auto"/>
              <w:jc w:val="center"/>
              <w:rPr>
                <w:rFonts w:ascii="Times New Roman" w:hAnsi="Times New Roman" w:cs="Times New Roman"/>
                <w:sz w:val="24"/>
                <w:szCs w:val="24"/>
                <w:lang w:eastAsia="ar-SA"/>
              </w:rPr>
            </w:pPr>
            <w:r w:rsidRPr="00283492">
              <w:rPr>
                <w:rFonts w:ascii="Times New Roman" w:hAnsi="Times New Roman" w:cs="Times New Roman"/>
                <w:b/>
                <w:sz w:val="24"/>
                <w:szCs w:val="24"/>
                <w:lang w:eastAsia="ar-SA"/>
              </w:rPr>
              <w:t>5</w:t>
            </w:r>
          </w:p>
        </w:tc>
        <w:tc>
          <w:tcPr>
            <w:tcW w:w="691" w:type="pct"/>
          </w:tcPr>
          <w:p w14:paraId="245AE85A" w14:textId="77777777" w:rsidR="001C72A9" w:rsidRPr="00724350" w:rsidRDefault="001C72A9" w:rsidP="007265DA">
            <w:pPr>
              <w:suppressAutoHyphens/>
              <w:spacing w:after="0" w:line="240" w:lineRule="auto"/>
              <w:jc w:val="center"/>
              <w:rPr>
                <w:rFonts w:ascii="Times New Roman" w:hAnsi="Times New Roman" w:cs="Times New Roman"/>
                <w:sz w:val="24"/>
                <w:szCs w:val="24"/>
                <w:lang w:eastAsia="ar-SA"/>
              </w:rPr>
            </w:pPr>
          </w:p>
        </w:tc>
      </w:tr>
      <w:tr w:rsidR="001C72A9" w:rsidRPr="00724350" w14:paraId="4FD8249A" w14:textId="77777777" w:rsidTr="001C72A9">
        <w:trPr>
          <w:trHeight w:val="567"/>
        </w:trPr>
        <w:tc>
          <w:tcPr>
            <w:tcW w:w="804" w:type="pct"/>
            <w:vMerge/>
            <w:vAlign w:val="center"/>
          </w:tcPr>
          <w:p w14:paraId="1A10E29F" w14:textId="77777777" w:rsidR="001C72A9" w:rsidRPr="00724350" w:rsidRDefault="001C72A9" w:rsidP="007265DA">
            <w:pPr>
              <w:spacing w:after="0" w:line="240" w:lineRule="auto"/>
              <w:rPr>
                <w:rFonts w:ascii="Times New Roman" w:hAnsi="Times New Roman" w:cs="Times New Roman"/>
                <w:sz w:val="24"/>
                <w:szCs w:val="24"/>
                <w:lang w:eastAsia="ar-SA"/>
              </w:rPr>
            </w:pPr>
          </w:p>
        </w:tc>
        <w:tc>
          <w:tcPr>
            <w:tcW w:w="3162" w:type="pct"/>
          </w:tcPr>
          <w:p w14:paraId="70B1251F" w14:textId="3CC826A6" w:rsidR="001C72A9" w:rsidRPr="00283492" w:rsidRDefault="001C72A9" w:rsidP="007265DA">
            <w:pPr>
              <w:suppressAutoHyphens/>
              <w:spacing w:after="0" w:line="240" w:lineRule="auto"/>
              <w:jc w:val="both"/>
              <w:rPr>
                <w:rFonts w:ascii="Times New Roman" w:hAnsi="Times New Roman" w:cs="Times New Roman"/>
                <w:sz w:val="24"/>
                <w:szCs w:val="24"/>
                <w:lang w:eastAsia="ar-SA"/>
              </w:rPr>
            </w:pPr>
            <w:r w:rsidRPr="00283492">
              <w:rPr>
                <w:rFonts w:ascii="Times New Roman" w:hAnsi="Times New Roman" w:cs="Times New Roman"/>
                <w:sz w:val="24"/>
                <w:szCs w:val="24"/>
                <w:lang w:eastAsia="ar-SA"/>
              </w:rPr>
              <w:t>Материальная часть автомата Калашникова. Подготовка автомата к стрельбе. Ведение огня из автомата</w:t>
            </w:r>
          </w:p>
        </w:tc>
        <w:tc>
          <w:tcPr>
            <w:tcW w:w="343" w:type="pct"/>
            <w:gridSpan w:val="2"/>
            <w:vMerge/>
          </w:tcPr>
          <w:p w14:paraId="56EA072D" w14:textId="3C17795D" w:rsidR="001C72A9" w:rsidRPr="00283492" w:rsidRDefault="001C72A9" w:rsidP="001C72A9">
            <w:pPr>
              <w:suppressAutoHyphens/>
              <w:spacing w:after="0" w:line="240" w:lineRule="auto"/>
              <w:jc w:val="center"/>
              <w:rPr>
                <w:rFonts w:ascii="Times New Roman" w:hAnsi="Times New Roman" w:cs="Times New Roman"/>
                <w:sz w:val="24"/>
                <w:szCs w:val="24"/>
                <w:lang w:eastAsia="ar-SA"/>
              </w:rPr>
            </w:pPr>
          </w:p>
        </w:tc>
        <w:tc>
          <w:tcPr>
            <w:tcW w:w="691" w:type="pct"/>
          </w:tcPr>
          <w:p w14:paraId="6B223F5B" w14:textId="77777777" w:rsidR="001C72A9" w:rsidRPr="00724350" w:rsidRDefault="001C72A9" w:rsidP="007265DA">
            <w:pPr>
              <w:suppressAutoHyphens/>
              <w:spacing w:after="0" w:line="240" w:lineRule="auto"/>
              <w:jc w:val="both"/>
              <w:rPr>
                <w:rFonts w:ascii="Times New Roman" w:hAnsi="Times New Roman" w:cs="Times New Roman"/>
                <w:spacing w:val="-20"/>
                <w:sz w:val="24"/>
                <w:szCs w:val="24"/>
                <w:lang w:eastAsia="ar-SA"/>
              </w:rPr>
            </w:pPr>
            <w:r w:rsidRPr="00724350">
              <w:rPr>
                <w:rFonts w:ascii="Times New Roman" w:hAnsi="Times New Roman" w:cs="Times New Roman"/>
                <w:spacing w:val="-20"/>
                <w:sz w:val="24"/>
                <w:szCs w:val="24"/>
                <w:lang w:eastAsia="ar-SA"/>
              </w:rPr>
              <w:t xml:space="preserve">ОК 06, ПК 1.1, </w:t>
            </w:r>
          </w:p>
          <w:p w14:paraId="1BE5897C" w14:textId="77777777" w:rsidR="001C72A9" w:rsidRPr="00724350" w:rsidRDefault="001C72A9" w:rsidP="007265DA">
            <w:pPr>
              <w:suppressAutoHyphens/>
              <w:spacing w:after="0" w:line="240" w:lineRule="auto"/>
              <w:jc w:val="both"/>
              <w:rPr>
                <w:rFonts w:ascii="Times New Roman" w:hAnsi="Times New Roman" w:cs="Times New Roman"/>
                <w:spacing w:val="-20"/>
                <w:sz w:val="24"/>
                <w:szCs w:val="24"/>
                <w:lang w:eastAsia="ar-SA"/>
              </w:rPr>
            </w:pPr>
            <w:r>
              <w:rPr>
                <w:rFonts w:ascii="Times New Roman" w:hAnsi="Times New Roman" w:cs="Times New Roman"/>
                <w:spacing w:val="-20"/>
                <w:sz w:val="24"/>
                <w:szCs w:val="24"/>
                <w:lang w:eastAsia="ar-SA"/>
              </w:rPr>
              <w:t>ПК 2.1</w:t>
            </w:r>
          </w:p>
        </w:tc>
      </w:tr>
      <w:tr w:rsidR="00CF4E1F" w:rsidRPr="00724350" w14:paraId="68F1C45E" w14:textId="77777777" w:rsidTr="001C72A9">
        <w:trPr>
          <w:trHeight w:val="336"/>
        </w:trPr>
        <w:tc>
          <w:tcPr>
            <w:tcW w:w="804" w:type="pct"/>
            <w:vMerge/>
            <w:vAlign w:val="center"/>
          </w:tcPr>
          <w:p w14:paraId="70492735" w14:textId="77777777" w:rsidR="00CF4E1F" w:rsidRPr="00724350" w:rsidRDefault="00CF4E1F" w:rsidP="007265DA">
            <w:pPr>
              <w:spacing w:after="0" w:line="230" w:lineRule="auto"/>
              <w:rPr>
                <w:rFonts w:ascii="Times New Roman" w:hAnsi="Times New Roman" w:cs="Times New Roman"/>
                <w:sz w:val="24"/>
                <w:szCs w:val="24"/>
                <w:lang w:eastAsia="ar-SA"/>
              </w:rPr>
            </w:pPr>
          </w:p>
        </w:tc>
        <w:tc>
          <w:tcPr>
            <w:tcW w:w="3162" w:type="pct"/>
          </w:tcPr>
          <w:p w14:paraId="4D791731" w14:textId="3BB293A5" w:rsidR="00CF4E1F" w:rsidRPr="00283492" w:rsidRDefault="00CF4E1F" w:rsidP="007265DA">
            <w:pPr>
              <w:suppressAutoHyphens/>
              <w:spacing w:after="0" w:line="230" w:lineRule="auto"/>
              <w:jc w:val="both"/>
              <w:rPr>
                <w:rFonts w:ascii="Times New Roman" w:hAnsi="Times New Roman" w:cs="Times New Roman"/>
                <w:sz w:val="24"/>
                <w:szCs w:val="24"/>
                <w:lang w:eastAsia="ar-SA"/>
              </w:rPr>
            </w:pPr>
            <w:r w:rsidRPr="00283492">
              <w:rPr>
                <w:rFonts w:ascii="Times New Roman" w:hAnsi="Times New Roman" w:cs="Times New Roman"/>
                <w:b/>
                <w:sz w:val="24"/>
                <w:szCs w:val="24"/>
                <w:lang w:eastAsia="ar-SA"/>
              </w:rPr>
              <w:t>Практическая работа</w:t>
            </w:r>
            <w:r w:rsidRPr="00283492">
              <w:rPr>
                <w:rFonts w:ascii="Times New Roman" w:hAnsi="Times New Roman" w:cs="Times New Roman"/>
                <w:sz w:val="24"/>
                <w:szCs w:val="24"/>
                <w:lang w:eastAsia="ar-SA"/>
              </w:rPr>
              <w:t xml:space="preserve"> «Выполнение разборки и сборки автомата»</w:t>
            </w:r>
          </w:p>
        </w:tc>
        <w:tc>
          <w:tcPr>
            <w:tcW w:w="343" w:type="pct"/>
            <w:gridSpan w:val="2"/>
          </w:tcPr>
          <w:p w14:paraId="397B812D" w14:textId="173347DB" w:rsidR="00CF4E1F" w:rsidRPr="00283492" w:rsidRDefault="00CF4E1F" w:rsidP="007265DA">
            <w:pPr>
              <w:suppressAutoHyphens/>
              <w:spacing w:after="0" w:line="23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2</w:t>
            </w:r>
          </w:p>
        </w:tc>
        <w:tc>
          <w:tcPr>
            <w:tcW w:w="691" w:type="pct"/>
            <w:vMerge w:val="restart"/>
          </w:tcPr>
          <w:p w14:paraId="6DDA0B92" w14:textId="77777777" w:rsidR="00CF4E1F" w:rsidRPr="00CF4E1F" w:rsidRDefault="00CF4E1F" w:rsidP="000D6907">
            <w:pPr>
              <w:suppressAutoHyphens/>
              <w:spacing w:after="0" w:line="240" w:lineRule="auto"/>
              <w:jc w:val="both"/>
              <w:rPr>
                <w:rFonts w:ascii="Times New Roman" w:hAnsi="Times New Roman" w:cs="Times New Roman"/>
                <w:spacing w:val="-20"/>
                <w:sz w:val="24"/>
                <w:szCs w:val="24"/>
                <w:lang w:eastAsia="ar-SA"/>
              </w:rPr>
            </w:pPr>
            <w:r w:rsidRPr="00CF4E1F">
              <w:rPr>
                <w:rFonts w:ascii="Times New Roman" w:hAnsi="Times New Roman" w:cs="Times New Roman"/>
                <w:spacing w:val="-20"/>
                <w:sz w:val="24"/>
                <w:szCs w:val="24"/>
                <w:lang w:eastAsia="ar-SA"/>
              </w:rPr>
              <w:t xml:space="preserve">ОК 06, ПК 1.1, </w:t>
            </w:r>
          </w:p>
          <w:p w14:paraId="52177509" w14:textId="60FAE230" w:rsidR="00CF4E1F" w:rsidRPr="00CF4E1F" w:rsidRDefault="00CF4E1F" w:rsidP="000D6907">
            <w:pPr>
              <w:suppressAutoHyphens/>
              <w:spacing w:after="0" w:line="240" w:lineRule="auto"/>
              <w:jc w:val="both"/>
              <w:rPr>
                <w:rFonts w:ascii="Times New Roman" w:hAnsi="Times New Roman" w:cs="Times New Roman"/>
                <w:spacing w:val="-20"/>
                <w:sz w:val="24"/>
                <w:szCs w:val="24"/>
                <w:lang w:eastAsia="ar-SA"/>
              </w:rPr>
            </w:pPr>
            <w:r w:rsidRPr="00CF4E1F">
              <w:rPr>
                <w:rFonts w:ascii="Times New Roman" w:hAnsi="Times New Roman" w:cs="Times New Roman"/>
                <w:spacing w:val="-20"/>
                <w:sz w:val="24"/>
                <w:szCs w:val="24"/>
                <w:lang w:eastAsia="ar-SA"/>
              </w:rPr>
              <w:t>ПК 2.1, ПК 3.1</w:t>
            </w:r>
          </w:p>
        </w:tc>
      </w:tr>
      <w:tr w:rsidR="00CF4E1F" w:rsidRPr="00724350" w14:paraId="472E6BC9" w14:textId="77777777" w:rsidTr="001C72A9">
        <w:trPr>
          <w:trHeight w:val="336"/>
        </w:trPr>
        <w:tc>
          <w:tcPr>
            <w:tcW w:w="804" w:type="pct"/>
            <w:vMerge/>
            <w:vAlign w:val="center"/>
          </w:tcPr>
          <w:p w14:paraId="781B6E17" w14:textId="77777777" w:rsidR="00CF4E1F" w:rsidRPr="00724350" w:rsidRDefault="00CF4E1F" w:rsidP="007265DA">
            <w:pPr>
              <w:spacing w:after="0" w:line="230" w:lineRule="auto"/>
              <w:rPr>
                <w:rFonts w:ascii="Times New Roman" w:hAnsi="Times New Roman" w:cs="Times New Roman"/>
                <w:sz w:val="24"/>
                <w:szCs w:val="24"/>
                <w:lang w:eastAsia="ar-SA"/>
              </w:rPr>
            </w:pPr>
          </w:p>
        </w:tc>
        <w:tc>
          <w:tcPr>
            <w:tcW w:w="3162" w:type="pct"/>
          </w:tcPr>
          <w:p w14:paraId="7D3AB08F" w14:textId="56D0BBF0" w:rsidR="00CF4E1F" w:rsidRPr="00283492" w:rsidRDefault="00CF4E1F" w:rsidP="007265DA">
            <w:pPr>
              <w:suppressAutoHyphens/>
              <w:spacing w:after="0" w:line="230" w:lineRule="auto"/>
              <w:jc w:val="both"/>
              <w:rPr>
                <w:rFonts w:ascii="Times New Roman" w:hAnsi="Times New Roman" w:cs="Times New Roman"/>
                <w:b/>
                <w:sz w:val="24"/>
                <w:szCs w:val="24"/>
                <w:lang w:eastAsia="ar-SA"/>
              </w:rPr>
            </w:pPr>
            <w:r w:rsidRPr="00283492">
              <w:rPr>
                <w:rFonts w:ascii="Times New Roman" w:hAnsi="Times New Roman" w:cs="Times New Roman"/>
                <w:b/>
                <w:sz w:val="24"/>
                <w:szCs w:val="24"/>
                <w:lang w:eastAsia="ar-SA"/>
              </w:rPr>
              <w:t xml:space="preserve">Практическая работа </w:t>
            </w:r>
            <w:r w:rsidRPr="00283492">
              <w:rPr>
                <w:rFonts w:ascii="Times New Roman" w:hAnsi="Times New Roman" w:cs="Times New Roman"/>
                <w:sz w:val="24"/>
                <w:szCs w:val="24"/>
                <w:lang w:eastAsia="ar-SA"/>
              </w:rPr>
              <w:t>«Безопасность при проведении занятий по огневой подготовке. Правила стрельбы из стрелкового оружия. Выполнение упражнений начальных стрельб»</w:t>
            </w:r>
          </w:p>
        </w:tc>
        <w:tc>
          <w:tcPr>
            <w:tcW w:w="343" w:type="pct"/>
            <w:gridSpan w:val="2"/>
          </w:tcPr>
          <w:p w14:paraId="4F946292" w14:textId="1AE1D348" w:rsidR="00CF4E1F" w:rsidRPr="00283492" w:rsidRDefault="00CF4E1F" w:rsidP="007265DA">
            <w:pPr>
              <w:suppressAutoHyphens/>
              <w:spacing w:after="0" w:line="23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2</w:t>
            </w:r>
          </w:p>
        </w:tc>
        <w:tc>
          <w:tcPr>
            <w:tcW w:w="691" w:type="pct"/>
            <w:vMerge/>
          </w:tcPr>
          <w:p w14:paraId="0A96685D" w14:textId="3832AB96" w:rsidR="00CF4E1F" w:rsidRPr="00724350" w:rsidRDefault="00CF4E1F" w:rsidP="000D6907">
            <w:pPr>
              <w:suppressAutoHyphens/>
              <w:spacing w:after="0" w:line="240" w:lineRule="auto"/>
              <w:jc w:val="both"/>
              <w:rPr>
                <w:rFonts w:ascii="Times New Roman" w:hAnsi="Times New Roman" w:cs="Times New Roman"/>
                <w:spacing w:val="-20"/>
                <w:sz w:val="24"/>
                <w:szCs w:val="24"/>
                <w:lang w:eastAsia="ar-SA"/>
              </w:rPr>
            </w:pPr>
          </w:p>
        </w:tc>
      </w:tr>
      <w:tr w:rsidR="00CF4E1F" w:rsidRPr="00724350" w14:paraId="42D4DE45" w14:textId="77777777" w:rsidTr="00700AEC">
        <w:trPr>
          <w:trHeight w:val="336"/>
        </w:trPr>
        <w:tc>
          <w:tcPr>
            <w:tcW w:w="804" w:type="pct"/>
            <w:vMerge w:val="restart"/>
          </w:tcPr>
          <w:p w14:paraId="2DAECF6E" w14:textId="77777777" w:rsidR="00CF4E1F" w:rsidRPr="00724350" w:rsidRDefault="00CF4E1F" w:rsidP="007265DA">
            <w:pPr>
              <w:spacing w:after="0" w:line="230" w:lineRule="auto"/>
              <w:jc w:val="center"/>
              <w:rPr>
                <w:rFonts w:ascii="Times New Roman" w:hAnsi="Times New Roman" w:cs="Times New Roman"/>
                <w:b/>
                <w:sz w:val="24"/>
                <w:szCs w:val="24"/>
                <w:lang w:eastAsia="ar-SA"/>
              </w:rPr>
            </w:pPr>
            <w:r w:rsidRPr="00724350">
              <w:rPr>
                <w:rFonts w:ascii="Times New Roman" w:hAnsi="Times New Roman" w:cs="Times New Roman"/>
                <w:b/>
                <w:sz w:val="24"/>
                <w:szCs w:val="24"/>
                <w:lang w:eastAsia="ar-SA"/>
              </w:rPr>
              <w:t xml:space="preserve">Тема 5. </w:t>
            </w:r>
          </w:p>
          <w:p w14:paraId="26588189" w14:textId="77777777" w:rsidR="00CF4E1F" w:rsidRPr="00724350" w:rsidRDefault="00CF4E1F" w:rsidP="007265DA">
            <w:pPr>
              <w:spacing w:after="0" w:line="230" w:lineRule="auto"/>
              <w:jc w:val="center"/>
              <w:rPr>
                <w:rFonts w:ascii="Times New Roman" w:hAnsi="Times New Roman" w:cs="Times New Roman"/>
                <w:b/>
                <w:sz w:val="24"/>
                <w:szCs w:val="24"/>
                <w:lang w:eastAsia="ar-SA"/>
              </w:rPr>
            </w:pPr>
            <w:r w:rsidRPr="00724350">
              <w:rPr>
                <w:rFonts w:ascii="Times New Roman" w:hAnsi="Times New Roman" w:cs="Times New Roman"/>
                <w:sz w:val="24"/>
                <w:szCs w:val="24"/>
                <w:lang w:eastAsia="ar-SA"/>
              </w:rPr>
              <w:t>Методико-санитарная подготовка. Первая (доврачебная) помощь</w:t>
            </w:r>
          </w:p>
        </w:tc>
        <w:tc>
          <w:tcPr>
            <w:tcW w:w="3162" w:type="pct"/>
          </w:tcPr>
          <w:p w14:paraId="2C6E1EB1" w14:textId="77777777" w:rsidR="00CF4E1F" w:rsidRPr="00283492" w:rsidRDefault="00CF4E1F" w:rsidP="007265DA">
            <w:pPr>
              <w:suppressAutoHyphens/>
              <w:spacing w:after="0" w:line="230" w:lineRule="auto"/>
              <w:jc w:val="both"/>
              <w:rPr>
                <w:rFonts w:ascii="Times New Roman" w:hAnsi="Times New Roman" w:cs="Times New Roman"/>
                <w:b/>
                <w:sz w:val="24"/>
                <w:szCs w:val="24"/>
                <w:lang w:eastAsia="ar-SA"/>
              </w:rPr>
            </w:pPr>
            <w:r w:rsidRPr="00283492">
              <w:rPr>
                <w:rFonts w:ascii="Times New Roman" w:hAnsi="Times New Roman" w:cs="Times New Roman"/>
                <w:b/>
                <w:sz w:val="24"/>
                <w:szCs w:val="24"/>
                <w:lang w:eastAsia="ar-SA"/>
              </w:rPr>
              <w:t xml:space="preserve">Содержание </w:t>
            </w:r>
          </w:p>
        </w:tc>
        <w:tc>
          <w:tcPr>
            <w:tcW w:w="343" w:type="pct"/>
            <w:gridSpan w:val="2"/>
            <w:vMerge w:val="restart"/>
          </w:tcPr>
          <w:p w14:paraId="5C66E7B7" w14:textId="74741A42" w:rsidR="00CF4E1F" w:rsidRPr="00283492" w:rsidRDefault="00CF4E1F" w:rsidP="007265DA">
            <w:pPr>
              <w:suppressAutoHyphens/>
              <w:spacing w:after="0" w:line="230" w:lineRule="auto"/>
              <w:jc w:val="center"/>
              <w:rPr>
                <w:rFonts w:ascii="Times New Roman" w:hAnsi="Times New Roman" w:cs="Times New Roman"/>
                <w:sz w:val="24"/>
                <w:szCs w:val="24"/>
                <w:lang w:eastAsia="ar-SA"/>
              </w:rPr>
            </w:pPr>
            <w:r>
              <w:rPr>
                <w:rFonts w:ascii="Times New Roman" w:hAnsi="Times New Roman" w:cs="Times New Roman"/>
                <w:b/>
                <w:sz w:val="24"/>
                <w:szCs w:val="24"/>
                <w:lang w:eastAsia="ar-SA"/>
              </w:rPr>
              <w:t>6</w:t>
            </w:r>
          </w:p>
          <w:p w14:paraId="72D4520F" w14:textId="77777777" w:rsidR="00CF4E1F" w:rsidRPr="00283492" w:rsidRDefault="00CF4E1F" w:rsidP="007265DA">
            <w:pPr>
              <w:suppressAutoHyphens/>
              <w:spacing w:after="0" w:line="230" w:lineRule="auto"/>
              <w:jc w:val="center"/>
              <w:rPr>
                <w:rFonts w:ascii="Times New Roman" w:hAnsi="Times New Roman" w:cs="Times New Roman"/>
                <w:sz w:val="24"/>
                <w:szCs w:val="24"/>
                <w:lang w:eastAsia="ar-SA"/>
              </w:rPr>
            </w:pPr>
          </w:p>
          <w:p w14:paraId="565D0FF2" w14:textId="77777777" w:rsidR="00CF4E1F" w:rsidRPr="00283492" w:rsidRDefault="00CF4E1F" w:rsidP="007265DA">
            <w:pPr>
              <w:suppressAutoHyphens/>
              <w:spacing w:after="0" w:line="230" w:lineRule="auto"/>
              <w:jc w:val="center"/>
              <w:rPr>
                <w:rFonts w:ascii="Times New Roman" w:hAnsi="Times New Roman" w:cs="Times New Roman"/>
                <w:sz w:val="24"/>
                <w:szCs w:val="24"/>
                <w:lang w:eastAsia="ar-SA"/>
              </w:rPr>
            </w:pPr>
          </w:p>
          <w:p w14:paraId="179C2F70" w14:textId="3B08D1B4" w:rsidR="00CF4E1F" w:rsidRPr="00283492" w:rsidRDefault="00CF4E1F" w:rsidP="007265DA">
            <w:pPr>
              <w:suppressAutoHyphens/>
              <w:spacing w:after="0" w:line="230" w:lineRule="auto"/>
              <w:jc w:val="center"/>
              <w:rPr>
                <w:rFonts w:ascii="Times New Roman" w:hAnsi="Times New Roman" w:cs="Times New Roman"/>
                <w:sz w:val="24"/>
                <w:szCs w:val="24"/>
                <w:lang w:eastAsia="ar-SA"/>
              </w:rPr>
            </w:pPr>
          </w:p>
        </w:tc>
        <w:tc>
          <w:tcPr>
            <w:tcW w:w="691" w:type="pct"/>
            <w:vMerge w:val="restart"/>
          </w:tcPr>
          <w:p w14:paraId="5DD4ABEF" w14:textId="6292EB9E" w:rsidR="00CF4E1F" w:rsidRPr="00CF4E1F" w:rsidRDefault="00CF4E1F" w:rsidP="007265DA">
            <w:pPr>
              <w:suppressAutoHyphens/>
              <w:spacing w:after="0" w:line="240" w:lineRule="auto"/>
              <w:jc w:val="both"/>
              <w:rPr>
                <w:rFonts w:ascii="Times New Roman" w:hAnsi="Times New Roman" w:cs="Times New Roman"/>
                <w:sz w:val="24"/>
                <w:szCs w:val="24"/>
                <w:lang w:eastAsia="ar-SA"/>
              </w:rPr>
            </w:pPr>
            <w:r w:rsidRPr="00CF4E1F">
              <w:rPr>
                <w:rFonts w:ascii="Times New Roman" w:hAnsi="Times New Roman" w:cs="Times New Roman"/>
                <w:spacing w:val="-20"/>
                <w:sz w:val="24"/>
                <w:szCs w:val="24"/>
                <w:lang w:eastAsia="ar-SA"/>
              </w:rPr>
              <w:t>ПК 1.1, ПК 2.1, ПК 3.1</w:t>
            </w:r>
          </w:p>
        </w:tc>
      </w:tr>
      <w:tr w:rsidR="00CF4E1F" w:rsidRPr="00724350" w14:paraId="0B114454" w14:textId="77777777" w:rsidTr="00CF4E1F">
        <w:trPr>
          <w:trHeight w:val="1032"/>
        </w:trPr>
        <w:tc>
          <w:tcPr>
            <w:tcW w:w="804" w:type="pct"/>
            <w:vMerge/>
            <w:vAlign w:val="center"/>
          </w:tcPr>
          <w:p w14:paraId="7B5FCCDD" w14:textId="77777777" w:rsidR="00CF4E1F" w:rsidRPr="00724350" w:rsidRDefault="00CF4E1F" w:rsidP="007265DA">
            <w:pPr>
              <w:spacing w:after="0" w:line="230" w:lineRule="auto"/>
              <w:rPr>
                <w:rFonts w:ascii="Times New Roman" w:hAnsi="Times New Roman" w:cs="Times New Roman"/>
                <w:sz w:val="24"/>
                <w:szCs w:val="24"/>
                <w:lang w:eastAsia="ar-SA"/>
              </w:rPr>
            </w:pPr>
          </w:p>
        </w:tc>
        <w:tc>
          <w:tcPr>
            <w:tcW w:w="3162" w:type="pct"/>
          </w:tcPr>
          <w:p w14:paraId="2819C961" w14:textId="67EB17A6" w:rsidR="00CF4E1F" w:rsidRPr="00283492" w:rsidRDefault="00CF4E1F" w:rsidP="007265DA">
            <w:pPr>
              <w:suppressAutoHyphens/>
              <w:spacing w:after="0" w:line="230" w:lineRule="auto"/>
              <w:jc w:val="both"/>
              <w:rPr>
                <w:rFonts w:ascii="Times New Roman" w:hAnsi="Times New Roman" w:cs="Times New Roman"/>
                <w:sz w:val="24"/>
                <w:szCs w:val="24"/>
                <w:lang w:eastAsia="ar-SA"/>
              </w:rPr>
            </w:pPr>
            <w:r w:rsidRPr="00283492">
              <w:rPr>
                <w:rFonts w:ascii="Times New Roman" w:hAnsi="Times New Roman" w:cs="Times New Roman"/>
                <w:sz w:val="24"/>
                <w:szCs w:val="24"/>
                <w:lang w:eastAsia="ar-SA"/>
              </w:rPr>
              <w:t>Ранения. Ушибы, переломы, вывихи, растяжения связок и синдром длительного сдавливания. Ожоги. Поражение электрическим током. Утопление. Перегревание, переохлаждение организма, обморожение и общее замерзание. Отравления.</w:t>
            </w:r>
          </w:p>
          <w:p w14:paraId="1BFA23AF" w14:textId="6E057747" w:rsidR="00CF4E1F" w:rsidRPr="00283492" w:rsidRDefault="00CF4E1F" w:rsidP="007265DA">
            <w:pPr>
              <w:suppressAutoHyphens/>
              <w:spacing w:after="0" w:line="230" w:lineRule="auto"/>
              <w:jc w:val="both"/>
              <w:rPr>
                <w:rFonts w:ascii="Times New Roman" w:hAnsi="Times New Roman" w:cs="Times New Roman"/>
                <w:sz w:val="24"/>
                <w:szCs w:val="24"/>
                <w:lang w:eastAsia="ar-SA"/>
              </w:rPr>
            </w:pPr>
            <w:r w:rsidRPr="00283492">
              <w:rPr>
                <w:rFonts w:ascii="Times New Roman" w:hAnsi="Times New Roman" w:cs="Times New Roman"/>
                <w:sz w:val="24"/>
                <w:szCs w:val="24"/>
                <w:lang w:eastAsia="ar-SA"/>
              </w:rPr>
              <w:t>Клиническая смерть.</w:t>
            </w:r>
          </w:p>
        </w:tc>
        <w:tc>
          <w:tcPr>
            <w:tcW w:w="343" w:type="pct"/>
            <w:gridSpan w:val="2"/>
            <w:vMerge/>
          </w:tcPr>
          <w:p w14:paraId="6637B2F5" w14:textId="08717C6D" w:rsidR="00CF4E1F" w:rsidRPr="00283492" w:rsidRDefault="00CF4E1F" w:rsidP="007265DA">
            <w:pPr>
              <w:suppressAutoHyphens/>
              <w:spacing w:after="0" w:line="230" w:lineRule="auto"/>
              <w:jc w:val="center"/>
              <w:rPr>
                <w:rFonts w:ascii="Times New Roman" w:hAnsi="Times New Roman" w:cs="Times New Roman"/>
                <w:sz w:val="24"/>
                <w:szCs w:val="24"/>
                <w:lang w:eastAsia="ar-SA"/>
              </w:rPr>
            </w:pPr>
          </w:p>
        </w:tc>
        <w:tc>
          <w:tcPr>
            <w:tcW w:w="691" w:type="pct"/>
            <w:vMerge/>
          </w:tcPr>
          <w:p w14:paraId="01D95EAA" w14:textId="772BB385" w:rsidR="00CF4E1F" w:rsidRPr="000D6907" w:rsidRDefault="00CF4E1F" w:rsidP="007265DA">
            <w:pPr>
              <w:suppressAutoHyphens/>
              <w:spacing w:after="0" w:line="240" w:lineRule="auto"/>
              <w:jc w:val="both"/>
              <w:rPr>
                <w:rFonts w:ascii="Times New Roman" w:hAnsi="Times New Roman" w:cs="Times New Roman"/>
                <w:spacing w:val="-20"/>
                <w:sz w:val="24"/>
                <w:szCs w:val="24"/>
                <w:highlight w:val="yellow"/>
                <w:lang w:eastAsia="ar-SA"/>
              </w:rPr>
            </w:pPr>
          </w:p>
        </w:tc>
      </w:tr>
      <w:tr w:rsidR="00CF4E1F" w:rsidRPr="00724350" w14:paraId="1DF0514E" w14:textId="77777777" w:rsidTr="00CF4E1F">
        <w:trPr>
          <w:trHeight w:val="336"/>
        </w:trPr>
        <w:tc>
          <w:tcPr>
            <w:tcW w:w="804" w:type="pct"/>
            <w:vMerge/>
            <w:vAlign w:val="center"/>
          </w:tcPr>
          <w:p w14:paraId="5EC00A43" w14:textId="77777777" w:rsidR="00CF4E1F" w:rsidRPr="00724350" w:rsidRDefault="00CF4E1F" w:rsidP="007265DA">
            <w:pPr>
              <w:spacing w:after="0" w:line="230" w:lineRule="auto"/>
              <w:rPr>
                <w:rFonts w:ascii="Times New Roman" w:hAnsi="Times New Roman" w:cs="Times New Roman"/>
                <w:sz w:val="24"/>
                <w:szCs w:val="24"/>
                <w:lang w:eastAsia="ar-SA"/>
              </w:rPr>
            </w:pPr>
          </w:p>
        </w:tc>
        <w:tc>
          <w:tcPr>
            <w:tcW w:w="3162" w:type="pct"/>
          </w:tcPr>
          <w:p w14:paraId="7CDEC7ED" w14:textId="6FB18FB5" w:rsidR="00CF4E1F" w:rsidRPr="00283492" w:rsidRDefault="00CF4E1F" w:rsidP="007265DA">
            <w:pPr>
              <w:suppressAutoHyphens/>
              <w:spacing w:after="0" w:line="230" w:lineRule="auto"/>
              <w:jc w:val="both"/>
              <w:rPr>
                <w:rFonts w:ascii="Times New Roman" w:hAnsi="Times New Roman" w:cs="Times New Roman"/>
                <w:sz w:val="24"/>
                <w:szCs w:val="24"/>
                <w:lang w:eastAsia="ar-SA"/>
              </w:rPr>
            </w:pPr>
            <w:r w:rsidRPr="00283492">
              <w:rPr>
                <w:rFonts w:ascii="Times New Roman" w:hAnsi="Times New Roman" w:cs="Times New Roman"/>
                <w:b/>
                <w:sz w:val="24"/>
                <w:szCs w:val="24"/>
                <w:lang w:eastAsia="ar-SA"/>
              </w:rPr>
              <w:t>Практическая работа</w:t>
            </w:r>
            <w:r w:rsidRPr="00283492">
              <w:rPr>
                <w:rFonts w:ascii="Times New Roman" w:hAnsi="Times New Roman" w:cs="Times New Roman"/>
                <w:sz w:val="24"/>
                <w:szCs w:val="24"/>
                <w:lang w:eastAsia="ar-SA"/>
              </w:rPr>
              <w:t xml:space="preserve"> «Оказание первой медицинской помощи. Проведение  мероприятий: остановка кровотечений, иммобилизация конечностей подручными средствами, транспортировка пострадавших» </w:t>
            </w:r>
          </w:p>
        </w:tc>
        <w:tc>
          <w:tcPr>
            <w:tcW w:w="343" w:type="pct"/>
            <w:gridSpan w:val="2"/>
          </w:tcPr>
          <w:p w14:paraId="09A8DCF1" w14:textId="2EE1CF27" w:rsidR="00CF4E1F" w:rsidRPr="00283492" w:rsidRDefault="00CF4E1F" w:rsidP="007265DA">
            <w:pPr>
              <w:suppressAutoHyphens/>
              <w:spacing w:after="0" w:line="23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4</w:t>
            </w:r>
          </w:p>
        </w:tc>
        <w:tc>
          <w:tcPr>
            <w:tcW w:w="691" w:type="pct"/>
          </w:tcPr>
          <w:p w14:paraId="2E30B72F" w14:textId="07F574C9" w:rsidR="00CF4E1F" w:rsidRDefault="00CF4E1F" w:rsidP="007265DA">
            <w:pPr>
              <w:suppressAutoHyphens/>
              <w:spacing w:after="0" w:line="240" w:lineRule="auto"/>
              <w:jc w:val="both"/>
              <w:rPr>
                <w:rFonts w:ascii="Times New Roman" w:hAnsi="Times New Roman" w:cs="Times New Roman"/>
                <w:spacing w:val="-20"/>
                <w:sz w:val="24"/>
                <w:szCs w:val="24"/>
                <w:lang w:eastAsia="ar-SA"/>
              </w:rPr>
            </w:pPr>
            <w:r w:rsidRPr="00CF4E1F">
              <w:rPr>
                <w:rFonts w:ascii="Times New Roman" w:hAnsi="Times New Roman" w:cs="Times New Roman"/>
                <w:spacing w:val="-20"/>
                <w:sz w:val="24"/>
                <w:szCs w:val="24"/>
                <w:lang w:eastAsia="ar-SA"/>
              </w:rPr>
              <w:t>ПК 1.1, ПК 2.1, ПК 3.1</w:t>
            </w:r>
          </w:p>
        </w:tc>
      </w:tr>
      <w:tr w:rsidR="007265DA" w:rsidRPr="00724350" w14:paraId="7F17F9BE" w14:textId="77777777" w:rsidTr="006F38EB">
        <w:trPr>
          <w:trHeight w:val="336"/>
        </w:trPr>
        <w:tc>
          <w:tcPr>
            <w:tcW w:w="3966" w:type="pct"/>
            <w:gridSpan w:val="2"/>
            <w:vAlign w:val="center"/>
          </w:tcPr>
          <w:p w14:paraId="13732805" w14:textId="77777777" w:rsidR="007265DA" w:rsidRPr="001C429B" w:rsidRDefault="007265DA" w:rsidP="007265DA">
            <w:pPr>
              <w:suppressAutoHyphens/>
              <w:spacing w:after="0" w:line="230" w:lineRule="auto"/>
              <w:jc w:val="right"/>
              <w:rPr>
                <w:rFonts w:ascii="Times New Roman" w:hAnsi="Times New Roman" w:cs="Times New Roman"/>
                <w:b/>
                <w:sz w:val="24"/>
                <w:szCs w:val="24"/>
                <w:lang w:eastAsia="ar-SA"/>
              </w:rPr>
            </w:pPr>
            <w:r w:rsidRPr="00724350">
              <w:rPr>
                <w:rFonts w:ascii="Times New Roman" w:hAnsi="Times New Roman" w:cs="Times New Roman"/>
                <w:b/>
                <w:sz w:val="24"/>
                <w:szCs w:val="24"/>
                <w:lang w:eastAsia="ar-SA"/>
              </w:rPr>
              <w:t>Промежуточная аттестация</w:t>
            </w:r>
          </w:p>
        </w:tc>
        <w:tc>
          <w:tcPr>
            <w:tcW w:w="343" w:type="pct"/>
            <w:gridSpan w:val="2"/>
          </w:tcPr>
          <w:p w14:paraId="43D2FF6A" w14:textId="77777777" w:rsidR="007265DA" w:rsidRPr="00724350" w:rsidRDefault="007265DA" w:rsidP="007265DA">
            <w:pPr>
              <w:suppressAutoHyphens/>
              <w:spacing w:after="0" w:line="230" w:lineRule="auto"/>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1</w:t>
            </w:r>
          </w:p>
        </w:tc>
        <w:tc>
          <w:tcPr>
            <w:tcW w:w="691" w:type="pct"/>
          </w:tcPr>
          <w:p w14:paraId="109D56CF" w14:textId="77777777" w:rsidR="007265DA" w:rsidRPr="001C429B" w:rsidRDefault="007265DA" w:rsidP="007265DA">
            <w:pPr>
              <w:suppressAutoHyphens/>
              <w:spacing w:after="0" w:line="230" w:lineRule="auto"/>
              <w:jc w:val="center"/>
              <w:rPr>
                <w:rFonts w:ascii="Times New Roman" w:hAnsi="Times New Roman" w:cs="Times New Roman"/>
                <w:sz w:val="24"/>
                <w:szCs w:val="24"/>
                <w:lang w:eastAsia="ar-SA"/>
              </w:rPr>
            </w:pPr>
          </w:p>
        </w:tc>
      </w:tr>
      <w:tr w:rsidR="007265DA" w:rsidRPr="00724350" w14:paraId="51F5669B" w14:textId="77777777" w:rsidTr="00700AEC">
        <w:trPr>
          <w:trHeight w:val="336"/>
        </w:trPr>
        <w:tc>
          <w:tcPr>
            <w:tcW w:w="804" w:type="pct"/>
            <w:vAlign w:val="center"/>
          </w:tcPr>
          <w:p w14:paraId="55D4F737" w14:textId="77777777" w:rsidR="007265DA" w:rsidRPr="00724350" w:rsidRDefault="007265DA" w:rsidP="007265DA">
            <w:pPr>
              <w:spacing w:after="0" w:line="230" w:lineRule="auto"/>
              <w:rPr>
                <w:rFonts w:ascii="Times New Roman" w:hAnsi="Times New Roman" w:cs="Times New Roman"/>
                <w:sz w:val="24"/>
                <w:szCs w:val="24"/>
                <w:lang w:eastAsia="ar-SA"/>
              </w:rPr>
            </w:pPr>
          </w:p>
        </w:tc>
        <w:tc>
          <w:tcPr>
            <w:tcW w:w="3162" w:type="pct"/>
          </w:tcPr>
          <w:p w14:paraId="661CE94C" w14:textId="77777777" w:rsidR="007265DA" w:rsidRPr="00724350" w:rsidRDefault="007265DA" w:rsidP="007265DA">
            <w:pPr>
              <w:suppressAutoHyphens/>
              <w:spacing w:after="0" w:line="230" w:lineRule="auto"/>
              <w:jc w:val="right"/>
              <w:rPr>
                <w:rFonts w:ascii="Times New Roman" w:hAnsi="Times New Roman" w:cs="Times New Roman"/>
                <w:b/>
                <w:sz w:val="24"/>
                <w:szCs w:val="24"/>
                <w:lang w:eastAsia="ar-SA"/>
              </w:rPr>
            </w:pPr>
            <w:r w:rsidRPr="00724350">
              <w:rPr>
                <w:rFonts w:ascii="Times New Roman" w:hAnsi="Times New Roman" w:cs="Times New Roman"/>
                <w:b/>
                <w:sz w:val="24"/>
                <w:szCs w:val="24"/>
                <w:lang w:eastAsia="ar-SA"/>
              </w:rPr>
              <w:t>Всего:</w:t>
            </w:r>
          </w:p>
        </w:tc>
        <w:tc>
          <w:tcPr>
            <w:tcW w:w="343" w:type="pct"/>
            <w:gridSpan w:val="2"/>
          </w:tcPr>
          <w:p w14:paraId="7E2EED29" w14:textId="77777777" w:rsidR="007265DA" w:rsidRPr="00724350" w:rsidRDefault="007265DA" w:rsidP="007265DA">
            <w:pPr>
              <w:suppressAutoHyphens/>
              <w:spacing w:after="0" w:line="230" w:lineRule="auto"/>
              <w:jc w:val="center"/>
              <w:rPr>
                <w:rFonts w:ascii="Times New Roman" w:hAnsi="Times New Roman" w:cs="Times New Roman"/>
                <w:sz w:val="24"/>
                <w:szCs w:val="24"/>
                <w:lang w:eastAsia="ar-SA"/>
              </w:rPr>
            </w:pPr>
            <w:r w:rsidRPr="00724350">
              <w:rPr>
                <w:rFonts w:ascii="Times New Roman" w:hAnsi="Times New Roman" w:cs="Times New Roman"/>
                <w:b/>
                <w:sz w:val="24"/>
                <w:szCs w:val="24"/>
                <w:lang w:eastAsia="ar-SA"/>
              </w:rPr>
              <w:t>36</w:t>
            </w:r>
          </w:p>
        </w:tc>
        <w:tc>
          <w:tcPr>
            <w:tcW w:w="691" w:type="pct"/>
          </w:tcPr>
          <w:p w14:paraId="694D34F4" w14:textId="77777777" w:rsidR="007265DA" w:rsidRPr="00724350" w:rsidRDefault="007265DA" w:rsidP="007265DA">
            <w:pPr>
              <w:suppressAutoHyphens/>
              <w:spacing w:after="0" w:line="230" w:lineRule="auto"/>
              <w:jc w:val="center"/>
              <w:rPr>
                <w:rFonts w:ascii="Times New Roman" w:hAnsi="Times New Roman" w:cs="Times New Roman"/>
                <w:sz w:val="24"/>
                <w:szCs w:val="24"/>
                <w:lang w:eastAsia="ar-SA"/>
              </w:rPr>
            </w:pPr>
          </w:p>
        </w:tc>
      </w:tr>
    </w:tbl>
    <w:p w14:paraId="4E6E2CB6" w14:textId="77777777" w:rsidR="00724350" w:rsidRPr="00724350" w:rsidRDefault="00724350" w:rsidP="00724350">
      <w:pPr>
        <w:suppressAutoHyphens/>
        <w:spacing w:after="0" w:line="240" w:lineRule="auto"/>
        <w:rPr>
          <w:rFonts w:ascii="Times New Roman" w:hAnsi="Times New Roman" w:cs="Times New Roman"/>
          <w:b/>
          <w:bCs/>
          <w:sz w:val="24"/>
          <w:szCs w:val="24"/>
          <w:lang w:eastAsia="ar-SA"/>
        </w:rPr>
      </w:pPr>
    </w:p>
    <w:p w14:paraId="73B62B3D" w14:textId="77777777" w:rsidR="00724350" w:rsidRPr="00724350" w:rsidRDefault="00724350" w:rsidP="00724350">
      <w:pPr>
        <w:suppressAutoHyphens/>
        <w:spacing w:after="0" w:line="240" w:lineRule="auto"/>
        <w:rPr>
          <w:rFonts w:ascii="Times New Roman" w:hAnsi="Times New Roman" w:cs="Times New Roman"/>
          <w:b/>
          <w:bCs/>
          <w:sz w:val="28"/>
          <w:szCs w:val="28"/>
          <w:lang w:eastAsia="ar-SA"/>
        </w:rPr>
      </w:pPr>
    </w:p>
    <w:p w14:paraId="2EA5BD4B" w14:textId="77777777" w:rsidR="00724350" w:rsidRPr="00724350" w:rsidRDefault="00724350" w:rsidP="00724350">
      <w:pPr>
        <w:rPr>
          <w:rFonts w:cs="Times New Roman"/>
          <w:sz w:val="28"/>
          <w:szCs w:val="28"/>
        </w:rPr>
      </w:pPr>
      <w:r w:rsidRPr="00724350">
        <w:rPr>
          <w:rFonts w:cs="Times New Roman"/>
          <w:sz w:val="28"/>
          <w:szCs w:val="28"/>
        </w:rPr>
        <w:br w:type="page"/>
      </w:r>
    </w:p>
    <w:p w14:paraId="275BC316" w14:textId="77777777" w:rsidR="00724350" w:rsidRPr="00724350" w:rsidRDefault="00724350" w:rsidP="00724350">
      <w:pPr>
        <w:widowControl w:val="0"/>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cs="Times New Roman"/>
          <w:sz w:val="28"/>
          <w:szCs w:val="28"/>
          <w:lang w:eastAsia="ar-SA"/>
        </w:rPr>
        <w:sectPr w:rsidR="00724350" w:rsidRPr="00724350" w:rsidSect="004E24BF">
          <w:footerReference w:type="default" r:id="rId36"/>
          <w:footerReference w:type="first" r:id="rId37"/>
          <w:footnotePr>
            <w:pos w:val="beneathText"/>
          </w:footnotePr>
          <w:pgSz w:w="16837" w:h="11905" w:orient="landscape"/>
          <w:pgMar w:top="567" w:right="1134" w:bottom="567" w:left="1134" w:header="709" w:footer="709" w:gutter="0"/>
          <w:cols w:space="720"/>
          <w:docGrid w:linePitch="381"/>
        </w:sectPr>
      </w:pPr>
    </w:p>
    <w:p w14:paraId="0657D87F" w14:textId="77777777" w:rsidR="00724350" w:rsidRPr="00994D34" w:rsidRDefault="00724350" w:rsidP="00724350">
      <w:pPr>
        <w:keepNext/>
        <w:spacing w:after="60" w:line="240" w:lineRule="auto"/>
        <w:outlineLvl w:val="0"/>
        <w:rPr>
          <w:rFonts w:ascii="Times New Roman" w:hAnsi="Times New Roman" w:cs="Times New Roman"/>
          <w:b/>
          <w:kern w:val="32"/>
          <w:sz w:val="24"/>
          <w:szCs w:val="24"/>
        </w:rPr>
      </w:pPr>
      <w:r w:rsidRPr="00994D34">
        <w:rPr>
          <w:rFonts w:ascii="Times New Roman" w:hAnsi="Times New Roman" w:cs="Times New Roman"/>
          <w:b/>
          <w:kern w:val="32"/>
          <w:sz w:val="24"/>
          <w:szCs w:val="24"/>
        </w:rPr>
        <w:t>3. УСЛОВИЯ РЕАЛИЗАЦИИ ПРОГРАММЫ УЧЕБНОЙ ДИСЦИПЛИНЫ</w:t>
      </w:r>
    </w:p>
    <w:p w14:paraId="731927C5" w14:textId="77777777" w:rsidR="00724350" w:rsidRPr="00724350" w:rsidRDefault="00724350" w:rsidP="00724350">
      <w:pPr>
        <w:suppressAutoHyphens/>
        <w:spacing w:line="240" w:lineRule="auto"/>
        <w:ind w:firstLine="709"/>
        <w:jc w:val="both"/>
        <w:rPr>
          <w:rFonts w:ascii="Times New Roman" w:hAnsi="Times New Roman" w:cs="Times New Roman"/>
          <w:bCs/>
          <w:sz w:val="24"/>
          <w:szCs w:val="24"/>
        </w:rPr>
      </w:pPr>
      <w:r w:rsidRPr="00724350">
        <w:rPr>
          <w:rFonts w:ascii="Times New Roman" w:hAnsi="Times New Roman" w:cs="Times New Roman"/>
          <w:bCs/>
          <w:sz w:val="24"/>
          <w:szCs w:val="24"/>
        </w:rPr>
        <w:t>3.1. Для реализации программы учебной дисциплины должны быть предусмотрены следующие специальные помещения:</w:t>
      </w:r>
    </w:p>
    <w:p w14:paraId="2717B424" w14:textId="78D411F4" w:rsidR="00724350" w:rsidRPr="00682A34" w:rsidRDefault="00724350" w:rsidP="00761F82">
      <w:pPr>
        <w:numPr>
          <w:ilvl w:val="0"/>
          <w:numId w:val="22"/>
        </w:numPr>
        <w:spacing w:after="0" w:line="240" w:lineRule="auto"/>
        <w:rPr>
          <w:rFonts w:ascii="Times New Roman" w:hAnsi="Times New Roman" w:cs="Times New Roman"/>
          <w:sz w:val="24"/>
          <w:szCs w:val="24"/>
          <w:u w:val="single"/>
        </w:rPr>
      </w:pPr>
      <w:r w:rsidRPr="00682A34">
        <w:rPr>
          <w:rFonts w:ascii="Times New Roman" w:hAnsi="Times New Roman" w:cs="Times New Roman"/>
          <w:bCs/>
          <w:sz w:val="24"/>
          <w:szCs w:val="24"/>
          <w:u w:val="single"/>
        </w:rPr>
        <w:t>Кабинет «</w:t>
      </w:r>
      <w:r w:rsidRPr="00682A34">
        <w:rPr>
          <w:rFonts w:ascii="Times New Roman" w:hAnsi="Times New Roman" w:cs="Times New Roman"/>
          <w:sz w:val="24"/>
          <w:szCs w:val="24"/>
          <w:u w:val="single"/>
          <w:shd w:val="clear" w:color="auto" w:fill="FFFFFF"/>
        </w:rPr>
        <w:t>Безопасности жизнедеятельности</w:t>
      </w:r>
      <w:r w:rsidRPr="00682A34">
        <w:rPr>
          <w:rFonts w:ascii="Times New Roman" w:hAnsi="Times New Roman" w:cs="Times New Roman"/>
          <w:bCs/>
          <w:sz w:val="24"/>
          <w:szCs w:val="24"/>
          <w:u w:val="single"/>
        </w:rPr>
        <w:t>»</w:t>
      </w:r>
      <w:r w:rsidRPr="00682A34">
        <w:rPr>
          <w:rFonts w:ascii="Times New Roman" w:hAnsi="Times New Roman" w:cs="Times New Roman"/>
          <w:sz w:val="24"/>
          <w:szCs w:val="24"/>
          <w:u w:val="single"/>
        </w:rPr>
        <w:t>,</w:t>
      </w:r>
      <w:r w:rsidR="00A703A0">
        <w:rPr>
          <w:rFonts w:ascii="Times New Roman" w:hAnsi="Times New Roman" w:cs="Times New Roman"/>
          <w:sz w:val="24"/>
          <w:szCs w:val="24"/>
          <w:u w:val="single"/>
          <w:lang w:val="en-US"/>
        </w:rPr>
        <w:t xml:space="preserve"> </w:t>
      </w:r>
      <w:r w:rsidR="00682A34" w:rsidRPr="00724350">
        <w:rPr>
          <w:rFonts w:ascii="Times New Roman" w:hAnsi="Times New Roman" w:cs="Times New Roman"/>
          <w:sz w:val="24"/>
          <w:szCs w:val="24"/>
        </w:rPr>
        <w:t>оснащенный</w:t>
      </w:r>
    </w:p>
    <w:p w14:paraId="5366A16B" w14:textId="77777777" w:rsidR="00724350" w:rsidRPr="00724350" w:rsidRDefault="00724350" w:rsidP="00724350">
      <w:pPr>
        <w:suppressAutoHyphens/>
        <w:autoSpaceDE w:val="0"/>
        <w:autoSpaceDN w:val="0"/>
        <w:adjustRightInd w:val="0"/>
        <w:spacing w:after="0" w:line="240" w:lineRule="auto"/>
        <w:ind w:firstLine="709"/>
        <w:jc w:val="both"/>
        <w:rPr>
          <w:rFonts w:ascii="Times New Roman" w:hAnsi="Times New Roman" w:cs="Times New Roman"/>
          <w:i/>
          <w:sz w:val="24"/>
          <w:szCs w:val="24"/>
          <w:vertAlign w:val="superscript"/>
        </w:rPr>
      </w:pPr>
    </w:p>
    <w:p w14:paraId="234B65A2" w14:textId="77777777" w:rsidR="00724350" w:rsidRPr="00682A34" w:rsidRDefault="00724350" w:rsidP="00724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Times New Roman"/>
          <w:bCs/>
          <w:i/>
          <w:sz w:val="24"/>
          <w:szCs w:val="24"/>
        </w:rPr>
      </w:pPr>
      <w:r w:rsidRPr="00682A34">
        <w:rPr>
          <w:rFonts w:ascii="Times New Roman" w:hAnsi="Times New Roman" w:cs="Times New Roman"/>
          <w:i/>
          <w:sz w:val="24"/>
          <w:szCs w:val="24"/>
        </w:rPr>
        <w:t>о</w:t>
      </w:r>
      <w:r w:rsidRPr="00682A34">
        <w:rPr>
          <w:rFonts w:ascii="Times New Roman" w:hAnsi="Times New Roman" w:cs="Times New Roman"/>
          <w:bCs/>
          <w:i/>
          <w:sz w:val="24"/>
          <w:szCs w:val="24"/>
        </w:rPr>
        <w:t xml:space="preserve">борудованием: </w:t>
      </w:r>
    </w:p>
    <w:p w14:paraId="1E86B093" w14:textId="77777777" w:rsidR="00724350" w:rsidRPr="00724350" w:rsidRDefault="00724350" w:rsidP="00957952">
      <w:pPr>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hanging="284"/>
        <w:contextualSpacing/>
        <w:rPr>
          <w:rFonts w:ascii="Times New Roman" w:eastAsia="Times New Roman" w:hAnsi="Times New Roman" w:cs="Times New Roman"/>
          <w:sz w:val="24"/>
          <w:szCs w:val="24"/>
          <w:lang w:eastAsia="ar-SA"/>
        </w:rPr>
      </w:pPr>
      <w:r w:rsidRPr="00724350">
        <w:rPr>
          <w:rFonts w:ascii="Times New Roman" w:eastAsia="Times New Roman" w:hAnsi="Times New Roman" w:cs="Times New Roman"/>
          <w:sz w:val="24"/>
          <w:szCs w:val="24"/>
          <w:lang w:eastAsia="ar-SA"/>
        </w:rPr>
        <w:t xml:space="preserve"> посадочные места по количеству обучающихся;</w:t>
      </w:r>
    </w:p>
    <w:p w14:paraId="3030BE23" w14:textId="77777777" w:rsidR="00724350" w:rsidRPr="00724350" w:rsidRDefault="00724350" w:rsidP="00761F82">
      <w:pPr>
        <w:numPr>
          <w:ilvl w:val="0"/>
          <w:numId w:val="27"/>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eastAsia="ar-SA"/>
        </w:rPr>
      </w:pPr>
      <w:r w:rsidRPr="00724350">
        <w:rPr>
          <w:rFonts w:ascii="Times New Roman" w:hAnsi="Times New Roman" w:cs="Times New Roman"/>
          <w:sz w:val="24"/>
          <w:szCs w:val="24"/>
          <w:lang w:eastAsia="ar-SA"/>
        </w:rPr>
        <w:t>рабочее место преподавателя;</w:t>
      </w:r>
    </w:p>
    <w:p w14:paraId="58FB0A2C" w14:textId="77777777" w:rsidR="00724350" w:rsidRPr="00724350" w:rsidRDefault="00724350" w:rsidP="00761F82">
      <w:pPr>
        <w:numPr>
          <w:ilvl w:val="0"/>
          <w:numId w:val="26"/>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eastAsia="ar-SA"/>
        </w:rPr>
      </w:pPr>
      <w:r w:rsidRPr="00724350">
        <w:rPr>
          <w:rFonts w:ascii="Times New Roman" w:hAnsi="Times New Roman" w:cs="Times New Roman"/>
          <w:sz w:val="24"/>
          <w:szCs w:val="24"/>
          <w:lang w:eastAsia="ar-SA"/>
        </w:rPr>
        <w:t>комплект учебно-наглядных пособий по основам безопасности жизнедеятельности и безопасности жизнедеятельности;</w:t>
      </w:r>
    </w:p>
    <w:p w14:paraId="31C22270" w14:textId="77777777" w:rsidR="00724350" w:rsidRPr="00724350" w:rsidRDefault="00724350" w:rsidP="00761F82">
      <w:pPr>
        <w:numPr>
          <w:ilvl w:val="0"/>
          <w:numId w:val="26"/>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eastAsia="ar-SA"/>
        </w:rPr>
      </w:pPr>
      <w:r w:rsidRPr="00724350">
        <w:rPr>
          <w:rFonts w:ascii="Times New Roman" w:hAnsi="Times New Roman" w:cs="Times New Roman"/>
          <w:sz w:val="24"/>
          <w:szCs w:val="24"/>
          <w:lang w:eastAsia="ar-SA"/>
        </w:rPr>
        <w:t>раздаточный материал по гражданской обороне;</w:t>
      </w:r>
    </w:p>
    <w:p w14:paraId="7FAFDE1A" w14:textId="77777777" w:rsidR="00724350" w:rsidRPr="00724350" w:rsidRDefault="00724350" w:rsidP="00761F82">
      <w:pPr>
        <w:numPr>
          <w:ilvl w:val="0"/>
          <w:numId w:val="26"/>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eastAsia="ar-SA"/>
        </w:rPr>
      </w:pPr>
      <w:r w:rsidRPr="00724350">
        <w:rPr>
          <w:rFonts w:ascii="Times New Roman" w:hAnsi="Times New Roman" w:cs="Times New Roman"/>
          <w:sz w:val="24"/>
          <w:szCs w:val="24"/>
          <w:lang w:eastAsia="ar-SA"/>
        </w:rPr>
        <w:t>кроссворды, ребусы, головоломки по дисциплине;</w:t>
      </w:r>
    </w:p>
    <w:p w14:paraId="18E88D39" w14:textId="77777777" w:rsidR="00724350" w:rsidRPr="00724350" w:rsidRDefault="00724350" w:rsidP="00761F82">
      <w:pPr>
        <w:numPr>
          <w:ilvl w:val="0"/>
          <w:numId w:val="26"/>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eastAsia="ar-SA"/>
        </w:rPr>
      </w:pPr>
      <w:r w:rsidRPr="00724350">
        <w:rPr>
          <w:rFonts w:ascii="Times New Roman" w:hAnsi="Times New Roman" w:cs="Times New Roman"/>
          <w:sz w:val="24"/>
          <w:szCs w:val="24"/>
          <w:lang w:eastAsia="ar-SA"/>
        </w:rPr>
        <w:t>плакаты и печатные наглядные пособия по дисциплине;</w:t>
      </w:r>
    </w:p>
    <w:p w14:paraId="2C7E8E43" w14:textId="77777777" w:rsidR="00724350" w:rsidRPr="00724350" w:rsidRDefault="00724350" w:rsidP="00761F82">
      <w:pPr>
        <w:numPr>
          <w:ilvl w:val="0"/>
          <w:numId w:val="26"/>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eastAsia="ar-SA"/>
        </w:rPr>
      </w:pPr>
      <w:r w:rsidRPr="00724350">
        <w:rPr>
          <w:rFonts w:ascii="Times New Roman" w:hAnsi="Times New Roman" w:cs="Times New Roman"/>
          <w:sz w:val="24"/>
          <w:szCs w:val="24"/>
          <w:lang w:eastAsia="ar-SA"/>
        </w:rPr>
        <w:t>карточки индивидуального опроса обучающихся по дисциплине;</w:t>
      </w:r>
    </w:p>
    <w:p w14:paraId="0E246FEB" w14:textId="77777777" w:rsidR="00724350" w:rsidRPr="00724350" w:rsidRDefault="00724350" w:rsidP="00761F82">
      <w:pPr>
        <w:numPr>
          <w:ilvl w:val="0"/>
          <w:numId w:val="26"/>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eastAsia="ar-SA"/>
        </w:rPr>
      </w:pPr>
      <w:r w:rsidRPr="00724350">
        <w:rPr>
          <w:rFonts w:ascii="Times New Roman" w:hAnsi="Times New Roman" w:cs="Times New Roman"/>
          <w:sz w:val="24"/>
          <w:szCs w:val="24"/>
          <w:lang w:eastAsia="ar-SA"/>
        </w:rPr>
        <w:t>тесты по разделам «Безопасность жизнедеятельности»;</w:t>
      </w:r>
    </w:p>
    <w:p w14:paraId="26E63A1A" w14:textId="77777777" w:rsidR="00724350" w:rsidRPr="00724350" w:rsidRDefault="00724350" w:rsidP="00761F82">
      <w:pPr>
        <w:numPr>
          <w:ilvl w:val="0"/>
          <w:numId w:val="26"/>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eastAsia="ar-SA"/>
        </w:rPr>
      </w:pPr>
      <w:r w:rsidRPr="00724350">
        <w:rPr>
          <w:rFonts w:ascii="Times New Roman" w:hAnsi="Times New Roman" w:cs="Times New Roman"/>
          <w:sz w:val="24"/>
          <w:szCs w:val="24"/>
          <w:lang w:eastAsia="ar-SA"/>
        </w:rPr>
        <w:t>контрольные таблицы для проверки качества усвоения знаний;</w:t>
      </w:r>
    </w:p>
    <w:p w14:paraId="694FC5F8" w14:textId="77777777" w:rsidR="00724350" w:rsidRPr="00724350" w:rsidRDefault="00724350" w:rsidP="00761F82">
      <w:pPr>
        <w:numPr>
          <w:ilvl w:val="0"/>
          <w:numId w:val="29"/>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eastAsia="ar-SA"/>
        </w:rPr>
      </w:pPr>
      <w:r w:rsidRPr="00724350">
        <w:rPr>
          <w:rFonts w:ascii="Times New Roman" w:hAnsi="Times New Roman" w:cs="Times New Roman"/>
          <w:bCs/>
          <w:sz w:val="24"/>
          <w:szCs w:val="24"/>
          <w:lang w:eastAsia="ar-SA"/>
        </w:rPr>
        <w:t>нормативно-правовые источники;</w:t>
      </w:r>
    </w:p>
    <w:p w14:paraId="346AA2B8" w14:textId="77777777" w:rsidR="00724350" w:rsidRPr="00724350" w:rsidRDefault="00724350" w:rsidP="00761F82">
      <w:pPr>
        <w:numPr>
          <w:ilvl w:val="0"/>
          <w:numId w:val="29"/>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eastAsia="ar-SA"/>
        </w:rPr>
      </w:pPr>
      <w:r w:rsidRPr="00724350">
        <w:rPr>
          <w:rFonts w:ascii="Times New Roman" w:hAnsi="Times New Roman" w:cs="Times New Roman"/>
          <w:sz w:val="24"/>
          <w:szCs w:val="24"/>
          <w:lang w:eastAsia="ar-SA"/>
        </w:rPr>
        <w:t>макет автомата Калашникова;</w:t>
      </w:r>
    </w:p>
    <w:p w14:paraId="79F14EB2" w14:textId="77777777" w:rsidR="00724350" w:rsidRPr="00724350" w:rsidRDefault="00724350" w:rsidP="00761F82">
      <w:pPr>
        <w:numPr>
          <w:ilvl w:val="0"/>
          <w:numId w:val="29"/>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eastAsia="ar-SA"/>
        </w:rPr>
      </w:pPr>
      <w:r w:rsidRPr="00724350">
        <w:rPr>
          <w:rFonts w:ascii="Times New Roman" w:hAnsi="Times New Roman" w:cs="Times New Roman"/>
          <w:sz w:val="24"/>
          <w:szCs w:val="24"/>
          <w:lang w:eastAsia="ar-SA"/>
        </w:rPr>
        <w:t>противогазы;</w:t>
      </w:r>
    </w:p>
    <w:p w14:paraId="39650B69" w14:textId="77777777" w:rsidR="00682A34" w:rsidRDefault="00682A34" w:rsidP="00761F82">
      <w:pPr>
        <w:numPr>
          <w:ilvl w:val="0"/>
          <w:numId w:val="29"/>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винтовки пневматические</w:t>
      </w:r>
    </w:p>
    <w:p w14:paraId="747381A6" w14:textId="77777777" w:rsidR="00724350" w:rsidRPr="00724350" w:rsidRDefault="00724350" w:rsidP="00682A34">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eastAsia="ar-SA"/>
        </w:rPr>
      </w:pPr>
    </w:p>
    <w:p w14:paraId="0E41BA97" w14:textId="77777777" w:rsidR="00724350" w:rsidRPr="00682A34" w:rsidRDefault="00682A34" w:rsidP="00724350">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bCs/>
          <w:i/>
          <w:sz w:val="24"/>
          <w:szCs w:val="24"/>
        </w:rPr>
      </w:pPr>
      <w:r w:rsidRPr="00682A34">
        <w:rPr>
          <w:rFonts w:ascii="Times New Roman" w:hAnsi="Times New Roman" w:cs="Times New Roman"/>
          <w:i/>
          <w:sz w:val="24"/>
          <w:szCs w:val="24"/>
        </w:rPr>
        <w:t xml:space="preserve">и </w:t>
      </w:r>
      <w:r w:rsidR="00724350" w:rsidRPr="00682A34">
        <w:rPr>
          <w:rFonts w:ascii="Times New Roman" w:hAnsi="Times New Roman" w:cs="Times New Roman"/>
          <w:i/>
          <w:sz w:val="24"/>
          <w:szCs w:val="24"/>
        </w:rPr>
        <w:t>т</w:t>
      </w:r>
      <w:r w:rsidR="00724350" w:rsidRPr="00682A34">
        <w:rPr>
          <w:rFonts w:ascii="Times New Roman" w:hAnsi="Times New Roman" w:cs="Times New Roman"/>
          <w:bCs/>
          <w:i/>
          <w:sz w:val="24"/>
          <w:szCs w:val="24"/>
        </w:rPr>
        <w:t xml:space="preserve">ехническими средствами обучения: </w:t>
      </w:r>
    </w:p>
    <w:p w14:paraId="0A9FDAF2" w14:textId="77777777" w:rsidR="00724350" w:rsidRPr="00724350" w:rsidRDefault="00724350" w:rsidP="00761F82">
      <w:pPr>
        <w:numPr>
          <w:ilvl w:val="0"/>
          <w:numId w:val="30"/>
        </w:numPr>
        <w:spacing w:after="0" w:line="240" w:lineRule="auto"/>
        <w:contextualSpacing/>
        <w:rPr>
          <w:rFonts w:ascii="Times New Roman" w:hAnsi="Times New Roman" w:cs="Times New Roman"/>
          <w:sz w:val="24"/>
          <w:szCs w:val="24"/>
        </w:rPr>
      </w:pPr>
      <w:r w:rsidRPr="00724350">
        <w:rPr>
          <w:rFonts w:ascii="Times New Roman" w:hAnsi="Times New Roman" w:cs="Times New Roman"/>
          <w:sz w:val="24"/>
          <w:szCs w:val="24"/>
        </w:rPr>
        <w:t xml:space="preserve">компьютер с лицензионным программным обеспечением, </w:t>
      </w:r>
    </w:p>
    <w:p w14:paraId="319F3036" w14:textId="77777777" w:rsidR="00724350" w:rsidRDefault="00724350" w:rsidP="00761F82">
      <w:pPr>
        <w:numPr>
          <w:ilvl w:val="0"/>
          <w:numId w:val="30"/>
        </w:numPr>
        <w:spacing w:after="0" w:line="240" w:lineRule="auto"/>
        <w:contextualSpacing/>
        <w:rPr>
          <w:rFonts w:ascii="Times New Roman" w:hAnsi="Times New Roman" w:cs="Times New Roman"/>
          <w:sz w:val="24"/>
          <w:szCs w:val="24"/>
        </w:rPr>
      </w:pPr>
      <w:r w:rsidRPr="00724350">
        <w:rPr>
          <w:rFonts w:ascii="Times New Roman" w:hAnsi="Times New Roman" w:cs="Times New Roman"/>
          <w:sz w:val="24"/>
          <w:szCs w:val="24"/>
        </w:rPr>
        <w:t>экран</w:t>
      </w:r>
    </w:p>
    <w:p w14:paraId="4309473B" w14:textId="08FBAF83" w:rsidR="00724350" w:rsidRPr="00724350" w:rsidRDefault="00682A34" w:rsidP="00A00CEE">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A00CEE">
        <w:rPr>
          <w:rFonts w:ascii="Times New Roman" w:hAnsi="Times New Roman" w:cs="Times New Roman"/>
          <w:sz w:val="24"/>
          <w:szCs w:val="24"/>
        </w:rPr>
        <w:t xml:space="preserve"> </w:t>
      </w:r>
      <w:r>
        <w:rPr>
          <w:rFonts w:ascii="Times New Roman" w:hAnsi="Times New Roman" w:cs="Times New Roman"/>
          <w:sz w:val="24"/>
          <w:szCs w:val="24"/>
        </w:rPr>
        <w:t xml:space="preserve"> </w:t>
      </w:r>
      <w:r w:rsidR="00724350" w:rsidRPr="00724350">
        <w:rPr>
          <w:rFonts w:ascii="Times New Roman" w:hAnsi="Times New Roman" w:cs="Times New Roman"/>
          <w:sz w:val="24"/>
          <w:szCs w:val="24"/>
        </w:rPr>
        <w:t>мультимедиа</w:t>
      </w:r>
      <w:r w:rsidR="00B96649">
        <w:rPr>
          <w:rFonts w:ascii="Times New Roman" w:hAnsi="Times New Roman" w:cs="Times New Roman"/>
          <w:sz w:val="24"/>
          <w:szCs w:val="24"/>
        </w:rPr>
        <w:t xml:space="preserve"> </w:t>
      </w:r>
      <w:r w:rsidR="00724350" w:rsidRPr="00724350">
        <w:rPr>
          <w:rFonts w:ascii="Times New Roman" w:hAnsi="Times New Roman" w:cs="Times New Roman"/>
          <w:sz w:val="24"/>
          <w:szCs w:val="24"/>
        </w:rPr>
        <w:t>проектор</w:t>
      </w:r>
    </w:p>
    <w:p w14:paraId="55FE8470" w14:textId="77777777" w:rsidR="00724350" w:rsidRPr="00724350" w:rsidRDefault="00724350" w:rsidP="00724350">
      <w:pPr>
        <w:spacing w:before="120" w:after="0" w:line="240" w:lineRule="auto"/>
        <w:ind w:left="56"/>
        <w:rPr>
          <w:rFonts w:ascii="Times New Roman" w:hAnsi="Times New Roman" w:cs="Times New Roman"/>
          <w:sz w:val="24"/>
          <w:szCs w:val="24"/>
        </w:rPr>
      </w:pPr>
    </w:p>
    <w:p w14:paraId="202BAD02" w14:textId="77777777" w:rsidR="00724350" w:rsidRPr="00724350" w:rsidRDefault="00724350" w:rsidP="00761F82">
      <w:pPr>
        <w:numPr>
          <w:ilvl w:val="1"/>
          <w:numId w:val="25"/>
        </w:numPr>
        <w:spacing w:after="0" w:line="240" w:lineRule="auto"/>
        <w:contextualSpacing/>
        <w:jc w:val="both"/>
        <w:rPr>
          <w:rFonts w:ascii="Times New Roman" w:hAnsi="Times New Roman" w:cs="Times New Roman"/>
          <w:b/>
          <w:bCs/>
          <w:sz w:val="24"/>
          <w:szCs w:val="24"/>
        </w:rPr>
      </w:pPr>
      <w:r w:rsidRPr="00724350">
        <w:rPr>
          <w:rFonts w:ascii="Times New Roman" w:hAnsi="Times New Roman" w:cs="Times New Roman"/>
          <w:b/>
          <w:bCs/>
          <w:sz w:val="24"/>
          <w:szCs w:val="24"/>
        </w:rPr>
        <w:t>Информационное обеспечение реализации программы</w:t>
      </w:r>
    </w:p>
    <w:p w14:paraId="4698E3EB" w14:textId="77777777" w:rsidR="00724350" w:rsidRPr="00724350" w:rsidRDefault="00724350" w:rsidP="00724350">
      <w:pPr>
        <w:suppressAutoHyphens/>
        <w:ind w:firstLine="709"/>
        <w:jc w:val="both"/>
        <w:rPr>
          <w:rFonts w:ascii="Times New Roman" w:hAnsi="Times New Roman" w:cs="Times New Roman"/>
          <w:sz w:val="24"/>
          <w:szCs w:val="24"/>
        </w:rPr>
      </w:pPr>
      <w:r w:rsidRPr="00724350">
        <w:rPr>
          <w:rFonts w:ascii="Times New Roman" w:hAnsi="Times New Roman" w:cs="Times New Roman"/>
          <w:bCs/>
          <w:sz w:val="24"/>
          <w:szCs w:val="24"/>
        </w:rPr>
        <w:t>Для реализации программы библиотечный фонд образовательной организации должен иметь п</w:t>
      </w:r>
      <w:r w:rsidRPr="00724350">
        <w:rPr>
          <w:rFonts w:ascii="Times New Roman" w:hAnsi="Times New Roman" w:cs="Times New Roman"/>
          <w:sz w:val="24"/>
          <w:szCs w:val="24"/>
        </w:rPr>
        <w:t>ечатные и/или электронные образовательные и информационные ресурсы, рекомендуемых для использования в образовательном процессе</w:t>
      </w:r>
    </w:p>
    <w:p w14:paraId="726C7F11" w14:textId="77777777" w:rsidR="00724350" w:rsidRPr="00724350" w:rsidRDefault="00724350" w:rsidP="00761F82">
      <w:pPr>
        <w:numPr>
          <w:ilvl w:val="2"/>
          <w:numId w:val="25"/>
        </w:numPr>
        <w:spacing w:after="0" w:line="240" w:lineRule="auto"/>
        <w:contextualSpacing/>
        <w:jc w:val="both"/>
        <w:rPr>
          <w:rFonts w:ascii="Times New Roman" w:hAnsi="Times New Roman" w:cs="Times New Roman"/>
          <w:b/>
          <w:bCs/>
          <w:sz w:val="24"/>
          <w:szCs w:val="24"/>
        </w:rPr>
      </w:pPr>
      <w:r w:rsidRPr="00724350">
        <w:rPr>
          <w:rFonts w:ascii="Times New Roman" w:hAnsi="Times New Roman" w:cs="Times New Roman"/>
          <w:b/>
          <w:bCs/>
          <w:sz w:val="24"/>
          <w:szCs w:val="24"/>
        </w:rPr>
        <w:t>Печатные издания</w:t>
      </w:r>
    </w:p>
    <w:p w14:paraId="4753A111" w14:textId="77777777" w:rsidR="00724350" w:rsidRPr="00724350" w:rsidRDefault="00724350" w:rsidP="00724350">
      <w:pPr>
        <w:suppressAutoHyphens/>
        <w:spacing w:after="0" w:line="240" w:lineRule="auto"/>
        <w:contextualSpacing/>
        <w:jc w:val="both"/>
        <w:rPr>
          <w:rFonts w:ascii="Times New Roman" w:eastAsia="Times New Roman" w:hAnsi="Times New Roman" w:cs="Times New Roman"/>
          <w:b/>
          <w:bCs/>
          <w:sz w:val="24"/>
          <w:szCs w:val="24"/>
          <w:lang w:eastAsia="ar-SA"/>
        </w:rPr>
      </w:pPr>
      <w:r w:rsidRPr="00724350">
        <w:rPr>
          <w:rFonts w:ascii="Times New Roman" w:eastAsia="Times New Roman" w:hAnsi="Times New Roman" w:cs="Times New Roman"/>
          <w:sz w:val="24"/>
          <w:szCs w:val="24"/>
          <w:lang w:eastAsia="ar-SA"/>
        </w:rPr>
        <w:t xml:space="preserve">  Безопасность жизнедеятельности: учебник / В. Ю. Микрюков. – 8-е изд., стер. – М.:  КРОКУС, 2016. – 288 с. – (Среднее профессиональное образование).</w:t>
      </w:r>
    </w:p>
    <w:p w14:paraId="6E56E69C" w14:textId="77777777" w:rsidR="00724350" w:rsidRPr="00724350" w:rsidRDefault="00724350" w:rsidP="00724350">
      <w:pPr>
        <w:suppressAutoHyphens/>
        <w:spacing w:after="0"/>
        <w:contextualSpacing/>
        <w:jc w:val="both"/>
        <w:rPr>
          <w:rFonts w:eastAsia="Times New Roman" w:cs="Times New Roman"/>
          <w:b/>
          <w:lang w:eastAsia="ar-SA"/>
        </w:rPr>
      </w:pPr>
    </w:p>
    <w:p w14:paraId="16D9DBEC" w14:textId="77777777" w:rsidR="00724350" w:rsidRPr="00724350" w:rsidRDefault="00724350" w:rsidP="00761F82">
      <w:pPr>
        <w:numPr>
          <w:ilvl w:val="2"/>
          <w:numId w:val="25"/>
        </w:numPr>
        <w:suppressAutoHyphens/>
        <w:spacing w:after="0" w:line="240" w:lineRule="auto"/>
        <w:contextualSpacing/>
        <w:jc w:val="both"/>
        <w:rPr>
          <w:rFonts w:ascii="Times New Roman" w:eastAsia="Times New Roman" w:hAnsi="Times New Roman" w:cs="Times New Roman"/>
          <w:sz w:val="24"/>
          <w:szCs w:val="24"/>
          <w:lang w:eastAsia="ar-SA"/>
        </w:rPr>
      </w:pPr>
      <w:r w:rsidRPr="00724350">
        <w:rPr>
          <w:rFonts w:ascii="Times New Roman" w:eastAsia="Times New Roman" w:hAnsi="Times New Roman" w:cs="Times New Roman"/>
          <w:b/>
          <w:sz w:val="24"/>
          <w:szCs w:val="24"/>
          <w:lang w:eastAsia="ar-SA"/>
        </w:rPr>
        <w:t xml:space="preserve">Электронные издания </w:t>
      </w:r>
    </w:p>
    <w:p w14:paraId="3ED699EB" w14:textId="7AC1B034" w:rsidR="00724350" w:rsidRPr="00724350" w:rsidRDefault="00724350" w:rsidP="00761F82">
      <w:pPr>
        <w:numPr>
          <w:ilvl w:val="0"/>
          <w:numId w:val="35"/>
        </w:numPr>
        <w:suppressAutoHyphens/>
        <w:spacing w:after="0" w:line="240" w:lineRule="auto"/>
        <w:contextualSpacing/>
        <w:jc w:val="both"/>
        <w:rPr>
          <w:rFonts w:ascii="Times New Roman" w:eastAsia="Times New Roman" w:hAnsi="Times New Roman" w:cs="Times New Roman"/>
          <w:sz w:val="24"/>
          <w:szCs w:val="24"/>
          <w:lang w:eastAsia="ar-SA"/>
        </w:rPr>
      </w:pPr>
      <w:r w:rsidRPr="00724350">
        <w:rPr>
          <w:rFonts w:ascii="Times New Roman" w:eastAsia="Times New Roman" w:hAnsi="Times New Roman" w:cs="Times New Roman"/>
          <w:sz w:val="24"/>
          <w:szCs w:val="24"/>
          <w:lang w:eastAsia="ar-SA"/>
        </w:rPr>
        <w:t>Безопасность жизнедеятельности: учебник / В. Ю. Микрюков. – 7-е изд., стер. – М.: КНОРУС, 2015. – 288 с. – (Среднее профессиональное образование).</w:t>
      </w:r>
    </w:p>
    <w:p w14:paraId="49DB9427" w14:textId="340765A6" w:rsidR="00724350" w:rsidRPr="00724350" w:rsidRDefault="00A00CEE" w:rsidP="00761F82">
      <w:pPr>
        <w:numPr>
          <w:ilvl w:val="0"/>
          <w:numId w:val="35"/>
        </w:numPr>
        <w:suppressAutoHyphens/>
        <w:spacing w:after="0" w:line="240" w:lineRule="auto"/>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Безопасность жизнедеятельности</w:t>
      </w:r>
      <w:r w:rsidR="00724350" w:rsidRPr="00724350">
        <w:rPr>
          <w:rFonts w:ascii="Times New Roman" w:eastAsia="Times New Roman" w:hAnsi="Times New Roman" w:cs="Times New Roman"/>
          <w:sz w:val="24"/>
          <w:szCs w:val="24"/>
          <w:lang w:eastAsia="ar-SA"/>
        </w:rPr>
        <w:t>: учебник / Н. В. Косолапова, Н. А. Прокопенко. – 7-е изд., стер. – М.: КНОРУС, 2016. – 192 с. – (Среднее профессиональное образование).</w:t>
      </w:r>
    </w:p>
    <w:p w14:paraId="07CF7676" w14:textId="77777777" w:rsidR="00724350" w:rsidRPr="00724350" w:rsidRDefault="00724350" w:rsidP="00724350">
      <w:pPr>
        <w:suppressAutoHyphens/>
        <w:spacing w:after="0" w:line="240" w:lineRule="auto"/>
        <w:ind w:left="450"/>
        <w:contextualSpacing/>
        <w:jc w:val="both"/>
        <w:rPr>
          <w:rFonts w:ascii="Times New Roman" w:eastAsia="Times New Roman" w:hAnsi="Times New Roman" w:cs="Times New Roman"/>
          <w:sz w:val="24"/>
          <w:szCs w:val="24"/>
          <w:lang w:eastAsia="ar-SA"/>
        </w:rPr>
      </w:pPr>
    </w:p>
    <w:p w14:paraId="3D003B9F" w14:textId="77777777" w:rsidR="00724350" w:rsidRPr="00724350" w:rsidRDefault="00724350" w:rsidP="00761F82">
      <w:pPr>
        <w:numPr>
          <w:ilvl w:val="2"/>
          <w:numId w:val="25"/>
        </w:numPr>
        <w:suppressAutoHyphens/>
        <w:spacing w:after="0" w:line="240" w:lineRule="auto"/>
        <w:contextualSpacing/>
        <w:jc w:val="both"/>
        <w:rPr>
          <w:rFonts w:ascii="Times New Roman" w:eastAsia="Times New Roman" w:hAnsi="Times New Roman" w:cs="Times New Roman"/>
          <w:b/>
          <w:sz w:val="24"/>
          <w:szCs w:val="24"/>
          <w:lang w:eastAsia="ar-SA"/>
        </w:rPr>
      </w:pPr>
      <w:r w:rsidRPr="00724350">
        <w:rPr>
          <w:rFonts w:ascii="Times New Roman" w:eastAsia="Times New Roman" w:hAnsi="Times New Roman" w:cs="Times New Roman"/>
          <w:b/>
          <w:sz w:val="24"/>
          <w:szCs w:val="24"/>
          <w:lang w:eastAsia="ar-SA"/>
        </w:rPr>
        <w:t>Дополнительные источники</w:t>
      </w:r>
    </w:p>
    <w:p w14:paraId="4CFC29CA" w14:textId="77777777" w:rsidR="00724350" w:rsidRPr="00724350" w:rsidRDefault="00724350" w:rsidP="006F38EB">
      <w:pPr>
        <w:numPr>
          <w:ilvl w:val="0"/>
          <w:numId w:val="24"/>
        </w:numPr>
        <w:tabs>
          <w:tab w:val="clear" w:pos="360"/>
          <w:tab w:val="num" w:pos="567"/>
        </w:tabs>
        <w:suppressAutoHyphens/>
        <w:spacing w:after="0" w:line="240" w:lineRule="auto"/>
        <w:ind w:firstLine="349"/>
        <w:contextualSpacing/>
        <w:jc w:val="both"/>
        <w:rPr>
          <w:rFonts w:ascii="Times New Roman" w:eastAsia="Times New Roman" w:hAnsi="Times New Roman" w:cs="Times New Roman"/>
          <w:sz w:val="24"/>
          <w:szCs w:val="24"/>
          <w:lang w:eastAsia="ar-SA"/>
        </w:rPr>
      </w:pPr>
      <w:r w:rsidRPr="00724350">
        <w:rPr>
          <w:rFonts w:ascii="Times New Roman" w:eastAsia="Times New Roman" w:hAnsi="Times New Roman" w:cs="Times New Roman"/>
          <w:sz w:val="24"/>
          <w:szCs w:val="24"/>
          <w:lang w:eastAsia="ar-SA"/>
        </w:rPr>
        <w:t>Конституция Российской Федерации;</w:t>
      </w:r>
    </w:p>
    <w:p w14:paraId="00DBFADC" w14:textId="77777777" w:rsidR="00724350" w:rsidRPr="00724350" w:rsidRDefault="00724350" w:rsidP="006F38EB">
      <w:pPr>
        <w:numPr>
          <w:ilvl w:val="0"/>
          <w:numId w:val="24"/>
        </w:numPr>
        <w:tabs>
          <w:tab w:val="clear" w:pos="360"/>
        </w:tabs>
        <w:suppressAutoHyphens/>
        <w:spacing w:after="0" w:line="240" w:lineRule="auto"/>
        <w:ind w:firstLine="349"/>
        <w:jc w:val="both"/>
        <w:rPr>
          <w:rFonts w:ascii="Times New Roman" w:hAnsi="Times New Roman" w:cs="Times New Roman"/>
          <w:sz w:val="24"/>
          <w:szCs w:val="24"/>
          <w:lang w:eastAsia="ar-SA"/>
        </w:rPr>
      </w:pPr>
      <w:r w:rsidRPr="00724350">
        <w:rPr>
          <w:rFonts w:ascii="Times New Roman" w:hAnsi="Times New Roman" w:cs="Times New Roman"/>
          <w:sz w:val="24"/>
          <w:szCs w:val="24"/>
          <w:lang w:eastAsia="ar-SA"/>
        </w:rPr>
        <w:t>Федеральный Закон «Об обороне»;</w:t>
      </w:r>
    </w:p>
    <w:p w14:paraId="1233808C" w14:textId="77777777" w:rsidR="00724350" w:rsidRPr="00724350" w:rsidRDefault="00724350" w:rsidP="006F38EB">
      <w:pPr>
        <w:numPr>
          <w:ilvl w:val="0"/>
          <w:numId w:val="24"/>
        </w:numPr>
        <w:tabs>
          <w:tab w:val="clear" w:pos="360"/>
          <w:tab w:val="left" w:pos="426"/>
        </w:tabs>
        <w:suppressAutoHyphens/>
        <w:spacing w:after="0" w:line="240" w:lineRule="auto"/>
        <w:ind w:firstLine="349"/>
        <w:jc w:val="both"/>
        <w:rPr>
          <w:rFonts w:ascii="Times New Roman" w:hAnsi="Times New Roman" w:cs="Times New Roman"/>
          <w:sz w:val="24"/>
          <w:szCs w:val="24"/>
          <w:lang w:eastAsia="ar-SA"/>
        </w:rPr>
      </w:pPr>
      <w:r w:rsidRPr="00724350">
        <w:rPr>
          <w:rFonts w:ascii="Times New Roman" w:hAnsi="Times New Roman" w:cs="Times New Roman"/>
          <w:sz w:val="24"/>
          <w:szCs w:val="24"/>
          <w:lang w:eastAsia="ar-SA"/>
        </w:rPr>
        <w:t>Федеральный Закон «О воинской обязанности и военной службе»;</w:t>
      </w:r>
    </w:p>
    <w:p w14:paraId="5CD73E4B" w14:textId="77777777" w:rsidR="00724350" w:rsidRPr="00724350" w:rsidRDefault="00724350" w:rsidP="006F38EB">
      <w:pPr>
        <w:numPr>
          <w:ilvl w:val="0"/>
          <w:numId w:val="24"/>
        </w:numPr>
        <w:tabs>
          <w:tab w:val="clear" w:pos="360"/>
          <w:tab w:val="left" w:pos="426"/>
        </w:tabs>
        <w:suppressAutoHyphens/>
        <w:spacing w:after="0" w:line="240" w:lineRule="auto"/>
        <w:ind w:firstLine="349"/>
        <w:jc w:val="both"/>
        <w:rPr>
          <w:rFonts w:ascii="Times New Roman" w:hAnsi="Times New Roman" w:cs="Times New Roman"/>
          <w:sz w:val="24"/>
          <w:szCs w:val="24"/>
          <w:lang w:eastAsia="ar-SA"/>
        </w:rPr>
      </w:pPr>
      <w:r w:rsidRPr="00724350">
        <w:rPr>
          <w:rFonts w:ascii="Times New Roman" w:hAnsi="Times New Roman" w:cs="Times New Roman"/>
          <w:sz w:val="24"/>
          <w:szCs w:val="24"/>
          <w:lang w:eastAsia="ar-SA"/>
        </w:rPr>
        <w:t>Федеральный Закон «О гражданской обороне»;</w:t>
      </w:r>
    </w:p>
    <w:p w14:paraId="487DBADE" w14:textId="77777777" w:rsidR="00724350" w:rsidRPr="00724350" w:rsidRDefault="00724350" w:rsidP="006F38EB">
      <w:pPr>
        <w:numPr>
          <w:ilvl w:val="0"/>
          <w:numId w:val="24"/>
        </w:numPr>
        <w:tabs>
          <w:tab w:val="clear" w:pos="360"/>
          <w:tab w:val="left" w:pos="426"/>
        </w:tabs>
        <w:suppressAutoHyphens/>
        <w:spacing w:after="0" w:line="240" w:lineRule="auto"/>
        <w:ind w:firstLine="349"/>
        <w:jc w:val="both"/>
        <w:rPr>
          <w:rFonts w:ascii="Times New Roman" w:hAnsi="Times New Roman" w:cs="Times New Roman"/>
          <w:sz w:val="24"/>
          <w:szCs w:val="24"/>
          <w:lang w:eastAsia="ar-SA"/>
        </w:rPr>
      </w:pPr>
      <w:r w:rsidRPr="00724350">
        <w:rPr>
          <w:rFonts w:ascii="Times New Roman" w:hAnsi="Times New Roman" w:cs="Times New Roman"/>
          <w:sz w:val="24"/>
          <w:szCs w:val="24"/>
          <w:lang w:eastAsia="ar-SA"/>
        </w:rPr>
        <w:t>Федеральный Закон «О защите населения и территорий от ЧС природного и техногенного характера»;</w:t>
      </w:r>
    </w:p>
    <w:p w14:paraId="1A76C34C" w14:textId="77777777" w:rsidR="00724350" w:rsidRPr="00724350" w:rsidRDefault="00B43766" w:rsidP="006F38EB">
      <w:pPr>
        <w:numPr>
          <w:ilvl w:val="0"/>
          <w:numId w:val="24"/>
        </w:numPr>
        <w:tabs>
          <w:tab w:val="clear" w:pos="360"/>
          <w:tab w:val="left" w:pos="426"/>
        </w:tabs>
        <w:suppressAutoHyphens/>
        <w:spacing w:after="0" w:line="240" w:lineRule="auto"/>
        <w:ind w:firstLine="349"/>
        <w:jc w:val="both"/>
        <w:rPr>
          <w:rFonts w:ascii="Times New Roman" w:hAnsi="Times New Roman" w:cs="Times New Roman"/>
          <w:sz w:val="24"/>
          <w:szCs w:val="24"/>
          <w:lang w:eastAsia="ar-SA"/>
        </w:rPr>
      </w:pPr>
      <w:r>
        <w:rPr>
          <w:rFonts w:ascii="Times New Roman" w:hAnsi="Times New Roman" w:cs="Times New Roman"/>
          <w:sz w:val="24"/>
          <w:szCs w:val="24"/>
          <w:lang w:eastAsia="ar-SA"/>
        </w:rPr>
        <w:t>Федеральный Закон</w:t>
      </w:r>
      <w:r w:rsidR="00724350" w:rsidRPr="00724350">
        <w:rPr>
          <w:rFonts w:ascii="Times New Roman" w:hAnsi="Times New Roman" w:cs="Times New Roman"/>
          <w:sz w:val="24"/>
          <w:szCs w:val="24"/>
          <w:lang w:eastAsia="ar-SA"/>
        </w:rPr>
        <w:t xml:space="preserve"> «О пожарной безопасности»;</w:t>
      </w:r>
    </w:p>
    <w:p w14:paraId="592EFC9F" w14:textId="77777777" w:rsidR="00724350" w:rsidRPr="00724350" w:rsidRDefault="00724350" w:rsidP="006F38EB">
      <w:pPr>
        <w:numPr>
          <w:ilvl w:val="0"/>
          <w:numId w:val="24"/>
        </w:numPr>
        <w:tabs>
          <w:tab w:val="clear" w:pos="360"/>
          <w:tab w:val="left" w:pos="426"/>
        </w:tabs>
        <w:suppressAutoHyphens/>
        <w:spacing w:after="0" w:line="240" w:lineRule="auto"/>
        <w:ind w:firstLine="349"/>
        <w:jc w:val="both"/>
        <w:rPr>
          <w:rFonts w:ascii="Times New Roman" w:hAnsi="Times New Roman" w:cs="Times New Roman"/>
          <w:sz w:val="24"/>
          <w:szCs w:val="24"/>
          <w:lang w:eastAsia="ar-SA"/>
        </w:rPr>
      </w:pPr>
      <w:r w:rsidRPr="00724350">
        <w:rPr>
          <w:rFonts w:ascii="Times New Roman" w:hAnsi="Times New Roman" w:cs="Times New Roman"/>
          <w:sz w:val="24"/>
          <w:szCs w:val="24"/>
          <w:lang w:eastAsia="ar-SA"/>
        </w:rPr>
        <w:t>Федеральный Закон «О противодействии терроризму»;</w:t>
      </w:r>
    </w:p>
    <w:p w14:paraId="7A9E3A92" w14:textId="77777777" w:rsidR="00724350" w:rsidRPr="00724350" w:rsidRDefault="00724350" w:rsidP="006F38EB">
      <w:pPr>
        <w:numPr>
          <w:ilvl w:val="0"/>
          <w:numId w:val="24"/>
        </w:numPr>
        <w:tabs>
          <w:tab w:val="clear" w:pos="360"/>
          <w:tab w:val="left" w:pos="426"/>
        </w:tabs>
        <w:suppressAutoHyphens/>
        <w:spacing w:after="0" w:line="240" w:lineRule="auto"/>
        <w:ind w:firstLine="349"/>
        <w:jc w:val="both"/>
        <w:rPr>
          <w:rFonts w:ascii="Times New Roman" w:hAnsi="Times New Roman" w:cs="Times New Roman"/>
          <w:sz w:val="24"/>
          <w:szCs w:val="24"/>
          <w:lang w:eastAsia="ar-SA"/>
        </w:rPr>
      </w:pPr>
      <w:r w:rsidRPr="00724350">
        <w:rPr>
          <w:rFonts w:ascii="Times New Roman" w:hAnsi="Times New Roman" w:cs="Times New Roman"/>
          <w:sz w:val="24"/>
          <w:szCs w:val="24"/>
          <w:lang w:eastAsia="ar-SA"/>
        </w:rPr>
        <w:t>Федеральный Закон «О безопасности»;</w:t>
      </w:r>
    </w:p>
    <w:p w14:paraId="2339F8F0" w14:textId="77777777" w:rsidR="00724350" w:rsidRPr="00724350" w:rsidRDefault="00724350" w:rsidP="006F38EB">
      <w:pPr>
        <w:numPr>
          <w:ilvl w:val="0"/>
          <w:numId w:val="24"/>
        </w:numPr>
        <w:tabs>
          <w:tab w:val="clear" w:pos="360"/>
          <w:tab w:val="left" w:pos="426"/>
        </w:tabs>
        <w:suppressAutoHyphens/>
        <w:spacing w:after="0" w:line="240" w:lineRule="auto"/>
        <w:ind w:firstLine="349"/>
        <w:jc w:val="both"/>
        <w:rPr>
          <w:rFonts w:ascii="Times New Roman" w:hAnsi="Times New Roman" w:cs="Times New Roman"/>
          <w:sz w:val="24"/>
          <w:szCs w:val="24"/>
          <w:lang w:eastAsia="ar-SA"/>
        </w:rPr>
      </w:pPr>
      <w:r w:rsidRPr="00724350">
        <w:rPr>
          <w:rFonts w:ascii="Times New Roman" w:hAnsi="Times New Roman" w:cs="Times New Roman"/>
          <w:sz w:val="24"/>
          <w:szCs w:val="24"/>
          <w:lang w:eastAsia="ar-SA"/>
        </w:rPr>
        <w:t>Постановление Правительства РФ «Об обязательном обучении населения».</w:t>
      </w:r>
    </w:p>
    <w:p w14:paraId="020FD972" w14:textId="77777777" w:rsidR="00724350" w:rsidRPr="00724350" w:rsidRDefault="00724350" w:rsidP="00724350">
      <w:pPr>
        <w:spacing w:after="0" w:line="240" w:lineRule="auto"/>
        <w:rPr>
          <w:rFonts w:ascii="Times New Roman" w:hAnsi="Times New Roman" w:cs="Times New Roman"/>
          <w:b/>
          <w:bCs/>
          <w:caps/>
          <w:sz w:val="24"/>
          <w:szCs w:val="24"/>
          <w:lang w:eastAsia="ar-SA"/>
        </w:rPr>
      </w:pPr>
    </w:p>
    <w:p w14:paraId="35159E1E" w14:textId="77777777" w:rsidR="00724350" w:rsidRPr="00724350" w:rsidRDefault="00724350" w:rsidP="00724350">
      <w:pPr>
        <w:spacing w:after="0" w:line="240" w:lineRule="auto"/>
        <w:rPr>
          <w:rFonts w:ascii="Times New Roman" w:hAnsi="Times New Roman" w:cs="Times New Roman"/>
          <w:b/>
          <w:bCs/>
          <w:caps/>
          <w:sz w:val="24"/>
          <w:szCs w:val="24"/>
          <w:lang w:eastAsia="ar-SA"/>
        </w:rPr>
        <w:sectPr w:rsidR="00724350" w:rsidRPr="00724350" w:rsidSect="004E24BF">
          <w:footnotePr>
            <w:pos w:val="beneathText"/>
          </w:footnotePr>
          <w:pgSz w:w="11907" w:h="16840" w:code="9"/>
          <w:pgMar w:top="1134" w:right="1134" w:bottom="709" w:left="1134" w:header="720" w:footer="708" w:gutter="0"/>
          <w:cols w:space="720"/>
        </w:sectPr>
      </w:pPr>
    </w:p>
    <w:p w14:paraId="195FA51E" w14:textId="77777777" w:rsidR="00724350" w:rsidRPr="00994D34" w:rsidRDefault="00724350" w:rsidP="00724350">
      <w:pPr>
        <w:keepNext/>
        <w:suppressAutoHyphens/>
        <w:autoSpaceDE w:val="0"/>
        <w:spacing w:after="0" w:line="240" w:lineRule="auto"/>
        <w:jc w:val="both"/>
        <w:outlineLvl w:val="0"/>
        <w:rPr>
          <w:rFonts w:ascii="Times New Roman" w:hAnsi="Times New Roman" w:cs="Times New Roman"/>
          <w:b/>
          <w:bCs/>
          <w:caps/>
          <w:sz w:val="24"/>
          <w:szCs w:val="24"/>
          <w:lang w:eastAsia="ar-SA"/>
        </w:rPr>
      </w:pPr>
      <w:r w:rsidRPr="00994D34">
        <w:rPr>
          <w:rFonts w:ascii="Times New Roman" w:hAnsi="Times New Roman" w:cs="Times New Roman"/>
          <w:b/>
          <w:bCs/>
          <w:caps/>
          <w:sz w:val="24"/>
          <w:szCs w:val="24"/>
          <w:lang w:eastAsia="ar-SA"/>
        </w:rPr>
        <w:t>4. Контроль и оценка результатов освоения УЧЕБНОЙ ДИСЦИПЛИНЫ</w:t>
      </w:r>
    </w:p>
    <w:p w14:paraId="054E2D91" w14:textId="77777777" w:rsidR="00724350" w:rsidRPr="00724350" w:rsidRDefault="00724350" w:rsidP="00724350">
      <w:pPr>
        <w:spacing w:after="0" w:line="240" w:lineRule="auto"/>
        <w:rPr>
          <w:rFonts w:ascii="Times New Roman" w:hAnsi="Times New Roman" w:cs="Times New Roman"/>
          <w:bCs/>
          <w:sz w:val="28"/>
          <w:szCs w:val="28"/>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7"/>
        <w:gridCol w:w="3260"/>
        <w:gridCol w:w="2234"/>
      </w:tblGrid>
      <w:tr w:rsidR="00724350" w:rsidRPr="00724350" w14:paraId="0A40C029" w14:textId="77777777" w:rsidTr="00700AEC">
        <w:tc>
          <w:tcPr>
            <w:tcW w:w="2130" w:type="pct"/>
            <w:vAlign w:val="center"/>
          </w:tcPr>
          <w:p w14:paraId="2336D9F6" w14:textId="77777777" w:rsidR="00724350" w:rsidRPr="00724350" w:rsidRDefault="00724350" w:rsidP="00724350">
            <w:pPr>
              <w:suppressAutoHyphens/>
              <w:snapToGrid w:val="0"/>
              <w:spacing w:after="0" w:line="240" w:lineRule="auto"/>
              <w:jc w:val="center"/>
              <w:rPr>
                <w:rFonts w:ascii="Times New Roman" w:hAnsi="Times New Roman" w:cs="Times New Roman"/>
                <w:b/>
                <w:bCs/>
                <w:sz w:val="24"/>
                <w:szCs w:val="24"/>
                <w:lang w:eastAsia="ar-SA"/>
              </w:rPr>
            </w:pPr>
            <w:r w:rsidRPr="00724350">
              <w:rPr>
                <w:rFonts w:ascii="Times New Roman" w:hAnsi="Times New Roman" w:cs="Times New Roman"/>
                <w:b/>
                <w:bCs/>
                <w:sz w:val="24"/>
                <w:szCs w:val="24"/>
                <w:lang w:eastAsia="ar-SA"/>
              </w:rPr>
              <w:t>Результаты обучения</w:t>
            </w:r>
          </w:p>
          <w:p w14:paraId="0A547462" w14:textId="77777777" w:rsidR="00724350" w:rsidRPr="00724350" w:rsidRDefault="00724350" w:rsidP="00724350">
            <w:pPr>
              <w:suppressAutoHyphens/>
              <w:spacing w:after="0" w:line="240" w:lineRule="auto"/>
              <w:jc w:val="center"/>
              <w:rPr>
                <w:rFonts w:ascii="Times New Roman" w:hAnsi="Times New Roman" w:cs="Times New Roman"/>
                <w:b/>
                <w:bCs/>
                <w:sz w:val="24"/>
                <w:szCs w:val="24"/>
                <w:lang w:eastAsia="ar-SA"/>
              </w:rPr>
            </w:pPr>
          </w:p>
        </w:tc>
        <w:tc>
          <w:tcPr>
            <w:tcW w:w="1703" w:type="pct"/>
          </w:tcPr>
          <w:p w14:paraId="6501880D" w14:textId="77777777" w:rsidR="00724350" w:rsidRPr="00724350" w:rsidRDefault="00724350" w:rsidP="00724350">
            <w:pPr>
              <w:spacing w:line="240" w:lineRule="auto"/>
              <w:jc w:val="center"/>
              <w:rPr>
                <w:rFonts w:ascii="Times New Roman" w:hAnsi="Times New Roman" w:cs="Times New Roman"/>
                <w:b/>
                <w:bCs/>
                <w:sz w:val="24"/>
                <w:szCs w:val="24"/>
              </w:rPr>
            </w:pPr>
            <w:r w:rsidRPr="00724350">
              <w:rPr>
                <w:rFonts w:ascii="Times New Roman" w:hAnsi="Times New Roman" w:cs="Times New Roman"/>
                <w:b/>
                <w:bCs/>
                <w:sz w:val="24"/>
                <w:szCs w:val="24"/>
              </w:rPr>
              <w:t>Критерии оценки</w:t>
            </w:r>
          </w:p>
        </w:tc>
        <w:tc>
          <w:tcPr>
            <w:tcW w:w="1167" w:type="pct"/>
          </w:tcPr>
          <w:p w14:paraId="06CD3A43" w14:textId="77777777" w:rsidR="00724350" w:rsidRPr="00724350" w:rsidRDefault="00724350" w:rsidP="00724350">
            <w:pPr>
              <w:spacing w:line="240" w:lineRule="auto"/>
              <w:jc w:val="center"/>
              <w:rPr>
                <w:rFonts w:ascii="Times New Roman" w:hAnsi="Times New Roman" w:cs="Times New Roman"/>
                <w:b/>
                <w:bCs/>
                <w:sz w:val="24"/>
                <w:szCs w:val="24"/>
              </w:rPr>
            </w:pPr>
            <w:r w:rsidRPr="00724350">
              <w:rPr>
                <w:rFonts w:ascii="Times New Roman" w:hAnsi="Times New Roman" w:cs="Times New Roman"/>
                <w:b/>
                <w:bCs/>
                <w:sz w:val="24"/>
                <w:szCs w:val="24"/>
              </w:rPr>
              <w:t>Методы оценки</w:t>
            </w:r>
          </w:p>
        </w:tc>
      </w:tr>
      <w:tr w:rsidR="002E2F88" w:rsidRPr="00724350" w14:paraId="4AAD3EAC" w14:textId="77777777" w:rsidTr="002E2F88">
        <w:trPr>
          <w:trHeight w:val="9167"/>
        </w:trPr>
        <w:tc>
          <w:tcPr>
            <w:tcW w:w="2130" w:type="pct"/>
          </w:tcPr>
          <w:p w14:paraId="711891A0" w14:textId="77777777" w:rsidR="002E2F88" w:rsidRDefault="002E2F88" w:rsidP="00724350">
            <w:pPr>
              <w:suppressAutoHyphens/>
              <w:snapToGrid w:val="0"/>
              <w:spacing w:after="0" w:line="240" w:lineRule="auto"/>
              <w:rPr>
                <w:rFonts w:ascii="Times New Roman" w:hAnsi="Times New Roman" w:cs="Times New Roman"/>
                <w:b/>
                <w:bCs/>
                <w:sz w:val="24"/>
                <w:szCs w:val="24"/>
                <w:lang w:eastAsia="ar-SA"/>
              </w:rPr>
            </w:pPr>
            <w:r w:rsidRPr="00724350">
              <w:rPr>
                <w:rFonts w:ascii="Times New Roman" w:hAnsi="Times New Roman" w:cs="Times New Roman"/>
                <w:b/>
                <w:bCs/>
                <w:sz w:val="24"/>
                <w:szCs w:val="24"/>
                <w:lang w:eastAsia="ar-SA"/>
              </w:rPr>
              <w:t xml:space="preserve">Умения: </w:t>
            </w:r>
          </w:p>
          <w:p w14:paraId="569791D2" w14:textId="77777777" w:rsidR="002E2F88" w:rsidRPr="00724350" w:rsidRDefault="002E2F88" w:rsidP="00724350">
            <w:pPr>
              <w:suppressAutoHyphens/>
              <w:snapToGrid w:val="0"/>
              <w:spacing w:after="0" w:line="240" w:lineRule="auto"/>
              <w:rPr>
                <w:rFonts w:ascii="Times New Roman" w:hAnsi="Times New Roman" w:cs="Times New Roman"/>
                <w:sz w:val="24"/>
                <w:szCs w:val="24"/>
                <w:lang w:eastAsia="ar-SA"/>
              </w:rPr>
            </w:pPr>
            <w:r w:rsidRPr="00724350">
              <w:rPr>
                <w:rFonts w:ascii="Times New Roman" w:hAnsi="Times New Roman" w:cs="Times New Roman"/>
                <w:sz w:val="24"/>
                <w:szCs w:val="24"/>
                <w:lang w:eastAsia="ar-SA"/>
              </w:rPr>
              <w:t xml:space="preserve">Организовывать и проводить мероприятия по защите </w:t>
            </w:r>
            <w:r w:rsidRPr="00724350">
              <w:rPr>
                <w:rFonts w:ascii="Times New Roman" w:hAnsi="Times New Roman" w:cs="Times New Roman"/>
                <w:spacing w:val="-20"/>
                <w:sz w:val="24"/>
                <w:szCs w:val="24"/>
                <w:lang w:eastAsia="ar-SA"/>
              </w:rPr>
              <w:t xml:space="preserve">работающих и населения от </w:t>
            </w:r>
            <w:r w:rsidRPr="00724350">
              <w:rPr>
                <w:rFonts w:ascii="Times New Roman" w:hAnsi="Times New Roman" w:cs="Times New Roman"/>
                <w:sz w:val="24"/>
                <w:szCs w:val="24"/>
                <w:lang w:eastAsia="ar-SA"/>
              </w:rPr>
              <w:t>негативных воздействий чрезвычайных ситуаций</w:t>
            </w:r>
            <w:r w:rsidRPr="00724350">
              <w:rPr>
                <w:rFonts w:ascii="Times New Roman" w:hAnsi="Times New Roman" w:cs="Times New Roman"/>
                <w:spacing w:val="-20"/>
                <w:sz w:val="24"/>
                <w:szCs w:val="24"/>
                <w:lang w:eastAsia="ar-SA"/>
              </w:rPr>
              <w:t>;</w:t>
            </w:r>
          </w:p>
          <w:p w14:paraId="0FC2184F" w14:textId="77777777" w:rsidR="002E2F88" w:rsidRPr="00724350" w:rsidRDefault="002E2F88" w:rsidP="00724350">
            <w:pPr>
              <w:suppressAutoHyphens/>
              <w:snapToGrid w:val="0"/>
              <w:spacing w:after="0" w:line="240" w:lineRule="auto"/>
              <w:jc w:val="both"/>
              <w:rPr>
                <w:rFonts w:ascii="Times New Roman" w:hAnsi="Times New Roman" w:cs="Times New Roman"/>
                <w:sz w:val="24"/>
                <w:szCs w:val="24"/>
                <w:lang w:eastAsia="ar-SA"/>
              </w:rPr>
            </w:pPr>
            <w:r w:rsidRPr="00724350">
              <w:rPr>
                <w:rFonts w:ascii="Times New Roman" w:hAnsi="Times New Roman" w:cs="Times New Roman"/>
                <w:sz w:val="24"/>
                <w:szCs w:val="24"/>
                <w:lang w:eastAsia="ar-SA"/>
              </w:rPr>
              <w:t xml:space="preserve">Предпринимать профилактические меры </w:t>
            </w:r>
            <w:r w:rsidRPr="00724350">
              <w:rPr>
                <w:rFonts w:ascii="Times New Roman" w:hAnsi="Times New Roman" w:cs="Times New Roman"/>
                <w:spacing w:val="-20"/>
                <w:sz w:val="24"/>
                <w:szCs w:val="24"/>
                <w:lang w:eastAsia="ar-SA"/>
              </w:rPr>
              <w:t>для снижения уровня опасностей</w:t>
            </w:r>
            <w:r w:rsidRPr="00724350">
              <w:rPr>
                <w:rFonts w:ascii="Times New Roman" w:hAnsi="Times New Roman" w:cs="Times New Roman"/>
                <w:sz w:val="24"/>
                <w:szCs w:val="24"/>
                <w:lang w:eastAsia="ar-SA"/>
              </w:rPr>
              <w:t xml:space="preserve"> различного вида и их последствий в </w:t>
            </w:r>
            <w:r w:rsidRPr="00724350">
              <w:rPr>
                <w:rFonts w:ascii="Times New Roman" w:hAnsi="Times New Roman" w:cs="Times New Roman"/>
                <w:spacing w:val="-20"/>
                <w:sz w:val="24"/>
                <w:szCs w:val="24"/>
                <w:lang w:eastAsia="ar-SA"/>
              </w:rPr>
              <w:t>профессиональной деятельности и в быту;</w:t>
            </w:r>
          </w:p>
          <w:p w14:paraId="242B3B35" w14:textId="77777777" w:rsidR="002E2F88" w:rsidRPr="00724350" w:rsidRDefault="002E2F88" w:rsidP="00724350">
            <w:pPr>
              <w:suppressAutoHyphens/>
              <w:snapToGrid w:val="0"/>
              <w:spacing w:after="0" w:line="240" w:lineRule="auto"/>
              <w:jc w:val="both"/>
              <w:rPr>
                <w:rFonts w:ascii="Times New Roman" w:hAnsi="Times New Roman" w:cs="Times New Roman"/>
                <w:sz w:val="24"/>
                <w:szCs w:val="24"/>
                <w:lang w:eastAsia="ar-SA"/>
              </w:rPr>
            </w:pPr>
            <w:r w:rsidRPr="00724350">
              <w:rPr>
                <w:rFonts w:ascii="Times New Roman" w:hAnsi="Times New Roman" w:cs="Times New Roman"/>
                <w:spacing w:val="-20"/>
                <w:sz w:val="24"/>
                <w:szCs w:val="24"/>
                <w:lang w:eastAsia="ar-SA"/>
              </w:rPr>
              <w:t>Использовать средства индивидуальной и</w:t>
            </w:r>
            <w:r w:rsidRPr="00724350">
              <w:rPr>
                <w:rFonts w:ascii="Times New Roman" w:hAnsi="Times New Roman" w:cs="Times New Roman"/>
                <w:sz w:val="24"/>
                <w:szCs w:val="24"/>
                <w:lang w:eastAsia="ar-SA"/>
              </w:rPr>
              <w:t xml:space="preserve"> коллективной защиты от оружия массового поражения;</w:t>
            </w:r>
          </w:p>
          <w:p w14:paraId="298B360C" w14:textId="77777777" w:rsidR="002E2F88" w:rsidRPr="00724350" w:rsidRDefault="002E2F88" w:rsidP="00724350">
            <w:pPr>
              <w:suppressAutoHyphens/>
              <w:snapToGrid w:val="0"/>
              <w:spacing w:after="0" w:line="240" w:lineRule="auto"/>
              <w:jc w:val="both"/>
              <w:rPr>
                <w:rFonts w:ascii="Times New Roman" w:hAnsi="Times New Roman" w:cs="Times New Roman"/>
                <w:sz w:val="24"/>
                <w:szCs w:val="24"/>
                <w:lang w:eastAsia="ar-SA"/>
              </w:rPr>
            </w:pPr>
            <w:r w:rsidRPr="00724350">
              <w:rPr>
                <w:rFonts w:ascii="Times New Roman" w:hAnsi="Times New Roman" w:cs="Times New Roman"/>
                <w:sz w:val="24"/>
                <w:szCs w:val="24"/>
                <w:lang w:eastAsia="ar-SA"/>
              </w:rPr>
              <w:t>Применять первичные средства пожаротушения;</w:t>
            </w:r>
          </w:p>
          <w:p w14:paraId="5CA5435F" w14:textId="77777777" w:rsidR="002E2F88" w:rsidRPr="00724350" w:rsidRDefault="002E2F88" w:rsidP="00724350">
            <w:pPr>
              <w:suppressAutoHyphens/>
              <w:snapToGrid w:val="0"/>
              <w:spacing w:after="0" w:line="240" w:lineRule="auto"/>
              <w:jc w:val="both"/>
              <w:rPr>
                <w:rFonts w:ascii="Times New Roman" w:hAnsi="Times New Roman" w:cs="Times New Roman"/>
                <w:sz w:val="24"/>
                <w:szCs w:val="24"/>
                <w:lang w:eastAsia="ar-SA"/>
              </w:rPr>
            </w:pPr>
            <w:r w:rsidRPr="00724350">
              <w:rPr>
                <w:rFonts w:ascii="Times New Roman" w:hAnsi="Times New Roman" w:cs="Times New Roman"/>
                <w:sz w:val="24"/>
                <w:szCs w:val="24"/>
                <w:lang w:eastAsia="ar-SA"/>
              </w:rPr>
              <w:t xml:space="preserve">Применять профессиональные знания в ходе исполнения обязанностей военной службы на воинских должностях в соответствии </w:t>
            </w:r>
            <w:r w:rsidRPr="00724350">
              <w:rPr>
                <w:rFonts w:ascii="Times New Roman" w:hAnsi="Times New Roman" w:cs="Times New Roman"/>
                <w:spacing w:val="-20"/>
                <w:sz w:val="24"/>
                <w:szCs w:val="24"/>
                <w:lang w:eastAsia="ar-SA"/>
              </w:rPr>
              <w:t>с полученной профессией;</w:t>
            </w:r>
          </w:p>
          <w:p w14:paraId="4B168B9F" w14:textId="77777777" w:rsidR="002E2F88" w:rsidRPr="00724350" w:rsidRDefault="002E2F88" w:rsidP="00724350">
            <w:pPr>
              <w:suppressAutoHyphens/>
              <w:snapToGrid w:val="0"/>
              <w:spacing w:after="0" w:line="240" w:lineRule="auto"/>
              <w:jc w:val="both"/>
              <w:rPr>
                <w:rFonts w:ascii="Times New Roman" w:hAnsi="Times New Roman" w:cs="Times New Roman"/>
                <w:sz w:val="24"/>
                <w:szCs w:val="24"/>
                <w:lang w:eastAsia="ar-SA"/>
              </w:rPr>
            </w:pPr>
            <w:r w:rsidRPr="00724350">
              <w:rPr>
                <w:rFonts w:ascii="Times New Roman" w:hAnsi="Times New Roman" w:cs="Times New Roman"/>
                <w:sz w:val="24"/>
                <w:szCs w:val="24"/>
                <w:lang w:eastAsia="ar-SA"/>
              </w:rPr>
              <w:t xml:space="preserve">Владеть </w:t>
            </w:r>
            <w:r w:rsidRPr="00724350">
              <w:rPr>
                <w:rFonts w:ascii="Times New Roman" w:hAnsi="Times New Roman" w:cs="Times New Roman"/>
                <w:spacing w:val="-20"/>
                <w:sz w:val="24"/>
                <w:szCs w:val="24"/>
                <w:lang w:eastAsia="ar-SA"/>
              </w:rPr>
              <w:t>способами бесконфликтного</w:t>
            </w:r>
            <w:r w:rsidRPr="00724350">
              <w:rPr>
                <w:rFonts w:ascii="Times New Roman" w:hAnsi="Times New Roman" w:cs="Times New Roman"/>
                <w:sz w:val="24"/>
                <w:szCs w:val="24"/>
                <w:lang w:eastAsia="ar-SA"/>
              </w:rPr>
              <w:t xml:space="preserve"> общения и саморегуляции в повседневной деятельности и </w:t>
            </w:r>
            <w:r w:rsidRPr="00724350">
              <w:rPr>
                <w:rFonts w:ascii="Times New Roman" w:hAnsi="Times New Roman" w:cs="Times New Roman"/>
                <w:spacing w:val="-20"/>
                <w:sz w:val="24"/>
                <w:szCs w:val="24"/>
                <w:lang w:eastAsia="ar-SA"/>
              </w:rPr>
              <w:t xml:space="preserve">экстремальных условиях </w:t>
            </w:r>
            <w:r w:rsidRPr="00724350">
              <w:rPr>
                <w:rFonts w:ascii="Times New Roman" w:hAnsi="Times New Roman" w:cs="Times New Roman"/>
                <w:sz w:val="24"/>
                <w:szCs w:val="24"/>
                <w:lang w:eastAsia="ar-SA"/>
              </w:rPr>
              <w:t xml:space="preserve">военной </w:t>
            </w:r>
            <w:r w:rsidRPr="00724350">
              <w:rPr>
                <w:rFonts w:ascii="Times New Roman" w:hAnsi="Times New Roman" w:cs="Times New Roman"/>
                <w:spacing w:val="-20"/>
                <w:sz w:val="24"/>
                <w:szCs w:val="24"/>
                <w:lang w:eastAsia="ar-SA"/>
              </w:rPr>
              <w:t>жизни;</w:t>
            </w:r>
          </w:p>
          <w:p w14:paraId="3AF7331F" w14:textId="77777777" w:rsidR="002E2F88" w:rsidRPr="00724350" w:rsidRDefault="002E2F88" w:rsidP="00724350">
            <w:pPr>
              <w:suppressAutoHyphens/>
              <w:snapToGrid w:val="0"/>
              <w:spacing w:after="0" w:line="240" w:lineRule="auto"/>
              <w:jc w:val="both"/>
              <w:rPr>
                <w:rFonts w:ascii="Times New Roman" w:hAnsi="Times New Roman" w:cs="Times New Roman"/>
                <w:sz w:val="24"/>
                <w:szCs w:val="24"/>
                <w:lang w:eastAsia="ar-SA"/>
              </w:rPr>
            </w:pPr>
            <w:r w:rsidRPr="00724350">
              <w:rPr>
                <w:rFonts w:ascii="Times New Roman" w:hAnsi="Times New Roman" w:cs="Times New Roman"/>
                <w:sz w:val="24"/>
                <w:szCs w:val="24"/>
                <w:lang w:eastAsia="ar-SA"/>
              </w:rPr>
              <w:t>Оказывать первую помощь пострадавшим</w:t>
            </w:r>
          </w:p>
        </w:tc>
        <w:tc>
          <w:tcPr>
            <w:tcW w:w="1703" w:type="pct"/>
          </w:tcPr>
          <w:p w14:paraId="3870F65E" w14:textId="77777777" w:rsidR="002E2F88" w:rsidRPr="00724350" w:rsidRDefault="002E2F88" w:rsidP="00724350">
            <w:pPr>
              <w:suppressAutoHyphens/>
              <w:spacing w:after="0" w:line="240" w:lineRule="auto"/>
              <w:jc w:val="both"/>
              <w:rPr>
                <w:rFonts w:ascii="Times New Roman" w:hAnsi="Times New Roman" w:cs="Times New Roman"/>
                <w:sz w:val="24"/>
                <w:szCs w:val="24"/>
                <w:lang w:eastAsia="ar-SA"/>
              </w:rPr>
            </w:pPr>
            <w:r w:rsidRPr="00724350">
              <w:rPr>
                <w:rFonts w:ascii="Times New Roman" w:hAnsi="Times New Roman" w:cs="Times New Roman"/>
                <w:sz w:val="24"/>
                <w:szCs w:val="24"/>
                <w:lang w:eastAsia="ar-SA"/>
              </w:rPr>
              <w:t>Владение способами организации и проведения мероприятий по защите работающих и населения от негативных воздействий чрезвычайных ситуаций;</w:t>
            </w:r>
          </w:p>
          <w:p w14:paraId="60A84046" w14:textId="77777777" w:rsidR="002E2F88" w:rsidRPr="00724350" w:rsidRDefault="002E2F88" w:rsidP="00724350">
            <w:pPr>
              <w:suppressAutoHyphens/>
              <w:spacing w:after="0" w:line="240" w:lineRule="auto"/>
              <w:jc w:val="both"/>
              <w:rPr>
                <w:rFonts w:ascii="Times New Roman" w:hAnsi="Times New Roman" w:cs="Times New Roman"/>
                <w:sz w:val="24"/>
                <w:szCs w:val="24"/>
                <w:lang w:eastAsia="ar-SA"/>
              </w:rPr>
            </w:pPr>
            <w:r w:rsidRPr="00724350">
              <w:rPr>
                <w:rFonts w:ascii="Times New Roman" w:hAnsi="Times New Roman" w:cs="Times New Roman"/>
                <w:sz w:val="24"/>
                <w:szCs w:val="24"/>
                <w:lang w:eastAsia="ar-SA"/>
              </w:rPr>
              <w:t>Умение предпринимать профилактические меры для снижения уровня опасностей различного вида и их последствий в профессиональной деятельности и быту;</w:t>
            </w:r>
          </w:p>
          <w:p w14:paraId="31B6AC40" w14:textId="77777777" w:rsidR="002E2F88" w:rsidRPr="00724350" w:rsidRDefault="002E2F88" w:rsidP="00724350">
            <w:pPr>
              <w:spacing w:after="0" w:line="240" w:lineRule="auto"/>
              <w:jc w:val="both"/>
              <w:rPr>
                <w:rFonts w:ascii="Times New Roman" w:hAnsi="Times New Roman" w:cs="Times New Roman"/>
                <w:sz w:val="24"/>
                <w:szCs w:val="24"/>
                <w:lang w:eastAsia="ar-SA"/>
              </w:rPr>
            </w:pPr>
            <w:r w:rsidRPr="00724350">
              <w:rPr>
                <w:rFonts w:ascii="Times New Roman" w:hAnsi="Times New Roman" w:cs="Times New Roman"/>
                <w:sz w:val="24"/>
                <w:szCs w:val="24"/>
                <w:lang w:eastAsia="ar-SA"/>
              </w:rPr>
              <w:t>Использование средства индивидуальной и коллективной защиты;</w:t>
            </w:r>
          </w:p>
          <w:p w14:paraId="47FADF87" w14:textId="77777777" w:rsidR="002E2F88" w:rsidRPr="00724350" w:rsidRDefault="002E2F88" w:rsidP="00724350">
            <w:pPr>
              <w:suppressAutoHyphens/>
              <w:spacing w:after="0" w:line="240" w:lineRule="auto"/>
              <w:jc w:val="both"/>
              <w:rPr>
                <w:rFonts w:ascii="Times New Roman" w:hAnsi="Times New Roman" w:cs="Times New Roman"/>
                <w:sz w:val="24"/>
                <w:szCs w:val="24"/>
                <w:lang w:eastAsia="ar-SA"/>
              </w:rPr>
            </w:pPr>
            <w:r w:rsidRPr="00724350">
              <w:rPr>
                <w:rFonts w:ascii="Times New Roman" w:hAnsi="Times New Roman" w:cs="Times New Roman"/>
                <w:sz w:val="24"/>
                <w:szCs w:val="24"/>
                <w:lang w:eastAsia="ar-SA"/>
              </w:rPr>
              <w:t>Владение первичными средства пожаротушения</w:t>
            </w:r>
            <w:r w:rsidRPr="002E2F88">
              <w:rPr>
                <w:rFonts w:ascii="Times New Roman" w:hAnsi="Times New Roman" w:cs="Times New Roman"/>
                <w:sz w:val="24"/>
                <w:szCs w:val="24"/>
                <w:lang w:eastAsia="ar-SA"/>
              </w:rPr>
              <w:t>;</w:t>
            </w:r>
          </w:p>
          <w:p w14:paraId="7E5E146F" w14:textId="77777777" w:rsidR="002E2F88" w:rsidRPr="00724350" w:rsidRDefault="002E2F88" w:rsidP="00724350">
            <w:pPr>
              <w:suppressAutoHyphens/>
              <w:spacing w:after="0" w:line="240" w:lineRule="auto"/>
              <w:jc w:val="both"/>
              <w:rPr>
                <w:rFonts w:ascii="Times New Roman" w:hAnsi="Times New Roman" w:cs="Times New Roman"/>
                <w:sz w:val="24"/>
                <w:szCs w:val="24"/>
                <w:lang w:eastAsia="ar-SA"/>
              </w:rPr>
            </w:pPr>
            <w:r w:rsidRPr="00724350">
              <w:rPr>
                <w:rFonts w:ascii="Times New Roman" w:hAnsi="Times New Roman" w:cs="Times New Roman"/>
                <w:sz w:val="24"/>
                <w:szCs w:val="24"/>
                <w:lang w:eastAsia="ar-SA"/>
              </w:rPr>
              <w:t>Применение профессиональных знаний в ходе исполнения обязанностей военной службы на воинских должностях в соответствии с полученной профессией;</w:t>
            </w:r>
          </w:p>
          <w:p w14:paraId="7A42D0B8" w14:textId="77777777" w:rsidR="002E2F88" w:rsidRPr="00724350" w:rsidRDefault="002E2F88" w:rsidP="00724350">
            <w:pPr>
              <w:spacing w:after="0" w:line="240" w:lineRule="auto"/>
              <w:jc w:val="both"/>
              <w:rPr>
                <w:rFonts w:ascii="Times New Roman" w:hAnsi="Times New Roman" w:cs="Times New Roman"/>
                <w:sz w:val="24"/>
                <w:szCs w:val="24"/>
                <w:lang w:eastAsia="ar-SA"/>
              </w:rPr>
            </w:pPr>
            <w:r w:rsidRPr="00724350">
              <w:rPr>
                <w:rFonts w:ascii="Times New Roman" w:hAnsi="Times New Roman" w:cs="Times New Roman"/>
                <w:sz w:val="24"/>
                <w:szCs w:val="24"/>
              </w:rPr>
              <w:t>Владение способами бесконфликтного общения и саморегуляции в повседневной деятельности и экстремальных условиях военной службы;</w:t>
            </w:r>
          </w:p>
          <w:p w14:paraId="704E2059" w14:textId="77777777" w:rsidR="002E2F88" w:rsidRPr="00724350" w:rsidRDefault="002E2F88" w:rsidP="00724350">
            <w:pPr>
              <w:spacing w:after="0" w:line="240" w:lineRule="auto"/>
              <w:jc w:val="both"/>
              <w:rPr>
                <w:rFonts w:ascii="Times New Roman" w:hAnsi="Times New Roman" w:cs="Times New Roman"/>
                <w:sz w:val="24"/>
                <w:szCs w:val="24"/>
                <w:lang w:eastAsia="ar-SA"/>
              </w:rPr>
            </w:pPr>
            <w:r w:rsidRPr="00724350">
              <w:rPr>
                <w:rFonts w:ascii="Times New Roman" w:hAnsi="Times New Roman" w:cs="Times New Roman"/>
                <w:sz w:val="24"/>
                <w:szCs w:val="24"/>
              </w:rPr>
              <w:t>Оказание первой помощи пострадавшим</w:t>
            </w:r>
          </w:p>
        </w:tc>
        <w:tc>
          <w:tcPr>
            <w:tcW w:w="1167" w:type="pct"/>
            <w:shd w:val="clear" w:color="auto" w:fill="auto"/>
          </w:tcPr>
          <w:p w14:paraId="003BD9C4" w14:textId="77777777" w:rsidR="002E2F88" w:rsidRPr="00724350" w:rsidRDefault="002E2F88" w:rsidP="00724350">
            <w:pPr>
              <w:jc w:val="both"/>
              <w:rPr>
                <w:rFonts w:ascii="Times New Roman" w:hAnsi="Times New Roman" w:cs="Times New Roman"/>
                <w:bCs/>
                <w:sz w:val="24"/>
                <w:szCs w:val="24"/>
              </w:rPr>
            </w:pPr>
            <w:r w:rsidRPr="00724350">
              <w:rPr>
                <w:rFonts w:ascii="Times New Roman" w:hAnsi="Times New Roman" w:cs="Times New Roman"/>
                <w:bCs/>
                <w:sz w:val="24"/>
                <w:szCs w:val="24"/>
              </w:rPr>
              <w:t xml:space="preserve">Оценка результатов выполнения практической работы </w:t>
            </w:r>
          </w:p>
          <w:p w14:paraId="131DE92E" w14:textId="77777777" w:rsidR="002E2F88" w:rsidRPr="00724350" w:rsidRDefault="002E2F88" w:rsidP="00724350">
            <w:pPr>
              <w:jc w:val="both"/>
              <w:rPr>
                <w:rFonts w:ascii="Times New Roman" w:hAnsi="Times New Roman" w:cs="Times New Roman"/>
                <w:sz w:val="24"/>
                <w:szCs w:val="24"/>
              </w:rPr>
            </w:pPr>
          </w:p>
          <w:p w14:paraId="7D874D4B" w14:textId="77777777" w:rsidR="002E2F88" w:rsidRPr="00724350" w:rsidRDefault="002E2F88" w:rsidP="00724350">
            <w:pPr>
              <w:suppressAutoHyphens/>
              <w:snapToGrid w:val="0"/>
              <w:jc w:val="both"/>
              <w:rPr>
                <w:rFonts w:ascii="Times New Roman" w:hAnsi="Times New Roman" w:cs="Times New Roman"/>
                <w:sz w:val="24"/>
                <w:szCs w:val="24"/>
                <w:lang w:eastAsia="ar-SA"/>
              </w:rPr>
            </w:pPr>
            <w:r w:rsidRPr="00724350">
              <w:rPr>
                <w:rFonts w:ascii="Times New Roman" w:hAnsi="Times New Roman" w:cs="Times New Roman"/>
                <w:sz w:val="24"/>
                <w:szCs w:val="24"/>
              </w:rPr>
              <w:t xml:space="preserve">Оценка результатов </w:t>
            </w:r>
            <w:r w:rsidRPr="00724350">
              <w:rPr>
                <w:rFonts w:ascii="Times New Roman" w:hAnsi="Times New Roman" w:cs="Times New Roman"/>
                <w:bCs/>
                <w:sz w:val="24"/>
                <w:szCs w:val="24"/>
              </w:rPr>
              <w:t>выполнения самостоятельной работы</w:t>
            </w:r>
          </w:p>
        </w:tc>
      </w:tr>
      <w:tr w:rsidR="002E2F88" w:rsidRPr="00724350" w14:paraId="2F5ACE15" w14:textId="77777777" w:rsidTr="00075F63">
        <w:trPr>
          <w:trHeight w:val="12143"/>
        </w:trPr>
        <w:tc>
          <w:tcPr>
            <w:tcW w:w="2130" w:type="pct"/>
            <w:tcBorders>
              <w:bottom w:val="single" w:sz="4" w:space="0" w:color="auto"/>
            </w:tcBorders>
          </w:tcPr>
          <w:p w14:paraId="734A2546" w14:textId="77777777" w:rsidR="002E2F88" w:rsidRDefault="002E2F88" w:rsidP="00724350">
            <w:pPr>
              <w:suppressAutoHyphens/>
              <w:snapToGrid w:val="0"/>
              <w:spacing w:after="0" w:line="240" w:lineRule="auto"/>
              <w:jc w:val="both"/>
              <w:rPr>
                <w:rFonts w:ascii="Times New Roman" w:hAnsi="Times New Roman" w:cs="Times New Roman"/>
                <w:b/>
                <w:bCs/>
                <w:sz w:val="24"/>
                <w:szCs w:val="24"/>
                <w:lang w:eastAsia="ar-SA"/>
              </w:rPr>
            </w:pPr>
            <w:r w:rsidRPr="00724350">
              <w:rPr>
                <w:rFonts w:ascii="Times New Roman" w:hAnsi="Times New Roman" w:cs="Times New Roman"/>
                <w:b/>
                <w:bCs/>
                <w:sz w:val="24"/>
                <w:szCs w:val="24"/>
                <w:lang w:eastAsia="ar-SA"/>
              </w:rPr>
              <w:t>Знания:</w:t>
            </w:r>
          </w:p>
          <w:p w14:paraId="7E84D1A2" w14:textId="77777777" w:rsidR="002E2F88" w:rsidRPr="00724350" w:rsidRDefault="002E2F88" w:rsidP="00724350">
            <w:pPr>
              <w:suppressAutoHyphens/>
              <w:snapToGrid w:val="0"/>
              <w:spacing w:after="0" w:line="240" w:lineRule="auto"/>
              <w:jc w:val="both"/>
              <w:rPr>
                <w:rFonts w:ascii="Times New Roman" w:hAnsi="Times New Roman" w:cs="Times New Roman"/>
                <w:sz w:val="24"/>
                <w:szCs w:val="24"/>
                <w:lang w:eastAsia="ar-SA"/>
              </w:rPr>
            </w:pPr>
            <w:r w:rsidRPr="00724350">
              <w:rPr>
                <w:rFonts w:ascii="Times New Roman" w:hAnsi="Times New Roman" w:cs="Times New Roman"/>
                <w:sz w:val="24"/>
                <w:szCs w:val="24"/>
                <w:lang w:eastAsia="ar-SA"/>
              </w:rPr>
              <w:t xml:space="preserve">Принципы </w:t>
            </w:r>
            <w:r w:rsidRPr="00724350">
              <w:rPr>
                <w:rFonts w:ascii="Times New Roman" w:hAnsi="Times New Roman" w:cs="Times New Roman"/>
                <w:spacing w:val="-20"/>
                <w:sz w:val="24"/>
                <w:szCs w:val="24"/>
                <w:lang w:eastAsia="ar-SA"/>
              </w:rPr>
              <w:t>обеспечения</w:t>
            </w:r>
            <w:r w:rsidRPr="00724350">
              <w:rPr>
                <w:rFonts w:ascii="Times New Roman" w:hAnsi="Times New Roman" w:cs="Times New Roman"/>
                <w:sz w:val="24"/>
                <w:szCs w:val="24"/>
                <w:lang w:eastAsia="ar-SA"/>
              </w:rPr>
              <w:t xml:space="preserve"> устойчивости </w:t>
            </w:r>
            <w:r w:rsidRPr="00724350">
              <w:rPr>
                <w:rFonts w:ascii="Times New Roman" w:hAnsi="Times New Roman" w:cs="Times New Roman"/>
                <w:spacing w:val="-20"/>
                <w:sz w:val="24"/>
                <w:szCs w:val="24"/>
                <w:lang w:eastAsia="ar-SA"/>
              </w:rPr>
              <w:t>объектов</w:t>
            </w:r>
            <w:r w:rsidRPr="00724350">
              <w:rPr>
                <w:rFonts w:ascii="Times New Roman" w:hAnsi="Times New Roman" w:cs="Times New Roman"/>
                <w:sz w:val="24"/>
                <w:szCs w:val="24"/>
                <w:lang w:eastAsia="ar-SA"/>
              </w:rPr>
              <w:t xml:space="preserve"> экономики, </w:t>
            </w:r>
            <w:r w:rsidRPr="00724350">
              <w:rPr>
                <w:rFonts w:ascii="Times New Roman" w:hAnsi="Times New Roman" w:cs="Times New Roman"/>
                <w:spacing w:val="-20"/>
                <w:sz w:val="24"/>
                <w:szCs w:val="24"/>
                <w:lang w:eastAsia="ar-SA"/>
              </w:rPr>
              <w:t xml:space="preserve">прогнозирования </w:t>
            </w:r>
            <w:r w:rsidRPr="00724350">
              <w:rPr>
                <w:rFonts w:ascii="Times New Roman" w:hAnsi="Times New Roman" w:cs="Times New Roman"/>
                <w:sz w:val="24"/>
                <w:szCs w:val="24"/>
                <w:lang w:eastAsia="ar-SA"/>
              </w:rPr>
              <w:t xml:space="preserve">развития событий и оценки последствий при техногенных чрезвычайных ситуациях и стихийных явлениях, в том числе в </w:t>
            </w:r>
            <w:r w:rsidRPr="00724350">
              <w:rPr>
                <w:rFonts w:ascii="Times New Roman" w:hAnsi="Times New Roman" w:cs="Times New Roman"/>
                <w:spacing w:val="-20"/>
                <w:sz w:val="24"/>
                <w:szCs w:val="24"/>
                <w:lang w:eastAsia="ar-SA"/>
              </w:rPr>
              <w:t>условиях</w:t>
            </w:r>
            <w:r w:rsidRPr="00724350">
              <w:rPr>
                <w:rFonts w:ascii="Times New Roman" w:hAnsi="Times New Roman" w:cs="Times New Roman"/>
                <w:sz w:val="24"/>
                <w:szCs w:val="24"/>
                <w:lang w:eastAsia="ar-SA"/>
              </w:rPr>
              <w:t xml:space="preserve"> противодействия </w:t>
            </w:r>
            <w:r w:rsidRPr="00724350">
              <w:rPr>
                <w:rFonts w:ascii="Times New Roman" w:hAnsi="Times New Roman" w:cs="Times New Roman"/>
                <w:spacing w:val="-20"/>
                <w:sz w:val="24"/>
                <w:szCs w:val="24"/>
                <w:lang w:eastAsia="ar-SA"/>
              </w:rPr>
              <w:t>терроризму</w:t>
            </w:r>
            <w:r w:rsidRPr="00724350">
              <w:rPr>
                <w:rFonts w:ascii="Times New Roman" w:hAnsi="Times New Roman" w:cs="Times New Roman"/>
                <w:sz w:val="24"/>
                <w:szCs w:val="24"/>
                <w:lang w:eastAsia="ar-SA"/>
              </w:rPr>
              <w:t xml:space="preserve"> как серьёзной угрозе национальной безопасности России;</w:t>
            </w:r>
          </w:p>
          <w:p w14:paraId="486B2093" w14:textId="77777777" w:rsidR="002E2F88" w:rsidRPr="00724350" w:rsidRDefault="002E2F88" w:rsidP="00724350">
            <w:pPr>
              <w:suppressAutoHyphens/>
              <w:snapToGrid w:val="0"/>
              <w:spacing w:after="0" w:line="240" w:lineRule="auto"/>
              <w:jc w:val="both"/>
              <w:rPr>
                <w:rFonts w:ascii="Times New Roman" w:hAnsi="Times New Roman" w:cs="Times New Roman"/>
                <w:sz w:val="24"/>
                <w:szCs w:val="24"/>
                <w:lang w:eastAsia="ar-SA"/>
              </w:rPr>
            </w:pPr>
            <w:r w:rsidRPr="00724350">
              <w:rPr>
                <w:rFonts w:ascii="Times New Roman" w:hAnsi="Times New Roman" w:cs="Times New Roman"/>
                <w:sz w:val="24"/>
                <w:szCs w:val="24"/>
                <w:lang w:eastAsia="ar-SA"/>
              </w:rPr>
              <w:t>Основные виды потенциальных опасностей и их последствия в профессиональной деятельности и в быту, принципы снижения вероятности их реализации;</w:t>
            </w:r>
          </w:p>
          <w:p w14:paraId="50CD7075" w14:textId="77777777" w:rsidR="002E2F88" w:rsidRPr="00724350" w:rsidRDefault="002E2F88" w:rsidP="00724350">
            <w:pPr>
              <w:suppressAutoHyphens/>
              <w:snapToGrid w:val="0"/>
              <w:spacing w:after="0" w:line="240" w:lineRule="auto"/>
              <w:jc w:val="both"/>
              <w:rPr>
                <w:rFonts w:ascii="Times New Roman" w:hAnsi="Times New Roman" w:cs="Times New Roman"/>
                <w:sz w:val="24"/>
                <w:szCs w:val="24"/>
                <w:lang w:eastAsia="ar-SA"/>
              </w:rPr>
            </w:pPr>
            <w:r w:rsidRPr="00724350">
              <w:rPr>
                <w:rFonts w:ascii="Times New Roman" w:hAnsi="Times New Roman" w:cs="Times New Roman"/>
                <w:sz w:val="24"/>
                <w:szCs w:val="24"/>
                <w:lang w:eastAsia="ar-SA"/>
              </w:rPr>
              <w:t>Основы военной службы и обороны государства;</w:t>
            </w:r>
          </w:p>
          <w:p w14:paraId="74601629" w14:textId="77777777" w:rsidR="002E2F88" w:rsidRPr="00724350" w:rsidRDefault="002E2F88" w:rsidP="00724350">
            <w:pPr>
              <w:suppressAutoHyphens/>
              <w:snapToGrid w:val="0"/>
              <w:spacing w:after="0" w:line="240" w:lineRule="auto"/>
              <w:jc w:val="both"/>
              <w:rPr>
                <w:rFonts w:ascii="Times New Roman" w:hAnsi="Times New Roman" w:cs="Times New Roman"/>
                <w:sz w:val="24"/>
                <w:szCs w:val="24"/>
                <w:lang w:eastAsia="ar-SA"/>
              </w:rPr>
            </w:pPr>
            <w:r w:rsidRPr="00724350">
              <w:rPr>
                <w:rFonts w:ascii="Times New Roman" w:hAnsi="Times New Roman" w:cs="Times New Roman"/>
                <w:sz w:val="24"/>
                <w:szCs w:val="24"/>
                <w:lang w:eastAsia="ar-SA"/>
              </w:rPr>
              <w:t>Задачи и основные мероприятия гражданской обороны;</w:t>
            </w:r>
          </w:p>
          <w:p w14:paraId="253F250C" w14:textId="77777777" w:rsidR="002E2F88" w:rsidRPr="00724350" w:rsidRDefault="002E2F88" w:rsidP="00724350">
            <w:pPr>
              <w:suppressAutoHyphens/>
              <w:snapToGrid w:val="0"/>
              <w:spacing w:after="0" w:line="240" w:lineRule="auto"/>
              <w:jc w:val="both"/>
              <w:rPr>
                <w:rFonts w:ascii="Times New Roman" w:hAnsi="Times New Roman" w:cs="Times New Roman"/>
                <w:sz w:val="24"/>
                <w:szCs w:val="24"/>
                <w:lang w:eastAsia="ar-SA"/>
              </w:rPr>
            </w:pPr>
            <w:r w:rsidRPr="00724350">
              <w:rPr>
                <w:rFonts w:ascii="Times New Roman" w:hAnsi="Times New Roman" w:cs="Times New Roman"/>
                <w:sz w:val="24"/>
                <w:szCs w:val="24"/>
                <w:lang w:eastAsia="ar-SA"/>
              </w:rPr>
              <w:t>Способы защиты населения от оружия массового поражения;</w:t>
            </w:r>
          </w:p>
          <w:p w14:paraId="027D0478" w14:textId="70503966" w:rsidR="002E2F88" w:rsidRPr="00724350" w:rsidRDefault="00B072FF" w:rsidP="00724350">
            <w:pPr>
              <w:suppressAutoHyphens/>
              <w:snapToGrid w:val="0"/>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Меры пожарной безопасности и </w:t>
            </w:r>
            <w:r w:rsidR="002E2F88" w:rsidRPr="00724350">
              <w:rPr>
                <w:rFonts w:ascii="Times New Roman" w:hAnsi="Times New Roman" w:cs="Times New Roman"/>
                <w:sz w:val="24"/>
                <w:szCs w:val="24"/>
                <w:lang w:eastAsia="ar-SA"/>
              </w:rPr>
              <w:t>правила безопасного поведения при пожарах;</w:t>
            </w:r>
          </w:p>
          <w:p w14:paraId="11213189" w14:textId="77777777" w:rsidR="002E2F88" w:rsidRPr="00724350" w:rsidRDefault="002E2F88" w:rsidP="00724350">
            <w:pPr>
              <w:suppressAutoHyphens/>
              <w:snapToGrid w:val="0"/>
              <w:spacing w:after="0" w:line="240" w:lineRule="auto"/>
              <w:jc w:val="both"/>
              <w:rPr>
                <w:rFonts w:ascii="Times New Roman" w:hAnsi="Times New Roman" w:cs="Times New Roman"/>
                <w:sz w:val="24"/>
                <w:szCs w:val="24"/>
                <w:lang w:eastAsia="ar-SA"/>
              </w:rPr>
            </w:pPr>
            <w:r w:rsidRPr="00724350">
              <w:rPr>
                <w:rFonts w:ascii="Times New Roman" w:hAnsi="Times New Roman" w:cs="Times New Roman"/>
                <w:sz w:val="24"/>
                <w:szCs w:val="24"/>
                <w:lang w:eastAsia="ar-SA"/>
              </w:rPr>
              <w:t>Организацию и порядок призыва граждан на военную службу и поступления на неё в добровольном порядке;</w:t>
            </w:r>
          </w:p>
          <w:p w14:paraId="41760241" w14:textId="77777777" w:rsidR="002E2F88" w:rsidRPr="00724350" w:rsidRDefault="002E2F88" w:rsidP="00724350">
            <w:pPr>
              <w:suppressAutoHyphens/>
              <w:snapToGrid w:val="0"/>
              <w:spacing w:after="0" w:line="240" w:lineRule="auto"/>
              <w:jc w:val="both"/>
              <w:rPr>
                <w:rFonts w:ascii="Times New Roman" w:hAnsi="Times New Roman" w:cs="Times New Roman"/>
                <w:sz w:val="24"/>
                <w:szCs w:val="24"/>
                <w:lang w:eastAsia="ar-SA"/>
              </w:rPr>
            </w:pPr>
            <w:r w:rsidRPr="00724350">
              <w:rPr>
                <w:rFonts w:ascii="Times New Roman" w:hAnsi="Times New Roman" w:cs="Times New Roman"/>
                <w:sz w:val="24"/>
                <w:szCs w:val="24"/>
                <w:lang w:eastAsia="ar-SA"/>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военно-учётные специальности, родственные профессиям СПО;</w:t>
            </w:r>
          </w:p>
          <w:p w14:paraId="67414BE8" w14:textId="77777777" w:rsidR="002E2F88" w:rsidRPr="00724350" w:rsidRDefault="002E2F88" w:rsidP="00724350">
            <w:pPr>
              <w:suppressAutoHyphens/>
              <w:snapToGrid w:val="0"/>
              <w:spacing w:after="0" w:line="240" w:lineRule="auto"/>
              <w:jc w:val="both"/>
              <w:rPr>
                <w:rFonts w:ascii="Times New Roman" w:hAnsi="Times New Roman" w:cs="Times New Roman"/>
                <w:sz w:val="24"/>
                <w:szCs w:val="24"/>
                <w:lang w:eastAsia="ar-SA"/>
              </w:rPr>
            </w:pPr>
            <w:r w:rsidRPr="00724350">
              <w:rPr>
                <w:rFonts w:ascii="Times New Roman" w:hAnsi="Times New Roman" w:cs="Times New Roman"/>
                <w:sz w:val="24"/>
                <w:szCs w:val="24"/>
                <w:lang w:eastAsia="ar-SA"/>
              </w:rPr>
              <w:t>Область применения получаемых профессиональных знаний при исполнении обязанностей военной службы;</w:t>
            </w:r>
          </w:p>
          <w:p w14:paraId="4F09EA62" w14:textId="77777777" w:rsidR="002E2F88" w:rsidRPr="00724350" w:rsidRDefault="002E2F88" w:rsidP="00724350">
            <w:pPr>
              <w:suppressAutoHyphens/>
              <w:snapToGrid w:val="0"/>
              <w:spacing w:after="0" w:line="240" w:lineRule="auto"/>
              <w:jc w:val="both"/>
              <w:rPr>
                <w:rFonts w:ascii="Times New Roman" w:hAnsi="Times New Roman" w:cs="Times New Roman"/>
                <w:sz w:val="24"/>
                <w:szCs w:val="24"/>
                <w:lang w:eastAsia="ar-SA"/>
              </w:rPr>
            </w:pPr>
            <w:r w:rsidRPr="00724350">
              <w:rPr>
                <w:rFonts w:ascii="Times New Roman" w:hAnsi="Times New Roman" w:cs="Times New Roman"/>
                <w:sz w:val="24"/>
                <w:szCs w:val="24"/>
                <w:lang w:eastAsia="ar-SA"/>
              </w:rPr>
              <w:t>Порядок и правила оказания первой помощи пострадавшим</w:t>
            </w:r>
          </w:p>
        </w:tc>
        <w:tc>
          <w:tcPr>
            <w:tcW w:w="1703" w:type="pct"/>
            <w:tcBorders>
              <w:bottom w:val="single" w:sz="4" w:space="0" w:color="auto"/>
            </w:tcBorders>
          </w:tcPr>
          <w:p w14:paraId="4A71890B" w14:textId="77777777" w:rsidR="002E2F88" w:rsidRPr="00724350" w:rsidRDefault="002E2F88" w:rsidP="00724350">
            <w:pPr>
              <w:spacing w:after="0" w:line="240" w:lineRule="auto"/>
              <w:jc w:val="both"/>
              <w:rPr>
                <w:rFonts w:ascii="Times New Roman" w:hAnsi="Times New Roman" w:cs="Times New Roman"/>
                <w:sz w:val="24"/>
                <w:szCs w:val="24"/>
                <w:lang w:eastAsia="ar-SA"/>
              </w:rPr>
            </w:pPr>
            <w:r w:rsidRPr="00724350">
              <w:rPr>
                <w:rFonts w:ascii="Times New Roman" w:hAnsi="Times New Roman" w:cs="Times New Roman"/>
                <w:sz w:val="24"/>
                <w:szCs w:val="24"/>
              </w:rPr>
              <w:t xml:space="preserve">Перечисление принципов </w:t>
            </w:r>
            <w:r w:rsidRPr="00724350">
              <w:rPr>
                <w:rFonts w:ascii="Times New Roman" w:hAnsi="Times New Roman" w:cs="Times New Roman"/>
                <w:spacing w:val="-20"/>
                <w:sz w:val="24"/>
                <w:szCs w:val="24"/>
              </w:rPr>
              <w:t>обеспечения</w:t>
            </w:r>
            <w:r w:rsidRPr="00724350">
              <w:rPr>
                <w:rFonts w:ascii="Times New Roman" w:hAnsi="Times New Roman" w:cs="Times New Roman"/>
                <w:sz w:val="24"/>
                <w:szCs w:val="24"/>
              </w:rPr>
              <w:t xml:space="preserve"> устойчивости </w:t>
            </w:r>
            <w:r w:rsidRPr="00724350">
              <w:rPr>
                <w:rFonts w:ascii="Times New Roman" w:hAnsi="Times New Roman" w:cs="Times New Roman"/>
                <w:spacing w:val="-20"/>
                <w:sz w:val="24"/>
                <w:szCs w:val="24"/>
              </w:rPr>
              <w:t>объектов</w:t>
            </w:r>
            <w:r w:rsidRPr="00724350">
              <w:rPr>
                <w:rFonts w:ascii="Times New Roman" w:hAnsi="Times New Roman" w:cs="Times New Roman"/>
                <w:sz w:val="24"/>
                <w:szCs w:val="24"/>
              </w:rPr>
              <w:t xml:space="preserve"> экономики;</w:t>
            </w:r>
          </w:p>
          <w:p w14:paraId="00A343DE" w14:textId="77777777" w:rsidR="002E2F88" w:rsidRPr="00724350" w:rsidRDefault="002E2F88" w:rsidP="00724350">
            <w:pPr>
              <w:spacing w:after="0" w:line="240" w:lineRule="auto"/>
              <w:rPr>
                <w:rFonts w:ascii="Times New Roman" w:hAnsi="Times New Roman" w:cs="Times New Roman"/>
                <w:sz w:val="24"/>
                <w:szCs w:val="24"/>
              </w:rPr>
            </w:pPr>
            <w:r w:rsidRPr="00724350">
              <w:rPr>
                <w:rFonts w:ascii="Times New Roman" w:hAnsi="Times New Roman" w:cs="Times New Roman"/>
                <w:sz w:val="24"/>
                <w:szCs w:val="24"/>
              </w:rPr>
              <w:t>Перечисление опасностей,</w:t>
            </w:r>
          </w:p>
          <w:p w14:paraId="126F3919" w14:textId="77777777" w:rsidR="002E2F88" w:rsidRPr="00724350" w:rsidRDefault="002E2F88" w:rsidP="00724350">
            <w:pPr>
              <w:spacing w:after="0" w:line="240" w:lineRule="auto"/>
              <w:rPr>
                <w:rFonts w:ascii="Times New Roman" w:hAnsi="Times New Roman" w:cs="Times New Roman"/>
                <w:sz w:val="24"/>
                <w:szCs w:val="24"/>
                <w:lang w:eastAsia="ar-SA"/>
              </w:rPr>
            </w:pPr>
            <w:r w:rsidRPr="00724350">
              <w:rPr>
                <w:rFonts w:ascii="Times New Roman" w:hAnsi="Times New Roman" w:cs="Times New Roman"/>
                <w:sz w:val="24"/>
                <w:szCs w:val="24"/>
              </w:rPr>
              <w:t>встречающихся в профессиональной деятельности;</w:t>
            </w:r>
          </w:p>
          <w:p w14:paraId="4FEE3652" w14:textId="77777777" w:rsidR="002E2F88" w:rsidRPr="00724350" w:rsidRDefault="002E2F88" w:rsidP="00724350">
            <w:pPr>
              <w:spacing w:after="0" w:line="240" w:lineRule="auto"/>
              <w:rPr>
                <w:rFonts w:ascii="Times New Roman" w:hAnsi="Times New Roman" w:cs="Times New Roman"/>
                <w:sz w:val="24"/>
                <w:szCs w:val="24"/>
                <w:lang w:eastAsia="ar-SA"/>
              </w:rPr>
            </w:pPr>
            <w:r w:rsidRPr="00724350">
              <w:rPr>
                <w:rFonts w:ascii="Times New Roman" w:hAnsi="Times New Roman" w:cs="Times New Roman"/>
                <w:sz w:val="24"/>
                <w:szCs w:val="24"/>
              </w:rPr>
              <w:t>Перечисление воинских званий и знаков различия;</w:t>
            </w:r>
          </w:p>
          <w:p w14:paraId="00A6BCA6" w14:textId="77777777" w:rsidR="002E2F88" w:rsidRPr="00724350" w:rsidRDefault="002E2F88" w:rsidP="00724350">
            <w:pPr>
              <w:spacing w:after="0" w:line="240" w:lineRule="auto"/>
              <w:rPr>
                <w:rFonts w:ascii="Times New Roman" w:hAnsi="Times New Roman" w:cs="Times New Roman"/>
                <w:sz w:val="24"/>
                <w:szCs w:val="24"/>
              </w:rPr>
            </w:pPr>
            <w:r w:rsidRPr="00724350">
              <w:rPr>
                <w:rFonts w:ascii="Times New Roman" w:hAnsi="Times New Roman" w:cs="Times New Roman"/>
                <w:sz w:val="24"/>
                <w:szCs w:val="24"/>
              </w:rPr>
              <w:t>Представление о боевых традициях Вооруженных Сил России и символах воинской чести;</w:t>
            </w:r>
          </w:p>
          <w:p w14:paraId="179FE7CD" w14:textId="219393EB" w:rsidR="002E2F88" w:rsidRPr="00724350" w:rsidRDefault="00A00CEE" w:rsidP="00724350">
            <w:pPr>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rPr>
              <w:t>Перечисление задач</w:t>
            </w:r>
            <w:r w:rsidR="00B072FF">
              <w:rPr>
                <w:rFonts w:ascii="Times New Roman" w:hAnsi="Times New Roman" w:cs="Times New Roman"/>
                <w:sz w:val="24"/>
                <w:szCs w:val="24"/>
              </w:rPr>
              <w:t xml:space="preserve">, </w:t>
            </w:r>
            <w:r w:rsidR="002E2F88" w:rsidRPr="00724350">
              <w:rPr>
                <w:rFonts w:ascii="Times New Roman" w:hAnsi="Times New Roman" w:cs="Times New Roman"/>
                <w:sz w:val="24"/>
                <w:szCs w:val="24"/>
              </w:rPr>
              <w:t>стоящих перед Гражданской обороной России;</w:t>
            </w:r>
          </w:p>
          <w:p w14:paraId="6C8C5F7D" w14:textId="77777777" w:rsidR="002E2F88" w:rsidRPr="00724350" w:rsidRDefault="002E2F88" w:rsidP="00724350">
            <w:pPr>
              <w:spacing w:after="0" w:line="240" w:lineRule="auto"/>
              <w:jc w:val="both"/>
              <w:rPr>
                <w:rFonts w:ascii="Times New Roman" w:hAnsi="Times New Roman" w:cs="Times New Roman"/>
                <w:sz w:val="24"/>
                <w:szCs w:val="24"/>
              </w:rPr>
            </w:pPr>
            <w:r w:rsidRPr="00724350">
              <w:rPr>
                <w:rFonts w:ascii="Times New Roman" w:hAnsi="Times New Roman" w:cs="Times New Roman"/>
                <w:sz w:val="24"/>
                <w:szCs w:val="24"/>
              </w:rPr>
              <w:t>Перечисление основных мероприятий ГО</w:t>
            </w:r>
            <w:r w:rsidRPr="002E2F88">
              <w:rPr>
                <w:rFonts w:ascii="Times New Roman" w:hAnsi="Times New Roman" w:cs="Times New Roman"/>
                <w:sz w:val="24"/>
                <w:szCs w:val="24"/>
              </w:rPr>
              <w:t>;</w:t>
            </w:r>
          </w:p>
          <w:p w14:paraId="603836B5" w14:textId="77777777" w:rsidR="002E2F88" w:rsidRPr="00724350" w:rsidRDefault="002E2F88" w:rsidP="00724350">
            <w:pPr>
              <w:spacing w:after="0" w:line="240" w:lineRule="auto"/>
              <w:jc w:val="both"/>
              <w:rPr>
                <w:rFonts w:ascii="Times New Roman" w:hAnsi="Times New Roman" w:cs="Times New Roman"/>
                <w:sz w:val="24"/>
                <w:szCs w:val="24"/>
                <w:lang w:eastAsia="ar-SA"/>
              </w:rPr>
            </w:pPr>
            <w:r w:rsidRPr="00724350">
              <w:rPr>
                <w:rFonts w:ascii="Times New Roman" w:hAnsi="Times New Roman" w:cs="Times New Roman"/>
                <w:sz w:val="24"/>
                <w:szCs w:val="24"/>
              </w:rPr>
              <w:t>Перечисление основных способов защиты</w:t>
            </w:r>
            <w:r w:rsidRPr="002E2F88">
              <w:rPr>
                <w:rFonts w:ascii="Times New Roman" w:hAnsi="Times New Roman" w:cs="Times New Roman"/>
                <w:sz w:val="24"/>
                <w:szCs w:val="24"/>
              </w:rPr>
              <w:t>;</w:t>
            </w:r>
          </w:p>
          <w:p w14:paraId="67979C63" w14:textId="77777777" w:rsidR="002E2F88" w:rsidRPr="00724350" w:rsidRDefault="002E2F88" w:rsidP="00724350">
            <w:pPr>
              <w:spacing w:after="0" w:line="240" w:lineRule="auto"/>
              <w:jc w:val="both"/>
              <w:rPr>
                <w:rFonts w:ascii="Times New Roman" w:hAnsi="Times New Roman" w:cs="Times New Roman"/>
                <w:sz w:val="24"/>
                <w:szCs w:val="24"/>
                <w:lang w:eastAsia="ar-SA"/>
              </w:rPr>
            </w:pPr>
            <w:r w:rsidRPr="00724350">
              <w:rPr>
                <w:rFonts w:ascii="Times New Roman" w:hAnsi="Times New Roman" w:cs="Times New Roman"/>
                <w:sz w:val="24"/>
                <w:szCs w:val="24"/>
              </w:rPr>
              <w:t>Перечисление нормативно-правовых актов РФ по вопросам пожарной безопасности;</w:t>
            </w:r>
          </w:p>
          <w:p w14:paraId="3E576B9D" w14:textId="77777777" w:rsidR="002E2F88" w:rsidRPr="00724350" w:rsidRDefault="002E2F88" w:rsidP="00724350">
            <w:pPr>
              <w:spacing w:after="0" w:line="240" w:lineRule="auto"/>
              <w:jc w:val="both"/>
              <w:rPr>
                <w:rFonts w:ascii="Times New Roman" w:hAnsi="Times New Roman" w:cs="Times New Roman"/>
                <w:sz w:val="24"/>
                <w:szCs w:val="24"/>
              </w:rPr>
            </w:pPr>
            <w:r w:rsidRPr="00724350">
              <w:rPr>
                <w:rFonts w:ascii="Times New Roman" w:hAnsi="Times New Roman" w:cs="Times New Roman"/>
                <w:sz w:val="24"/>
                <w:szCs w:val="24"/>
              </w:rPr>
              <w:t>Перечисление обязанностей и действий при пожаре;</w:t>
            </w:r>
          </w:p>
          <w:p w14:paraId="3AC84438" w14:textId="77777777" w:rsidR="002E2F88" w:rsidRPr="00724350" w:rsidRDefault="002E2F88" w:rsidP="00724350">
            <w:pPr>
              <w:spacing w:after="0" w:line="240" w:lineRule="auto"/>
              <w:jc w:val="both"/>
              <w:rPr>
                <w:rFonts w:ascii="Times New Roman" w:hAnsi="Times New Roman" w:cs="Times New Roman"/>
                <w:sz w:val="24"/>
                <w:szCs w:val="24"/>
                <w:lang w:eastAsia="ar-SA"/>
              </w:rPr>
            </w:pPr>
            <w:r w:rsidRPr="00724350">
              <w:rPr>
                <w:rFonts w:ascii="Times New Roman" w:hAnsi="Times New Roman" w:cs="Times New Roman"/>
                <w:sz w:val="24"/>
                <w:szCs w:val="24"/>
              </w:rPr>
              <w:t>Перечисление законов и других нормативно-правовых актов РФ по вопросам организации и порядку призыва граждан на военную службу;</w:t>
            </w:r>
          </w:p>
          <w:p w14:paraId="2FEDFE8C" w14:textId="77777777" w:rsidR="002E2F88" w:rsidRPr="00724350" w:rsidRDefault="002E2F88" w:rsidP="00724350">
            <w:pPr>
              <w:spacing w:after="0" w:line="240" w:lineRule="auto"/>
              <w:jc w:val="both"/>
              <w:rPr>
                <w:rFonts w:ascii="Times New Roman" w:hAnsi="Times New Roman" w:cs="Times New Roman"/>
                <w:sz w:val="24"/>
                <w:szCs w:val="24"/>
                <w:lang w:eastAsia="ar-SA"/>
              </w:rPr>
            </w:pPr>
            <w:r w:rsidRPr="00724350">
              <w:rPr>
                <w:rFonts w:ascii="Times New Roman" w:hAnsi="Times New Roman" w:cs="Times New Roman"/>
                <w:sz w:val="24"/>
                <w:szCs w:val="24"/>
              </w:rPr>
              <w:t>Представление об основных видах вооружения, военной техники и специального снаряжения, состоящих на вооружении воинских подразделений;</w:t>
            </w:r>
          </w:p>
          <w:p w14:paraId="584B1168" w14:textId="77777777" w:rsidR="002E2F88" w:rsidRPr="00724350" w:rsidRDefault="002E2F88" w:rsidP="00724350">
            <w:pPr>
              <w:spacing w:after="0" w:line="240" w:lineRule="auto"/>
              <w:jc w:val="both"/>
              <w:rPr>
                <w:rFonts w:ascii="Times New Roman" w:hAnsi="Times New Roman" w:cs="Times New Roman"/>
                <w:sz w:val="24"/>
                <w:szCs w:val="24"/>
                <w:lang w:eastAsia="ar-SA"/>
              </w:rPr>
            </w:pPr>
            <w:r w:rsidRPr="00724350">
              <w:rPr>
                <w:rFonts w:ascii="Times New Roman" w:hAnsi="Times New Roman" w:cs="Times New Roman"/>
                <w:sz w:val="24"/>
                <w:szCs w:val="24"/>
                <w:lang w:eastAsia="ar-SA"/>
              </w:rPr>
              <w:t>Представление об области применения получаемых профессиональных знаний при исполнении обязанностей военной службы;</w:t>
            </w:r>
          </w:p>
          <w:p w14:paraId="52E7A6BC" w14:textId="148A1676" w:rsidR="002E2F88" w:rsidRPr="00724350" w:rsidRDefault="002E2F88" w:rsidP="00A00CEE">
            <w:pPr>
              <w:spacing w:after="0" w:line="240" w:lineRule="auto"/>
              <w:jc w:val="both"/>
              <w:rPr>
                <w:rFonts w:ascii="Times New Roman" w:hAnsi="Times New Roman" w:cs="Times New Roman"/>
                <w:sz w:val="24"/>
                <w:szCs w:val="24"/>
                <w:lang w:eastAsia="ar-SA"/>
              </w:rPr>
            </w:pPr>
            <w:r w:rsidRPr="00724350">
              <w:rPr>
                <w:rFonts w:ascii="Times New Roman" w:hAnsi="Times New Roman" w:cs="Times New Roman"/>
                <w:sz w:val="24"/>
                <w:szCs w:val="24"/>
              </w:rPr>
              <w:t>Представление о порядке наложения повязок и этапах оказания первой помощи</w:t>
            </w:r>
          </w:p>
        </w:tc>
        <w:tc>
          <w:tcPr>
            <w:tcW w:w="1167" w:type="pct"/>
          </w:tcPr>
          <w:p w14:paraId="1BF45FFA" w14:textId="77777777" w:rsidR="002E2F88" w:rsidRPr="00724350" w:rsidRDefault="002E2F88" w:rsidP="00724350">
            <w:pPr>
              <w:tabs>
                <w:tab w:val="left" w:pos="5175"/>
              </w:tabs>
              <w:spacing w:after="0" w:line="240" w:lineRule="auto"/>
              <w:jc w:val="both"/>
              <w:rPr>
                <w:rFonts w:ascii="Times New Roman" w:hAnsi="Times New Roman" w:cs="Times New Roman"/>
                <w:bCs/>
                <w:sz w:val="24"/>
                <w:szCs w:val="24"/>
              </w:rPr>
            </w:pPr>
            <w:r w:rsidRPr="00724350">
              <w:rPr>
                <w:rFonts w:ascii="Times New Roman" w:hAnsi="Times New Roman" w:cs="Times New Roman"/>
                <w:bCs/>
                <w:sz w:val="24"/>
                <w:szCs w:val="24"/>
              </w:rPr>
              <w:t>Тестирование</w:t>
            </w:r>
          </w:p>
          <w:p w14:paraId="0912BFF5" w14:textId="77777777" w:rsidR="002E2F88" w:rsidRPr="00724350" w:rsidRDefault="002E2F88" w:rsidP="00724350">
            <w:pPr>
              <w:spacing w:after="0" w:line="240" w:lineRule="auto"/>
              <w:jc w:val="both"/>
              <w:rPr>
                <w:rFonts w:ascii="Times New Roman" w:hAnsi="Times New Roman" w:cs="Times New Roman"/>
                <w:sz w:val="24"/>
                <w:szCs w:val="24"/>
              </w:rPr>
            </w:pPr>
            <w:r w:rsidRPr="00724350">
              <w:rPr>
                <w:rFonts w:ascii="Times New Roman" w:hAnsi="Times New Roman" w:cs="Times New Roman"/>
                <w:bCs/>
                <w:sz w:val="24"/>
                <w:szCs w:val="24"/>
              </w:rPr>
              <w:t>Оценка результатов выполнения практической работы</w:t>
            </w:r>
          </w:p>
        </w:tc>
      </w:tr>
    </w:tbl>
    <w:p w14:paraId="49A0B852" w14:textId="77777777" w:rsidR="00724350" w:rsidRPr="00724350" w:rsidRDefault="00724350" w:rsidP="00724350">
      <w:pPr>
        <w:spacing w:after="0" w:line="240" w:lineRule="auto"/>
        <w:rPr>
          <w:rFonts w:ascii="Times New Roman" w:hAnsi="Times New Roman" w:cs="Times New Roman"/>
          <w:sz w:val="24"/>
          <w:szCs w:val="24"/>
        </w:rPr>
      </w:pPr>
    </w:p>
    <w:p w14:paraId="35CC0093" w14:textId="77777777" w:rsidR="00724350" w:rsidRPr="00724350" w:rsidRDefault="00724350" w:rsidP="00724350">
      <w:pPr>
        <w:spacing w:after="0" w:line="240" w:lineRule="auto"/>
        <w:ind w:firstLine="567"/>
        <w:jc w:val="both"/>
        <w:rPr>
          <w:rFonts w:ascii="Times New Roman" w:hAnsi="Times New Roman" w:cs="Times New Roman"/>
          <w:color w:val="000000" w:themeColor="text1"/>
          <w:sz w:val="24"/>
          <w:szCs w:val="24"/>
        </w:rPr>
        <w:sectPr w:rsidR="00724350" w:rsidRPr="00724350" w:rsidSect="004E24BF">
          <w:pgSz w:w="11906" w:h="16838"/>
          <w:pgMar w:top="1134" w:right="850" w:bottom="1134" w:left="1701" w:header="708" w:footer="708" w:gutter="0"/>
          <w:cols w:space="708"/>
          <w:docGrid w:linePitch="360"/>
        </w:sectPr>
      </w:pPr>
    </w:p>
    <w:p w14:paraId="6E3ED89F" w14:textId="77777777" w:rsidR="00700AEC" w:rsidRPr="00BF123A" w:rsidRDefault="00700AEC" w:rsidP="00700AEC">
      <w:pPr>
        <w:spacing w:after="0"/>
        <w:jc w:val="right"/>
        <w:rPr>
          <w:rFonts w:ascii="Times New Roman" w:hAnsi="Times New Roman" w:cs="Times New Roman"/>
          <w:b/>
          <w:sz w:val="24"/>
          <w:szCs w:val="24"/>
        </w:rPr>
      </w:pPr>
      <w:r w:rsidRPr="00BF123A">
        <w:rPr>
          <w:rFonts w:ascii="Times New Roman" w:hAnsi="Times New Roman" w:cs="Times New Roman"/>
          <w:b/>
          <w:sz w:val="24"/>
          <w:szCs w:val="24"/>
        </w:rPr>
        <w:t>Приложение II.</w:t>
      </w:r>
      <w:r>
        <w:rPr>
          <w:rFonts w:ascii="Times New Roman" w:hAnsi="Times New Roman" w:cs="Times New Roman"/>
          <w:b/>
          <w:sz w:val="24"/>
          <w:szCs w:val="24"/>
        </w:rPr>
        <w:t>5</w:t>
      </w:r>
    </w:p>
    <w:p w14:paraId="7C094810" w14:textId="77777777" w:rsidR="00700AEC" w:rsidRPr="00BF123A" w:rsidRDefault="00700AEC" w:rsidP="00700AEC">
      <w:pPr>
        <w:spacing w:after="0"/>
        <w:jc w:val="right"/>
        <w:rPr>
          <w:rFonts w:ascii="Times New Roman" w:hAnsi="Times New Roman" w:cs="Times New Roman"/>
          <w:b/>
          <w:sz w:val="24"/>
          <w:szCs w:val="24"/>
        </w:rPr>
      </w:pPr>
      <w:r w:rsidRPr="00BF123A">
        <w:rPr>
          <w:rFonts w:ascii="Times New Roman" w:hAnsi="Times New Roman" w:cs="Times New Roman"/>
          <w:b/>
          <w:sz w:val="24"/>
          <w:szCs w:val="24"/>
        </w:rPr>
        <w:t xml:space="preserve">к </w:t>
      </w:r>
      <w:r w:rsidR="00A12C3F">
        <w:rPr>
          <w:rFonts w:ascii="Times New Roman" w:hAnsi="Times New Roman" w:cs="Times New Roman"/>
          <w:b/>
          <w:sz w:val="24"/>
          <w:szCs w:val="24"/>
        </w:rPr>
        <w:t>ПООП по профессии</w:t>
      </w:r>
      <w:r w:rsidRPr="00BF123A">
        <w:rPr>
          <w:rFonts w:ascii="Times New Roman" w:hAnsi="Times New Roman" w:cs="Times New Roman"/>
          <w:b/>
          <w:sz w:val="24"/>
          <w:szCs w:val="24"/>
        </w:rPr>
        <w:t xml:space="preserve"> 23.01.17</w:t>
      </w:r>
    </w:p>
    <w:p w14:paraId="0B1E9B35" w14:textId="77777777" w:rsidR="00700AEC" w:rsidRPr="00BF123A" w:rsidRDefault="00700AEC" w:rsidP="00700AEC">
      <w:pPr>
        <w:spacing w:after="0"/>
        <w:jc w:val="right"/>
        <w:rPr>
          <w:rFonts w:ascii="Times New Roman" w:hAnsi="Times New Roman" w:cs="Times New Roman"/>
          <w:b/>
          <w:sz w:val="24"/>
          <w:szCs w:val="24"/>
        </w:rPr>
      </w:pPr>
      <w:r w:rsidRPr="00BF123A">
        <w:rPr>
          <w:rFonts w:ascii="Times New Roman" w:hAnsi="Times New Roman" w:cs="Times New Roman"/>
          <w:b/>
          <w:sz w:val="24"/>
          <w:szCs w:val="24"/>
        </w:rPr>
        <w:t>Мастер по ремонту и</w:t>
      </w:r>
    </w:p>
    <w:p w14:paraId="3034EA71" w14:textId="77777777" w:rsidR="00700AEC" w:rsidRPr="00BF123A" w:rsidRDefault="00700AEC" w:rsidP="00700AEC">
      <w:pPr>
        <w:spacing w:after="0"/>
        <w:jc w:val="right"/>
        <w:rPr>
          <w:rFonts w:ascii="Times New Roman" w:hAnsi="Times New Roman" w:cs="Times New Roman"/>
          <w:b/>
          <w:sz w:val="24"/>
          <w:szCs w:val="24"/>
        </w:rPr>
      </w:pPr>
      <w:r w:rsidRPr="00BF123A">
        <w:rPr>
          <w:rFonts w:ascii="Times New Roman" w:hAnsi="Times New Roman" w:cs="Times New Roman"/>
          <w:b/>
          <w:sz w:val="24"/>
          <w:szCs w:val="24"/>
        </w:rPr>
        <w:t xml:space="preserve">обслуживанию автомобилей </w:t>
      </w:r>
    </w:p>
    <w:p w14:paraId="7912AEA4" w14:textId="77777777" w:rsidR="00724350" w:rsidRPr="00724350" w:rsidRDefault="00724350" w:rsidP="00724350">
      <w:pPr>
        <w:spacing w:after="0" w:line="240" w:lineRule="auto"/>
        <w:jc w:val="right"/>
        <w:rPr>
          <w:rFonts w:ascii="Times New Roman" w:hAnsi="Times New Roman" w:cs="Times New Roman"/>
          <w:color w:val="000000"/>
          <w:sz w:val="24"/>
          <w:szCs w:val="24"/>
        </w:rPr>
      </w:pPr>
    </w:p>
    <w:p w14:paraId="5CC2AF41" w14:textId="77777777" w:rsidR="00724350" w:rsidRPr="00724350" w:rsidRDefault="00724350" w:rsidP="00724350">
      <w:pPr>
        <w:widowControl w:val="0"/>
        <w:suppressAutoHyphens/>
        <w:autoSpaceDE w:val="0"/>
        <w:autoSpaceDN w:val="0"/>
        <w:adjustRightInd w:val="0"/>
        <w:spacing w:after="0" w:line="240" w:lineRule="auto"/>
        <w:jc w:val="right"/>
        <w:rPr>
          <w:rFonts w:ascii="Times New Roman" w:hAnsi="Times New Roman" w:cs="Times New Roman"/>
          <w:b/>
          <w:caps/>
          <w:color w:val="000000"/>
          <w:sz w:val="28"/>
          <w:szCs w:val="28"/>
        </w:rPr>
      </w:pPr>
    </w:p>
    <w:p w14:paraId="33CA3D2F" w14:textId="77777777" w:rsidR="00724350" w:rsidRPr="00724350" w:rsidRDefault="00724350" w:rsidP="00724350">
      <w:pPr>
        <w:widowControl w:val="0"/>
        <w:suppressAutoHyphens/>
        <w:autoSpaceDE w:val="0"/>
        <w:autoSpaceDN w:val="0"/>
        <w:adjustRightInd w:val="0"/>
        <w:spacing w:after="0" w:line="240" w:lineRule="auto"/>
        <w:jc w:val="center"/>
        <w:rPr>
          <w:rFonts w:ascii="Times New Roman" w:hAnsi="Times New Roman" w:cs="Times New Roman"/>
          <w:b/>
          <w:caps/>
          <w:color w:val="000000"/>
          <w:sz w:val="28"/>
          <w:szCs w:val="28"/>
        </w:rPr>
      </w:pPr>
    </w:p>
    <w:p w14:paraId="709A157A" w14:textId="77777777" w:rsidR="00724350" w:rsidRPr="00724350" w:rsidRDefault="00724350" w:rsidP="00724350">
      <w:pPr>
        <w:widowControl w:val="0"/>
        <w:suppressAutoHyphens/>
        <w:autoSpaceDE w:val="0"/>
        <w:autoSpaceDN w:val="0"/>
        <w:adjustRightInd w:val="0"/>
        <w:spacing w:after="0" w:line="240" w:lineRule="auto"/>
        <w:jc w:val="center"/>
        <w:rPr>
          <w:rFonts w:ascii="Times New Roman" w:hAnsi="Times New Roman" w:cs="Times New Roman"/>
          <w:b/>
          <w:caps/>
          <w:color w:val="000000"/>
          <w:sz w:val="28"/>
          <w:szCs w:val="28"/>
        </w:rPr>
      </w:pPr>
    </w:p>
    <w:p w14:paraId="6236EE9E" w14:textId="77777777" w:rsidR="00724350" w:rsidRPr="00724350" w:rsidRDefault="00724350" w:rsidP="00724350">
      <w:pPr>
        <w:widowControl w:val="0"/>
        <w:suppressAutoHyphens/>
        <w:autoSpaceDE w:val="0"/>
        <w:autoSpaceDN w:val="0"/>
        <w:adjustRightInd w:val="0"/>
        <w:spacing w:after="0" w:line="240" w:lineRule="auto"/>
        <w:jc w:val="center"/>
        <w:rPr>
          <w:rFonts w:ascii="Times New Roman" w:hAnsi="Times New Roman" w:cs="Times New Roman"/>
          <w:b/>
          <w:caps/>
          <w:color w:val="000000"/>
          <w:sz w:val="28"/>
          <w:szCs w:val="28"/>
        </w:rPr>
      </w:pPr>
    </w:p>
    <w:p w14:paraId="706D02A1" w14:textId="77777777" w:rsidR="00724350" w:rsidRPr="00724350" w:rsidRDefault="00724350" w:rsidP="00724350">
      <w:pPr>
        <w:widowControl w:val="0"/>
        <w:suppressAutoHyphens/>
        <w:autoSpaceDE w:val="0"/>
        <w:autoSpaceDN w:val="0"/>
        <w:adjustRightInd w:val="0"/>
        <w:spacing w:after="0" w:line="240" w:lineRule="auto"/>
        <w:jc w:val="center"/>
        <w:rPr>
          <w:rFonts w:ascii="Times New Roman" w:hAnsi="Times New Roman" w:cs="Times New Roman"/>
          <w:b/>
          <w:caps/>
          <w:color w:val="000000"/>
          <w:sz w:val="28"/>
          <w:szCs w:val="28"/>
        </w:rPr>
      </w:pPr>
    </w:p>
    <w:p w14:paraId="210AD586" w14:textId="77777777" w:rsidR="00724350" w:rsidRPr="00724350" w:rsidRDefault="00724350" w:rsidP="00724350">
      <w:pPr>
        <w:widowControl w:val="0"/>
        <w:suppressAutoHyphens/>
        <w:autoSpaceDE w:val="0"/>
        <w:autoSpaceDN w:val="0"/>
        <w:adjustRightInd w:val="0"/>
        <w:spacing w:after="0" w:line="240" w:lineRule="auto"/>
        <w:jc w:val="center"/>
        <w:rPr>
          <w:rFonts w:ascii="Times New Roman" w:hAnsi="Times New Roman" w:cs="Times New Roman"/>
          <w:b/>
          <w:caps/>
          <w:color w:val="000000"/>
          <w:sz w:val="28"/>
          <w:szCs w:val="28"/>
        </w:rPr>
      </w:pPr>
    </w:p>
    <w:p w14:paraId="37AE330C" w14:textId="77777777" w:rsidR="00724350" w:rsidRPr="00724350" w:rsidRDefault="00724350" w:rsidP="00724350">
      <w:pPr>
        <w:widowControl w:val="0"/>
        <w:suppressAutoHyphens/>
        <w:autoSpaceDE w:val="0"/>
        <w:autoSpaceDN w:val="0"/>
        <w:adjustRightInd w:val="0"/>
        <w:spacing w:after="0" w:line="240" w:lineRule="auto"/>
        <w:jc w:val="center"/>
        <w:rPr>
          <w:rFonts w:ascii="Times New Roman" w:hAnsi="Times New Roman" w:cs="Times New Roman"/>
          <w:b/>
          <w:caps/>
          <w:color w:val="000000"/>
          <w:sz w:val="28"/>
          <w:szCs w:val="28"/>
        </w:rPr>
      </w:pPr>
    </w:p>
    <w:p w14:paraId="30E92422" w14:textId="77777777" w:rsidR="00724350" w:rsidRPr="00724350" w:rsidRDefault="00724350" w:rsidP="00724350">
      <w:pPr>
        <w:widowControl w:val="0"/>
        <w:suppressAutoHyphens/>
        <w:autoSpaceDE w:val="0"/>
        <w:autoSpaceDN w:val="0"/>
        <w:adjustRightInd w:val="0"/>
        <w:spacing w:after="0" w:line="240" w:lineRule="auto"/>
        <w:jc w:val="center"/>
        <w:rPr>
          <w:rFonts w:ascii="Times New Roman" w:hAnsi="Times New Roman" w:cs="Times New Roman"/>
          <w:b/>
          <w:caps/>
          <w:color w:val="000000"/>
          <w:sz w:val="28"/>
          <w:szCs w:val="28"/>
        </w:rPr>
      </w:pPr>
    </w:p>
    <w:p w14:paraId="7B1BFED8" w14:textId="77777777" w:rsidR="00724350" w:rsidRPr="00724350" w:rsidRDefault="00724350" w:rsidP="00724350">
      <w:pPr>
        <w:widowControl w:val="0"/>
        <w:suppressAutoHyphens/>
        <w:autoSpaceDE w:val="0"/>
        <w:autoSpaceDN w:val="0"/>
        <w:adjustRightInd w:val="0"/>
        <w:spacing w:after="0" w:line="240" w:lineRule="auto"/>
        <w:jc w:val="center"/>
        <w:rPr>
          <w:rFonts w:ascii="Times New Roman" w:hAnsi="Times New Roman" w:cs="Times New Roman"/>
          <w:b/>
          <w:caps/>
          <w:color w:val="000000"/>
          <w:sz w:val="28"/>
          <w:szCs w:val="28"/>
        </w:rPr>
      </w:pPr>
    </w:p>
    <w:p w14:paraId="7C0CA425" w14:textId="77777777" w:rsidR="00724350" w:rsidRPr="00724350" w:rsidRDefault="00724350" w:rsidP="00724350">
      <w:pPr>
        <w:widowControl w:val="0"/>
        <w:suppressAutoHyphens/>
        <w:autoSpaceDE w:val="0"/>
        <w:autoSpaceDN w:val="0"/>
        <w:adjustRightInd w:val="0"/>
        <w:spacing w:after="0" w:line="240" w:lineRule="auto"/>
        <w:jc w:val="center"/>
        <w:rPr>
          <w:rFonts w:ascii="Times New Roman" w:hAnsi="Times New Roman" w:cs="Times New Roman"/>
          <w:b/>
          <w:caps/>
          <w:color w:val="000000"/>
          <w:sz w:val="28"/>
          <w:szCs w:val="28"/>
        </w:rPr>
      </w:pPr>
    </w:p>
    <w:p w14:paraId="0C020D11" w14:textId="77777777" w:rsidR="00724350" w:rsidRPr="00724350" w:rsidRDefault="00724350" w:rsidP="00724350">
      <w:pPr>
        <w:widowControl w:val="0"/>
        <w:suppressAutoHyphens/>
        <w:autoSpaceDE w:val="0"/>
        <w:autoSpaceDN w:val="0"/>
        <w:adjustRightInd w:val="0"/>
        <w:spacing w:after="0" w:line="240" w:lineRule="auto"/>
        <w:jc w:val="center"/>
        <w:rPr>
          <w:rFonts w:ascii="Times New Roman" w:hAnsi="Times New Roman" w:cs="Times New Roman"/>
          <w:b/>
          <w:caps/>
          <w:color w:val="000000"/>
          <w:sz w:val="28"/>
          <w:szCs w:val="28"/>
        </w:rPr>
      </w:pPr>
    </w:p>
    <w:p w14:paraId="45BBEEC3" w14:textId="77777777" w:rsidR="00724350" w:rsidRPr="00724350" w:rsidRDefault="00724350" w:rsidP="00724350">
      <w:pPr>
        <w:widowControl w:val="0"/>
        <w:suppressAutoHyphens/>
        <w:autoSpaceDE w:val="0"/>
        <w:autoSpaceDN w:val="0"/>
        <w:adjustRightInd w:val="0"/>
        <w:spacing w:after="0" w:line="240" w:lineRule="auto"/>
        <w:jc w:val="center"/>
        <w:rPr>
          <w:rFonts w:ascii="Times New Roman" w:hAnsi="Times New Roman" w:cs="Times New Roman"/>
          <w:b/>
          <w:caps/>
          <w:color w:val="000000"/>
          <w:sz w:val="28"/>
          <w:szCs w:val="28"/>
        </w:rPr>
      </w:pPr>
    </w:p>
    <w:p w14:paraId="55C38169" w14:textId="77777777" w:rsidR="00724350" w:rsidRPr="00724350" w:rsidRDefault="00724350" w:rsidP="00724350">
      <w:pPr>
        <w:widowControl w:val="0"/>
        <w:suppressAutoHyphens/>
        <w:autoSpaceDE w:val="0"/>
        <w:autoSpaceDN w:val="0"/>
        <w:adjustRightInd w:val="0"/>
        <w:spacing w:after="0" w:line="240" w:lineRule="auto"/>
        <w:jc w:val="center"/>
        <w:rPr>
          <w:rFonts w:ascii="Times New Roman" w:hAnsi="Times New Roman" w:cs="Times New Roman"/>
          <w:b/>
          <w:caps/>
          <w:color w:val="000000"/>
          <w:sz w:val="28"/>
          <w:szCs w:val="28"/>
        </w:rPr>
      </w:pPr>
    </w:p>
    <w:p w14:paraId="4848796D" w14:textId="77777777" w:rsidR="00724350" w:rsidRPr="00724350" w:rsidRDefault="00724350" w:rsidP="00724350">
      <w:pPr>
        <w:widowControl w:val="0"/>
        <w:suppressAutoHyphens/>
        <w:autoSpaceDE w:val="0"/>
        <w:autoSpaceDN w:val="0"/>
        <w:adjustRightInd w:val="0"/>
        <w:spacing w:after="0" w:line="240" w:lineRule="auto"/>
        <w:jc w:val="center"/>
        <w:rPr>
          <w:rFonts w:ascii="Times New Roman" w:hAnsi="Times New Roman" w:cs="Times New Roman"/>
          <w:b/>
          <w:caps/>
          <w:color w:val="000000"/>
          <w:sz w:val="28"/>
          <w:szCs w:val="28"/>
        </w:rPr>
      </w:pPr>
    </w:p>
    <w:p w14:paraId="1F673419" w14:textId="77777777" w:rsidR="00724350" w:rsidRPr="00724350" w:rsidRDefault="00724350" w:rsidP="00724350">
      <w:pPr>
        <w:widowControl w:val="0"/>
        <w:suppressAutoHyphens/>
        <w:autoSpaceDE w:val="0"/>
        <w:autoSpaceDN w:val="0"/>
        <w:adjustRightInd w:val="0"/>
        <w:spacing w:after="0" w:line="240" w:lineRule="auto"/>
        <w:jc w:val="center"/>
        <w:rPr>
          <w:rFonts w:ascii="Times New Roman" w:hAnsi="Times New Roman" w:cs="Times New Roman"/>
          <w:b/>
          <w:caps/>
          <w:color w:val="000000"/>
          <w:sz w:val="28"/>
          <w:szCs w:val="28"/>
        </w:rPr>
      </w:pPr>
    </w:p>
    <w:p w14:paraId="55467354" w14:textId="77777777" w:rsidR="00724350" w:rsidRPr="00724350" w:rsidRDefault="00724350" w:rsidP="00724350">
      <w:pPr>
        <w:widowControl w:val="0"/>
        <w:suppressAutoHyphens/>
        <w:autoSpaceDE w:val="0"/>
        <w:autoSpaceDN w:val="0"/>
        <w:adjustRightInd w:val="0"/>
        <w:spacing w:after="0" w:line="240" w:lineRule="auto"/>
        <w:jc w:val="center"/>
        <w:rPr>
          <w:rFonts w:ascii="Times New Roman" w:hAnsi="Times New Roman" w:cs="Times New Roman"/>
          <w:caps/>
          <w:color w:val="000000"/>
          <w:sz w:val="24"/>
          <w:szCs w:val="24"/>
        </w:rPr>
      </w:pPr>
      <w:r w:rsidRPr="00724350">
        <w:rPr>
          <w:rFonts w:ascii="Times New Roman" w:hAnsi="Times New Roman" w:cs="Times New Roman"/>
          <w:caps/>
          <w:color w:val="000000"/>
          <w:sz w:val="24"/>
          <w:szCs w:val="24"/>
        </w:rPr>
        <w:t>примерная РАБОЧАЯ ПРОГРАММа УЧЕБНОЙ ДИСЦИПЛИНЫ</w:t>
      </w:r>
    </w:p>
    <w:p w14:paraId="0AC34BF7" w14:textId="77777777" w:rsidR="00724350" w:rsidRPr="00724350" w:rsidRDefault="00724350" w:rsidP="00724350">
      <w:pPr>
        <w:widowControl w:val="0"/>
        <w:suppressAutoHyphens/>
        <w:autoSpaceDE w:val="0"/>
        <w:autoSpaceDN w:val="0"/>
        <w:adjustRightInd w:val="0"/>
        <w:spacing w:after="0" w:line="240" w:lineRule="auto"/>
        <w:jc w:val="center"/>
        <w:rPr>
          <w:rFonts w:ascii="Times New Roman" w:hAnsi="Times New Roman" w:cs="Times New Roman"/>
          <w:b/>
          <w:caps/>
          <w:color w:val="000000"/>
          <w:sz w:val="24"/>
          <w:szCs w:val="24"/>
          <w:u w:val="single"/>
        </w:rPr>
      </w:pPr>
    </w:p>
    <w:p w14:paraId="0145EC2C" w14:textId="77777777" w:rsidR="00724350" w:rsidRPr="00724350" w:rsidRDefault="006F38EB" w:rsidP="00724350">
      <w:pPr>
        <w:spacing w:after="0" w:line="240" w:lineRule="auto"/>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w:t>
      </w:r>
      <w:r w:rsidR="00724350" w:rsidRPr="00724350">
        <w:rPr>
          <w:rFonts w:ascii="Times New Roman" w:hAnsi="Times New Roman" w:cs="Times New Roman"/>
          <w:b/>
          <w:caps/>
          <w:color w:val="000000"/>
          <w:sz w:val="24"/>
          <w:szCs w:val="24"/>
        </w:rPr>
        <w:t xml:space="preserve">ОП.05. </w:t>
      </w:r>
      <w:r w:rsidR="00724350" w:rsidRPr="00724350">
        <w:rPr>
          <w:rFonts w:ascii="Times New Roman" w:hAnsi="Times New Roman" w:cs="Times New Roman"/>
          <w:b/>
          <w:color w:val="000000"/>
          <w:sz w:val="24"/>
          <w:szCs w:val="24"/>
        </w:rPr>
        <w:t>Физическая культура</w:t>
      </w:r>
      <w:r>
        <w:rPr>
          <w:rFonts w:ascii="Times New Roman" w:hAnsi="Times New Roman" w:cs="Times New Roman"/>
          <w:b/>
          <w:color w:val="000000"/>
          <w:sz w:val="24"/>
          <w:szCs w:val="24"/>
        </w:rPr>
        <w:t>»</w:t>
      </w:r>
    </w:p>
    <w:p w14:paraId="7281F241" w14:textId="77777777" w:rsidR="00724350" w:rsidRPr="00724350" w:rsidRDefault="00724350" w:rsidP="00724350">
      <w:pPr>
        <w:spacing w:after="0" w:line="240" w:lineRule="auto"/>
        <w:rPr>
          <w:rFonts w:ascii="Times New Roman" w:hAnsi="Times New Roman" w:cs="Times New Roman"/>
          <w:b/>
          <w:color w:val="000000"/>
          <w:sz w:val="28"/>
          <w:szCs w:val="28"/>
        </w:rPr>
      </w:pPr>
    </w:p>
    <w:p w14:paraId="7E379023" w14:textId="77777777" w:rsidR="00724350" w:rsidRPr="00724350" w:rsidRDefault="00724350" w:rsidP="00724350">
      <w:pPr>
        <w:spacing w:after="0" w:line="240" w:lineRule="auto"/>
        <w:rPr>
          <w:rFonts w:ascii="Times New Roman" w:hAnsi="Times New Roman" w:cs="Times New Roman"/>
          <w:color w:val="000000"/>
          <w:sz w:val="28"/>
          <w:szCs w:val="28"/>
        </w:rPr>
      </w:pPr>
    </w:p>
    <w:p w14:paraId="34A18314" w14:textId="77777777" w:rsidR="00724350" w:rsidRPr="00724350" w:rsidRDefault="00724350" w:rsidP="00724350">
      <w:pPr>
        <w:spacing w:after="0" w:line="240" w:lineRule="auto"/>
        <w:rPr>
          <w:rFonts w:ascii="Times New Roman" w:hAnsi="Times New Roman" w:cs="Times New Roman"/>
          <w:color w:val="000000"/>
          <w:sz w:val="28"/>
          <w:szCs w:val="28"/>
        </w:rPr>
      </w:pPr>
    </w:p>
    <w:p w14:paraId="332E738D" w14:textId="77777777" w:rsidR="00724350" w:rsidRPr="00724350" w:rsidRDefault="00724350" w:rsidP="00724350">
      <w:pPr>
        <w:spacing w:after="0" w:line="240" w:lineRule="auto"/>
        <w:jc w:val="center"/>
        <w:rPr>
          <w:rFonts w:ascii="Times New Roman" w:hAnsi="Times New Roman" w:cs="Times New Roman"/>
          <w:color w:val="000000"/>
          <w:sz w:val="28"/>
          <w:szCs w:val="28"/>
        </w:rPr>
      </w:pPr>
    </w:p>
    <w:p w14:paraId="1813C789" w14:textId="77777777" w:rsidR="00724350" w:rsidRPr="00724350" w:rsidRDefault="00724350" w:rsidP="00724350">
      <w:pPr>
        <w:spacing w:after="0" w:line="240" w:lineRule="auto"/>
        <w:jc w:val="center"/>
        <w:rPr>
          <w:rFonts w:ascii="Times New Roman" w:hAnsi="Times New Roman" w:cs="Times New Roman"/>
          <w:color w:val="000000"/>
          <w:sz w:val="28"/>
          <w:szCs w:val="28"/>
        </w:rPr>
      </w:pPr>
    </w:p>
    <w:p w14:paraId="49DA880B" w14:textId="77777777" w:rsidR="00724350" w:rsidRPr="00724350" w:rsidRDefault="00724350" w:rsidP="00724350">
      <w:pPr>
        <w:spacing w:after="0" w:line="240" w:lineRule="auto"/>
        <w:jc w:val="center"/>
        <w:rPr>
          <w:rFonts w:ascii="Times New Roman" w:hAnsi="Times New Roman" w:cs="Times New Roman"/>
          <w:color w:val="000000"/>
          <w:sz w:val="28"/>
          <w:szCs w:val="28"/>
        </w:rPr>
      </w:pPr>
    </w:p>
    <w:p w14:paraId="5FA1ED74" w14:textId="77777777" w:rsidR="00724350" w:rsidRPr="00724350" w:rsidRDefault="00724350" w:rsidP="00724350">
      <w:pPr>
        <w:spacing w:after="0" w:line="240" w:lineRule="auto"/>
        <w:jc w:val="center"/>
        <w:rPr>
          <w:rFonts w:ascii="Times New Roman" w:hAnsi="Times New Roman" w:cs="Times New Roman"/>
          <w:color w:val="000000"/>
          <w:sz w:val="28"/>
          <w:szCs w:val="28"/>
        </w:rPr>
      </w:pPr>
    </w:p>
    <w:p w14:paraId="621F64B6" w14:textId="77777777" w:rsidR="00724350" w:rsidRPr="00724350" w:rsidRDefault="00724350" w:rsidP="00724350">
      <w:pPr>
        <w:spacing w:after="0" w:line="240" w:lineRule="auto"/>
        <w:jc w:val="center"/>
        <w:rPr>
          <w:rFonts w:ascii="Times New Roman" w:hAnsi="Times New Roman" w:cs="Times New Roman"/>
          <w:color w:val="000000"/>
          <w:sz w:val="28"/>
          <w:szCs w:val="28"/>
        </w:rPr>
      </w:pPr>
    </w:p>
    <w:p w14:paraId="696797B2" w14:textId="77777777" w:rsidR="00724350" w:rsidRPr="00724350" w:rsidRDefault="00724350" w:rsidP="00724350">
      <w:pPr>
        <w:spacing w:after="0" w:line="240" w:lineRule="auto"/>
        <w:jc w:val="center"/>
        <w:rPr>
          <w:rFonts w:ascii="Times New Roman" w:hAnsi="Times New Roman" w:cs="Times New Roman"/>
          <w:color w:val="000000"/>
          <w:sz w:val="28"/>
          <w:szCs w:val="28"/>
        </w:rPr>
      </w:pPr>
    </w:p>
    <w:p w14:paraId="463371FD" w14:textId="77777777" w:rsidR="00724350" w:rsidRPr="00724350" w:rsidRDefault="00724350" w:rsidP="00724350">
      <w:pPr>
        <w:spacing w:after="0" w:line="240" w:lineRule="auto"/>
        <w:jc w:val="center"/>
        <w:rPr>
          <w:rFonts w:ascii="Times New Roman" w:hAnsi="Times New Roman" w:cs="Times New Roman"/>
          <w:color w:val="000000"/>
          <w:sz w:val="28"/>
          <w:szCs w:val="28"/>
        </w:rPr>
      </w:pPr>
    </w:p>
    <w:p w14:paraId="3EA8C715" w14:textId="77777777" w:rsidR="00724350" w:rsidRPr="00724350" w:rsidRDefault="00724350" w:rsidP="00724350">
      <w:pPr>
        <w:spacing w:after="0" w:line="240" w:lineRule="auto"/>
        <w:jc w:val="center"/>
        <w:rPr>
          <w:rFonts w:ascii="Times New Roman" w:hAnsi="Times New Roman" w:cs="Times New Roman"/>
          <w:color w:val="000000"/>
          <w:sz w:val="28"/>
          <w:szCs w:val="28"/>
        </w:rPr>
      </w:pPr>
    </w:p>
    <w:p w14:paraId="6BEA581A" w14:textId="77777777" w:rsidR="00724350" w:rsidRPr="00724350" w:rsidRDefault="00724350" w:rsidP="00724350">
      <w:pPr>
        <w:spacing w:after="0" w:line="240" w:lineRule="auto"/>
        <w:jc w:val="center"/>
        <w:rPr>
          <w:rFonts w:ascii="Times New Roman" w:hAnsi="Times New Roman" w:cs="Times New Roman"/>
          <w:color w:val="000000"/>
          <w:sz w:val="28"/>
          <w:szCs w:val="28"/>
        </w:rPr>
      </w:pPr>
    </w:p>
    <w:p w14:paraId="1842D7BB" w14:textId="77777777" w:rsidR="00724350" w:rsidRPr="00724350" w:rsidRDefault="00724350" w:rsidP="00724350">
      <w:pPr>
        <w:spacing w:after="0" w:line="240" w:lineRule="auto"/>
        <w:jc w:val="center"/>
        <w:rPr>
          <w:rFonts w:ascii="Times New Roman" w:hAnsi="Times New Roman" w:cs="Times New Roman"/>
          <w:color w:val="000000"/>
          <w:sz w:val="28"/>
          <w:szCs w:val="28"/>
        </w:rPr>
      </w:pPr>
    </w:p>
    <w:p w14:paraId="575AE531" w14:textId="77777777" w:rsidR="00724350" w:rsidRPr="00724350" w:rsidRDefault="00724350" w:rsidP="00724350">
      <w:pPr>
        <w:spacing w:after="0" w:line="240" w:lineRule="auto"/>
        <w:jc w:val="center"/>
        <w:rPr>
          <w:rFonts w:ascii="Times New Roman" w:hAnsi="Times New Roman" w:cs="Times New Roman"/>
          <w:color w:val="000000"/>
          <w:sz w:val="28"/>
          <w:szCs w:val="28"/>
        </w:rPr>
      </w:pPr>
    </w:p>
    <w:p w14:paraId="551774D9" w14:textId="77777777" w:rsidR="00724350" w:rsidRPr="00724350" w:rsidRDefault="00724350" w:rsidP="00724350">
      <w:pPr>
        <w:spacing w:after="0" w:line="240" w:lineRule="auto"/>
        <w:jc w:val="center"/>
        <w:rPr>
          <w:rFonts w:ascii="Times New Roman" w:hAnsi="Times New Roman" w:cs="Times New Roman"/>
          <w:color w:val="000000"/>
          <w:sz w:val="28"/>
          <w:szCs w:val="28"/>
        </w:rPr>
      </w:pPr>
    </w:p>
    <w:p w14:paraId="7FEA7FD2" w14:textId="77777777" w:rsidR="00724350" w:rsidRPr="00724350" w:rsidRDefault="00724350" w:rsidP="00724350">
      <w:pPr>
        <w:spacing w:after="0" w:line="240" w:lineRule="auto"/>
        <w:jc w:val="center"/>
        <w:rPr>
          <w:rFonts w:ascii="Times New Roman" w:hAnsi="Times New Roman" w:cs="Times New Roman"/>
          <w:color w:val="000000"/>
          <w:sz w:val="28"/>
          <w:szCs w:val="28"/>
        </w:rPr>
      </w:pPr>
    </w:p>
    <w:p w14:paraId="62369712" w14:textId="77777777" w:rsidR="00724350" w:rsidRPr="00724350" w:rsidRDefault="00724350" w:rsidP="00724350">
      <w:pPr>
        <w:spacing w:after="0" w:line="240" w:lineRule="auto"/>
        <w:jc w:val="center"/>
        <w:rPr>
          <w:rFonts w:ascii="Times New Roman" w:hAnsi="Times New Roman" w:cs="Times New Roman"/>
          <w:color w:val="000000"/>
          <w:sz w:val="28"/>
          <w:szCs w:val="28"/>
        </w:rPr>
      </w:pPr>
    </w:p>
    <w:p w14:paraId="634E6A13" w14:textId="77777777" w:rsidR="00724350" w:rsidRPr="00724350" w:rsidRDefault="00724350" w:rsidP="00724350">
      <w:pPr>
        <w:spacing w:after="0" w:line="240" w:lineRule="auto"/>
        <w:jc w:val="center"/>
        <w:rPr>
          <w:rFonts w:ascii="Times New Roman" w:hAnsi="Times New Roman" w:cs="Times New Roman"/>
          <w:color w:val="000000"/>
          <w:sz w:val="28"/>
          <w:szCs w:val="28"/>
        </w:rPr>
      </w:pPr>
    </w:p>
    <w:p w14:paraId="52484141" w14:textId="77777777" w:rsidR="00724350" w:rsidRPr="00724350" w:rsidRDefault="00724350" w:rsidP="00724350">
      <w:pPr>
        <w:spacing w:after="0" w:line="240" w:lineRule="auto"/>
        <w:jc w:val="center"/>
        <w:rPr>
          <w:rFonts w:ascii="Times New Roman" w:hAnsi="Times New Roman" w:cs="Times New Roman"/>
          <w:color w:val="000000"/>
          <w:sz w:val="28"/>
          <w:szCs w:val="28"/>
        </w:rPr>
      </w:pPr>
    </w:p>
    <w:p w14:paraId="38FC3919" w14:textId="77777777" w:rsidR="00724350" w:rsidRPr="00724350" w:rsidRDefault="00724350" w:rsidP="00724350">
      <w:pPr>
        <w:spacing w:after="0" w:line="240" w:lineRule="auto"/>
        <w:jc w:val="center"/>
        <w:rPr>
          <w:rFonts w:ascii="Times New Roman" w:hAnsi="Times New Roman" w:cs="Times New Roman"/>
          <w:color w:val="000000"/>
          <w:sz w:val="24"/>
          <w:szCs w:val="24"/>
        </w:rPr>
      </w:pPr>
    </w:p>
    <w:p w14:paraId="3F274FCB" w14:textId="77777777" w:rsidR="00724350" w:rsidRPr="00724350" w:rsidRDefault="00724350" w:rsidP="00724350">
      <w:pPr>
        <w:spacing w:after="0" w:line="240" w:lineRule="auto"/>
        <w:jc w:val="center"/>
        <w:rPr>
          <w:rFonts w:ascii="Times New Roman" w:hAnsi="Times New Roman" w:cs="Times New Roman"/>
          <w:color w:val="000000"/>
          <w:sz w:val="24"/>
          <w:szCs w:val="24"/>
        </w:rPr>
      </w:pPr>
      <w:r w:rsidRPr="00724350">
        <w:rPr>
          <w:rFonts w:ascii="Times New Roman" w:hAnsi="Times New Roman" w:cs="Times New Roman"/>
          <w:color w:val="000000"/>
          <w:sz w:val="24"/>
          <w:szCs w:val="24"/>
        </w:rPr>
        <w:t>2017 г.</w:t>
      </w:r>
    </w:p>
    <w:p w14:paraId="622D052C" w14:textId="77777777" w:rsidR="00724350" w:rsidRPr="005C401D" w:rsidRDefault="00724350" w:rsidP="00724350">
      <w:pPr>
        <w:spacing w:after="0" w:line="240" w:lineRule="auto"/>
        <w:jc w:val="center"/>
        <w:rPr>
          <w:rFonts w:ascii="Times New Roman" w:hAnsi="Times New Roman" w:cs="Times New Roman"/>
          <w:b/>
          <w:color w:val="000000"/>
          <w:sz w:val="24"/>
          <w:szCs w:val="24"/>
        </w:rPr>
      </w:pPr>
      <w:r w:rsidRPr="00724350">
        <w:rPr>
          <w:rFonts w:ascii="Times New Roman" w:hAnsi="Times New Roman" w:cs="Times New Roman"/>
          <w:bCs/>
          <w:color w:val="000000"/>
          <w:sz w:val="28"/>
          <w:szCs w:val="28"/>
        </w:rPr>
        <w:br w:type="page"/>
      </w:r>
      <w:r w:rsidRPr="005C401D">
        <w:rPr>
          <w:rFonts w:ascii="Times New Roman" w:hAnsi="Times New Roman" w:cs="Times New Roman"/>
          <w:b/>
          <w:color w:val="000000"/>
          <w:sz w:val="24"/>
          <w:szCs w:val="24"/>
        </w:rPr>
        <w:t>СОДЕРЖАНИЕ</w:t>
      </w:r>
    </w:p>
    <w:p w14:paraId="742C4E6F" w14:textId="77777777" w:rsidR="00724350" w:rsidRPr="00724350" w:rsidRDefault="00724350" w:rsidP="00724350">
      <w:pPr>
        <w:spacing w:after="0" w:line="240" w:lineRule="auto"/>
        <w:jc w:val="center"/>
        <w:rPr>
          <w:rFonts w:ascii="Times New Roman" w:hAnsi="Times New Roman" w:cs="Times New Roman"/>
          <w:color w:val="000000"/>
          <w:sz w:val="24"/>
          <w:szCs w:val="24"/>
        </w:rPr>
      </w:pPr>
    </w:p>
    <w:tbl>
      <w:tblPr>
        <w:tblW w:w="9747" w:type="dxa"/>
        <w:tblLook w:val="01E0" w:firstRow="1" w:lastRow="1" w:firstColumn="1" w:lastColumn="1" w:noHBand="0" w:noVBand="0"/>
      </w:tblPr>
      <w:tblGrid>
        <w:gridCol w:w="9747"/>
      </w:tblGrid>
      <w:tr w:rsidR="005C401D" w:rsidRPr="00724350" w14:paraId="78F9E8AB" w14:textId="77777777" w:rsidTr="005C401D">
        <w:tc>
          <w:tcPr>
            <w:tcW w:w="9747" w:type="dxa"/>
          </w:tcPr>
          <w:p w14:paraId="62C9F647" w14:textId="77777777" w:rsidR="005C401D" w:rsidRPr="005C401D" w:rsidRDefault="005C401D" w:rsidP="00724350">
            <w:pPr>
              <w:keepNext/>
              <w:spacing w:after="60" w:line="240" w:lineRule="auto"/>
              <w:jc w:val="both"/>
              <w:outlineLvl w:val="0"/>
              <w:rPr>
                <w:rFonts w:ascii="Times New Roman" w:hAnsi="Times New Roman" w:cs="Times New Roman"/>
                <w:b/>
                <w:bCs/>
                <w:caps/>
                <w:color w:val="000000"/>
                <w:kern w:val="32"/>
                <w:sz w:val="24"/>
                <w:szCs w:val="24"/>
              </w:rPr>
            </w:pPr>
          </w:p>
        </w:tc>
      </w:tr>
      <w:tr w:rsidR="005C401D" w:rsidRPr="00724350" w14:paraId="44E2920B" w14:textId="77777777" w:rsidTr="005C401D">
        <w:trPr>
          <w:trHeight w:val="678"/>
        </w:trPr>
        <w:tc>
          <w:tcPr>
            <w:tcW w:w="9747" w:type="dxa"/>
          </w:tcPr>
          <w:p w14:paraId="265FD106" w14:textId="4C14D714" w:rsidR="005C401D" w:rsidRPr="005C401D" w:rsidRDefault="005C401D" w:rsidP="006F38EB">
            <w:pPr>
              <w:pStyle w:val="af"/>
              <w:numPr>
                <w:ilvl w:val="0"/>
                <w:numId w:val="51"/>
              </w:numPr>
              <w:autoSpaceDE w:val="0"/>
              <w:autoSpaceDN w:val="0"/>
              <w:adjustRightInd w:val="0"/>
              <w:spacing w:after="0"/>
              <w:ind w:right="-108"/>
              <w:rPr>
                <w:b/>
                <w:color w:val="000000"/>
                <w:lang w:eastAsia="en-US"/>
              </w:rPr>
            </w:pPr>
            <w:r w:rsidRPr="005C401D">
              <w:rPr>
                <w:b/>
                <w:color w:val="000000"/>
                <w:lang w:eastAsia="en-US"/>
              </w:rPr>
              <w:t>ОБЩАЯ Х</w:t>
            </w:r>
            <w:r>
              <w:rPr>
                <w:b/>
                <w:color w:val="000000"/>
                <w:lang w:eastAsia="en-US"/>
              </w:rPr>
              <w:t xml:space="preserve">АРАКТЕРИСТИКА ПРИМЕРНОЙ РАБОЧЕЙ </w:t>
            </w:r>
            <w:r w:rsidRPr="005C401D">
              <w:rPr>
                <w:b/>
                <w:color w:val="000000"/>
                <w:lang w:eastAsia="en-US"/>
              </w:rPr>
              <w:t>ПРОГРАММЫ УЧЕБНОЙ ДИСЦИПЛИНЫ ……………………………</w:t>
            </w:r>
            <w:r>
              <w:rPr>
                <w:b/>
                <w:color w:val="000000"/>
                <w:lang w:eastAsia="en-US"/>
              </w:rPr>
              <w:t>…………………….…</w:t>
            </w:r>
            <w:r w:rsidR="00A00CEE">
              <w:rPr>
                <w:b/>
                <w:color w:val="000000"/>
                <w:lang w:eastAsia="en-US"/>
              </w:rPr>
              <w:t>.</w:t>
            </w:r>
          </w:p>
        </w:tc>
      </w:tr>
      <w:tr w:rsidR="005C401D" w:rsidRPr="00724350" w14:paraId="7994BBB3" w14:textId="77777777" w:rsidTr="005C401D">
        <w:tc>
          <w:tcPr>
            <w:tcW w:w="9747" w:type="dxa"/>
          </w:tcPr>
          <w:p w14:paraId="4309990C" w14:textId="77777777" w:rsidR="005C401D" w:rsidRPr="005C401D" w:rsidRDefault="005C401D" w:rsidP="005C401D">
            <w:pPr>
              <w:autoSpaceDE w:val="0"/>
              <w:autoSpaceDN w:val="0"/>
              <w:adjustRightInd w:val="0"/>
              <w:spacing w:after="0" w:line="240" w:lineRule="auto"/>
              <w:ind w:left="851" w:right="-108" w:hanging="851"/>
              <w:jc w:val="both"/>
              <w:rPr>
                <w:rFonts w:ascii="Times New Roman" w:eastAsia="Times New Roman" w:hAnsi="Times New Roman" w:cs="Times New Roman"/>
                <w:b/>
                <w:color w:val="000000"/>
                <w:sz w:val="24"/>
                <w:szCs w:val="24"/>
                <w:lang w:eastAsia="en-US"/>
              </w:rPr>
            </w:pPr>
          </w:p>
          <w:p w14:paraId="62412E29" w14:textId="77777777" w:rsidR="005C401D" w:rsidRPr="005C401D" w:rsidRDefault="005C401D" w:rsidP="006F38EB">
            <w:pPr>
              <w:pStyle w:val="af"/>
              <w:numPr>
                <w:ilvl w:val="0"/>
                <w:numId w:val="51"/>
              </w:numPr>
              <w:autoSpaceDE w:val="0"/>
              <w:autoSpaceDN w:val="0"/>
              <w:adjustRightInd w:val="0"/>
              <w:spacing w:after="0"/>
              <w:ind w:right="-108"/>
              <w:jc w:val="both"/>
              <w:rPr>
                <w:b/>
                <w:color w:val="000000"/>
                <w:lang w:eastAsia="en-US"/>
              </w:rPr>
            </w:pPr>
            <w:r w:rsidRPr="005C401D">
              <w:rPr>
                <w:b/>
                <w:color w:val="000000"/>
                <w:lang w:eastAsia="en-US"/>
              </w:rPr>
              <w:t>СТРУКТУРА И СОДЕРЖАНИЕ УЧЕБНОЙ ДИСЦИПЛИНЫ</w:t>
            </w:r>
            <w:r>
              <w:rPr>
                <w:b/>
                <w:color w:val="000000"/>
                <w:lang w:eastAsia="en-US"/>
              </w:rPr>
              <w:t>…………….....</w:t>
            </w:r>
          </w:p>
        </w:tc>
      </w:tr>
      <w:tr w:rsidR="005C401D" w:rsidRPr="00724350" w14:paraId="5CF7A600" w14:textId="77777777" w:rsidTr="005C401D">
        <w:trPr>
          <w:trHeight w:val="670"/>
        </w:trPr>
        <w:tc>
          <w:tcPr>
            <w:tcW w:w="9747" w:type="dxa"/>
          </w:tcPr>
          <w:p w14:paraId="59F1B5F1" w14:textId="77777777" w:rsidR="005C401D" w:rsidRPr="005C401D" w:rsidRDefault="005C401D" w:rsidP="005C401D">
            <w:pPr>
              <w:autoSpaceDE w:val="0"/>
              <w:autoSpaceDN w:val="0"/>
              <w:adjustRightInd w:val="0"/>
              <w:spacing w:after="0" w:line="240" w:lineRule="auto"/>
              <w:ind w:left="851" w:right="-108" w:hanging="851"/>
              <w:jc w:val="both"/>
              <w:rPr>
                <w:rFonts w:ascii="Times New Roman" w:eastAsia="Times New Roman" w:hAnsi="Times New Roman" w:cs="Times New Roman"/>
                <w:b/>
                <w:color w:val="000000"/>
                <w:sz w:val="24"/>
                <w:szCs w:val="24"/>
                <w:lang w:eastAsia="en-US"/>
              </w:rPr>
            </w:pPr>
          </w:p>
          <w:p w14:paraId="28DDB864" w14:textId="77777777" w:rsidR="005C401D" w:rsidRPr="005C401D" w:rsidRDefault="005C401D" w:rsidP="006F38EB">
            <w:pPr>
              <w:pStyle w:val="af"/>
              <w:numPr>
                <w:ilvl w:val="0"/>
                <w:numId w:val="51"/>
              </w:numPr>
              <w:autoSpaceDE w:val="0"/>
              <w:autoSpaceDN w:val="0"/>
              <w:adjustRightInd w:val="0"/>
              <w:spacing w:after="0"/>
              <w:ind w:right="-108"/>
              <w:jc w:val="both"/>
              <w:rPr>
                <w:b/>
                <w:color w:val="000000"/>
                <w:lang w:eastAsia="en-US"/>
              </w:rPr>
            </w:pPr>
            <w:r w:rsidRPr="005C401D">
              <w:rPr>
                <w:b/>
                <w:color w:val="000000"/>
                <w:lang w:eastAsia="en-US"/>
              </w:rPr>
              <w:t>УСЛОВИЯ РЕАЛИЗАЦИИ УЧЕБНОЙ ДИСЦИПЛИНЫ</w:t>
            </w:r>
            <w:r>
              <w:rPr>
                <w:b/>
                <w:color w:val="000000"/>
                <w:lang w:eastAsia="en-US"/>
              </w:rPr>
              <w:t>………………………</w:t>
            </w:r>
          </w:p>
        </w:tc>
      </w:tr>
      <w:tr w:rsidR="005C401D" w:rsidRPr="00724350" w14:paraId="51081456" w14:textId="77777777" w:rsidTr="005C401D">
        <w:trPr>
          <w:trHeight w:val="992"/>
        </w:trPr>
        <w:tc>
          <w:tcPr>
            <w:tcW w:w="9747" w:type="dxa"/>
          </w:tcPr>
          <w:p w14:paraId="23A82764" w14:textId="77777777" w:rsidR="005C401D" w:rsidRPr="005C401D" w:rsidRDefault="005C401D" w:rsidP="005C401D">
            <w:pPr>
              <w:autoSpaceDE w:val="0"/>
              <w:autoSpaceDN w:val="0"/>
              <w:adjustRightInd w:val="0"/>
              <w:spacing w:after="0" w:line="240" w:lineRule="auto"/>
              <w:ind w:left="851" w:right="-108" w:hanging="851"/>
              <w:jc w:val="both"/>
              <w:rPr>
                <w:rFonts w:ascii="Times New Roman" w:eastAsia="Times New Roman" w:hAnsi="Times New Roman" w:cs="Times New Roman"/>
                <w:b/>
                <w:color w:val="000000"/>
                <w:sz w:val="24"/>
                <w:szCs w:val="24"/>
                <w:lang w:eastAsia="en-US"/>
              </w:rPr>
            </w:pPr>
          </w:p>
          <w:p w14:paraId="04FBF58F" w14:textId="77777777" w:rsidR="005C401D" w:rsidRPr="005C401D" w:rsidRDefault="005C401D" w:rsidP="006F38EB">
            <w:pPr>
              <w:pStyle w:val="af"/>
              <w:numPr>
                <w:ilvl w:val="0"/>
                <w:numId w:val="51"/>
              </w:numPr>
              <w:autoSpaceDE w:val="0"/>
              <w:autoSpaceDN w:val="0"/>
              <w:adjustRightInd w:val="0"/>
              <w:spacing w:after="0"/>
              <w:ind w:right="-108"/>
              <w:rPr>
                <w:b/>
                <w:color w:val="000000"/>
                <w:lang w:eastAsia="en-US"/>
              </w:rPr>
            </w:pPr>
            <w:r w:rsidRPr="005C401D">
              <w:rPr>
                <w:b/>
                <w:color w:val="000000"/>
                <w:lang w:eastAsia="en-US"/>
              </w:rPr>
              <w:t>КОНТРОЛ</w:t>
            </w:r>
            <w:r>
              <w:rPr>
                <w:b/>
                <w:color w:val="000000"/>
                <w:lang w:eastAsia="en-US"/>
              </w:rPr>
              <w:t xml:space="preserve">Ь И ОЦЕНКА РЕЗУЛЬТАТОВ ОСВОЕНИЯ </w:t>
            </w:r>
            <w:r w:rsidRPr="005C401D">
              <w:rPr>
                <w:b/>
                <w:color w:val="000000"/>
                <w:lang w:eastAsia="en-US"/>
              </w:rPr>
              <w:t xml:space="preserve">УЧЕБНОЙ ДИСЦИПЛИНЫ </w:t>
            </w:r>
            <w:r>
              <w:rPr>
                <w:b/>
                <w:color w:val="000000"/>
                <w:lang w:eastAsia="en-US"/>
              </w:rPr>
              <w:t>………………………………………………………………………</w:t>
            </w:r>
          </w:p>
        </w:tc>
      </w:tr>
    </w:tbl>
    <w:p w14:paraId="3E011995" w14:textId="77777777" w:rsidR="00724350" w:rsidRPr="00724350" w:rsidRDefault="00724350" w:rsidP="005C401D">
      <w:pPr>
        <w:spacing w:after="0" w:line="240" w:lineRule="auto"/>
        <w:jc w:val="both"/>
        <w:rPr>
          <w:rFonts w:ascii="Times New Roman" w:hAnsi="Times New Roman" w:cs="Times New Roman"/>
          <w:color w:val="000000"/>
        </w:rPr>
      </w:pPr>
    </w:p>
    <w:p w14:paraId="4B3F4A03" w14:textId="77777777" w:rsidR="00724350" w:rsidRPr="00724350" w:rsidRDefault="00724350" w:rsidP="00724350">
      <w:pPr>
        <w:spacing w:after="0" w:line="240" w:lineRule="auto"/>
        <w:rPr>
          <w:rFonts w:ascii="Times New Roman" w:hAnsi="Times New Roman" w:cs="Times New Roman"/>
          <w:color w:val="000000"/>
          <w:sz w:val="28"/>
          <w:szCs w:val="28"/>
        </w:rPr>
      </w:pPr>
    </w:p>
    <w:p w14:paraId="5607299C" w14:textId="77777777" w:rsidR="00724350" w:rsidRPr="00724350" w:rsidRDefault="00724350" w:rsidP="00724350">
      <w:pPr>
        <w:spacing w:after="0" w:line="240" w:lineRule="auto"/>
        <w:rPr>
          <w:rFonts w:ascii="Times New Roman" w:hAnsi="Times New Roman" w:cs="Times New Roman"/>
          <w:color w:val="000000"/>
          <w:sz w:val="28"/>
          <w:szCs w:val="28"/>
        </w:rPr>
      </w:pPr>
    </w:p>
    <w:p w14:paraId="6BD41B50" w14:textId="77777777" w:rsidR="00724350" w:rsidRPr="00724350" w:rsidRDefault="00724350" w:rsidP="00724350">
      <w:pPr>
        <w:spacing w:after="0" w:line="240" w:lineRule="auto"/>
        <w:rPr>
          <w:rFonts w:ascii="Times New Roman" w:hAnsi="Times New Roman" w:cs="Times New Roman"/>
          <w:color w:val="000000"/>
          <w:sz w:val="28"/>
          <w:szCs w:val="28"/>
        </w:rPr>
      </w:pPr>
    </w:p>
    <w:p w14:paraId="4328BD81" w14:textId="77777777" w:rsidR="00724350" w:rsidRPr="00724350" w:rsidRDefault="00724350" w:rsidP="00724350">
      <w:pPr>
        <w:spacing w:after="0" w:line="240" w:lineRule="auto"/>
        <w:rPr>
          <w:rFonts w:ascii="Times New Roman" w:hAnsi="Times New Roman" w:cs="Times New Roman"/>
          <w:color w:val="000000"/>
          <w:sz w:val="28"/>
          <w:szCs w:val="28"/>
        </w:rPr>
      </w:pPr>
    </w:p>
    <w:p w14:paraId="0CFAD801" w14:textId="77777777" w:rsidR="00724350" w:rsidRPr="00724350" w:rsidRDefault="00724350" w:rsidP="00724350">
      <w:pPr>
        <w:spacing w:after="0" w:line="240" w:lineRule="auto"/>
        <w:rPr>
          <w:rFonts w:ascii="Times New Roman" w:hAnsi="Times New Roman" w:cs="Times New Roman"/>
          <w:color w:val="000000"/>
          <w:sz w:val="28"/>
          <w:szCs w:val="28"/>
        </w:rPr>
      </w:pPr>
    </w:p>
    <w:p w14:paraId="0E3D658C" w14:textId="77777777" w:rsidR="00724350" w:rsidRPr="00724350" w:rsidRDefault="00724350" w:rsidP="00724350">
      <w:pPr>
        <w:spacing w:after="0" w:line="240" w:lineRule="auto"/>
        <w:rPr>
          <w:rFonts w:ascii="Times New Roman" w:hAnsi="Times New Roman" w:cs="Times New Roman"/>
          <w:color w:val="000000"/>
          <w:sz w:val="28"/>
          <w:szCs w:val="28"/>
        </w:rPr>
      </w:pPr>
    </w:p>
    <w:p w14:paraId="646D74C3" w14:textId="77777777" w:rsidR="00724350" w:rsidRPr="00724350" w:rsidRDefault="00724350" w:rsidP="00724350">
      <w:pPr>
        <w:spacing w:after="0" w:line="240" w:lineRule="auto"/>
        <w:rPr>
          <w:rFonts w:ascii="Times New Roman" w:hAnsi="Times New Roman" w:cs="Times New Roman"/>
          <w:color w:val="000000"/>
          <w:sz w:val="28"/>
          <w:szCs w:val="28"/>
        </w:rPr>
      </w:pPr>
    </w:p>
    <w:p w14:paraId="562552ED" w14:textId="77777777" w:rsidR="00724350" w:rsidRPr="00724350" w:rsidRDefault="00724350" w:rsidP="00724350">
      <w:pPr>
        <w:spacing w:after="0" w:line="240" w:lineRule="auto"/>
        <w:rPr>
          <w:rFonts w:ascii="Times New Roman" w:hAnsi="Times New Roman" w:cs="Times New Roman"/>
          <w:color w:val="000000"/>
          <w:sz w:val="28"/>
          <w:szCs w:val="28"/>
        </w:rPr>
      </w:pPr>
    </w:p>
    <w:p w14:paraId="70EB3220" w14:textId="77777777" w:rsidR="00724350" w:rsidRPr="00724350" w:rsidRDefault="00724350" w:rsidP="00724350">
      <w:pPr>
        <w:spacing w:after="0" w:line="240" w:lineRule="auto"/>
        <w:rPr>
          <w:rFonts w:ascii="Times New Roman" w:hAnsi="Times New Roman" w:cs="Times New Roman"/>
          <w:color w:val="000000"/>
          <w:sz w:val="28"/>
          <w:szCs w:val="28"/>
        </w:rPr>
      </w:pPr>
    </w:p>
    <w:p w14:paraId="09EEE246" w14:textId="77777777" w:rsidR="00724350" w:rsidRPr="00724350" w:rsidRDefault="00724350" w:rsidP="00724350">
      <w:pPr>
        <w:spacing w:after="0" w:line="240" w:lineRule="auto"/>
        <w:rPr>
          <w:rFonts w:ascii="Times New Roman" w:hAnsi="Times New Roman" w:cs="Times New Roman"/>
          <w:color w:val="000000"/>
          <w:sz w:val="28"/>
          <w:szCs w:val="28"/>
        </w:rPr>
      </w:pPr>
    </w:p>
    <w:p w14:paraId="2C6B5998" w14:textId="77777777" w:rsidR="00724350" w:rsidRPr="00724350" w:rsidRDefault="00724350" w:rsidP="00724350">
      <w:pPr>
        <w:spacing w:after="0" w:line="240" w:lineRule="auto"/>
        <w:rPr>
          <w:rFonts w:ascii="Times New Roman" w:hAnsi="Times New Roman" w:cs="Times New Roman"/>
          <w:color w:val="000000"/>
          <w:sz w:val="28"/>
          <w:szCs w:val="28"/>
        </w:rPr>
      </w:pPr>
    </w:p>
    <w:p w14:paraId="2D58DE9B" w14:textId="77777777" w:rsidR="00724350" w:rsidRPr="00724350" w:rsidRDefault="00724350" w:rsidP="00724350">
      <w:pPr>
        <w:spacing w:after="0" w:line="240" w:lineRule="auto"/>
        <w:rPr>
          <w:rFonts w:ascii="Times New Roman" w:hAnsi="Times New Roman" w:cs="Times New Roman"/>
          <w:color w:val="000000"/>
          <w:sz w:val="28"/>
          <w:szCs w:val="28"/>
        </w:rPr>
      </w:pPr>
    </w:p>
    <w:p w14:paraId="4560B79A" w14:textId="77777777" w:rsidR="00724350" w:rsidRPr="00724350" w:rsidRDefault="00724350" w:rsidP="00724350">
      <w:pPr>
        <w:spacing w:after="0" w:line="240" w:lineRule="auto"/>
        <w:rPr>
          <w:rFonts w:ascii="Times New Roman" w:hAnsi="Times New Roman" w:cs="Times New Roman"/>
          <w:color w:val="000000"/>
          <w:sz w:val="28"/>
          <w:szCs w:val="28"/>
        </w:rPr>
      </w:pPr>
    </w:p>
    <w:p w14:paraId="2A7059E0" w14:textId="77777777" w:rsidR="00724350" w:rsidRPr="00724350" w:rsidRDefault="00724350" w:rsidP="00724350">
      <w:pPr>
        <w:spacing w:after="0" w:line="240" w:lineRule="auto"/>
        <w:rPr>
          <w:rFonts w:ascii="Times New Roman" w:hAnsi="Times New Roman" w:cs="Times New Roman"/>
          <w:color w:val="000000"/>
          <w:sz w:val="28"/>
          <w:szCs w:val="28"/>
        </w:rPr>
      </w:pPr>
    </w:p>
    <w:p w14:paraId="3334B26E" w14:textId="77777777" w:rsidR="00724350" w:rsidRPr="00724350" w:rsidRDefault="00724350" w:rsidP="00724350">
      <w:pPr>
        <w:spacing w:after="0" w:line="240" w:lineRule="auto"/>
        <w:rPr>
          <w:rFonts w:ascii="Times New Roman" w:hAnsi="Times New Roman" w:cs="Times New Roman"/>
          <w:color w:val="000000"/>
          <w:sz w:val="28"/>
          <w:szCs w:val="28"/>
        </w:rPr>
      </w:pPr>
    </w:p>
    <w:p w14:paraId="07ADE774" w14:textId="77777777" w:rsidR="00724350" w:rsidRPr="00A77AF6" w:rsidRDefault="00724350" w:rsidP="00724350">
      <w:pPr>
        <w:widowControl w:val="0"/>
        <w:numPr>
          <w:ilvl w:val="0"/>
          <w:numId w:val="23"/>
        </w:numPr>
        <w:suppressAutoHyphens/>
        <w:autoSpaceDE w:val="0"/>
        <w:autoSpaceDN w:val="0"/>
        <w:adjustRightInd w:val="0"/>
        <w:spacing w:after="0" w:line="240" w:lineRule="auto"/>
        <w:contextualSpacing/>
        <w:rPr>
          <w:rFonts w:ascii="Times New Roman" w:hAnsi="Times New Roman" w:cs="Times New Roman"/>
          <w:b/>
          <w:bCs/>
          <w:color w:val="000000"/>
          <w:spacing w:val="-6"/>
          <w:sz w:val="24"/>
          <w:szCs w:val="24"/>
        </w:rPr>
      </w:pPr>
      <w:r w:rsidRPr="00F1490E">
        <w:rPr>
          <w:rFonts w:ascii="Times New Roman" w:hAnsi="Times New Roman" w:cs="Times New Roman"/>
          <w:b/>
          <w:caps/>
          <w:color w:val="000000"/>
          <w:sz w:val="28"/>
          <w:szCs w:val="28"/>
        </w:rPr>
        <w:br w:type="page"/>
      </w:r>
      <w:r w:rsidRPr="00A77AF6">
        <w:rPr>
          <w:rFonts w:ascii="Times New Roman" w:hAnsi="Times New Roman" w:cs="Times New Roman"/>
          <w:b/>
          <w:bCs/>
          <w:color w:val="000000"/>
          <w:spacing w:val="-6"/>
          <w:sz w:val="24"/>
          <w:szCs w:val="24"/>
        </w:rPr>
        <w:t xml:space="preserve">ОБЩАЯ ХАРАКТЕРИСТИКА ПРИМЕРНОЙ РАБОЧЕЙ ПРОГРАММЫ УЧЕБНОЙ ДИСЦИПЛИНЫ </w:t>
      </w:r>
      <w:r w:rsidRPr="00A77AF6">
        <w:rPr>
          <w:rFonts w:ascii="Times New Roman" w:hAnsi="Times New Roman" w:cs="Times New Roman"/>
          <w:b/>
          <w:color w:val="000000"/>
          <w:spacing w:val="3"/>
          <w:sz w:val="24"/>
          <w:szCs w:val="24"/>
        </w:rPr>
        <w:t xml:space="preserve">ОП.05. </w:t>
      </w:r>
      <w:r w:rsidRPr="00A77AF6">
        <w:rPr>
          <w:rFonts w:ascii="Times New Roman" w:hAnsi="Times New Roman" w:cs="Times New Roman"/>
          <w:b/>
          <w:color w:val="000000"/>
          <w:sz w:val="24"/>
          <w:szCs w:val="24"/>
        </w:rPr>
        <w:t>Физическая культура</w:t>
      </w:r>
    </w:p>
    <w:p w14:paraId="3594F72D" w14:textId="77777777" w:rsidR="00724350" w:rsidRPr="00724350" w:rsidRDefault="00724350" w:rsidP="004956CF">
      <w:pPr>
        <w:spacing w:after="0" w:line="240" w:lineRule="auto"/>
        <w:jc w:val="both"/>
        <w:rPr>
          <w:rFonts w:ascii="Times New Roman" w:hAnsi="Times New Roman" w:cs="Times New Roman"/>
          <w:color w:val="000000"/>
          <w:sz w:val="24"/>
          <w:szCs w:val="24"/>
        </w:rPr>
      </w:pPr>
    </w:p>
    <w:p w14:paraId="301EE58F" w14:textId="7C53F364" w:rsidR="00A703A0" w:rsidRPr="00A703A0" w:rsidRDefault="00724350" w:rsidP="00A703A0">
      <w:pPr>
        <w:pStyle w:val="af"/>
        <w:numPr>
          <w:ilvl w:val="1"/>
          <w:numId w:val="22"/>
        </w:numPr>
        <w:spacing w:after="0"/>
        <w:jc w:val="both"/>
        <w:rPr>
          <w:b/>
        </w:rPr>
      </w:pPr>
      <w:r w:rsidRPr="00A703A0">
        <w:rPr>
          <w:b/>
        </w:rPr>
        <w:t>Место дисциплины в структуре основной профессиональной образовательной программы</w:t>
      </w:r>
    </w:p>
    <w:p w14:paraId="2EDB4F5E" w14:textId="2C5963BC" w:rsidR="00F1490E" w:rsidRPr="00A703A0" w:rsidRDefault="00F1490E" w:rsidP="00A703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4"/>
          <w:szCs w:val="24"/>
        </w:rPr>
      </w:pPr>
      <w:r w:rsidRPr="00A703A0">
        <w:rPr>
          <w:rFonts w:ascii="Times New Roman" w:hAnsi="Times New Roman" w:cs="Times New Roman"/>
          <w:color w:val="000000"/>
          <w:sz w:val="24"/>
          <w:szCs w:val="24"/>
        </w:rPr>
        <w:t>Примерная рабочая программа учебной дисциплины «</w:t>
      </w:r>
      <w:r w:rsidR="00621834" w:rsidRPr="00A703A0">
        <w:rPr>
          <w:rFonts w:ascii="Times New Roman" w:hAnsi="Times New Roman" w:cs="Times New Roman"/>
          <w:color w:val="000000"/>
          <w:sz w:val="24"/>
          <w:szCs w:val="24"/>
        </w:rPr>
        <w:t>Физическая культура</w:t>
      </w:r>
      <w:r w:rsidRPr="00A703A0">
        <w:rPr>
          <w:rFonts w:ascii="Times New Roman" w:hAnsi="Times New Roman" w:cs="Times New Roman"/>
          <w:color w:val="000000"/>
          <w:sz w:val="24"/>
          <w:szCs w:val="24"/>
        </w:rPr>
        <w:t>» является обязательной частью общепрофессиональн</w:t>
      </w:r>
      <w:r w:rsidR="00A77AF6" w:rsidRPr="00A703A0">
        <w:rPr>
          <w:rFonts w:ascii="Times New Roman" w:hAnsi="Times New Roman" w:cs="Times New Roman"/>
          <w:color w:val="000000"/>
          <w:sz w:val="24"/>
          <w:szCs w:val="24"/>
        </w:rPr>
        <w:t>ого цикла примерной основной об</w:t>
      </w:r>
      <w:r w:rsidRPr="00A703A0">
        <w:rPr>
          <w:rFonts w:ascii="Times New Roman" w:hAnsi="Times New Roman" w:cs="Times New Roman"/>
          <w:color w:val="000000"/>
          <w:sz w:val="24"/>
          <w:szCs w:val="24"/>
        </w:rPr>
        <w:t>разовательной программы в соответствии с ФГОС СПО по профессии 23.01.17 Мастер по ремонту и обслуживанию автомобилей.</w:t>
      </w:r>
    </w:p>
    <w:p w14:paraId="2E8090B5" w14:textId="108C5C73" w:rsidR="00724350" w:rsidRDefault="00F1490E" w:rsidP="00F14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4"/>
          <w:szCs w:val="24"/>
        </w:rPr>
      </w:pPr>
      <w:r w:rsidRPr="00F1490E">
        <w:rPr>
          <w:rFonts w:ascii="Times New Roman" w:hAnsi="Times New Roman" w:cs="Times New Roman"/>
          <w:color w:val="000000"/>
          <w:sz w:val="24"/>
          <w:szCs w:val="24"/>
        </w:rPr>
        <w:t>Учебная дисциплина «</w:t>
      </w:r>
      <w:r w:rsidR="00621834" w:rsidRPr="00621834">
        <w:rPr>
          <w:rFonts w:ascii="Times New Roman" w:hAnsi="Times New Roman" w:cs="Times New Roman"/>
          <w:color w:val="000000"/>
          <w:sz w:val="24"/>
          <w:szCs w:val="24"/>
        </w:rPr>
        <w:t>Физическая культура</w:t>
      </w:r>
      <w:r w:rsidR="00A77AF6">
        <w:rPr>
          <w:rFonts w:ascii="Times New Roman" w:hAnsi="Times New Roman" w:cs="Times New Roman"/>
          <w:color w:val="000000"/>
          <w:sz w:val="24"/>
          <w:szCs w:val="24"/>
        </w:rPr>
        <w:t>» наряду с учебными дисци</w:t>
      </w:r>
      <w:r w:rsidRPr="00F1490E">
        <w:rPr>
          <w:rFonts w:ascii="Times New Roman" w:hAnsi="Times New Roman" w:cs="Times New Roman"/>
          <w:color w:val="000000"/>
          <w:sz w:val="24"/>
          <w:szCs w:val="24"/>
        </w:rPr>
        <w:t>плинами общепрофессионального цикла обеспечивает</w:t>
      </w:r>
      <w:r w:rsidR="00A77AF6">
        <w:rPr>
          <w:rFonts w:ascii="Times New Roman" w:hAnsi="Times New Roman" w:cs="Times New Roman"/>
          <w:color w:val="000000"/>
          <w:sz w:val="24"/>
          <w:szCs w:val="24"/>
        </w:rPr>
        <w:t xml:space="preserve"> формирование общих и профессио</w:t>
      </w:r>
      <w:r w:rsidRPr="00F1490E">
        <w:rPr>
          <w:rFonts w:ascii="Times New Roman" w:hAnsi="Times New Roman" w:cs="Times New Roman"/>
          <w:color w:val="000000"/>
          <w:sz w:val="24"/>
          <w:szCs w:val="24"/>
        </w:rPr>
        <w:t>нальных компетенций для дальнейшего освое</w:t>
      </w:r>
      <w:r>
        <w:rPr>
          <w:rFonts w:ascii="Times New Roman" w:hAnsi="Times New Roman" w:cs="Times New Roman"/>
          <w:color w:val="000000"/>
          <w:sz w:val="24"/>
          <w:szCs w:val="24"/>
        </w:rPr>
        <w:t xml:space="preserve">ния профессиональных модулей.  </w:t>
      </w:r>
    </w:p>
    <w:p w14:paraId="153C3524" w14:textId="77777777" w:rsidR="00F1490E" w:rsidRPr="00F1490E" w:rsidRDefault="00F1490E" w:rsidP="00F14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4"/>
          <w:szCs w:val="24"/>
        </w:rPr>
      </w:pPr>
    </w:p>
    <w:p w14:paraId="41CF6132" w14:textId="77777777" w:rsidR="00724350" w:rsidRPr="00724350" w:rsidRDefault="00F1490E" w:rsidP="00724350">
      <w:pPr>
        <w:spacing w:after="0" w:line="240" w:lineRule="auto"/>
        <w:jc w:val="both"/>
        <w:rPr>
          <w:rFonts w:ascii="Times New Roman" w:hAnsi="Times New Roman" w:cs="Times New Roman"/>
          <w:b/>
          <w:color w:val="000000"/>
          <w:sz w:val="24"/>
          <w:szCs w:val="24"/>
        </w:rPr>
      </w:pPr>
      <w:r>
        <w:rPr>
          <w:rFonts w:ascii="Times New Roman" w:hAnsi="Times New Roman" w:cs="Times New Roman"/>
          <w:b/>
          <w:bCs/>
          <w:color w:val="000000"/>
          <w:sz w:val="24"/>
          <w:szCs w:val="24"/>
          <w:lang w:eastAsia="ar-SA"/>
        </w:rPr>
        <w:t>1.2</w:t>
      </w:r>
      <w:r w:rsidR="00724350" w:rsidRPr="00724350">
        <w:rPr>
          <w:rFonts w:ascii="Times New Roman" w:hAnsi="Times New Roman" w:cs="Times New Roman"/>
          <w:b/>
          <w:bCs/>
          <w:color w:val="000000"/>
          <w:sz w:val="24"/>
          <w:szCs w:val="24"/>
          <w:lang w:eastAsia="ar-SA"/>
        </w:rPr>
        <w:t xml:space="preserve">. </w:t>
      </w:r>
      <w:r w:rsidR="00724350" w:rsidRPr="00724350">
        <w:rPr>
          <w:rFonts w:ascii="Times New Roman" w:hAnsi="Times New Roman" w:cs="Times New Roman"/>
          <w:b/>
          <w:color w:val="000000"/>
          <w:sz w:val="24"/>
          <w:szCs w:val="24"/>
        </w:rPr>
        <w:t>Цель и планируемые результаты освоения учебной дисциплины:</w:t>
      </w:r>
    </w:p>
    <w:p w14:paraId="4BD0A111" w14:textId="77777777" w:rsidR="00724350" w:rsidRPr="00724350" w:rsidRDefault="00724350" w:rsidP="00724350">
      <w:pPr>
        <w:spacing w:after="0" w:line="240" w:lineRule="auto"/>
        <w:jc w:val="both"/>
        <w:rPr>
          <w:rFonts w:ascii="Times New Roman" w:hAnsi="Times New Roman" w:cs="Times New Roman"/>
          <w:b/>
          <w:color w:val="00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3827"/>
        <w:gridCol w:w="4247"/>
      </w:tblGrid>
      <w:tr w:rsidR="00724350" w:rsidRPr="00724350" w14:paraId="5558CDEC" w14:textId="77777777" w:rsidTr="00A703A0">
        <w:tc>
          <w:tcPr>
            <w:tcW w:w="1555" w:type="dxa"/>
          </w:tcPr>
          <w:p w14:paraId="1DBFE437" w14:textId="77777777" w:rsidR="00724350" w:rsidRPr="00724350" w:rsidRDefault="00724350" w:rsidP="00724350">
            <w:pPr>
              <w:jc w:val="center"/>
              <w:rPr>
                <w:rFonts w:ascii="Times New Roman" w:hAnsi="Times New Roman" w:cs="Times New Roman"/>
                <w:b/>
                <w:color w:val="000000"/>
                <w:sz w:val="24"/>
                <w:szCs w:val="24"/>
              </w:rPr>
            </w:pPr>
            <w:r w:rsidRPr="00724350">
              <w:rPr>
                <w:rFonts w:ascii="Times New Roman" w:hAnsi="Times New Roman" w:cs="Times New Roman"/>
                <w:b/>
                <w:color w:val="000000"/>
                <w:sz w:val="24"/>
                <w:szCs w:val="24"/>
              </w:rPr>
              <w:t>Код ПК, ОК</w:t>
            </w:r>
          </w:p>
        </w:tc>
        <w:tc>
          <w:tcPr>
            <w:tcW w:w="3827" w:type="dxa"/>
          </w:tcPr>
          <w:p w14:paraId="65A2E00E" w14:textId="77777777" w:rsidR="00724350" w:rsidRPr="00724350" w:rsidRDefault="00724350" w:rsidP="00724350">
            <w:pPr>
              <w:jc w:val="center"/>
              <w:rPr>
                <w:rFonts w:ascii="Times New Roman" w:hAnsi="Times New Roman" w:cs="Times New Roman"/>
                <w:b/>
                <w:color w:val="000000"/>
                <w:sz w:val="24"/>
                <w:szCs w:val="24"/>
              </w:rPr>
            </w:pPr>
            <w:r w:rsidRPr="00724350">
              <w:rPr>
                <w:rFonts w:ascii="Times New Roman" w:hAnsi="Times New Roman" w:cs="Times New Roman"/>
                <w:b/>
                <w:color w:val="000000"/>
                <w:sz w:val="24"/>
                <w:szCs w:val="24"/>
              </w:rPr>
              <w:t>Умения</w:t>
            </w:r>
          </w:p>
        </w:tc>
        <w:tc>
          <w:tcPr>
            <w:tcW w:w="4247" w:type="dxa"/>
          </w:tcPr>
          <w:p w14:paraId="347A5D44" w14:textId="77777777" w:rsidR="00724350" w:rsidRPr="00724350" w:rsidRDefault="00724350" w:rsidP="00724350">
            <w:pPr>
              <w:jc w:val="center"/>
              <w:rPr>
                <w:rFonts w:ascii="Times New Roman" w:hAnsi="Times New Roman" w:cs="Times New Roman"/>
                <w:b/>
                <w:color w:val="000000"/>
                <w:sz w:val="24"/>
                <w:szCs w:val="24"/>
              </w:rPr>
            </w:pPr>
            <w:r w:rsidRPr="00724350">
              <w:rPr>
                <w:rFonts w:ascii="Times New Roman" w:hAnsi="Times New Roman" w:cs="Times New Roman"/>
                <w:b/>
                <w:color w:val="000000"/>
                <w:sz w:val="24"/>
                <w:szCs w:val="24"/>
              </w:rPr>
              <w:t>Знания</w:t>
            </w:r>
          </w:p>
        </w:tc>
      </w:tr>
      <w:tr w:rsidR="00724350" w:rsidRPr="00724350" w14:paraId="257913AD" w14:textId="77777777" w:rsidTr="00A703A0">
        <w:tc>
          <w:tcPr>
            <w:tcW w:w="1555" w:type="dxa"/>
          </w:tcPr>
          <w:p w14:paraId="4AE0B6DE" w14:textId="77777777" w:rsidR="00724350" w:rsidRPr="00724350" w:rsidRDefault="00724350" w:rsidP="00724350">
            <w:pPr>
              <w:jc w:val="both"/>
              <w:rPr>
                <w:rFonts w:ascii="Times New Roman" w:hAnsi="Times New Roman" w:cs="Times New Roman"/>
                <w:b/>
                <w:color w:val="000000"/>
                <w:sz w:val="24"/>
                <w:szCs w:val="24"/>
              </w:rPr>
            </w:pPr>
            <w:r w:rsidRPr="00724350">
              <w:rPr>
                <w:rFonts w:ascii="Times New Roman" w:hAnsi="Times New Roman" w:cs="Times New Roman"/>
                <w:color w:val="000000"/>
                <w:sz w:val="24"/>
                <w:szCs w:val="24"/>
              </w:rPr>
              <w:t>ОК 08</w:t>
            </w:r>
          </w:p>
        </w:tc>
        <w:tc>
          <w:tcPr>
            <w:tcW w:w="3827" w:type="dxa"/>
          </w:tcPr>
          <w:p w14:paraId="29D43E36" w14:textId="77777777" w:rsidR="00724350" w:rsidRPr="00724350" w:rsidRDefault="00724350" w:rsidP="00724350">
            <w:pPr>
              <w:jc w:val="both"/>
              <w:rPr>
                <w:rFonts w:ascii="Times New Roman" w:hAnsi="Times New Roman" w:cs="Times New Roman"/>
                <w:color w:val="000000"/>
                <w:sz w:val="24"/>
                <w:szCs w:val="24"/>
              </w:rPr>
            </w:pPr>
            <w:r w:rsidRPr="00724350">
              <w:rPr>
                <w:rFonts w:ascii="Times New Roman" w:hAnsi="Times New Roman" w:cs="Times New Roman"/>
                <w:color w:val="000000"/>
                <w:sz w:val="24"/>
                <w:szCs w:val="24"/>
              </w:rPr>
              <w:t>Использовать физкультурно-оздоровительную деятельность для укрепления здоровья, достижения жизненных и профессиональных целей;</w:t>
            </w:r>
          </w:p>
          <w:p w14:paraId="4E63761B" w14:textId="77777777" w:rsidR="00724350" w:rsidRPr="00724350" w:rsidRDefault="00724350" w:rsidP="00724350">
            <w:pPr>
              <w:jc w:val="both"/>
              <w:rPr>
                <w:rFonts w:ascii="Times New Roman" w:hAnsi="Times New Roman" w:cs="Times New Roman"/>
                <w:color w:val="000000"/>
                <w:sz w:val="24"/>
                <w:szCs w:val="24"/>
              </w:rPr>
            </w:pPr>
            <w:r w:rsidRPr="00724350">
              <w:rPr>
                <w:rFonts w:ascii="Times New Roman" w:hAnsi="Times New Roman" w:cs="Times New Roman"/>
                <w:color w:val="000000"/>
                <w:sz w:val="24"/>
                <w:szCs w:val="24"/>
              </w:rPr>
              <w:t>применять рациональные приемы двигательных функций в профессиональной деятельности;</w:t>
            </w:r>
          </w:p>
          <w:p w14:paraId="58B6D781" w14:textId="77777777" w:rsidR="00724350" w:rsidRPr="00724350" w:rsidRDefault="00724350" w:rsidP="00724350">
            <w:pPr>
              <w:rPr>
                <w:rFonts w:ascii="Times New Roman" w:hAnsi="Times New Roman" w:cs="Times New Roman"/>
                <w:color w:val="000000"/>
                <w:sz w:val="24"/>
                <w:szCs w:val="24"/>
              </w:rPr>
            </w:pPr>
            <w:r w:rsidRPr="00724350">
              <w:rPr>
                <w:rFonts w:ascii="Times New Roman" w:hAnsi="Times New Roman" w:cs="Times New Roman"/>
                <w:color w:val="000000"/>
                <w:sz w:val="24"/>
                <w:szCs w:val="24"/>
              </w:rPr>
              <w:t xml:space="preserve">пользоваться средствами профилактики перенапряжения характерными для данной профессии </w:t>
            </w:r>
          </w:p>
        </w:tc>
        <w:tc>
          <w:tcPr>
            <w:tcW w:w="4247" w:type="dxa"/>
          </w:tcPr>
          <w:p w14:paraId="797646B4" w14:textId="77777777" w:rsidR="00724350" w:rsidRPr="00724350" w:rsidRDefault="00724350" w:rsidP="00724350">
            <w:pPr>
              <w:jc w:val="both"/>
              <w:rPr>
                <w:rFonts w:ascii="Times New Roman" w:hAnsi="Times New Roman" w:cs="Times New Roman"/>
                <w:color w:val="000000"/>
                <w:sz w:val="24"/>
                <w:szCs w:val="24"/>
              </w:rPr>
            </w:pPr>
            <w:r w:rsidRPr="00724350">
              <w:rPr>
                <w:rFonts w:ascii="Times New Roman" w:hAnsi="Times New Roman" w:cs="Times New Roman"/>
                <w:color w:val="000000"/>
                <w:sz w:val="24"/>
                <w:szCs w:val="24"/>
              </w:rPr>
              <w:t>Роль физической культуры в общекультурном, профессиональном и социальном развитии человека;</w:t>
            </w:r>
          </w:p>
          <w:p w14:paraId="4983553C" w14:textId="77777777" w:rsidR="00724350" w:rsidRPr="00724350" w:rsidRDefault="00724350" w:rsidP="00724350">
            <w:pPr>
              <w:jc w:val="both"/>
              <w:rPr>
                <w:rFonts w:ascii="Times New Roman" w:hAnsi="Times New Roman" w:cs="Times New Roman"/>
                <w:color w:val="000000"/>
                <w:sz w:val="24"/>
                <w:szCs w:val="24"/>
              </w:rPr>
            </w:pPr>
            <w:r w:rsidRPr="00724350">
              <w:rPr>
                <w:rFonts w:ascii="Times New Roman" w:hAnsi="Times New Roman" w:cs="Times New Roman"/>
                <w:color w:val="000000"/>
                <w:sz w:val="24"/>
                <w:szCs w:val="24"/>
              </w:rPr>
              <w:t>основы здорового образа жизни;</w:t>
            </w:r>
          </w:p>
          <w:p w14:paraId="4E69C3BA" w14:textId="77777777" w:rsidR="00724350" w:rsidRPr="00724350" w:rsidRDefault="00724350" w:rsidP="00724350">
            <w:pPr>
              <w:jc w:val="both"/>
              <w:rPr>
                <w:rFonts w:ascii="Times New Roman" w:hAnsi="Times New Roman" w:cs="Times New Roman"/>
                <w:color w:val="000000"/>
                <w:sz w:val="24"/>
                <w:szCs w:val="24"/>
              </w:rPr>
            </w:pPr>
            <w:r w:rsidRPr="00724350">
              <w:rPr>
                <w:rFonts w:ascii="Times New Roman" w:hAnsi="Times New Roman" w:cs="Times New Roman"/>
                <w:color w:val="000000"/>
                <w:sz w:val="24"/>
                <w:szCs w:val="24"/>
              </w:rPr>
              <w:t>условия профессиональной деятельности и зоны риска физического здоровья для профессии;</w:t>
            </w:r>
          </w:p>
          <w:p w14:paraId="4A8683BF" w14:textId="77777777" w:rsidR="00724350" w:rsidRPr="00724350" w:rsidRDefault="00724350" w:rsidP="00724350">
            <w:pPr>
              <w:jc w:val="both"/>
              <w:rPr>
                <w:rFonts w:ascii="Times New Roman" w:hAnsi="Times New Roman" w:cs="Times New Roman"/>
                <w:color w:val="000000"/>
                <w:sz w:val="24"/>
                <w:szCs w:val="24"/>
              </w:rPr>
            </w:pPr>
            <w:r w:rsidRPr="00724350">
              <w:rPr>
                <w:rFonts w:ascii="Times New Roman" w:hAnsi="Times New Roman" w:cs="Times New Roman"/>
                <w:color w:val="000000"/>
                <w:sz w:val="24"/>
                <w:szCs w:val="24"/>
              </w:rPr>
              <w:t>средства профилактики перенапряжения</w:t>
            </w:r>
          </w:p>
        </w:tc>
      </w:tr>
    </w:tbl>
    <w:p w14:paraId="30F48CCB" w14:textId="77777777" w:rsidR="00724350" w:rsidRPr="00724350" w:rsidRDefault="00724350" w:rsidP="00724350">
      <w:pPr>
        <w:spacing w:after="0" w:line="240" w:lineRule="auto"/>
        <w:rPr>
          <w:rFonts w:ascii="Times New Roman" w:hAnsi="Times New Roman" w:cs="Times New Roman"/>
          <w:color w:val="000000"/>
          <w:sz w:val="28"/>
          <w:szCs w:val="28"/>
        </w:rPr>
      </w:pPr>
    </w:p>
    <w:p w14:paraId="30CA2362" w14:textId="77777777" w:rsidR="00724350" w:rsidRPr="00724350" w:rsidRDefault="00724350" w:rsidP="00724350">
      <w:pPr>
        <w:spacing w:after="0" w:line="240" w:lineRule="auto"/>
        <w:rPr>
          <w:rFonts w:ascii="Times New Roman" w:hAnsi="Times New Roman" w:cs="Times New Roman"/>
          <w:color w:val="000000"/>
          <w:sz w:val="28"/>
          <w:szCs w:val="28"/>
        </w:rPr>
      </w:pPr>
    </w:p>
    <w:p w14:paraId="55BC460F" w14:textId="77777777" w:rsidR="00724350" w:rsidRPr="00724350" w:rsidRDefault="00724350" w:rsidP="00724350">
      <w:pPr>
        <w:spacing w:after="0" w:line="240" w:lineRule="auto"/>
        <w:rPr>
          <w:rFonts w:ascii="Times New Roman" w:hAnsi="Times New Roman" w:cs="Times New Roman"/>
          <w:bCs/>
          <w:color w:val="000000"/>
          <w:sz w:val="28"/>
          <w:szCs w:val="28"/>
        </w:rPr>
      </w:pPr>
      <w:r w:rsidRPr="00724350">
        <w:rPr>
          <w:rFonts w:ascii="Times New Roman" w:hAnsi="Times New Roman" w:cs="Times New Roman"/>
          <w:bCs/>
          <w:color w:val="000000"/>
          <w:sz w:val="28"/>
          <w:szCs w:val="28"/>
        </w:rPr>
        <w:br w:type="page"/>
      </w:r>
    </w:p>
    <w:p w14:paraId="32D89706" w14:textId="77777777" w:rsidR="00724350" w:rsidRPr="00D55F4C" w:rsidRDefault="00724350" w:rsidP="00724350">
      <w:pPr>
        <w:spacing w:after="0" w:line="240" w:lineRule="auto"/>
        <w:jc w:val="both"/>
        <w:rPr>
          <w:rFonts w:ascii="Times New Roman" w:hAnsi="Times New Roman" w:cs="Times New Roman"/>
          <w:b/>
          <w:color w:val="000000"/>
          <w:spacing w:val="-12"/>
          <w:sz w:val="24"/>
          <w:szCs w:val="24"/>
        </w:rPr>
      </w:pPr>
      <w:r w:rsidRPr="00D55F4C">
        <w:rPr>
          <w:rFonts w:ascii="Times New Roman" w:hAnsi="Times New Roman" w:cs="Times New Roman"/>
          <w:b/>
          <w:color w:val="000000"/>
          <w:sz w:val="24"/>
          <w:szCs w:val="24"/>
        </w:rPr>
        <w:t>2</w:t>
      </w:r>
      <w:r w:rsidRPr="00D55F4C">
        <w:rPr>
          <w:rFonts w:ascii="Times New Roman" w:hAnsi="Times New Roman" w:cs="Times New Roman"/>
          <w:b/>
          <w:color w:val="000000"/>
          <w:spacing w:val="-12"/>
          <w:sz w:val="24"/>
          <w:szCs w:val="24"/>
        </w:rPr>
        <w:t>. СТРУКТУРА И ПРИМЕРНОЕ СОДЕРЖАНИЕ УЧЕБНОЙ ДИСЦИПЛИНЫ</w:t>
      </w:r>
    </w:p>
    <w:p w14:paraId="3A269866" w14:textId="77777777" w:rsidR="00724350" w:rsidRPr="00724350" w:rsidRDefault="00724350" w:rsidP="00724350">
      <w:pPr>
        <w:spacing w:after="0" w:line="240" w:lineRule="auto"/>
        <w:jc w:val="both"/>
        <w:rPr>
          <w:rFonts w:ascii="Times New Roman" w:hAnsi="Times New Roman" w:cs="Times New Roman"/>
          <w:b/>
          <w:color w:val="000000"/>
          <w:sz w:val="24"/>
          <w:szCs w:val="24"/>
        </w:rPr>
      </w:pPr>
      <w:r w:rsidRPr="00724350">
        <w:rPr>
          <w:rFonts w:ascii="Times New Roman" w:hAnsi="Times New Roman" w:cs="Times New Roman"/>
          <w:b/>
          <w:color w:val="000000"/>
          <w:sz w:val="24"/>
          <w:szCs w:val="24"/>
        </w:rPr>
        <w:tab/>
      </w:r>
    </w:p>
    <w:p w14:paraId="75B14503" w14:textId="77777777" w:rsidR="00724350" w:rsidRPr="00724350" w:rsidRDefault="00724350" w:rsidP="00724350">
      <w:pPr>
        <w:spacing w:after="0" w:line="240" w:lineRule="auto"/>
        <w:jc w:val="both"/>
        <w:rPr>
          <w:rFonts w:ascii="Times New Roman" w:hAnsi="Times New Roman" w:cs="Times New Roman"/>
          <w:b/>
          <w:color w:val="000000"/>
          <w:sz w:val="24"/>
          <w:szCs w:val="24"/>
        </w:rPr>
      </w:pPr>
    </w:p>
    <w:p w14:paraId="2CB17AA1" w14:textId="77777777" w:rsidR="00724350" w:rsidRPr="00724350" w:rsidRDefault="00724350" w:rsidP="00724350">
      <w:pPr>
        <w:spacing w:after="0" w:line="240" w:lineRule="auto"/>
        <w:jc w:val="both"/>
        <w:rPr>
          <w:rFonts w:ascii="Times New Roman" w:hAnsi="Times New Roman" w:cs="Times New Roman"/>
          <w:b/>
          <w:color w:val="000000"/>
          <w:sz w:val="24"/>
          <w:szCs w:val="24"/>
        </w:rPr>
      </w:pPr>
      <w:r w:rsidRPr="00724350">
        <w:rPr>
          <w:rFonts w:ascii="Times New Roman" w:hAnsi="Times New Roman" w:cs="Times New Roman"/>
          <w:b/>
          <w:color w:val="000000"/>
          <w:sz w:val="24"/>
          <w:szCs w:val="24"/>
        </w:rPr>
        <w:t>2.1. Объем учебной дисциплины и виды учебной работы</w:t>
      </w:r>
    </w:p>
    <w:p w14:paraId="2FBA33C1" w14:textId="77777777" w:rsidR="00724350" w:rsidRPr="00724350" w:rsidRDefault="00724350" w:rsidP="00724350">
      <w:pPr>
        <w:spacing w:after="0" w:line="240" w:lineRule="auto"/>
        <w:jc w:val="both"/>
        <w:rPr>
          <w:rFonts w:ascii="Times New Roman" w:hAnsi="Times New Roman" w:cs="Times New Roman"/>
          <w:b/>
          <w:color w:val="000000"/>
          <w:sz w:val="24"/>
          <w:szCs w:val="24"/>
        </w:rPr>
      </w:pPr>
    </w:p>
    <w:p w14:paraId="15602E9C" w14:textId="77777777" w:rsidR="00724350" w:rsidRPr="00724350" w:rsidRDefault="00724350" w:rsidP="00724350">
      <w:pPr>
        <w:spacing w:after="0" w:line="240" w:lineRule="auto"/>
        <w:jc w:val="both"/>
        <w:rPr>
          <w:rFonts w:ascii="Times New Roman" w:hAnsi="Times New Roman" w:cs="Times New Roman"/>
          <w:b/>
          <w:color w:val="00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79"/>
        <w:gridCol w:w="2376"/>
      </w:tblGrid>
      <w:tr w:rsidR="00724350" w:rsidRPr="00724350" w14:paraId="228E7A3F" w14:textId="77777777" w:rsidTr="00700AEC">
        <w:tc>
          <w:tcPr>
            <w:tcW w:w="7479" w:type="dxa"/>
          </w:tcPr>
          <w:p w14:paraId="25E8D2B1" w14:textId="77777777" w:rsidR="00724350" w:rsidRPr="00724350" w:rsidRDefault="00724350" w:rsidP="00724350">
            <w:pPr>
              <w:spacing w:line="360" w:lineRule="auto"/>
              <w:jc w:val="center"/>
              <w:rPr>
                <w:rFonts w:ascii="Times New Roman" w:hAnsi="Times New Roman" w:cs="Times New Roman"/>
                <w:b/>
                <w:color w:val="000000"/>
                <w:sz w:val="24"/>
                <w:szCs w:val="24"/>
              </w:rPr>
            </w:pPr>
            <w:r w:rsidRPr="00724350">
              <w:rPr>
                <w:rFonts w:ascii="Times New Roman" w:hAnsi="Times New Roman" w:cs="Times New Roman"/>
                <w:b/>
                <w:color w:val="000000"/>
                <w:sz w:val="24"/>
                <w:szCs w:val="24"/>
              </w:rPr>
              <w:t>Виды учебной работы</w:t>
            </w:r>
          </w:p>
        </w:tc>
        <w:tc>
          <w:tcPr>
            <w:tcW w:w="2376" w:type="dxa"/>
          </w:tcPr>
          <w:p w14:paraId="6FE796BB" w14:textId="77777777" w:rsidR="00724350" w:rsidRPr="00724350" w:rsidRDefault="00724350" w:rsidP="00F47A71">
            <w:pPr>
              <w:spacing w:line="360" w:lineRule="auto"/>
              <w:jc w:val="center"/>
              <w:rPr>
                <w:rFonts w:ascii="Times New Roman" w:hAnsi="Times New Roman" w:cs="Times New Roman"/>
                <w:b/>
                <w:color w:val="000000"/>
                <w:sz w:val="24"/>
                <w:szCs w:val="24"/>
              </w:rPr>
            </w:pPr>
            <w:r w:rsidRPr="00724350">
              <w:rPr>
                <w:rFonts w:ascii="Times New Roman" w:hAnsi="Times New Roman" w:cs="Times New Roman"/>
                <w:b/>
                <w:color w:val="000000"/>
                <w:sz w:val="24"/>
                <w:szCs w:val="24"/>
              </w:rPr>
              <w:t xml:space="preserve">Объём </w:t>
            </w:r>
            <w:r w:rsidR="00F47A71">
              <w:rPr>
                <w:rFonts w:ascii="Times New Roman" w:hAnsi="Times New Roman" w:cs="Times New Roman"/>
                <w:b/>
                <w:color w:val="000000"/>
                <w:sz w:val="24"/>
                <w:szCs w:val="24"/>
              </w:rPr>
              <w:t xml:space="preserve">в </w:t>
            </w:r>
            <w:r w:rsidRPr="00724350">
              <w:rPr>
                <w:rFonts w:ascii="Times New Roman" w:hAnsi="Times New Roman" w:cs="Times New Roman"/>
                <w:b/>
                <w:color w:val="000000"/>
                <w:sz w:val="24"/>
                <w:szCs w:val="24"/>
              </w:rPr>
              <w:t>час</w:t>
            </w:r>
            <w:r w:rsidR="00F47A71">
              <w:rPr>
                <w:rFonts w:ascii="Times New Roman" w:hAnsi="Times New Roman" w:cs="Times New Roman"/>
                <w:b/>
                <w:color w:val="000000"/>
                <w:sz w:val="24"/>
                <w:szCs w:val="24"/>
              </w:rPr>
              <w:t>ах</w:t>
            </w:r>
          </w:p>
        </w:tc>
      </w:tr>
      <w:tr w:rsidR="00A12C3F" w:rsidRPr="00724350" w14:paraId="21F73769" w14:textId="77777777" w:rsidTr="00700AEC">
        <w:tc>
          <w:tcPr>
            <w:tcW w:w="7479" w:type="dxa"/>
          </w:tcPr>
          <w:p w14:paraId="4EF49588" w14:textId="77777777" w:rsidR="00A12C3F" w:rsidRPr="00724350" w:rsidRDefault="00A12C3F" w:rsidP="00724350">
            <w:pPr>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Объем учебной дисциплины</w:t>
            </w:r>
          </w:p>
        </w:tc>
        <w:tc>
          <w:tcPr>
            <w:tcW w:w="2376" w:type="dxa"/>
          </w:tcPr>
          <w:p w14:paraId="181969A9" w14:textId="77777777" w:rsidR="00A12C3F" w:rsidRDefault="00A12C3F" w:rsidP="00724350">
            <w:pPr>
              <w:spacing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40</w:t>
            </w:r>
          </w:p>
        </w:tc>
      </w:tr>
      <w:tr w:rsidR="00A12C3F" w:rsidRPr="00724350" w14:paraId="32FC8E2F" w14:textId="77777777" w:rsidTr="00A97E74">
        <w:tc>
          <w:tcPr>
            <w:tcW w:w="7479" w:type="dxa"/>
          </w:tcPr>
          <w:p w14:paraId="241587C5" w14:textId="77777777" w:rsidR="00A12C3F" w:rsidRPr="00A12C3F" w:rsidRDefault="00A12C3F" w:rsidP="00A97E74">
            <w:pPr>
              <w:spacing w:line="360" w:lineRule="auto"/>
              <w:jc w:val="both"/>
              <w:rPr>
                <w:rFonts w:ascii="Times New Roman" w:hAnsi="Times New Roman" w:cs="Times New Roman"/>
                <w:b/>
                <w:color w:val="000000"/>
                <w:sz w:val="24"/>
                <w:szCs w:val="24"/>
              </w:rPr>
            </w:pPr>
            <w:r w:rsidRPr="00A12C3F">
              <w:rPr>
                <w:rFonts w:ascii="Times New Roman" w:hAnsi="Times New Roman" w:cs="Times New Roman"/>
                <w:b/>
                <w:color w:val="000000"/>
                <w:sz w:val="24"/>
                <w:szCs w:val="24"/>
              </w:rPr>
              <w:t>Самостоятельная работа</w:t>
            </w:r>
            <w:r w:rsidRPr="00A12C3F">
              <w:rPr>
                <w:rStyle w:val="ad"/>
                <w:b/>
                <w:color w:val="000000"/>
                <w:sz w:val="24"/>
                <w:szCs w:val="24"/>
              </w:rPr>
              <w:footnoteReference w:id="14"/>
            </w:r>
          </w:p>
        </w:tc>
        <w:tc>
          <w:tcPr>
            <w:tcW w:w="2376" w:type="dxa"/>
          </w:tcPr>
          <w:p w14:paraId="69065520" w14:textId="77777777" w:rsidR="00A12C3F" w:rsidRPr="00724350" w:rsidRDefault="00A12C3F" w:rsidP="00A97E74">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724350" w:rsidRPr="00724350" w14:paraId="517D960C" w14:textId="77777777" w:rsidTr="00700AEC">
        <w:tc>
          <w:tcPr>
            <w:tcW w:w="9855" w:type="dxa"/>
            <w:gridSpan w:val="2"/>
          </w:tcPr>
          <w:p w14:paraId="1DE76796" w14:textId="77777777" w:rsidR="00724350" w:rsidRPr="00724350" w:rsidRDefault="00724350" w:rsidP="00724350">
            <w:pPr>
              <w:spacing w:line="360" w:lineRule="auto"/>
              <w:jc w:val="both"/>
              <w:rPr>
                <w:rFonts w:ascii="Times New Roman" w:hAnsi="Times New Roman" w:cs="Times New Roman"/>
                <w:color w:val="000000"/>
                <w:sz w:val="24"/>
                <w:szCs w:val="24"/>
              </w:rPr>
            </w:pPr>
            <w:r w:rsidRPr="00724350">
              <w:rPr>
                <w:rFonts w:ascii="Times New Roman" w:hAnsi="Times New Roman" w:cs="Times New Roman"/>
                <w:color w:val="000000"/>
                <w:sz w:val="24"/>
                <w:szCs w:val="24"/>
              </w:rPr>
              <w:t xml:space="preserve">в том числе: </w:t>
            </w:r>
          </w:p>
        </w:tc>
      </w:tr>
      <w:tr w:rsidR="00724350" w:rsidRPr="00724350" w14:paraId="40EAC089" w14:textId="77777777" w:rsidTr="00700AEC">
        <w:tc>
          <w:tcPr>
            <w:tcW w:w="7479" w:type="dxa"/>
          </w:tcPr>
          <w:p w14:paraId="59F218CF" w14:textId="77777777" w:rsidR="00724350" w:rsidRPr="00724350" w:rsidRDefault="00724350" w:rsidP="00724350">
            <w:pPr>
              <w:spacing w:line="360" w:lineRule="auto"/>
              <w:jc w:val="both"/>
              <w:rPr>
                <w:rFonts w:ascii="Times New Roman" w:hAnsi="Times New Roman" w:cs="Times New Roman"/>
                <w:color w:val="000000"/>
                <w:sz w:val="24"/>
                <w:szCs w:val="24"/>
              </w:rPr>
            </w:pPr>
            <w:r w:rsidRPr="00724350">
              <w:rPr>
                <w:rFonts w:ascii="Times New Roman" w:hAnsi="Times New Roman" w:cs="Times New Roman"/>
                <w:color w:val="000000"/>
                <w:sz w:val="24"/>
                <w:szCs w:val="24"/>
              </w:rPr>
              <w:t>теоретическое обучение</w:t>
            </w:r>
          </w:p>
        </w:tc>
        <w:tc>
          <w:tcPr>
            <w:tcW w:w="2376" w:type="dxa"/>
          </w:tcPr>
          <w:p w14:paraId="37AE9DDC" w14:textId="159BD94E" w:rsidR="00724350" w:rsidRPr="006C0D0A" w:rsidRDefault="00D958D4" w:rsidP="00F47A71">
            <w:pPr>
              <w:spacing w:line="360" w:lineRule="auto"/>
              <w:jc w:val="center"/>
              <w:rPr>
                <w:rFonts w:ascii="Times New Roman" w:hAnsi="Times New Roman" w:cs="Times New Roman"/>
                <w:color w:val="000000"/>
                <w:sz w:val="24"/>
                <w:szCs w:val="24"/>
              </w:rPr>
            </w:pPr>
            <w:r w:rsidRPr="006C0D0A">
              <w:rPr>
                <w:rFonts w:ascii="Times New Roman" w:hAnsi="Times New Roman" w:cs="Times New Roman"/>
                <w:color w:val="000000"/>
                <w:sz w:val="24"/>
                <w:szCs w:val="24"/>
              </w:rPr>
              <w:t>-</w:t>
            </w:r>
          </w:p>
        </w:tc>
      </w:tr>
      <w:tr w:rsidR="00724350" w:rsidRPr="00724350" w14:paraId="060F3272" w14:textId="77777777" w:rsidTr="00700AEC">
        <w:tc>
          <w:tcPr>
            <w:tcW w:w="7479" w:type="dxa"/>
          </w:tcPr>
          <w:p w14:paraId="08E929C8" w14:textId="77777777" w:rsidR="00724350" w:rsidRPr="00A12C3F" w:rsidRDefault="00724350" w:rsidP="00724350">
            <w:pPr>
              <w:spacing w:line="360" w:lineRule="auto"/>
              <w:jc w:val="both"/>
              <w:rPr>
                <w:rFonts w:ascii="Times New Roman" w:hAnsi="Times New Roman" w:cs="Times New Roman"/>
                <w:color w:val="000000"/>
                <w:sz w:val="24"/>
                <w:szCs w:val="24"/>
              </w:rPr>
            </w:pPr>
            <w:r w:rsidRPr="00A12C3F">
              <w:rPr>
                <w:rFonts w:ascii="Times New Roman" w:hAnsi="Times New Roman" w:cs="Times New Roman"/>
                <w:color w:val="000000"/>
                <w:sz w:val="24"/>
                <w:szCs w:val="24"/>
              </w:rPr>
              <w:t>Практические занятия</w:t>
            </w:r>
          </w:p>
        </w:tc>
        <w:tc>
          <w:tcPr>
            <w:tcW w:w="2376" w:type="dxa"/>
          </w:tcPr>
          <w:p w14:paraId="73F4813F" w14:textId="0BC1395B" w:rsidR="00724350" w:rsidRPr="006C0D0A" w:rsidRDefault="00CA3464" w:rsidP="00724350">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r>
      <w:tr w:rsidR="00A12C3F" w:rsidRPr="00724350" w14:paraId="75FDF302" w14:textId="77777777" w:rsidTr="00A12C3F">
        <w:tc>
          <w:tcPr>
            <w:tcW w:w="7479" w:type="dxa"/>
          </w:tcPr>
          <w:p w14:paraId="100EE9E7" w14:textId="1F84B44D" w:rsidR="00A12C3F" w:rsidRPr="00724350" w:rsidRDefault="00A12C3F" w:rsidP="00724350">
            <w:pPr>
              <w:spacing w:line="360" w:lineRule="auto"/>
              <w:jc w:val="both"/>
              <w:rPr>
                <w:rFonts w:ascii="Times New Roman" w:hAnsi="Times New Roman" w:cs="Times New Roman"/>
                <w:b/>
                <w:color w:val="000000"/>
                <w:sz w:val="24"/>
                <w:szCs w:val="24"/>
              </w:rPr>
            </w:pPr>
            <w:r w:rsidRPr="00724350">
              <w:rPr>
                <w:rFonts w:ascii="Times New Roman" w:hAnsi="Times New Roman" w:cs="Times New Roman"/>
                <w:b/>
                <w:color w:val="000000"/>
                <w:sz w:val="24"/>
                <w:szCs w:val="24"/>
              </w:rPr>
              <w:t>Промежуточная аттестация</w:t>
            </w:r>
            <w:r w:rsidR="00CA3464">
              <w:rPr>
                <w:rStyle w:val="ad"/>
                <w:rFonts w:ascii="Times New Roman" w:hAnsi="Times New Roman" w:cs="Times New Roman"/>
                <w:b/>
                <w:color w:val="000000"/>
                <w:sz w:val="24"/>
                <w:szCs w:val="24"/>
              </w:rPr>
              <w:footnoteReference w:id="15"/>
            </w:r>
            <w:r w:rsidRPr="00724350">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 xml:space="preserve">                               </w:t>
            </w:r>
          </w:p>
        </w:tc>
        <w:tc>
          <w:tcPr>
            <w:tcW w:w="2376" w:type="dxa"/>
          </w:tcPr>
          <w:p w14:paraId="272FF605" w14:textId="2C9D6D60" w:rsidR="00A12C3F" w:rsidRPr="00724350" w:rsidRDefault="00A12C3F" w:rsidP="00A12C3F">
            <w:pPr>
              <w:spacing w:line="360" w:lineRule="auto"/>
              <w:jc w:val="center"/>
              <w:rPr>
                <w:rFonts w:ascii="Times New Roman" w:hAnsi="Times New Roman" w:cs="Times New Roman"/>
                <w:b/>
                <w:color w:val="000000"/>
                <w:sz w:val="24"/>
                <w:szCs w:val="24"/>
              </w:rPr>
            </w:pPr>
          </w:p>
        </w:tc>
      </w:tr>
    </w:tbl>
    <w:p w14:paraId="2A6081B9" w14:textId="77777777" w:rsidR="00724350" w:rsidRPr="00724350" w:rsidRDefault="00724350" w:rsidP="00724350">
      <w:pPr>
        <w:spacing w:after="0" w:line="240" w:lineRule="auto"/>
        <w:jc w:val="both"/>
        <w:rPr>
          <w:rFonts w:ascii="Times New Roman" w:hAnsi="Times New Roman" w:cs="Times New Roman"/>
          <w:b/>
          <w:color w:val="000000"/>
          <w:sz w:val="28"/>
          <w:szCs w:val="28"/>
        </w:rPr>
      </w:pPr>
    </w:p>
    <w:p w14:paraId="535D628F" w14:textId="77777777" w:rsidR="00724350" w:rsidRPr="00724350" w:rsidRDefault="00724350" w:rsidP="00724350">
      <w:pPr>
        <w:widowControl w:val="0"/>
        <w:suppressAutoHyphens/>
        <w:autoSpaceDE w:val="0"/>
        <w:autoSpaceDN w:val="0"/>
        <w:adjustRightInd w:val="0"/>
        <w:spacing w:after="0" w:line="240" w:lineRule="auto"/>
        <w:jc w:val="center"/>
        <w:rPr>
          <w:rFonts w:ascii="Times New Roman" w:hAnsi="Times New Roman" w:cs="Times New Roman"/>
          <w:b/>
          <w:caps/>
          <w:color w:val="000000"/>
          <w:sz w:val="28"/>
          <w:szCs w:val="28"/>
        </w:rPr>
      </w:pPr>
    </w:p>
    <w:p w14:paraId="409AE54F" w14:textId="77777777" w:rsidR="00724350" w:rsidRPr="00724350" w:rsidRDefault="00724350" w:rsidP="00724350">
      <w:pPr>
        <w:widowControl w:val="0"/>
        <w:suppressAutoHyphens/>
        <w:autoSpaceDE w:val="0"/>
        <w:autoSpaceDN w:val="0"/>
        <w:adjustRightInd w:val="0"/>
        <w:spacing w:after="0" w:line="240" w:lineRule="auto"/>
        <w:jc w:val="center"/>
        <w:rPr>
          <w:rFonts w:ascii="Times New Roman" w:hAnsi="Times New Roman" w:cs="Times New Roman"/>
          <w:b/>
          <w:caps/>
          <w:color w:val="000000"/>
          <w:sz w:val="28"/>
          <w:szCs w:val="28"/>
        </w:rPr>
        <w:sectPr w:rsidR="00724350" w:rsidRPr="00724350" w:rsidSect="004E24BF">
          <w:headerReference w:type="even" r:id="rId38"/>
          <w:headerReference w:type="default" r:id="rId39"/>
          <w:pgSz w:w="11907" w:h="16840" w:orient="landscape" w:code="9"/>
          <w:pgMar w:top="1134" w:right="1134" w:bottom="709" w:left="1134" w:header="720" w:footer="720" w:gutter="0"/>
          <w:cols w:space="720"/>
        </w:sectPr>
      </w:pPr>
    </w:p>
    <w:p w14:paraId="115BEDFB" w14:textId="77777777" w:rsidR="00724350" w:rsidRPr="00724350" w:rsidRDefault="00724350" w:rsidP="00761F82">
      <w:pPr>
        <w:numPr>
          <w:ilvl w:val="1"/>
          <w:numId w:val="31"/>
        </w:numPr>
        <w:spacing w:after="0" w:line="240" w:lineRule="auto"/>
        <w:rPr>
          <w:rFonts w:ascii="Times New Roman" w:hAnsi="Times New Roman" w:cs="Times New Roman"/>
          <w:b/>
          <w:color w:val="000000"/>
          <w:sz w:val="24"/>
          <w:szCs w:val="24"/>
        </w:rPr>
      </w:pPr>
      <w:r w:rsidRPr="00724350">
        <w:rPr>
          <w:rFonts w:ascii="Times New Roman" w:hAnsi="Times New Roman" w:cs="Times New Roman"/>
          <w:b/>
          <w:caps/>
          <w:color w:val="000000"/>
          <w:sz w:val="24"/>
          <w:szCs w:val="24"/>
        </w:rPr>
        <w:t>т</w:t>
      </w:r>
      <w:r w:rsidRPr="00724350">
        <w:rPr>
          <w:rFonts w:ascii="Times New Roman" w:hAnsi="Times New Roman" w:cs="Times New Roman"/>
          <w:b/>
          <w:color w:val="000000"/>
          <w:sz w:val="24"/>
          <w:szCs w:val="24"/>
        </w:rPr>
        <w:t xml:space="preserve">ематический план и содержание учебной дисциплины </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540"/>
        <w:gridCol w:w="21"/>
        <w:gridCol w:w="8788"/>
        <w:gridCol w:w="983"/>
        <w:gridCol w:w="9"/>
        <w:gridCol w:w="1985"/>
      </w:tblGrid>
      <w:tr w:rsidR="00724350" w:rsidRPr="00724350" w14:paraId="31287C4F" w14:textId="77777777" w:rsidTr="00700AEC">
        <w:tc>
          <w:tcPr>
            <w:tcW w:w="2808" w:type="dxa"/>
            <w:vAlign w:val="center"/>
          </w:tcPr>
          <w:p w14:paraId="0EC56757" w14:textId="77777777" w:rsidR="00724350" w:rsidRPr="00724350" w:rsidRDefault="00724350" w:rsidP="00724350">
            <w:pPr>
              <w:spacing w:after="0" w:line="240" w:lineRule="auto"/>
              <w:jc w:val="center"/>
              <w:rPr>
                <w:rFonts w:ascii="Times New Roman" w:hAnsi="Times New Roman" w:cs="Times New Roman"/>
                <w:b/>
                <w:bCs/>
                <w:color w:val="000000"/>
                <w:sz w:val="24"/>
                <w:szCs w:val="24"/>
              </w:rPr>
            </w:pPr>
            <w:r w:rsidRPr="00724350">
              <w:rPr>
                <w:rFonts w:ascii="Times New Roman" w:hAnsi="Times New Roman" w:cs="Times New Roman"/>
                <w:b/>
                <w:bCs/>
                <w:color w:val="000000"/>
                <w:sz w:val="24"/>
                <w:szCs w:val="24"/>
              </w:rPr>
              <w:t>Наименование разделов и тем</w:t>
            </w:r>
          </w:p>
        </w:tc>
        <w:tc>
          <w:tcPr>
            <w:tcW w:w="9349" w:type="dxa"/>
            <w:gridSpan w:val="3"/>
            <w:vAlign w:val="center"/>
          </w:tcPr>
          <w:p w14:paraId="461A2E13" w14:textId="77777777" w:rsidR="00724350" w:rsidRPr="00724350" w:rsidRDefault="00724350" w:rsidP="00724350">
            <w:pPr>
              <w:spacing w:after="0" w:line="240" w:lineRule="auto"/>
              <w:jc w:val="center"/>
              <w:rPr>
                <w:rFonts w:ascii="Times New Roman" w:hAnsi="Times New Roman" w:cs="Times New Roman"/>
                <w:b/>
                <w:bCs/>
                <w:color w:val="000000"/>
                <w:sz w:val="24"/>
                <w:szCs w:val="24"/>
              </w:rPr>
            </w:pPr>
            <w:r w:rsidRPr="00724350">
              <w:rPr>
                <w:rFonts w:ascii="Times New Roman" w:hAnsi="Times New Roman" w:cs="Times New Roman"/>
                <w:b/>
                <w:bCs/>
                <w:color w:val="000000"/>
                <w:sz w:val="24"/>
                <w:szCs w:val="24"/>
              </w:rPr>
              <w:t>Содержание учебного материала и формы организации деятельности обучающихся</w:t>
            </w:r>
          </w:p>
        </w:tc>
        <w:tc>
          <w:tcPr>
            <w:tcW w:w="992" w:type="dxa"/>
            <w:gridSpan w:val="2"/>
            <w:vAlign w:val="center"/>
          </w:tcPr>
          <w:p w14:paraId="756674F4" w14:textId="77777777" w:rsidR="00724350" w:rsidRPr="00724350" w:rsidRDefault="00F47A71" w:rsidP="00724350">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pacing w:val="-20"/>
                <w:sz w:val="24"/>
                <w:szCs w:val="24"/>
              </w:rPr>
              <w:t>Объем в часах</w:t>
            </w:r>
          </w:p>
        </w:tc>
        <w:tc>
          <w:tcPr>
            <w:tcW w:w="1985" w:type="dxa"/>
            <w:vAlign w:val="center"/>
          </w:tcPr>
          <w:p w14:paraId="76A19D9D" w14:textId="50025EA4" w:rsidR="00724350" w:rsidRPr="00724350" w:rsidRDefault="00724350" w:rsidP="00724350">
            <w:pPr>
              <w:spacing w:after="0" w:line="240" w:lineRule="auto"/>
              <w:jc w:val="center"/>
              <w:rPr>
                <w:rFonts w:ascii="Times New Roman" w:hAnsi="Times New Roman" w:cs="Times New Roman"/>
                <w:b/>
                <w:bCs/>
                <w:color w:val="000000"/>
                <w:sz w:val="20"/>
                <w:szCs w:val="20"/>
              </w:rPr>
            </w:pPr>
            <w:r w:rsidRPr="00724350">
              <w:rPr>
                <w:rFonts w:ascii="Times New Roman" w:hAnsi="Times New Roman" w:cs="Times New Roman"/>
                <w:b/>
                <w:bCs/>
                <w:color w:val="000000"/>
                <w:sz w:val="20"/>
                <w:szCs w:val="20"/>
                <w:lang w:eastAsia="ar-SA"/>
              </w:rPr>
              <w:t xml:space="preserve">Коды </w:t>
            </w:r>
            <w:r w:rsidRPr="00724350">
              <w:rPr>
                <w:rFonts w:ascii="Times New Roman" w:hAnsi="Times New Roman" w:cs="Times New Roman"/>
                <w:b/>
                <w:bCs/>
                <w:color w:val="000000"/>
                <w:spacing w:val="-20"/>
                <w:sz w:val="20"/>
                <w:szCs w:val="20"/>
                <w:lang w:eastAsia="ar-SA"/>
              </w:rPr>
              <w:t>компетенций,</w:t>
            </w:r>
            <w:r w:rsidR="00C5019B">
              <w:rPr>
                <w:rFonts w:ascii="Times New Roman" w:hAnsi="Times New Roman" w:cs="Times New Roman"/>
                <w:b/>
                <w:bCs/>
                <w:color w:val="000000"/>
                <w:spacing w:val="-20"/>
                <w:sz w:val="20"/>
                <w:szCs w:val="20"/>
                <w:lang w:eastAsia="ar-SA"/>
              </w:rPr>
              <w:t xml:space="preserve"> </w:t>
            </w:r>
            <w:r w:rsidRPr="00724350">
              <w:rPr>
                <w:rFonts w:ascii="Times New Roman" w:hAnsi="Times New Roman" w:cs="Times New Roman"/>
                <w:b/>
                <w:bCs/>
                <w:color w:val="000000"/>
                <w:spacing w:val="-20"/>
                <w:sz w:val="20"/>
                <w:szCs w:val="20"/>
                <w:lang w:eastAsia="ar-SA"/>
              </w:rPr>
              <w:t>формированию</w:t>
            </w:r>
            <w:r w:rsidRPr="00724350">
              <w:rPr>
                <w:rFonts w:ascii="Times New Roman" w:hAnsi="Times New Roman" w:cs="Times New Roman"/>
                <w:b/>
                <w:bCs/>
                <w:color w:val="000000"/>
                <w:sz w:val="20"/>
                <w:szCs w:val="20"/>
                <w:lang w:eastAsia="ar-SA"/>
              </w:rPr>
              <w:t xml:space="preserve"> которых способствует элемент программы</w:t>
            </w:r>
          </w:p>
        </w:tc>
      </w:tr>
      <w:tr w:rsidR="00724350" w:rsidRPr="00724350" w14:paraId="5E824806" w14:textId="77777777" w:rsidTr="00700AEC">
        <w:tc>
          <w:tcPr>
            <w:tcW w:w="2808" w:type="dxa"/>
            <w:vMerge w:val="restart"/>
          </w:tcPr>
          <w:p w14:paraId="7935A84E" w14:textId="77777777" w:rsidR="00724350" w:rsidRPr="00724350" w:rsidRDefault="00724350" w:rsidP="00724350">
            <w:pPr>
              <w:spacing w:after="0" w:line="240" w:lineRule="auto"/>
              <w:jc w:val="center"/>
              <w:rPr>
                <w:rFonts w:ascii="Times New Roman" w:hAnsi="Times New Roman" w:cs="Times New Roman"/>
                <w:b/>
                <w:color w:val="000000"/>
                <w:sz w:val="24"/>
                <w:szCs w:val="24"/>
              </w:rPr>
            </w:pPr>
            <w:r w:rsidRPr="00724350">
              <w:rPr>
                <w:rFonts w:ascii="Times New Roman" w:hAnsi="Times New Roman" w:cs="Times New Roman"/>
                <w:b/>
                <w:color w:val="000000"/>
                <w:sz w:val="24"/>
                <w:szCs w:val="24"/>
              </w:rPr>
              <w:t>Тема 1.1.</w:t>
            </w:r>
          </w:p>
          <w:p w14:paraId="1A86AEBA" w14:textId="77777777" w:rsidR="00724350" w:rsidRPr="00724350" w:rsidRDefault="00724350" w:rsidP="00724350">
            <w:pPr>
              <w:spacing w:after="0" w:line="240" w:lineRule="auto"/>
              <w:jc w:val="center"/>
              <w:rPr>
                <w:rFonts w:ascii="Times New Roman" w:hAnsi="Times New Roman" w:cs="Times New Roman"/>
                <w:color w:val="000000"/>
                <w:sz w:val="24"/>
                <w:szCs w:val="24"/>
              </w:rPr>
            </w:pPr>
            <w:r w:rsidRPr="00724350">
              <w:rPr>
                <w:rFonts w:ascii="Times New Roman" w:hAnsi="Times New Roman" w:cs="Times New Roman"/>
                <w:color w:val="000000"/>
                <w:sz w:val="24"/>
                <w:szCs w:val="24"/>
              </w:rPr>
              <w:t>Общие сведения о значении физической культуры в профессиональной деятельности</w:t>
            </w:r>
          </w:p>
        </w:tc>
        <w:tc>
          <w:tcPr>
            <w:tcW w:w="9349" w:type="dxa"/>
            <w:gridSpan w:val="3"/>
          </w:tcPr>
          <w:p w14:paraId="3BE9C8BF" w14:textId="77777777" w:rsidR="00724350" w:rsidRPr="00724350" w:rsidRDefault="00724350" w:rsidP="00724350">
            <w:pPr>
              <w:spacing w:after="0" w:line="240" w:lineRule="auto"/>
              <w:jc w:val="both"/>
              <w:rPr>
                <w:rFonts w:ascii="Times New Roman" w:hAnsi="Times New Roman" w:cs="Times New Roman"/>
                <w:b/>
                <w:color w:val="000000"/>
                <w:sz w:val="24"/>
                <w:szCs w:val="24"/>
              </w:rPr>
            </w:pPr>
            <w:r w:rsidRPr="00724350">
              <w:rPr>
                <w:rFonts w:ascii="Times New Roman" w:hAnsi="Times New Roman" w:cs="Times New Roman"/>
                <w:b/>
                <w:color w:val="000000"/>
                <w:sz w:val="24"/>
                <w:szCs w:val="24"/>
              </w:rPr>
              <w:t xml:space="preserve">Содержание </w:t>
            </w:r>
          </w:p>
        </w:tc>
        <w:tc>
          <w:tcPr>
            <w:tcW w:w="992" w:type="dxa"/>
            <w:gridSpan w:val="2"/>
          </w:tcPr>
          <w:p w14:paraId="12C7238D" w14:textId="15134232" w:rsidR="00724350" w:rsidRPr="00CA3464" w:rsidRDefault="00234B3E" w:rsidP="00724350">
            <w:pPr>
              <w:spacing w:after="0" w:line="240" w:lineRule="auto"/>
              <w:jc w:val="center"/>
              <w:rPr>
                <w:rFonts w:ascii="Times New Roman" w:hAnsi="Times New Roman" w:cs="Times New Roman"/>
                <w:b/>
                <w:color w:val="000000"/>
                <w:sz w:val="24"/>
                <w:szCs w:val="24"/>
              </w:rPr>
            </w:pPr>
            <w:r w:rsidRPr="00CA3464">
              <w:rPr>
                <w:rFonts w:ascii="Times New Roman" w:hAnsi="Times New Roman" w:cs="Times New Roman"/>
                <w:b/>
                <w:color w:val="000000"/>
                <w:sz w:val="24"/>
                <w:szCs w:val="24"/>
              </w:rPr>
              <w:t>7</w:t>
            </w:r>
          </w:p>
        </w:tc>
        <w:tc>
          <w:tcPr>
            <w:tcW w:w="1985" w:type="dxa"/>
          </w:tcPr>
          <w:p w14:paraId="7CAB9BBB" w14:textId="77777777" w:rsidR="00724350" w:rsidRPr="00724350" w:rsidRDefault="00724350" w:rsidP="00724350">
            <w:pPr>
              <w:spacing w:after="0" w:line="240" w:lineRule="auto"/>
              <w:jc w:val="center"/>
              <w:rPr>
                <w:rFonts w:ascii="Times New Roman" w:hAnsi="Times New Roman" w:cs="Times New Roman"/>
                <w:b/>
                <w:color w:val="000000"/>
                <w:sz w:val="24"/>
                <w:szCs w:val="24"/>
              </w:rPr>
            </w:pPr>
          </w:p>
        </w:tc>
      </w:tr>
      <w:tr w:rsidR="00724350" w:rsidRPr="00724350" w14:paraId="47B96DA2" w14:textId="77777777" w:rsidTr="00700AEC">
        <w:trPr>
          <w:trHeight w:val="573"/>
        </w:trPr>
        <w:tc>
          <w:tcPr>
            <w:tcW w:w="2808" w:type="dxa"/>
            <w:vMerge/>
          </w:tcPr>
          <w:p w14:paraId="4711E805" w14:textId="77777777" w:rsidR="00724350" w:rsidRPr="00724350" w:rsidRDefault="00724350" w:rsidP="00724350">
            <w:pPr>
              <w:spacing w:after="0" w:line="240" w:lineRule="auto"/>
              <w:jc w:val="center"/>
              <w:rPr>
                <w:rFonts w:ascii="Times New Roman" w:hAnsi="Times New Roman" w:cs="Times New Roman"/>
                <w:color w:val="000000"/>
                <w:sz w:val="24"/>
                <w:szCs w:val="24"/>
              </w:rPr>
            </w:pPr>
          </w:p>
        </w:tc>
        <w:tc>
          <w:tcPr>
            <w:tcW w:w="540" w:type="dxa"/>
          </w:tcPr>
          <w:p w14:paraId="14FED97E" w14:textId="77777777" w:rsidR="00724350" w:rsidRPr="00724350" w:rsidRDefault="00724350" w:rsidP="00724350">
            <w:pPr>
              <w:spacing w:after="0" w:line="240" w:lineRule="auto"/>
              <w:jc w:val="center"/>
              <w:rPr>
                <w:rFonts w:ascii="Times New Roman" w:hAnsi="Times New Roman" w:cs="Times New Roman"/>
                <w:color w:val="000000"/>
                <w:sz w:val="24"/>
                <w:szCs w:val="24"/>
              </w:rPr>
            </w:pPr>
            <w:r w:rsidRPr="00724350">
              <w:rPr>
                <w:rFonts w:ascii="Times New Roman" w:hAnsi="Times New Roman" w:cs="Times New Roman"/>
                <w:color w:val="000000"/>
                <w:sz w:val="24"/>
                <w:szCs w:val="24"/>
              </w:rPr>
              <w:t>1.</w:t>
            </w:r>
          </w:p>
        </w:tc>
        <w:tc>
          <w:tcPr>
            <w:tcW w:w="8809" w:type="dxa"/>
            <w:gridSpan w:val="2"/>
          </w:tcPr>
          <w:p w14:paraId="0FEA69CE" w14:textId="5AFC1F53" w:rsidR="00724350" w:rsidRPr="00724350" w:rsidRDefault="006C0D0A" w:rsidP="00CA3464">
            <w:pPr>
              <w:spacing w:after="0" w:line="240" w:lineRule="auto"/>
              <w:jc w:val="both"/>
              <w:rPr>
                <w:rFonts w:ascii="Times New Roman" w:hAnsi="Times New Roman" w:cs="Times New Roman"/>
                <w:color w:val="000000"/>
                <w:spacing w:val="-6"/>
                <w:sz w:val="24"/>
                <w:szCs w:val="24"/>
              </w:rPr>
            </w:pPr>
            <w:r w:rsidRPr="00724350">
              <w:rPr>
                <w:rFonts w:ascii="Times New Roman" w:hAnsi="Times New Roman" w:cs="Times New Roman"/>
                <w:b/>
                <w:color w:val="000000"/>
                <w:sz w:val="24"/>
                <w:szCs w:val="24"/>
              </w:rPr>
              <w:t>Практическ</w:t>
            </w:r>
            <w:r>
              <w:rPr>
                <w:rFonts w:ascii="Times New Roman" w:hAnsi="Times New Roman" w:cs="Times New Roman"/>
                <w:b/>
                <w:color w:val="000000"/>
                <w:sz w:val="24"/>
                <w:szCs w:val="24"/>
              </w:rPr>
              <w:t>ое занятие</w:t>
            </w:r>
            <w:r w:rsidR="00CA3464">
              <w:rPr>
                <w:rFonts w:ascii="Times New Roman" w:hAnsi="Times New Roman" w:cs="Times New Roman"/>
                <w:b/>
                <w:color w:val="000000"/>
                <w:sz w:val="24"/>
                <w:szCs w:val="24"/>
              </w:rPr>
              <w:t xml:space="preserve"> </w:t>
            </w:r>
            <w:r w:rsidR="00CA3464" w:rsidRPr="00CA3464">
              <w:rPr>
                <w:rFonts w:ascii="Times New Roman" w:hAnsi="Times New Roman" w:cs="Times New Roman"/>
                <w:color w:val="000000"/>
                <w:sz w:val="24"/>
                <w:szCs w:val="24"/>
              </w:rPr>
              <w:t>Обсуждение в</w:t>
            </w:r>
            <w:r w:rsidR="00724350" w:rsidRPr="00CA3464">
              <w:rPr>
                <w:rFonts w:ascii="Times New Roman" w:hAnsi="Times New Roman" w:cs="Times New Roman"/>
                <w:color w:val="000000"/>
                <w:spacing w:val="-6"/>
                <w:sz w:val="24"/>
                <w:szCs w:val="24"/>
              </w:rPr>
              <w:t>заимосвяз</w:t>
            </w:r>
            <w:r w:rsidR="00CA3464" w:rsidRPr="00CA3464">
              <w:rPr>
                <w:rFonts w:ascii="Times New Roman" w:hAnsi="Times New Roman" w:cs="Times New Roman"/>
                <w:color w:val="000000"/>
                <w:spacing w:val="-6"/>
                <w:sz w:val="24"/>
                <w:szCs w:val="24"/>
              </w:rPr>
              <w:t>и</w:t>
            </w:r>
            <w:r w:rsidR="00724350" w:rsidRPr="00724350">
              <w:rPr>
                <w:rFonts w:ascii="Times New Roman" w:hAnsi="Times New Roman" w:cs="Times New Roman"/>
                <w:color w:val="000000"/>
                <w:spacing w:val="-6"/>
                <w:sz w:val="24"/>
                <w:szCs w:val="24"/>
              </w:rPr>
              <w:t xml:space="preserve"> физической культуры и получаемой профессии</w:t>
            </w:r>
          </w:p>
        </w:tc>
        <w:tc>
          <w:tcPr>
            <w:tcW w:w="992" w:type="dxa"/>
            <w:gridSpan w:val="2"/>
          </w:tcPr>
          <w:p w14:paraId="2EE9ABB3" w14:textId="75D0F6E0" w:rsidR="00724350" w:rsidRPr="00CA3464" w:rsidRDefault="00E00814" w:rsidP="00724350">
            <w:pPr>
              <w:spacing w:after="0" w:line="240" w:lineRule="auto"/>
              <w:jc w:val="center"/>
              <w:rPr>
                <w:rFonts w:ascii="Times New Roman" w:hAnsi="Times New Roman" w:cs="Times New Roman"/>
                <w:color w:val="000000"/>
                <w:sz w:val="24"/>
                <w:szCs w:val="24"/>
              </w:rPr>
            </w:pPr>
            <w:r w:rsidRPr="00CA3464">
              <w:rPr>
                <w:rFonts w:ascii="Times New Roman" w:hAnsi="Times New Roman" w:cs="Times New Roman"/>
                <w:color w:val="000000"/>
                <w:sz w:val="24"/>
                <w:szCs w:val="24"/>
              </w:rPr>
              <w:t>1</w:t>
            </w:r>
          </w:p>
        </w:tc>
        <w:tc>
          <w:tcPr>
            <w:tcW w:w="1985" w:type="dxa"/>
            <w:vMerge w:val="restart"/>
          </w:tcPr>
          <w:p w14:paraId="556CBDC7" w14:textId="77777777" w:rsidR="00724350" w:rsidRPr="00724350" w:rsidRDefault="00724350" w:rsidP="00724350">
            <w:pPr>
              <w:spacing w:after="0" w:line="240" w:lineRule="auto"/>
              <w:jc w:val="center"/>
              <w:rPr>
                <w:rFonts w:ascii="Times New Roman" w:hAnsi="Times New Roman" w:cs="Times New Roman"/>
                <w:color w:val="000000"/>
                <w:sz w:val="24"/>
                <w:szCs w:val="24"/>
              </w:rPr>
            </w:pPr>
            <w:r w:rsidRPr="00724350">
              <w:rPr>
                <w:rFonts w:ascii="Times New Roman" w:hAnsi="Times New Roman" w:cs="Times New Roman"/>
                <w:color w:val="000000"/>
                <w:sz w:val="24"/>
                <w:szCs w:val="24"/>
              </w:rPr>
              <w:t>ОК 08.</w:t>
            </w:r>
          </w:p>
        </w:tc>
      </w:tr>
      <w:tr w:rsidR="00724350" w:rsidRPr="00724350" w14:paraId="4C437693" w14:textId="77777777" w:rsidTr="00700AEC">
        <w:trPr>
          <w:trHeight w:val="955"/>
        </w:trPr>
        <w:tc>
          <w:tcPr>
            <w:tcW w:w="2808" w:type="dxa"/>
            <w:vMerge/>
          </w:tcPr>
          <w:p w14:paraId="2FAFC0BC" w14:textId="77777777" w:rsidR="00724350" w:rsidRPr="00724350" w:rsidRDefault="00724350" w:rsidP="00724350">
            <w:pPr>
              <w:spacing w:after="0" w:line="240" w:lineRule="auto"/>
              <w:jc w:val="center"/>
              <w:rPr>
                <w:rFonts w:ascii="Times New Roman" w:hAnsi="Times New Roman" w:cs="Times New Roman"/>
                <w:color w:val="000000"/>
                <w:sz w:val="24"/>
                <w:szCs w:val="24"/>
              </w:rPr>
            </w:pPr>
          </w:p>
        </w:tc>
        <w:tc>
          <w:tcPr>
            <w:tcW w:w="540" w:type="dxa"/>
          </w:tcPr>
          <w:p w14:paraId="0481C0D2" w14:textId="77777777" w:rsidR="00724350" w:rsidRPr="00724350" w:rsidRDefault="00724350" w:rsidP="00724350">
            <w:pPr>
              <w:spacing w:after="0" w:line="240" w:lineRule="auto"/>
              <w:jc w:val="center"/>
              <w:rPr>
                <w:rFonts w:ascii="Times New Roman" w:hAnsi="Times New Roman" w:cs="Times New Roman"/>
                <w:color w:val="000000"/>
                <w:sz w:val="24"/>
                <w:szCs w:val="24"/>
              </w:rPr>
            </w:pPr>
            <w:r w:rsidRPr="00724350">
              <w:rPr>
                <w:rFonts w:ascii="Times New Roman" w:hAnsi="Times New Roman" w:cs="Times New Roman"/>
                <w:color w:val="000000"/>
                <w:sz w:val="24"/>
                <w:szCs w:val="24"/>
              </w:rPr>
              <w:t>2.</w:t>
            </w:r>
          </w:p>
        </w:tc>
        <w:tc>
          <w:tcPr>
            <w:tcW w:w="8809" w:type="dxa"/>
            <w:gridSpan w:val="2"/>
          </w:tcPr>
          <w:p w14:paraId="00CEE793" w14:textId="2D4054C5" w:rsidR="00724350" w:rsidRPr="00724350" w:rsidRDefault="00CA3464" w:rsidP="00CA3464">
            <w:pPr>
              <w:spacing w:after="0" w:line="240" w:lineRule="auto"/>
              <w:jc w:val="both"/>
              <w:rPr>
                <w:rFonts w:ascii="Times New Roman" w:hAnsi="Times New Roman" w:cs="Times New Roman"/>
                <w:color w:val="000000"/>
                <w:sz w:val="24"/>
                <w:szCs w:val="24"/>
              </w:rPr>
            </w:pPr>
            <w:r w:rsidRPr="00724350">
              <w:rPr>
                <w:rFonts w:ascii="Times New Roman" w:hAnsi="Times New Roman" w:cs="Times New Roman"/>
                <w:b/>
                <w:color w:val="000000"/>
                <w:sz w:val="24"/>
                <w:szCs w:val="24"/>
              </w:rPr>
              <w:t>Практическая работа</w:t>
            </w:r>
            <w:r w:rsidRPr="00724350">
              <w:rPr>
                <w:rFonts w:ascii="Times New Roman" w:hAnsi="Times New Roman" w:cs="Times New Roman"/>
                <w:color w:val="000000"/>
                <w:sz w:val="24"/>
                <w:szCs w:val="24"/>
              </w:rPr>
              <w:t xml:space="preserve"> </w:t>
            </w:r>
            <w:r w:rsidR="00724350" w:rsidRPr="00724350">
              <w:rPr>
                <w:rFonts w:ascii="Times New Roman" w:hAnsi="Times New Roman" w:cs="Times New Roman"/>
                <w:color w:val="000000"/>
                <w:sz w:val="24"/>
                <w:szCs w:val="24"/>
              </w:rPr>
              <w:t>Физические упражнения, направленные на развитие и совершенствование профессионально важных физических качеств и двигательных навыков. Понятия о теории тестов и оценок физической подготовленности</w:t>
            </w:r>
          </w:p>
        </w:tc>
        <w:tc>
          <w:tcPr>
            <w:tcW w:w="992" w:type="dxa"/>
            <w:gridSpan w:val="2"/>
          </w:tcPr>
          <w:p w14:paraId="1C96971F" w14:textId="05835467" w:rsidR="00724350" w:rsidRPr="00CA3464" w:rsidRDefault="00234B3E" w:rsidP="00724350">
            <w:pPr>
              <w:spacing w:after="0" w:line="240" w:lineRule="auto"/>
              <w:jc w:val="center"/>
              <w:rPr>
                <w:rFonts w:ascii="Times New Roman" w:hAnsi="Times New Roman" w:cs="Times New Roman"/>
                <w:color w:val="000000"/>
                <w:sz w:val="24"/>
                <w:szCs w:val="24"/>
                <w:lang w:val="en-US"/>
              </w:rPr>
            </w:pPr>
            <w:r w:rsidRPr="00CA3464">
              <w:rPr>
                <w:rFonts w:ascii="Times New Roman" w:hAnsi="Times New Roman" w:cs="Times New Roman"/>
                <w:color w:val="000000"/>
                <w:sz w:val="24"/>
                <w:szCs w:val="24"/>
                <w:lang w:val="en-US"/>
              </w:rPr>
              <w:t>2</w:t>
            </w:r>
          </w:p>
        </w:tc>
        <w:tc>
          <w:tcPr>
            <w:tcW w:w="1985" w:type="dxa"/>
            <w:vMerge/>
          </w:tcPr>
          <w:p w14:paraId="583033E3" w14:textId="77777777" w:rsidR="00724350" w:rsidRPr="00724350" w:rsidRDefault="00724350" w:rsidP="00724350">
            <w:pPr>
              <w:spacing w:after="0" w:line="240" w:lineRule="auto"/>
              <w:jc w:val="center"/>
              <w:rPr>
                <w:rFonts w:ascii="Times New Roman" w:hAnsi="Times New Roman" w:cs="Times New Roman"/>
                <w:color w:val="000000"/>
                <w:sz w:val="24"/>
                <w:szCs w:val="24"/>
              </w:rPr>
            </w:pPr>
          </w:p>
        </w:tc>
      </w:tr>
      <w:tr w:rsidR="00724350" w:rsidRPr="00724350" w14:paraId="58392F03" w14:textId="77777777" w:rsidTr="00700AEC">
        <w:trPr>
          <w:trHeight w:val="295"/>
        </w:trPr>
        <w:tc>
          <w:tcPr>
            <w:tcW w:w="2808" w:type="dxa"/>
            <w:vMerge/>
          </w:tcPr>
          <w:p w14:paraId="5328C529" w14:textId="77777777" w:rsidR="00724350" w:rsidRPr="00724350" w:rsidRDefault="00724350" w:rsidP="00724350">
            <w:pPr>
              <w:spacing w:after="0" w:line="240" w:lineRule="auto"/>
              <w:jc w:val="center"/>
              <w:rPr>
                <w:rFonts w:ascii="Times New Roman" w:hAnsi="Times New Roman" w:cs="Times New Roman"/>
                <w:color w:val="000000"/>
                <w:sz w:val="24"/>
                <w:szCs w:val="24"/>
              </w:rPr>
            </w:pPr>
          </w:p>
        </w:tc>
        <w:tc>
          <w:tcPr>
            <w:tcW w:w="540" w:type="dxa"/>
          </w:tcPr>
          <w:p w14:paraId="5E2094FA" w14:textId="77777777" w:rsidR="00724350" w:rsidRPr="00724350" w:rsidRDefault="00724350" w:rsidP="00724350">
            <w:pPr>
              <w:spacing w:after="0" w:line="240" w:lineRule="auto"/>
              <w:jc w:val="center"/>
              <w:rPr>
                <w:rFonts w:ascii="Times New Roman" w:hAnsi="Times New Roman" w:cs="Times New Roman"/>
                <w:color w:val="000000"/>
                <w:sz w:val="24"/>
                <w:szCs w:val="24"/>
              </w:rPr>
            </w:pPr>
            <w:r w:rsidRPr="00724350">
              <w:rPr>
                <w:rFonts w:ascii="Times New Roman" w:hAnsi="Times New Roman" w:cs="Times New Roman"/>
                <w:color w:val="000000"/>
                <w:sz w:val="24"/>
                <w:szCs w:val="24"/>
              </w:rPr>
              <w:t>3.</w:t>
            </w:r>
          </w:p>
        </w:tc>
        <w:tc>
          <w:tcPr>
            <w:tcW w:w="8809" w:type="dxa"/>
            <w:gridSpan w:val="2"/>
          </w:tcPr>
          <w:p w14:paraId="230027EB" w14:textId="4CBAA8EF" w:rsidR="00724350" w:rsidRPr="00724350" w:rsidRDefault="00CA3464" w:rsidP="00CA3464">
            <w:pPr>
              <w:spacing w:after="0" w:line="240" w:lineRule="auto"/>
              <w:jc w:val="both"/>
              <w:rPr>
                <w:rFonts w:ascii="Times New Roman" w:hAnsi="Times New Roman" w:cs="Times New Roman"/>
                <w:color w:val="000000"/>
                <w:spacing w:val="-8"/>
                <w:sz w:val="24"/>
                <w:szCs w:val="24"/>
              </w:rPr>
            </w:pPr>
            <w:r w:rsidRPr="00724350">
              <w:rPr>
                <w:rFonts w:ascii="Times New Roman" w:hAnsi="Times New Roman" w:cs="Times New Roman"/>
                <w:b/>
                <w:color w:val="000000"/>
                <w:sz w:val="24"/>
                <w:szCs w:val="24"/>
              </w:rPr>
              <w:t>Практическая работа</w:t>
            </w:r>
            <w:r w:rsidRPr="00724350">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w:t>
            </w:r>
            <w:r w:rsidR="00724350" w:rsidRPr="00724350">
              <w:rPr>
                <w:rFonts w:ascii="Times New Roman" w:hAnsi="Times New Roman" w:cs="Times New Roman"/>
                <w:color w:val="000000"/>
                <w:spacing w:val="-8"/>
                <w:sz w:val="24"/>
                <w:szCs w:val="24"/>
              </w:rPr>
              <w:t>овершенствовани</w:t>
            </w:r>
            <w:r>
              <w:rPr>
                <w:rFonts w:ascii="Times New Roman" w:hAnsi="Times New Roman" w:cs="Times New Roman"/>
                <w:color w:val="000000"/>
                <w:spacing w:val="-8"/>
                <w:sz w:val="24"/>
                <w:szCs w:val="24"/>
              </w:rPr>
              <w:t>е</w:t>
            </w:r>
            <w:r w:rsidR="00724350" w:rsidRPr="00724350">
              <w:rPr>
                <w:rFonts w:ascii="Times New Roman" w:hAnsi="Times New Roman" w:cs="Times New Roman"/>
                <w:color w:val="000000"/>
                <w:spacing w:val="-8"/>
                <w:sz w:val="24"/>
                <w:szCs w:val="24"/>
              </w:rPr>
              <w:t xml:space="preserve"> психофизиологических функций организма необходимых для успешного освоения профессии</w:t>
            </w:r>
            <w:r>
              <w:rPr>
                <w:rFonts w:ascii="Times New Roman" w:hAnsi="Times New Roman" w:cs="Times New Roman"/>
                <w:color w:val="000000"/>
                <w:spacing w:val="-8"/>
                <w:sz w:val="24"/>
                <w:szCs w:val="24"/>
              </w:rPr>
              <w:t>.</w:t>
            </w:r>
            <w:r w:rsidR="00724350" w:rsidRPr="00724350">
              <w:rPr>
                <w:rFonts w:ascii="Times New Roman" w:hAnsi="Times New Roman" w:cs="Times New Roman"/>
                <w:color w:val="000000"/>
                <w:spacing w:val="-8"/>
                <w:sz w:val="24"/>
                <w:szCs w:val="24"/>
              </w:rPr>
              <w:t xml:space="preserve"> Применение приемов самоконтроля: пульс, ЧСС, внешние признаки утомляемости при выполнении физических упражнений</w:t>
            </w:r>
          </w:p>
        </w:tc>
        <w:tc>
          <w:tcPr>
            <w:tcW w:w="992" w:type="dxa"/>
            <w:gridSpan w:val="2"/>
          </w:tcPr>
          <w:p w14:paraId="580827D4" w14:textId="20808EDA" w:rsidR="00724350" w:rsidRPr="00CA3464" w:rsidRDefault="00234B3E" w:rsidP="00724350">
            <w:pPr>
              <w:spacing w:after="0" w:line="240" w:lineRule="auto"/>
              <w:jc w:val="center"/>
              <w:rPr>
                <w:rFonts w:ascii="Times New Roman" w:hAnsi="Times New Roman" w:cs="Times New Roman"/>
                <w:color w:val="000000"/>
                <w:sz w:val="24"/>
                <w:szCs w:val="24"/>
              </w:rPr>
            </w:pPr>
            <w:r w:rsidRPr="00CA3464">
              <w:rPr>
                <w:rFonts w:ascii="Times New Roman" w:hAnsi="Times New Roman" w:cs="Times New Roman"/>
                <w:color w:val="000000"/>
                <w:sz w:val="24"/>
                <w:szCs w:val="24"/>
              </w:rPr>
              <w:t>2</w:t>
            </w:r>
          </w:p>
        </w:tc>
        <w:tc>
          <w:tcPr>
            <w:tcW w:w="1985" w:type="dxa"/>
            <w:vMerge/>
          </w:tcPr>
          <w:p w14:paraId="4BECD877" w14:textId="77777777" w:rsidR="00724350" w:rsidRPr="00724350" w:rsidRDefault="00724350" w:rsidP="00724350">
            <w:pPr>
              <w:spacing w:after="0" w:line="240" w:lineRule="auto"/>
              <w:jc w:val="center"/>
              <w:rPr>
                <w:rFonts w:ascii="Times New Roman" w:hAnsi="Times New Roman" w:cs="Times New Roman"/>
                <w:color w:val="000000"/>
                <w:sz w:val="24"/>
                <w:szCs w:val="24"/>
              </w:rPr>
            </w:pPr>
          </w:p>
        </w:tc>
      </w:tr>
      <w:tr w:rsidR="00724350" w:rsidRPr="00724350" w14:paraId="30A4DD4F" w14:textId="77777777" w:rsidTr="00700AEC">
        <w:trPr>
          <w:trHeight w:val="295"/>
        </w:trPr>
        <w:tc>
          <w:tcPr>
            <w:tcW w:w="2808" w:type="dxa"/>
            <w:vMerge/>
          </w:tcPr>
          <w:p w14:paraId="24CD6181" w14:textId="77777777" w:rsidR="00724350" w:rsidRPr="00724350" w:rsidRDefault="00724350" w:rsidP="00724350">
            <w:pPr>
              <w:spacing w:after="0" w:line="240" w:lineRule="auto"/>
              <w:jc w:val="center"/>
              <w:rPr>
                <w:rFonts w:ascii="Times New Roman" w:hAnsi="Times New Roman" w:cs="Times New Roman"/>
                <w:color w:val="000000"/>
                <w:sz w:val="24"/>
                <w:szCs w:val="24"/>
              </w:rPr>
            </w:pPr>
          </w:p>
        </w:tc>
        <w:tc>
          <w:tcPr>
            <w:tcW w:w="540" w:type="dxa"/>
          </w:tcPr>
          <w:p w14:paraId="76225C6A" w14:textId="77777777" w:rsidR="00724350" w:rsidRPr="00724350" w:rsidRDefault="00724350" w:rsidP="00724350">
            <w:pPr>
              <w:spacing w:after="0" w:line="240" w:lineRule="auto"/>
              <w:jc w:val="center"/>
              <w:rPr>
                <w:rFonts w:ascii="Times New Roman" w:hAnsi="Times New Roman" w:cs="Times New Roman"/>
                <w:color w:val="000000"/>
                <w:sz w:val="24"/>
                <w:szCs w:val="24"/>
              </w:rPr>
            </w:pPr>
            <w:r w:rsidRPr="00724350">
              <w:rPr>
                <w:rFonts w:ascii="Times New Roman" w:hAnsi="Times New Roman" w:cs="Times New Roman"/>
                <w:color w:val="000000"/>
                <w:sz w:val="24"/>
                <w:szCs w:val="24"/>
              </w:rPr>
              <w:t>4.</w:t>
            </w:r>
          </w:p>
        </w:tc>
        <w:tc>
          <w:tcPr>
            <w:tcW w:w="8809" w:type="dxa"/>
            <w:gridSpan w:val="2"/>
          </w:tcPr>
          <w:p w14:paraId="1F404473" w14:textId="77777777" w:rsidR="00724350" w:rsidRPr="00724350" w:rsidRDefault="00724350" w:rsidP="00724350">
            <w:pPr>
              <w:spacing w:after="0" w:line="240" w:lineRule="auto"/>
              <w:jc w:val="both"/>
              <w:rPr>
                <w:rFonts w:ascii="Times New Roman" w:hAnsi="Times New Roman" w:cs="Times New Roman"/>
                <w:color w:val="000000"/>
                <w:sz w:val="24"/>
                <w:szCs w:val="24"/>
              </w:rPr>
            </w:pPr>
            <w:r w:rsidRPr="00724350">
              <w:rPr>
                <w:rFonts w:ascii="Times New Roman" w:hAnsi="Times New Roman" w:cs="Times New Roman"/>
                <w:b/>
                <w:color w:val="000000"/>
                <w:sz w:val="24"/>
                <w:szCs w:val="24"/>
              </w:rPr>
              <w:t>Практическая работа</w:t>
            </w:r>
            <w:r w:rsidRPr="00724350">
              <w:rPr>
                <w:rFonts w:ascii="Times New Roman" w:hAnsi="Times New Roman" w:cs="Times New Roman"/>
                <w:color w:val="000000"/>
                <w:sz w:val="24"/>
                <w:szCs w:val="24"/>
              </w:rPr>
              <w:t xml:space="preserve"> «Выполнение упражнений на развитие устойчивости при выполнении работ на высоте и узкой опоре»</w:t>
            </w:r>
          </w:p>
        </w:tc>
        <w:tc>
          <w:tcPr>
            <w:tcW w:w="992" w:type="dxa"/>
            <w:gridSpan w:val="2"/>
          </w:tcPr>
          <w:p w14:paraId="7F8E9FA7" w14:textId="1AE6F8AE" w:rsidR="00724350" w:rsidRPr="00CA3464" w:rsidRDefault="00D71AD8" w:rsidP="00724350">
            <w:pPr>
              <w:spacing w:after="0" w:line="240" w:lineRule="auto"/>
              <w:jc w:val="center"/>
              <w:rPr>
                <w:rFonts w:ascii="Times New Roman" w:hAnsi="Times New Roman" w:cs="Times New Roman"/>
                <w:color w:val="000000"/>
                <w:sz w:val="24"/>
                <w:szCs w:val="24"/>
              </w:rPr>
            </w:pPr>
            <w:r w:rsidRPr="00CA3464">
              <w:rPr>
                <w:rFonts w:ascii="Times New Roman" w:hAnsi="Times New Roman" w:cs="Times New Roman"/>
                <w:color w:val="000000"/>
                <w:sz w:val="24"/>
                <w:szCs w:val="24"/>
              </w:rPr>
              <w:t>2</w:t>
            </w:r>
          </w:p>
        </w:tc>
        <w:tc>
          <w:tcPr>
            <w:tcW w:w="1985" w:type="dxa"/>
            <w:vMerge/>
          </w:tcPr>
          <w:p w14:paraId="1D8FCC7F" w14:textId="77777777" w:rsidR="00724350" w:rsidRPr="00724350" w:rsidRDefault="00724350" w:rsidP="00724350">
            <w:pPr>
              <w:spacing w:after="0" w:line="240" w:lineRule="auto"/>
              <w:jc w:val="center"/>
              <w:rPr>
                <w:rFonts w:ascii="Times New Roman" w:hAnsi="Times New Roman" w:cs="Times New Roman"/>
                <w:color w:val="000000"/>
                <w:sz w:val="24"/>
                <w:szCs w:val="24"/>
              </w:rPr>
            </w:pPr>
          </w:p>
        </w:tc>
      </w:tr>
      <w:tr w:rsidR="00724350" w:rsidRPr="00724350" w14:paraId="5C60BA3E" w14:textId="77777777" w:rsidTr="00700AEC">
        <w:trPr>
          <w:trHeight w:val="295"/>
        </w:trPr>
        <w:tc>
          <w:tcPr>
            <w:tcW w:w="2808" w:type="dxa"/>
            <w:vMerge/>
          </w:tcPr>
          <w:p w14:paraId="3FCAE9E1" w14:textId="77777777" w:rsidR="00724350" w:rsidRPr="00724350" w:rsidRDefault="00724350" w:rsidP="00724350">
            <w:pPr>
              <w:spacing w:after="0" w:line="240" w:lineRule="auto"/>
              <w:jc w:val="center"/>
              <w:rPr>
                <w:rFonts w:ascii="Times New Roman" w:hAnsi="Times New Roman" w:cs="Times New Roman"/>
                <w:color w:val="000000"/>
                <w:sz w:val="24"/>
                <w:szCs w:val="24"/>
              </w:rPr>
            </w:pPr>
          </w:p>
        </w:tc>
        <w:tc>
          <w:tcPr>
            <w:tcW w:w="9349" w:type="dxa"/>
            <w:gridSpan w:val="3"/>
          </w:tcPr>
          <w:p w14:paraId="667B2FD5" w14:textId="77777777" w:rsidR="00724350" w:rsidRPr="00724350" w:rsidRDefault="00724350" w:rsidP="00724350">
            <w:pPr>
              <w:spacing w:after="0" w:line="240" w:lineRule="auto"/>
              <w:jc w:val="both"/>
              <w:rPr>
                <w:rFonts w:ascii="Times New Roman" w:hAnsi="Times New Roman" w:cs="Times New Roman"/>
                <w:color w:val="000000"/>
                <w:sz w:val="24"/>
                <w:szCs w:val="24"/>
              </w:rPr>
            </w:pPr>
            <w:r w:rsidRPr="00724350">
              <w:rPr>
                <w:rFonts w:ascii="Times New Roman" w:hAnsi="Times New Roman" w:cs="Times New Roman"/>
                <w:b/>
                <w:color w:val="000000"/>
                <w:sz w:val="24"/>
                <w:szCs w:val="24"/>
              </w:rPr>
              <w:t>Самостоятельная работа обучающихся</w:t>
            </w:r>
          </w:p>
        </w:tc>
        <w:tc>
          <w:tcPr>
            <w:tcW w:w="992" w:type="dxa"/>
            <w:gridSpan w:val="2"/>
          </w:tcPr>
          <w:p w14:paraId="1EE6E914" w14:textId="12F06F4B" w:rsidR="00724350" w:rsidRPr="00CA3464" w:rsidRDefault="00251717" w:rsidP="00724350">
            <w:pPr>
              <w:spacing w:after="0" w:line="240" w:lineRule="auto"/>
              <w:jc w:val="center"/>
              <w:rPr>
                <w:rFonts w:ascii="Times New Roman" w:hAnsi="Times New Roman" w:cs="Times New Roman"/>
                <w:b/>
                <w:color w:val="000000"/>
                <w:sz w:val="24"/>
                <w:szCs w:val="24"/>
                <w:lang w:val="en-US"/>
              </w:rPr>
            </w:pPr>
            <w:r w:rsidRPr="00CA3464">
              <w:rPr>
                <w:rFonts w:ascii="Times New Roman" w:hAnsi="Times New Roman" w:cs="Times New Roman"/>
                <w:b/>
                <w:color w:val="000000"/>
                <w:sz w:val="24"/>
                <w:szCs w:val="24"/>
                <w:lang w:val="en-US"/>
              </w:rPr>
              <w:t>-</w:t>
            </w:r>
          </w:p>
        </w:tc>
        <w:tc>
          <w:tcPr>
            <w:tcW w:w="1985" w:type="dxa"/>
          </w:tcPr>
          <w:p w14:paraId="1B8870EB" w14:textId="77777777" w:rsidR="00724350" w:rsidRPr="00724350" w:rsidRDefault="00724350" w:rsidP="00724350">
            <w:pPr>
              <w:spacing w:after="0" w:line="240" w:lineRule="auto"/>
              <w:jc w:val="center"/>
              <w:rPr>
                <w:rFonts w:ascii="Times New Roman" w:hAnsi="Times New Roman" w:cs="Times New Roman"/>
                <w:color w:val="000000"/>
                <w:sz w:val="24"/>
                <w:szCs w:val="24"/>
              </w:rPr>
            </w:pPr>
          </w:p>
        </w:tc>
      </w:tr>
      <w:tr w:rsidR="00724350" w:rsidRPr="00724350" w14:paraId="6F0C620B" w14:textId="77777777" w:rsidTr="00700AEC">
        <w:tc>
          <w:tcPr>
            <w:tcW w:w="2808" w:type="dxa"/>
            <w:vMerge w:val="restart"/>
          </w:tcPr>
          <w:p w14:paraId="05D5B252" w14:textId="77777777" w:rsidR="00724350" w:rsidRPr="00724350" w:rsidRDefault="00724350" w:rsidP="00724350">
            <w:pPr>
              <w:spacing w:after="0" w:line="240" w:lineRule="auto"/>
              <w:jc w:val="center"/>
              <w:rPr>
                <w:rFonts w:ascii="Times New Roman" w:hAnsi="Times New Roman" w:cs="Times New Roman"/>
                <w:b/>
                <w:color w:val="000000"/>
                <w:sz w:val="24"/>
                <w:szCs w:val="24"/>
              </w:rPr>
            </w:pPr>
            <w:r w:rsidRPr="00724350">
              <w:rPr>
                <w:rFonts w:ascii="Times New Roman" w:hAnsi="Times New Roman" w:cs="Times New Roman"/>
                <w:b/>
                <w:color w:val="000000"/>
                <w:sz w:val="24"/>
                <w:szCs w:val="24"/>
              </w:rPr>
              <w:t>Тема 1.2.</w:t>
            </w:r>
          </w:p>
          <w:p w14:paraId="7226A670" w14:textId="77777777" w:rsidR="00724350" w:rsidRPr="00724350" w:rsidRDefault="00724350" w:rsidP="00724350">
            <w:pPr>
              <w:spacing w:after="0" w:line="240" w:lineRule="auto"/>
              <w:jc w:val="center"/>
              <w:rPr>
                <w:rFonts w:ascii="Times New Roman" w:hAnsi="Times New Roman" w:cs="Times New Roman"/>
                <w:color w:val="000000"/>
                <w:sz w:val="24"/>
                <w:szCs w:val="24"/>
              </w:rPr>
            </w:pPr>
            <w:r w:rsidRPr="00724350">
              <w:rPr>
                <w:rFonts w:ascii="Times New Roman" w:hAnsi="Times New Roman" w:cs="Times New Roman"/>
                <w:color w:val="000000"/>
                <w:sz w:val="24"/>
                <w:szCs w:val="24"/>
              </w:rPr>
              <w:t>Основы здорового образа жизни</w:t>
            </w:r>
          </w:p>
        </w:tc>
        <w:tc>
          <w:tcPr>
            <w:tcW w:w="9349" w:type="dxa"/>
            <w:gridSpan w:val="3"/>
          </w:tcPr>
          <w:p w14:paraId="4FCC0ECC" w14:textId="77777777" w:rsidR="00724350" w:rsidRPr="00724350" w:rsidRDefault="00724350" w:rsidP="00724350">
            <w:pPr>
              <w:spacing w:after="0" w:line="240" w:lineRule="auto"/>
              <w:rPr>
                <w:rFonts w:ascii="Times New Roman" w:hAnsi="Times New Roman" w:cs="Times New Roman"/>
                <w:b/>
                <w:color w:val="000000"/>
                <w:sz w:val="24"/>
                <w:szCs w:val="24"/>
              </w:rPr>
            </w:pPr>
            <w:r w:rsidRPr="00724350">
              <w:rPr>
                <w:rFonts w:ascii="Times New Roman" w:hAnsi="Times New Roman" w:cs="Times New Roman"/>
                <w:b/>
                <w:color w:val="000000"/>
                <w:sz w:val="24"/>
                <w:szCs w:val="24"/>
              </w:rPr>
              <w:t xml:space="preserve">Содержание </w:t>
            </w:r>
          </w:p>
        </w:tc>
        <w:tc>
          <w:tcPr>
            <w:tcW w:w="983" w:type="dxa"/>
          </w:tcPr>
          <w:p w14:paraId="6260888A" w14:textId="67905424" w:rsidR="00724350" w:rsidRPr="00CA3464" w:rsidRDefault="00E00814" w:rsidP="00724350">
            <w:pPr>
              <w:spacing w:after="0" w:line="240" w:lineRule="auto"/>
              <w:jc w:val="center"/>
              <w:rPr>
                <w:rFonts w:ascii="Times New Roman" w:hAnsi="Times New Roman" w:cs="Times New Roman"/>
                <w:b/>
                <w:color w:val="000000"/>
                <w:sz w:val="24"/>
                <w:szCs w:val="24"/>
              </w:rPr>
            </w:pPr>
            <w:r w:rsidRPr="00CA3464">
              <w:rPr>
                <w:rFonts w:ascii="Times New Roman" w:hAnsi="Times New Roman" w:cs="Times New Roman"/>
                <w:b/>
                <w:color w:val="000000"/>
                <w:sz w:val="24"/>
                <w:szCs w:val="24"/>
              </w:rPr>
              <w:t>6</w:t>
            </w:r>
          </w:p>
        </w:tc>
        <w:tc>
          <w:tcPr>
            <w:tcW w:w="1994" w:type="dxa"/>
            <w:gridSpan w:val="2"/>
          </w:tcPr>
          <w:p w14:paraId="2C630D92" w14:textId="77777777" w:rsidR="00724350" w:rsidRPr="00724350" w:rsidRDefault="00724350" w:rsidP="00724350">
            <w:pPr>
              <w:spacing w:after="0" w:line="240" w:lineRule="auto"/>
              <w:jc w:val="center"/>
              <w:rPr>
                <w:rFonts w:ascii="Times New Roman" w:hAnsi="Times New Roman" w:cs="Times New Roman"/>
                <w:color w:val="000000"/>
                <w:sz w:val="24"/>
                <w:szCs w:val="24"/>
              </w:rPr>
            </w:pPr>
          </w:p>
        </w:tc>
      </w:tr>
      <w:tr w:rsidR="00724350" w:rsidRPr="00724350" w14:paraId="34CB8475" w14:textId="77777777" w:rsidTr="00CA3464">
        <w:trPr>
          <w:trHeight w:val="829"/>
        </w:trPr>
        <w:tc>
          <w:tcPr>
            <w:tcW w:w="2808" w:type="dxa"/>
            <w:vMerge/>
            <w:vAlign w:val="center"/>
          </w:tcPr>
          <w:p w14:paraId="491A2F30" w14:textId="77777777" w:rsidR="00724350" w:rsidRPr="00724350" w:rsidRDefault="00724350" w:rsidP="00724350">
            <w:pPr>
              <w:spacing w:after="0" w:line="240" w:lineRule="auto"/>
              <w:jc w:val="center"/>
              <w:rPr>
                <w:rFonts w:ascii="Times New Roman" w:hAnsi="Times New Roman" w:cs="Times New Roman"/>
                <w:color w:val="000000"/>
                <w:sz w:val="24"/>
                <w:szCs w:val="24"/>
              </w:rPr>
            </w:pPr>
          </w:p>
        </w:tc>
        <w:tc>
          <w:tcPr>
            <w:tcW w:w="561" w:type="dxa"/>
            <w:gridSpan w:val="2"/>
          </w:tcPr>
          <w:p w14:paraId="0C91338F" w14:textId="77777777" w:rsidR="00724350" w:rsidRPr="00724350" w:rsidRDefault="00724350" w:rsidP="00724350">
            <w:pPr>
              <w:spacing w:after="0" w:line="240" w:lineRule="auto"/>
              <w:jc w:val="center"/>
              <w:rPr>
                <w:rFonts w:ascii="Times New Roman" w:hAnsi="Times New Roman" w:cs="Times New Roman"/>
                <w:color w:val="000000"/>
                <w:sz w:val="24"/>
                <w:szCs w:val="24"/>
              </w:rPr>
            </w:pPr>
            <w:r w:rsidRPr="00724350">
              <w:rPr>
                <w:rFonts w:ascii="Times New Roman" w:hAnsi="Times New Roman" w:cs="Times New Roman"/>
                <w:color w:val="000000"/>
                <w:sz w:val="24"/>
                <w:szCs w:val="24"/>
              </w:rPr>
              <w:t>1.</w:t>
            </w:r>
          </w:p>
        </w:tc>
        <w:tc>
          <w:tcPr>
            <w:tcW w:w="8788" w:type="dxa"/>
          </w:tcPr>
          <w:p w14:paraId="3973B6BD" w14:textId="1B9223D5" w:rsidR="00724350" w:rsidRPr="00724350" w:rsidRDefault="00CA3464" w:rsidP="00724350">
            <w:pPr>
              <w:spacing w:after="0" w:line="240" w:lineRule="auto"/>
              <w:jc w:val="both"/>
              <w:rPr>
                <w:rFonts w:ascii="Times New Roman" w:hAnsi="Times New Roman" w:cs="Times New Roman"/>
                <w:color w:val="000000"/>
                <w:sz w:val="24"/>
                <w:szCs w:val="24"/>
              </w:rPr>
            </w:pPr>
            <w:r w:rsidRPr="00724350">
              <w:rPr>
                <w:rFonts w:ascii="Times New Roman" w:hAnsi="Times New Roman" w:cs="Times New Roman"/>
                <w:b/>
                <w:color w:val="000000"/>
                <w:sz w:val="24"/>
                <w:szCs w:val="24"/>
              </w:rPr>
              <w:t>Практическ</w:t>
            </w:r>
            <w:r>
              <w:rPr>
                <w:rFonts w:ascii="Times New Roman" w:hAnsi="Times New Roman" w:cs="Times New Roman"/>
                <w:b/>
                <w:color w:val="000000"/>
                <w:sz w:val="24"/>
                <w:szCs w:val="24"/>
              </w:rPr>
              <w:t xml:space="preserve">ое занятие </w:t>
            </w:r>
            <w:r w:rsidR="00724350" w:rsidRPr="00724350">
              <w:rPr>
                <w:rFonts w:ascii="Times New Roman" w:hAnsi="Times New Roman" w:cs="Times New Roman"/>
                <w:b/>
                <w:color w:val="000000"/>
                <w:sz w:val="24"/>
                <w:szCs w:val="24"/>
              </w:rPr>
              <w:t xml:space="preserve">Психическое здоровье и спорт. </w:t>
            </w:r>
            <w:r w:rsidR="00724350" w:rsidRPr="00724350">
              <w:rPr>
                <w:rFonts w:ascii="Times New Roman" w:hAnsi="Times New Roman" w:cs="Times New Roman"/>
                <w:color w:val="000000"/>
                <w:sz w:val="24"/>
                <w:szCs w:val="24"/>
              </w:rPr>
              <w:t>Сохранение психического здоровья средствами физической культуры. Комплекс упражнений для снятия психоэмоционального напряжения.</w:t>
            </w:r>
          </w:p>
        </w:tc>
        <w:tc>
          <w:tcPr>
            <w:tcW w:w="983" w:type="dxa"/>
          </w:tcPr>
          <w:p w14:paraId="27363692" w14:textId="6774BCCE" w:rsidR="00724350" w:rsidRPr="00CA3464" w:rsidRDefault="00E00814" w:rsidP="00724350">
            <w:pPr>
              <w:spacing w:after="0" w:line="240" w:lineRule="auto"/>
              <w:jc w:val="center"/>
              <w:rPr>
                <w:rFonts w:ascii="Times New Roman" w:hAnsi="Times New Roman" w:cs="Times New Roman"/>
                <w:color w:val="000000"/>
                <w:sz w:val="24"/>
                <w:szCs w:val="24"/>
              </w:rPr>
            </w:pPr>
            <w:r w:rsidRPr="00CA3464">
              <w:rPr>
                <w:rFonts w:ascii="Times New Roman" w:hAnsi="Times New Roman" w:cs="Times New Roman"/>
                <w:color w:val="000000"/>
                <w:sz w:val="24"/>
                <w:szCs w:val="24"/>
              </w:rPr>
              <w:t>2</w:t>
            </w:r>
          </w:p>
        </w:tc>
        <w:tc>
          <w:tcPr>
            <w:tcW w:w="1994" w:type="dxa"/>
            <w:gridSpan w:val="2"/>
            <w:vMerge w:val="restart"/>
          </w:tcPr>
          <w:p w14:paraId="65D84492" w14:textId="77777777" w:rsidR="00724350" w:rsidRPr="00724350" w:rsidRDefault="00724350" w:rsidP="00724350">
            <w:pPr>
              <w:spacing w:after="0" w:line="240" w:lineRule="auto"/>
              <w:jc w:val="center"/>
              <w:rPr>
                <w:rFonts w:ascii="Times New Roman" w:hAnsi="Times New Roman" w:cs="Times New Roman"/>
                <w:color w:val="000000"/>
                <w:sz w:val="24"/>
                <w:szCs w:val="24"/>
              </w:rPr>
            </w:pPr>
            <w:r w:rsidRPr="00724350">
              <w:rPr>
                <w:rFonts w:ascii="Times New Roman" w:hAnsi="Times New Roman" w:cs="Times New Roman"/>
                <w:color w:val="000000"/>
                <w:sz w:val="24"/>
                <w:szCs w:val="24"/>
              </w:rPr>
              <w:t>ОК 08.</w:t>
            </w:r>
          </w:p>
        </w:tc>
      </w:tr>
      <w:tr w:rsidR="00724350" w:rsidRPr="00724350" w14:paraId="7F5128FA" w14:textId="77777777" w:rsidTr="00700AEC">
        <w:tc>
          <w:tcPr>
            <w:tcW w:w="2808" w:type="dxa"/>
            <w:vMerge/>
            <w:vAlign w:val="center"/>
          </w:tcPr>
          <w:p w14:paraId="7EA55A29" w14:textId="77777777" w:rsidR="00724350" w:rsidRPr="00724350" w:rsidRDefault="00724350" w:rsidP="00724350">
            <w:pPr>
              <w:spacing w:after="0" w:line="240" w:lineRule="auto"/>
              <w:jc w:val="center"/>
              <w:rPr>
                <w:rFonts w:ascii="Times New Roman" w:hAnsi="Times New Roman" w:cs="Times New Roman"/>
                <w:color w:val="000000"/>
                <w:sz w:val="24"/>
                <w:szCs w:val="24"/>
              </w:rPr>
            </w:pPr>
          </w:p>
        </w:tc>
        <w:tc>
          <w:tcPr>
            <w:tcW w:w="561" w:type="dxa"/>
            <w:gridSpan w:val="2"/>
          </w:tcPr>
          <w:p w14:paraId="2880D90C" w14:textId="77777777" w:rsidR="00724350" w:rsidRPr="00724350" w:rsidRDefault="00724350" w:rsidP="00724350">
            <w:pPr>
              <w:spacing w:after="0" w:line="240" w:lineRule="auto"/>
              <w:jc w:val="center"/>
              <w:rPr>
                <w:rFonts w:ascii="Times New Roman" w:hAnsi="Times New Roman" w:cs="Times New Roman"/>
                <w:color w:val="000000"/>
                <w:sz w:val="24"/>
                <w:szCs w:val="24"/>
              </w:rPr>
            </w:pPr>
            <w:r w:rsidRPr="00724350">
              <w:rPr>
                <w:rFonts w:ascii="Times New Roman" w:hAnsi="Times New Roman" w:cs="Times New Roman"/>
                <w:color w:val="000000"/>
                <w:sz w:val="24"/>
                <w:szCs w:val="24"/>
              </w:rPr>
              <w:t>2.</w:t>
            </w:r>
          </w:p>
        </w:tc>
        <w:tc>
          <w:tcPr>
            <w:tcW w:w="8788" w:type="dxa"/>
          </w:tcPr>
          <w:p w14:paraId="72136877" w14:textId="77777777" w:rsidR="00724350" w:rsidRPr="00724350" w:rsidRDefault="00724350" w:rsidP="00724350">
            <w:pPr>
              <w:spacing w:after="0" w:line="240" w:lineRule="auto"/>
              <w:jc w:val="both"/>
              <w:rPr>
                <w:rFonts w:ascii="Times New Roman" w:hAnsi="Times New Roman" w:cs="Times New Roman"/>
                <w:color w:val="000000"/>
                <w:sz w:val="24"/>
                <w:szCs w:val="24"/>
              </w:rPr>
            </w:pPr>
            <w:r w:rsidRPr="00724350">
              <w:rPr>
                <w:rFonts w:ascii="Times New Roman" w:hAnsi="Times New Roman" w:cs="Times New Roman"/>
                <w:b/>
                <w:color w:val="000000"/>
                <w:sz w:val="24"/>
                <w:szCs w:val="24"/>
              </w:rPr>
              <w:t>Практическая работа</w:t>
            </w:r>
            <w:r w:rsidRPr="00724350">
              <w:rPr>
                <w:rFonts w:ascii="Times New Roman" w:hAnsi="Times New Roman" w:cs="Times New Roman"/>
                <w:color w:val="000000"/>
                <w:sz w:val="24"/>
                <w:szCs w:val="24"/>
              </w:rPr>
              <w:t xml:space="preserve"> «Упражнения на развитие выносливости»</w:t>
            </w:r>
          </w:p>
        </w:tc>
        <w:tc>
          <w:tcPr>
            <w:tcW w:w="983" w:type="dxa"/>
          </w:tcPr>
          <w:p w14:paraId="6D9B8587" w14:textId="14380FBE" w:rsidR="00724350" w:rsidRPr="00724350" w:rsidRDefault="00D71AD8" w:rsidP="007243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994" w:type="dxa"/>
            <w:gridSpan w:val="2"/>
            <w:vMerge/>
          </w:tcPr>
          <w:p w14:paraId="025E8641" w14:textId="77777777" w:rsidR="00724350" w:rsidRPr="00724350" w:rsidRDefault="00724350" w:rsidP="00724350">
            <w:pPr>
              <w:spacing w:after="0" w:line="240" w:lineRule="auto"/>
              <w:jc w:val="center"/>
              <w:rPr>
                <w:rFonts w:ascii="Times New Roman" w:hAnsi="Times New Roman" w:cs="Times New Roman"/>
                <w:color w:val="000000"/>
                <w:sz w:val="24"/>
                <w:szCs w:val="24"/>
              </w:rPr>
            </w:pPr>
          </w:p>
        </w:tc>
      </w:tr>
      <w:tr w:rsidR="00724350" w:rsidRPr="00724350" w14:paraId="6F2AF387" w14:textId="77777777" w:rsidTr="00700AEC">
        <w:tc>
          <w:tcPr>
            <w:tcW w:w="2808" w:type="dxa"/>
            <w:vMerge/>
            <w:vAlign w:val="center"/>
          </w:tcPr>
          <w:p w14:paraId="679DF5F5" w14:textId="77777777" w:rsidR="00724350" w:rsidRPr="00724350" w:rsidRDefault="00724350" w:rsidP="00724350">
            <w:pPr>
              <w:spacing w:after="0" w:line="240" w:lineRule="auto"/>
              <w:jc w:val="center"/>
              <w:rPr>
                <w:rFonts w:ascii="Times New Roman" w:hAnsi="Times New Roman" w:cs="Times New Roman"/>
                <w:color w:val="000000"/>
                <w:sz w:val="24"/>
                <w:szCs w:val="24"/>
              </w:rPr>
            </w:pPr>
          </w:p>
        </w:tc>
        <w:tc>
          <w:tcPr>
            <w:tcW w:w="561" w:type="dxa"/>
            <w:gridSpan w:val="2"/>
          </w:tcPr>
          <w:p w14:paraId="31F1A194" w14:textId="77777777" w:rsidR="00724350" w:rsidRPr="00724350" w:rsidRDefault="00724350" w:rsidP="00724350">
            <w:pPr>
              <w:spacing w:after="0" w:line="240" w:lineRule="auto"/>
              <w:jc w:val="center"/>
              <w:rPr>
                <w:rFonts w:ascii="Times New Roman" w:hAnsi="Times New Roman" w:cs="Times New Roman"/>
                <w:color w:val="000000"/>
                <w:sz w:val="24"/>
                <w:szCs w:val="24"/>
              </w:rPr>
            </w:pPr>
            <w:r w:rsidRPr="00724350">
              <w:rPr>
                <w:rFonts w:ascii="Times New Roman" w:hAnsi="Times New Roman" w:cs="Times New Roman"/>
                <w:color w:val="000000"/>
                <w:sz w:val="24"/>
                <w:szCs w:val="24"/>
              </w:rPr>
              <w:t>3.</w:t>
            </w:r>
          </w:p>
        </w:tc>
        <w:tc>
          <w:tcPr>
            <w:tcW w:w="8788" w:type="dxa"/>
          </w:tcPr>
          <w:p w14:paraId="1DD081FC" w14:textId="77777777" w:rsidR="00724350" w:rsidRPr="00724350" w:rsidRDefault="00724350" w:rsidP="00724350">
            <w:pPr>
              <w:spacing w:after="0" w:line="240" w:lineRule="auto"/>
              <w:jc w:val="both"/>
              <w:rPr>
                <w:rFonts w:ascii="Times New Roman" w:hAnsi="Times New Roman" w:cs="Times New Roman"/>
                <w:color w:val="000000"/>
                <w:spacing w:val="-12"/>
                <w:sz w:val="24"/>
                <w:szCs w:val="24"/>
              </w:rPr>
            </w:pPr>
            <w:r w:rsidRPr="00724350">
              <w:rPr>
                <w:rFonts w:ascii="Times New Roman" w:hAnsi="Times New Roman" w:cs="Times New Roman"/>
                <w:b/>
                <w:color w:val="000000"/>
                <w:spacing w:val="-12"/>
                <w:sz w:val="24"/>
                <w:szCs w:val="24"/>
              </w:rPr>
              <w:t>Практическая работа</w:t>
            </w:r>
            <w:r w:rsidRPr="00724350">
              <w:rPr>
                <w:rFonts w:ascii="Times New Roman" w:hAnsi="Times New Roman" w:cs="Times New Roman"/>
                <w:color w:val="000000"/>
                <w:spacing w:val="-12"/>
                <w:sz w:val="24"/>
                <w:szCs w:val="24"/>
              </w:rPr>
              <w:t xml:space="preserve"> «Воспитание устойчивости организма к воздействиям неблагоприятных гигиенических производственных факторов труда».</w:t>
            </w:r>
          </w:p>
        </w:tc>
        <w:tc>
          <w:tcPr>
            <w:tcW w:w="983" w:type="dxa"/>
          </w:tcPr>
          <w:p w14:paraId="63176481" w14:textId="08CAEDA7" w:rsidR="00724350" w:rsidRPr="00D71AD8" w:rsidRDefault="00D71AD8" w:rsidP="00724350">
            <w:pPr>
              <w:spacing w:after="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w:t>
            </w:r>
          </w:p>
        </w:tc>
        <w:tc>
          <w:tcPr>
            <w:tcW w:w="1994" w:type="dxa"/>
            <w:gridSpan w:val="2"/>
            <w:vMerge/>
          </w:tcPr>
          <w:p w14:paraId="13779F67" w14:textId="77777777" w:rsidR="00724350" w:rsidRPr="00724350" w:rsidRDefault="00724350" w:rsidP="00724350">
            <w:pPr>
              <w:spacing w:after="0" w:line="240" w:lineRule="auto"/>
              <w:jc w:val="center"/>
              <w:rPr>
                <w:rFonts w:ascii="Times New Roman" w:hAnsi="Times New Roman" w:cs="Times New Roman"/>
                <w:color w:val="000000"/>
                <w:sz w:val="24"/>
                <w:szCs w:val="24"/>
              </w:rPr>
            </w:pPr>
          </w:p>
        </w:tc>
      </w:tr>
      <w:tr w:rsidR="00724350" w:rsidRPr="00724350" w14:paraId="284086FC" w14:textId="77777777" w:rsidTr="00700AEC">
        <w:tc>
          <w:tcPr>
            <w:tcW w:w="2808" w:type="dxa"/>
            <w:vMerge/>
            <w:vAlign w:val="center"/>
          </w:tcPr>
          <w:p w14:paraId="5DCD7C53" w14:textId="77777777" w:rsidR="00724350" w:rsidRPr="00724350" w:rsidRDefault="00724350" w:rsidP="00724350">
            <w:pPr>
              <w:spacing w:after="0" w:line="240" w:lineRule="auto"/>
              <w:jc w:val="center"/>
              <w:rPr>
                <w:rFonts w:ascii="Times New Roman" w:hAnsi="Times New Roman" w:cs="Times New Roman"/>
                <w:color w:val="000000"/>
                <w:sz w:val="24"/>
                <w:szCs w:val="24"/>
              </w:rPr>
            </w:pPr>
          </w:p>
        </w:tc>
        <w:tc>
          <w:tcPr>
            <w:tcW w:w="9349" w:type="dxa"/>
            <w:gridSpan w:val="3"/>
          </w:tcPr>
          <w:p w14:paraId="2F2766C7" w14:textId="77777777" w:rsidR="00724350" w:rsidRPr="00724350" w:rsidRDefault="00724350" w:rsidP="00724350">
            <w:pPr>
              <w:spacing w:after="0" w:line="240" w:lineRule="auto"/>
              <w:jc w:val="both"/>
              <w:rPr>
                <w:rFonts w:ascii="Times New Roman" w:hAnsi="Times New Roman" w:cs="Times New Roman"/>
                <w:color w:val="000000"/>
                <w:sz w:val="24"/>
                <w:szCs w:val="24"/>
              </w:rPr>
            </w:pPr>
            <w:r w:rsidRPr="00724350">
              <w:rPr>
                <w:rFonts w:ascii="Times New Roman" w:hAnsi="Times New Roman" w:cs="Times New Roman"/>
                <w:b/>
                <w:color w:val="000000"/>
                <w:sz w:val="24"/>
                <w:szCs w:val="24"/>
              </w:rPr>
              <w:t>Самостоятельная работа обучающихся</w:t>
            </w:r>
          </w:p>
        </w:tc>
        <w:tc>
          <w:tcPr>
            <w:tcW w:w="983" w:type="dxa"/>
          </w:tcPr>
          <w:p w14:paraId="159EA5FB" w14:textId="77777777" w:rsidR="00724350" w:rsidRPr="00724350" w:rsidRDefault="00F47A71" w:rsidP="00724350">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1994" w:type="dxa"/>
            <w:gridSpan w:val="2"/>
          </w:tcPr>
          <w:p w14:paraId="02523ED1" w14:textId="77777777" w:rsidR="00724350" w:rsidRPr="00724350" w:rsidRDefault="00724350" w:rsidP="00724350">
            <w:pPr>
              <w:spacing w:after="0" w:line="240" w:lineRule="auto"/>
              <w:jc w:val="center"/>
              <w:rPr>
                <w:rFonts w:ascii="Times New Roman" w:hAnsi="Times New Roman" w:cs="Times New Roman"/>
                <w:color w:val="000000"/>
                <w:sz w:val="24"/>
                <w:szCs w:val="24"/>
              </w:rPr>
            </w:pPr>
          </w:p>
        </w:tc>
      </w:tr>
      <w:tr w:rsidR="00724350" w:rsidRPr="00724350" w14:paraId="4ACB8769" w14:textId="77777777" w:rsidTr="00700AEC">
        <w:tc>
          <w:tcPr>
            <w:tcW w:w="2808" w:type="dxa"/>
            <w:vMerge w:val="restart"/>
          </w:tcPr>
          <w:p w14:paraId="4E8727B9" w14:textId="77777777" w:rsidR="00724350" w:rsidRPr="00724350" w:rsidRDefault="00724350" w:rsidP="00724350">
            <w:pPr>
              <w:spacing w:after="0" w:line="240" w:lineRule="auto"/>
              <w:jc w:val="center"/>
              <w:rPr>
                <w:rFonts w:ascii="Times New Roman" w:hAnsi="Times New Roman" w:cs="Times New Roman"/>
                <w:b/>
                <w:color w:val="000000"/>
                <w:sz w:val="24"/>
                <w:szCs w:val="24"/>
              </w:rPr>
            </w:pPr>
            <w:r w:rsidRPr="00724350">
              <w:rPr>
                <w:rFonts w:ascii="Times New Roman" w:hAnsi="Times New Roman" w:cs="Times New Roman"/>
                <w:b/>
                <w:color w:val="000000"/>
                <w:sz w:val="24"/>
                <w:szCs w:val="24"/>
              </w:rPr>
              <w:t>Тема 1.3.</w:t>
            </w:r>
          </w:p>
          <w:p w14:paraId="320BBB33" w14:textId="77777777" w:rsidR="00724350" w:rsidRPr="00724350" w:rsidRDefault="00724350" w:rsidP="00724350">
            <w:pPr>
              <w:spacing w:after="0" w:line="240" w:lineRule="auto"/>
              <w:jc w:val="center"/>
              <w:rPr>
                <w:rFonts w:ascii="Times New Roman" w:hAnsi="Times New Roman" w:cs="Times New Roman"/>
                <w:color w:val="000000"/>
                <w:sz w:val="24"/>
                <w:szCs w:val="24"/>
              </w:rPr>
            </w:pPr>
            <w:r w:rsidRPr="00724350">
              <w:rPr>
                <w:rFonts w:ascii="Times New Roman" w:hAnsi="Times New Roman" w:cs="Times New Roman"/>
                <w:color w:val="000000"/>
                <w:sz w:val="24"/>
                <w:szCs w:val="24"/>
              </w:rPr>
              <w:t>Физкультурно-оздоровительные мероприятия для укрепления здоровья, достижения жизненных и профессиональных целей</w:t>
            </w:r>
          </w:p>
          <w:p w14:paraId="071968F3" w14:textId="77777777" w:rsidR="00724350" w:rsidRPr="00724350" w:rsidRDefault="00724350" w:rsidP="00724350">
            <w:pPr>
              <w:spacing w:after="0" w:line="240" w:lineRule="auto"/>
              <w:jc w:val="center"/>
              <w:rPr>
                <w:rFonts w:ascii="Times New Roman" w:hAnsi="Times New Roman" w:cs="Times New Roman"/>
                <w:color w:val="000000"/>
                <w:sz w:val="24"/>
                <w:szCs w:val="24"/>
              </w:rPr>
            </w:pPr>
            <w:r w:rsidRPr="00724350">
              <w:rPr>
                <w:rFonts w:cs="Times New Roman"/>
                <w:color w:val="000000"/>
                <w:sz w:val="24"/>
                <w:szCs w:val="24"/>
              </w:rPr>
              <w:br w:type="page"/>
            </w:r>
          </w:p>
        </w:tc>
        <w:tc>
          <w:tcPr>
            <w:tcW w:w="9349" w:type="dxa"/>
            <w:gridSpan w:val="3"/>
          </w:tcPr>
          <w:p w14:paraId="74DBE873" w14:textId="77777777" w:rsidR="00724350" w:rsidRPr="00724350" w:rsidRDefault="00724350" w:rsidP="00724350">
            <w:pPr>
              <w:spacing w:after="0" w:line="240" w:lineRule="auto"/>
              <w:rPr>
                <w:rFonts w:ascii="Times New Roman" w:hAnsi="Times New Roman" w:cs="Times New Roman"/>
                <w:b/>
                <w:color w:val="000000"/>
                <w:sz w:val="24"/>
                <w:szCs w:val="24"/>
              </w:rPr>
            </w:pPr>
            <w:r w:rsidRPr="00724350">
              <w:rPr>
                <w:rFonts w:ascii="Times New Roman" w:hAnsi="Times New Roman" w:cs="Times New Roman"/>
                <w:b/>
                <w:color w:val="000000"/>
                <w:sz w:val="24"/>
                <w:szCs w:val="24"/>
              </w:rPr>
              <w:t>Содержание учебного материала</w:t>
            </w:r>
          </w:p>
        </w:tc>
        <w:tc>
          <w:tcPr>
            <w:tcW w:w="983" w:type="dxa"/>
          </w:tcPr>
          <w:p w14:paraId="33716A21" w14:textId="20989DD9" w:rsidR="00724350" w:rsidRPr="00CA3464" w:rsidRDefault="00234B3E" w:rsidP="00CA3464">
            <w:pPr>
              <w:spacing w:after="0" w:line="240" w:lineRule="auto"/>
              <w:jc w:val="center"/>
              <w:rPr>
                <w:rFonts w:ascii="Times New Roman" w:hAnsi="Times New Roman" w:cs="Times New Roman"/>
                <w:b/>
                <w:color w:val="000000"/>
                <w:sz w:val="24"/>
                <w:szCs w:val="24"/>
              </w:rPr>
            </w:pPr>
            <w:r w:rsidRPr="00CA3464">
              <w:rPr>
                <w:rFonts w:ascii="Times New Roman" w:hAnsi="Times New Roman" w:cs="Times New Roman"/>
                <w:b/>
                <w:color w:val="000000"/>
                <w:sz w:val="24"/>
                <w:szCs w:val="24"/>
              </w:rPr>
              <w:t>2</w:t>
            </w:r>
            <w:r w:rsidR="00CA3464">
              <w:rPr>
                <w:rFonts w:ascii="Times New Roman" w:hAnsi="Times New Roman" w:cs="Times New Roman"/>
                <w:b/>
                <w:color w:val="000000"/>
                <w:sz w:val="24"/>
                <w:szCs w:val="24"/>
              </w:rPr>
              <w:t>5</w:t>
            </w:r>
          </w:p>
        </w:tc>
        <w:tc>
          <w:tcPr>
            <w:tcW w:w="1994" w:type="dxa"/>
            <w:gridSpan w:val="2"/>
          </w:tcPr>
          <w:p w14:paraId="210152A0" w14:textId="77777777" w:rsidR="00724350" w:rsidRPr="00724350" w:rsidRDefault="00724350" w:rsidP="00724350">
            <w:pPr>
              <w:spacing w:after="0" w:line="240" w:lineRule="auto"/>
              <w:jc w:val="center"/>
              <w:rPr>
                <w:rFonts w:ascii="Times New Roman" w:hAnsi="Times New Roman" w:cs="Times New Roman"/>
                <w:color w:val="000000"/>
                <w:sz w:val="24"/>
                <w:szCs w:val="24"/>
              </w:rPr>
            </w:pPr>
          </w:p>
        </w:tc>
      </w:tr>
      <w:tr w:rsidR="00724350" w:rsidRPr="00724350" w14:paraId="17FB36E1" w14:textId="77777777" w:rsidTr="00700AEC">
        <w:tc>
          <w:tcPr>
            <w:tcW w:w="2808" w:type="dxa"/>
            <w:vMerge/>
            <w:vAlign w:val="center"/>
          </w:tcPr>
          <w:p w14:paraId="7D16A553" w14:textId="77777777" w:rsidR="00724350" w:rsidRPr="00724350" w:rsidRDefault="00724350" w:rsidP="00724350">
            <w:pPr>
              <w:spacing w:after="0" w:line="240" w:lineRule="auto"/>
              <w:jc w:val="center"/>
              <w:rPr>
                <w:rFonts w:ascii="Times New Roman" w:hAnsi="Times New Roman" w:cs="Times New Roman"/>
                <w:b/>
                <w:color w:val="000000"/>
                <w:sz w:val="24"/>
                <w:szCs w:val="24"/>
              </w:rPr>
            </w:pPr>
          </w:p>
        </w:tc>
        <w:tc>
          <w:tcPr>
            <w:tcW w:w="561" w:type="dxa"/>
            <w:gridSpan w:val="2"/>
          </w:tcPr>
          <w:p w14:paraId="68D16DB7" w14:textId="77777777" w:rsidR="00724350" w:rsidRPr="00724350" w:rsidRDefault="00724350" w:rsidP="00724350">
            <w:pPr>
              <w:spacing w:after="0" w:line="240" w:lineRule="auto"/>
              <w:jc w:val="center"/>
              <w:rPr>
                <w:rFonts w:ascii="Times New Roman" w:hAnsi="Times New Roman" w:cs="Times New Roman"/>
                <w:color w:val="000000"/>
                <w:sz w:val="24"/>
                <w:szCs w:val="24"/>
              </w:rPr>
            </w:pPr>
            <w:r w:rsidRPr="00724350">
              <w:rPr>
                <w:rFonts w:ascii="Times New Roman" w:hAnsi="Times New Roman" w:cs="Times New Roman"/>
                <w:color w:val="000000"/>
                <w:sz w:val="24"/>
                <w:szCs w:val="24"/>
              </w:rPr>
              <w:t>1.</w:t>
            </w:r>
          </w:p>
        </w:tc>
        <w:tc>
          <w:tcPr>
            <w:tcW w:w="8788" w:type="dxa"/>
          </w:tcPr>
          <w:p w14:paraId="456AFC64" w14:textId="28A9CEAA" w:rsidR="00724350" w:rsidRPr="00724350" w:rsidRDefault="00CA3464" w:rsidP="00724350">
            <w:pPr>
              <w:spacing w:after="0" w:line="240" w:lineRule="auto"/>
              <w:jc w:val="both"/>
              <w:rPr>
                <w:rFonts w:ascii="Times New Roman" w:hAnsi="Times New Roman" w:cs="Times New Roman"/>
                <w:b/>
                <w:color w:val="000000"/>
                <w:sz w:val="24"/>
                <w:szCs w:val="24"/>
              </w:rPr>
            </w:pPr>
            <w:r w:rsidRPr="00724350">
              <w:rPr>
                <w:rFonts w:ascii="Times New Roman" w:hAnsi="Times New Roman" w:cs="Times New Roman"/>
                <w:b/>
                <w:color w:val="000000"/>
                <w:sz w:val="24"/>
                <w:szCs w:val="24"/>
              </w:rPr>
              <w:t>Практическ</w:t>
            </w:r>
            <w:r>
              <w:rPr>
                <w:rFonts w:ascii="Times New Roman" w:hAnsi="Times New Roman" w:cs="Times New Roman"/>
                <w:b/>
                <w:color w:val="000000"/>
                <w:sz w:val="24"/>
                <w:szCs w:val="24"/>
              </w:rPr>
              <w:t xml:space="preserve">ое занятие </w:t>
            </w:r>
            <w:r w:rsidR="00724350" w:rsidRPr="00724350">
              <w:rPr>
                <w:rFonts w:ascii="Times New Roman" w:hAnsi="Times New Roman" w:cs="Times New Roman"/>
                <w:b/>
                <w:color w:val="000000"/>
                <w:sz w:val="24"/>
                <w:szCs w:val="24"/>
              </w:rPr>
              <w:t xml:space="preserve">Применение общих и профессиональных компетенций для достижения жизненных и профессиональных целей. </w:t>
            </w:r>
            <w:r w:rsidR="00724350" w:rsidRPr="00724350">
              <w:rPr>
                <w:rFonts w:ascii="Times New Roman" w:hAnsi="Times New Roman" w:cs="Times New Roman"/>
                <w:color w:val="000000"/>
                <w:sz w:val="24"/>
                <w:szCs w:val="24"/>
              </w:rPr>
              <w:t>Упражнения, способствующие развитию группы мышц участвующих в выполнении профессиональных навыков.</w:t>
            </w:r>
          </w:p>
        </w:tc>
        <w:tc>
          <w:tcPr>
            <w:tcW w:w="983" w:type="dxa"/>
          </w:tcPr>
          <w:p w14:paraId="34616C49" w14:textId="120D9DE4" w:rsidR="00724350" w:rsidRPr="00CA3464" w:rsidRDefault="00E00814" w:rsidP="00724350">
            <w:pPr>
              <w:spacing w:after="0" w:line="240" w:lineRule="auto"/>
              <w:jc w:val="center"/>
              <w:rPr>
                <w:rFonts w:ascii="Times New Roman" w:hAnsi="Times New Roman" w:cs="Times New Roman"/>
                <w:color w:val="000000"/>
                <w:sz w:val="24"/>
                <w:szCs w:val="24"/>
              </w:rPr>
            </w:pPr>
            <w:r w:rsidRPr="00CA3464">
              <w:rPr>
                <w:rFonts w:ascii="Times New Roman" w:hAnsi="Times New Roman" w:cs="Times New Roman"/>
                <w:color w:val="000000"/>
                <w:sz w:val="24"/>
                <w:szCs w:val="24"/>
              </w:rPr>
              <w:t>1</w:t>
            </w:r>
          </w:p>
        </w:tc>
        <w:tc>
          <w:tcPr>
            <w:tcW w:w="1994" w:type="dxa"/>
            <w:gridSpan w:val="2"/>
          </w:tcPr>
          <w:p w14:paraId="1883EBD6" w14:textId="77777777" w:rsidR="00724350" w:rsidRPr="00724350" w:rsidRDefault="00724350" w:rsidP="00724350">
            <w:pPr>
              <w:spacing w:after="0" w:line="240" w:lineRule="auto"/>
              <w:jc w:val="center"/>
              <w:rPr>
                <w:rFonts w:ascii="Times New Roman" w:hAnsi="Times New Roman" w:cs="Times New Roman"/>
                <w:color w:val="000000"/>
                <w:sz w:val="24"/>
                <w:szCs w:val="24"/>
              </w:rPr>
            </w:pPr>
            <w:r w:rsidRPr="00724350">
              <w:rPr>
                <w:rFonts w:ascii="Times New Roman" w:hAnsi="Times New Roman" w:cs="Times New Roman"/>
                <w:color w:val="000000"/>
                <w:sz w:val="24"/>
                <w:szCs w:val="24"/>
              </w:rPr>
              <w:t>ОК 08.</w:t>
            </w:r>
          </w:p>
        </w:tc>
      </w:tr>
      <w:tr w:rsidR="00724350" w:rsidRPr="00724350" w14:paraId="27546211" w14:textId="77777777" w:rsidTr="00700AEC">
        <w:tc>
          <w:tcPr>
            <w:tcW w:w="2808" w:type="dxa"/>
            <w:vMerge/>
            <w:vAlign w:val="center"/>
          </w:tcPr>
          <w:p w14:paraId="1B7509D1" w14:textId="77777777" w:rsidR="00724350" w:rsidRPr="00724350" w:rsidRDefault="00724350" w:rsidP="00724350">
            <w:pPr>
              <w:spacing w:after="0" w:line="240" w:lineRule="auto"/>
              <w:jc w:val="center"/>
              <w:rPr>
                <w:rFonts w:ascii="Times New Roman" w:hAnsi="Times New Roman" w:cs="Times New Roman"/>
                <w:color w:val="000000"/>
                <w:sz w:val="24"/>
                <w:szCs w:val="24"/>
              </w:rPr>
            </w:pPr>
          </w:p>
        </w:tc>
        <w:tc>
          <w:tcPr>
            <w:tcW w:w="561" w:type="dxa"/>
            <w:gridSpan w:val="2"/>
          </w:tcPr>
          <w:p w14:paraId="7406539D" w14:textId="77777777" w:rsidR="00724350" w:rsidRPr="00724350" w:rsidRDefault="00724350" w:rsidP="00724350">
            <w:pPr>
              <w:spacing w:after="0" w:line="240" w:lineRule="auto"/>
              <w:ind w:left="113"/>
              <w:jc w:val="center"/>
              <w:rPr>
                <w:rFonts w:ascii="Times New Roman" w:hAnsi="Times New Roman" w:cs="Times New Roman"/>
                <w:color w:val="000000"/>
                <w:sz w:val="24"/>
                <w:szCs w:val="24"/>
              </w:rPr>
            </w:pPr>
            <w:r w:rsidRPr="00724350">
              <w:rPr>
                <w:rFonts w:ascii="Times New Roman" w:hAnsi="Times New Roman" w:cs="Times New Roman"/>
                <w:color w:val="000000"/>
                <w:sz w:val="24"/>
                <w:szCs w:val="24"/>
              </w:rPr>
              <w:t>2.</w:t>
            </w:r>
          </w:p>
        </w:tc>
        <w:tc>
          <w:tcPr>
            <w:tcW w:w="8788" w:type="dxa"/>
          </w:tcPr>
          <w:p w14:paraId="31C2B32F" w14:textId="77777777" w:rsidR="00724350" w:rsidRPr="00724350" w:rsidRDefault="00724350" w:rsidP="00724350">
            <w:pPr>
              <w:spacing w:after="0" w:line="240" w:lineRule="auto"/>
              <w:jc w:val="both"/>
              <w:rPr>
                <w:rFonts w:ascii="Times New Roman" w:hAnsi="Times New Roman" w:cs="Times New Roman"/>
                <w:color w:val="000000"/>
                <w:sz w:val="24"/>
                <w:szCs w:val="24"/>
              </w:rPr>
            </w:pPr>
            <w:r w:rsidRPr="00724350">
              <w:rPr>
                <w:rFonts w:ascii="Times New Roman" w:hAnsi="Times New Roman" w:cs="Times New Roman"/>
                <w:b/>
                <w:color w:val="000000"/>
                <w:sz w:val="24"/>
                <w:szCs w:val="24"/>
              </w:rPr>
              <w:t>Практическая работа</w:t>
            </w:r>
            <w:r w:rsidRPr="00724350">
              <w:rPr>
                <w:rFonts w:ascii="Times New Roman" w:hAnsi="Times New Roman" w:cs="Times New Roman"/>
                <w:color w:val="000000"/>
                <w:sz w:val="24"/>
                <w:szCs w:val="24"/>
              </w:rPr>
              <w:t xml:space="preserve"> «Кросс по пересеченной местности».</w:t>
            </w:r>
          </w:p>
        </w:tc>
        <w:tc>
          <w:tcPr>
            <w:tcW w:w="983" w:type="dxa"/>
          </w:tcPr>
          <w:p w14:paraId="1560E360" w14:textId="69C00162" w:rsidR="00724350" w:rsidRPr="00CA3464" w:rsidRDefault="00CA3464" w:rsidP="007243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994" w:type="dxa"/>
            <w:gridSpan w:val="2"/>
            <w:vMerge w:val="restart"/>
          </w:tcPr>
          <w:p w14:paraId="40FF906C" w14:textId="77777777" w:rsidR="00724350" w:rsidRPr="00724350" w:rsidRDefault="00724350" w:rsidP="00724350">
            <w:pPr>
              <w:spacing w:after="0" w:line="240" w:lineRule="auto"/>
              <w:jc w:val="center"/>
              <w:rPr>
                <w:rFonts w:ascii="Times New Roman" w:hAnsi="Times New Roman" w:cs="Times New Roman"/>
                <w:color w:val="000000"/>
                <w:sz w:val="24"/>
                <w:szCs w:val="24"/>
              </w:rPr>
            </w:pPr>
            <w:r w:rsidRPr="00724350">
              <w:rPr>
                <w:rFonts w:ascii="Times New Roman" w:hAnsi="Times New Roman" w:cs="Times New Roman"/>
                <w:color w:val="000000"/>
                <w:sz w:val="24"/>
                <w:szCs w:val="24"/>
              </w:rPr>
              <w:t>ОК 08.</w:t>
            </w:r>
          </w:p>
        </w:tc>
      </w:tr>
      <w:tr w:rsidR="00724350" w:rsidRPr="00724350" w14:paraId="2EC70623" w14:textId="77777777" w:rsidTr="00700AEC">
        <w:tc>
          <w:tcPr>
            <w:tcW w:w="2808" w:type="dxa"/>
            <w:vMerge/>
            <w:vAlign w:val="center"/>
          </w:tcPr>
          <w:p w14:paraId="6B42F00E" w14:textId="77777777" w:rsidR="00724350" w:rsidRPr="00724350" w:rsidRDefault="00724350" w:rsidP="00724350">
            <w:pPr>
              <w:spacing w:after="0" w:line="240" w:lineRule="auto"/>
              <w:jc w:val="center"/>
              <w:rPr>
                <w:rFonts w:ascii="Times New Roman" w:hAnsi="Times New Roman" w:cs="Times New Roman"/>
                <w:color w:val="000000"/>
                <w:sz w:val="24"/>
                <w:szCs w:val="24"/>
              </w:rPr>
            </w:pPr>
          </w:p>
        </w:tc>
        <w:tc>
          <w:tcPr>
            <w:tcW w:w="561" w:type="dxa"/>
            <w:gridSpan w:val="2"/>
          </w:tcPr>
          <w:p w14:paraId="020026AD" w14:textId="77777777" w:rsidR="00724350" w:rsidRPr="00724350" w:rsidRDefault="00724350" w:rsidP="00724350">
            <w:pPr>
              <w:spacing w:after="0" w:line="240" w:lineRule="auto"/>
              <w:ind w:left="113"/>
              <w:jc w:val="center"/>
              <w:rPr>
                <w:rFonts w:ascii="Times New Roman" w:hAnsi="Times New Roman" w:cs="Times New Roman"/>
                <w:color w:val="000000"/>
                <w:sz w:val="24"/>
                <w:szCs w:val="24"/>
              </w:rPr>
            </w:pPr>
            <w:r w:rsidRPr="00724350">
              <w:rPr>
                <w:rFonts w:ascii="Times New Roman" w:hAnsi="Times New Roman" w:cs="Times New Roman"/>
                <w:color w:val="000000"/>
                <w:sz w:val="24"/>
                <w:szCs w:val="24"/>
              </w:rPr>
              <w:t>3.</w:t>
            </w:r>
          </w:p>
        </w:tc>
        <w:tc>
          <w:tcPr>
            <w:tcW w:w="8788" w:type="dxa"/>
          </w:tcPr>
          <w:p w14:paraId="5AD86960" w14:textId="38838B5A" w:rsidR="00724350" w:rsidRPr="00724350" w:rsidRDefault="00724350" w:rsidP="00724350">
            <w:pPr>
              <w:spacing w:after="0" w:line="240" w:lineRule="auto"/>
              <w:jc w:val="both"/>
              <w:rPr>
                <w:rFonts w:ascii="Times New Roman" w:hAnsi="Times New Roman" w:cs="Times New Roman"/>
                <w:color w:val="000000"/>
                <w:sz w:val="24"/>
                <w:szCs w:val="24"/>
              </w:rPr>
            </w:pPr>
            <w:r w:rsidRPr="00724350">
              <w:rPr>
                <w:rFonts w:ascii="Times New Roman" w:hAnsi="Times New Roman" w:cs="Times New Roman"/>
                <w:b/>
                <w:color w:val="000000"/>
                <w:sz w:val="24"/>
                <w:szCs w:val="24"/>
              </w:rPr>
              <w:t>Практическая работа</w:t>
            </w:r>
            <w:r w:rsidRPr="00724350">
              <w:rPr>
                <w:rFonts w:ascii="Times New Roman" w:hAnsi="Times New Roman" w:cs="Times New Roman"/>
                <w:color w:val="000000"/>
                <w:sz w:val="24"/>
                <w:szCs w:val="24"/>
              </w:rPr>
              <w:t xml:space="preserve"> «Бег на 150 м в заданное время».</w:t>
            </w:r>
            <w:r w:rsidR="00CA3464">
              <w:rPr>
                <w:rFonts w:ascii="Times New Roman" w:hAnsi="Times New Roman" w:cs="Times New Roman"/>
                <w:color w:val="000000"/>
                <w:sz w:val="24"/>
                <w:szCs w:val="24"/>
              </w:rPr>
              <w:t xml:space="preserve"> Промежуточная аттестация</w:t>
            </w:r>
          </w:p>
        </w:tc>
        <w:tc>
          <w:tcPr>
            <w:tcW w:w="983" w:type="dxa"/>
          </w:tcPr>
          <w:p w14:paraId="3B4F805D" w14:textId="0E8FDDE2" w:rsidR="00724350" w:rsidRPr="00CA3464" w:rsidRDefault="00CA3464" w:rsidP="007243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994" w:type="dxa"/>
            <w:gridSpan w:val="2"/>
            <w:vMerge/>
          </w:tcPr>
          <w:p w14:paraId="73FC3D42" w14:textId="77777777" w:rsidR="00724350" w:rsidRPr="00724350" w:rsidRDefault="00724350" w:rsidP="00724350">
            <w:pPr>
              <w:spacing w:after="0" w:line="240" w:lineRule="auto"/>
              <w:jc w:val="center"/>
              <w:rPr>
                <w:rFonts w:ascii="Times New Roman" w:hAnsi="Times New Roman" w:cs="Times New Roman"/>
                <w:color w:val="000000"/>
                <w:sz w:val="24"/>
                <w:szCs w:val="24"/>
              </w:rPr>
            </w:pPr>
          </w:p>
        </w:tc>
      </w:tr>
      <w:tr w:rsidR="00724350" w:rsidRPr="00724350" w14:paraId="0FAC25DF" w14:textId="77777777" w:rsidTr="00700AEC">
        <w:tc>
          <w:tcPr>
            <w:tcW w:w="2808" w:type="dxa"/>
            <w:vMerge/>
            <w:vAlign w:val="center"/>
          </w:tcPr>
          <w:p w14:paraId="24433B9E" w14:textId="77777777" w:rsidR="00724350" w:rsidRPr="00724350" w:rsidRDefault="00724350" w:rsidP="00724350">
            <w:pPr>
              <w:spacing w:after="0" w:line="240" w:lineRule="auto"/>
              <w:jc w:val="center"/>
              <w:rPr>
                <w:rFonts w:ascii="Times New Roman" w:hAnsi="Times New Roman" w:cs="Times New Roman"/>
                <w:color w:val="000000"/>
                <w:sz w:val="24"/>
                <w:szCs w:val="24"/>
              </w:rPr>
            </w:pPr>
          </w:p>
        </w:tc>
        <w:tc>
          <w:tcPr>
            <w:tcW w:w="561" w:type="dxa"/>
            <w:gridSpan w:val="2"/>
          </w:tcPr>
          <w:p w14:paraId="4252DA24" w14:textId="77777777" w:rsidR="00724350" w:rsidRPr="00724350" w:rsidRDefault="00724350" w:rsidP="00724350">
            <w:pPr>
              <w:spacing w:after="0" w:line="240" w:lineRule="auto"/>
              <w:ind w:left="113"/>
              <w:jc w:val="center"/>
              <w:rPr>
                <w:rFonts w:ascii="Times New Roman" w:hAnsi="Times New Roman" w:cs="Times New Roman"/>
                <w:color w:val="000000"/>
                <w:sz w:val="24"/>
                <w:szCs w:val="24"/>
              </w:rPr>
            </w:pPr>
            <w:r w:rsidRPr="00724350">
              <w:rPr>
                <w:rFonts w:ascii="Times New Roman" w:hAnsi="Times New Roman" w:cs="Times New Roman"/>
                <w:color w:val="000000"/>
                <w:sz w:val="24"/>
                <w:szCs w:val="24"/>
              </w:rPr>
              <w:t>4.</w:t>
            </w:r>
          </w:p>
        </w:tc>
        <w:tc>
          <w:tcPr>
            <w:tcW w:w="8788" w:type="dxa"/>
          </w:tcPr>
          <w:p w14:paraId="7F876453" w14:textId="77777777" w:rsidR="00724350" w:rsidRPr="00724350" w:rsidRDefault="00724350" w:rsidP="00724350">
            <w:pPr>
              <w:spacing w:after="0" w:line="240" w:lineRule="auto"/>
              <w:jc w:val="both"/>
              <w:rPr>
                <w:rFonts w:ascii="Times New Roman" w:hAnsi="Times New Roman" w:cs="Times New Roman"/>
                <w:color w:val="000000"/>
                <w:sz w:val="24"/>
                <w:szCs w:val="24"/>
              </w:rPr>
            </w:pPr>
            <w:r w:rsidRPr="00724350">
              <w:rPr>
                <w:rFonts w:ascii="Times New Roman" w:hAnsi="Times New Roman" w:cs="Times New Roman"/>
                <w:b/>
                <w:color w:val="000000"/>
                <w:sz w:val="24"/>
                <w:szCs w:val="24"/>
              </w:rPr>
              <w:t>Практическая работа</w:t>
            </w:r>
            <w:r w:rsidRPr="00724350">
              <w:rPr>
                <w:rFonts w:ascii="Times New Roman" w:hAnsi="Times New Roman" w:cs="Times New Roman"/>
                <w:color w:val="000000"/>
                <w:sz w:val="24"/>
                <w:szCs w:val="24"/>
              </w:rPr>
              <w:t xml:space="preserve"> «Прыжки в длину способом «согнув ноги»».</w:t>
            </w:r>
          </w:p>
        </w:tc>
        <w:tc>
          <w:tcPr>
            <w:tcW w:w="983" w:type="dxa"/>
          </w:tcPr>
          <w:p w14:paraId="0820CEC6" w14:textId="7BA1D173" w:rsidR="00724350" w:rsidRPr="00CA3464" w:rsidRDefault="00E00814" w:rsidP="00724350">
            <w:pPr>
              <w:spacing w:after="0" w:line="240" w:lineRule="auto"/>
              <w:jc w:val="center"/>
              <w:rPr>
                <w:rFonts w:ascii="Times New Roman" w:hAnsi="Times New Roman" w:cs="Times New Roman"/>
                <w:color w:val="000000"/>
                <w:sz w:val="24"/>
                <w:szCs w:val="24"/>
              </w:rPr>
            </w:pPr>
            <w:r w:rsidRPr="00CA3464">
              <w:rPr>
                <w:rFonts w:ascii="Times New Roman" w:hAnsi="Times New Roman" w:cs="Times New Roman"/>
                <w:color w:val="000000"/>
                <w:sz w:val="24"/>
                <w:szCs w:val="24"/>
              </w:rPr>
              <w:t>1</w:t>
            </w:r>
          </w:p>
        </w:tc>
        <w:tc>
          <w:tcPr>
            <w:tcW w:w="1994" w:type="dxa"/>
            <w:gridSpan w:val="2"/>
            <w:vMerge/>
          </w:tcPr>
          <w:p w14:paraId="6DA936E7" w14:textId="77777777" w:rsidR="00724350" w:rsidRPr="00724350" w:rsidRDefault="00724350" w:rsidP="00724350">
            <w:pPr>
              <w:spacing w:after="0" w:line="240" w:lineRule="auto"/>
              <w:jc w:val="center"/>
              <w:rPr>
                <w:rFonts w:ascii="Times New Roman" w:hAnsi="Times New Roman" w:cs="Times New Roman"/>
                <w:color w:val="000000"/>
                <w:sz w:val="24"/>
                <w:szCs w:val="24"/>
              </w:rPr>
            </w:pPr>
          </w:p>
        </w:tc>
      </w:tr>
      <w:tr w:rsidR="00724350" w:rsidRPr="00724350" w14:paraId="5A52AF36" w14:textId="77777777" w:rsidTr="00700AEC">
        <w:tc>
          <w:tcPr>
            <w:tcW w:w="2808" w:type="dxa"/>
            <w:vMerge/>
            <w:vAlign w:val="center"/>
          </w:tcPr>
          <w:p w14:paraId="5A35897E" w14:textId="77777777" w:rsidR="00724350" w:rsidRPr="00724350" w:rsidRDefault="00724350" w:rsidP="00724350">
            <w:pPr>
              <w:spacing w:after="0" w:line="240" w:lineRule="auto"/>
              <w:jc w:val="center"/>
              <w:rPr>
                <w:rFonts w:ascii="Times New Roman" w:hAnsi="Times New Roman" w:cs="Times New Roman"/>
                <w:color w:val="000000"/>
                <w:sz w:val="24"/>
                <w:szCs w:val="24"/>
              </w:rPr>
            </w:pPr>
          </w:p>
        </w:tc>
        <w:tc>
          <w:tcPr>
            <w:tcW w:w="561" w:type="dxa"/>
            <w:gridSpan w:val="2"/>
          </w:tcPr>
          <w:p w14:paraId="52E88A6D" w14:textId="77777777" w:rsidR="00724350" w:rsidRPr="00724350" w:rsidRDefault="00724350" w:rsidP="00724350">
            <w:pPr>
              <w:spacing w:after="0" w:line="240" w:lineRule="auto"/>
              <w:ind w:left="113"/>
              <w:jc w:val="center"/>
              <w:rPr>
                <w:rFonts w:ascii="Times New Roman" w:hAnsi="Times New Roman" w:cs="Times New Roman"/>
                <w:color w:val="000000"/>
                <w:sz w:val="24"/>
                <w:szCs w:val="24"/>
              </w:rPr>
            </w:pPr>
            <w:r w:rsidRPr="00724350">
              <w:rPr>
                <w:rFonts w:ascii="Times New Roman" w:hAnsi="Times New Roman" w:cs="Times New Roman"/>
                <w:color w:val="000000"/>
                <w:sz w:val="24"/>
                <w:szCs w:val="24"/>
              </w:rPr>
              <w:t>5.</w:t>
            </w:r>
          </w:p>
        </w:tc>
        <w:tc>
          <w:tcPr>
            <w:tcW w:w="8788" w:type="dxa"/>
          </w:tcPr>
          <w:p w14:paraId="3E1367C4" w14:textId="77777777" w:rsidR="00724350" w:rsidRPr="00724350" w:rsidRDefault="00724350" w:rsidP="00724350">
            <w:pPr>
              <w:spacing w:after="0" w:line="240" w:lineRule="auto"/>
              <w:jc w:val="both"/>
              <w:rPr>
                <w:rFonts w:ascii="Times New Roman" w:hAnsi="Times New Roman" w:cs="Times New Roman"/>
                <w:color w:val="000000"/>
                <w:sz w:val="24"/>
                <w:szCs w:val="24"/>
              </w:rPr>
            </w:pPr>
            <w:r w:rsidRPr="00724350">
              <w:rPr>
                <w:rFonts w:ascii="Times New Roman" w:hAnsi="Times New Roman" w:cs="Times New Roman"/>
                <w:b/>
                <w:color w:val="000000"/>
                <w:sz w:val="24"/>
                <w:szCs w:val="24"/>
              </w:rPr>
              <w:t>Практическая работа</w:t>
            </w:r>
            <w:r w:rsidRPr="00724350">
              <w:rPr>
                <w:rFonts w:ascii="Times New Roman" w:hAnsi="Times New Roman" w:cs="Times New Roman"/>
                <w:color w:val="000000"/>
                <w:sz w:val="24"/>
                <w:szCs w:val="24"/>
              </w:rPr>
              <w:t xml:space="preserve"> «Метание гранаты в цель».</w:t>
            </w:r>
          </w:p>
        </w:tc>
        <w:tc>
          <w:tcPr>
            <w:tcW w:w="983" w:type="dxa"/>
          </w:tcPr>
          <w:p w14:paraId="0980A0D3" w14:textId="2163298C" w:rsidR="00724350" w:rsidRPr="00CA3464" w:rsidRDefault="00E00814" w:rsidP="00724350">
            <w:pPr>
              <w:spacing w:after="0" w:line="240" w:lineRule="auto"/>
              <w:jc w:val="center"/>
              <w:rPr>
                <w:rFonts w:ascii="Times New Roman" w:hAnsi="Times New Roman" w:cs="Times New Roman"/>
                <w:color w:val="000000"/>
                <w:sz w:val="24"/>
                <w:szCs w:val="24"/>
                <w:lang w:val="en-US"/>
              </w:rPr>
            </w:pPr>
            <w:r w:rsidRPr="00CA3464">
              <w:rPr>
                <w:rFonts w:ascii="Times New Roman" w:hAnsi="Times New Roman" w:cs="Times New Roman"/>
                <w:color w:val="000000"/>
                <w:sz w:val="24"/>
                <w:szCs w:val="24"/>
                <w:lang w:val="en-US"/>
              </w:rPr>
              <w:t>1</w:t>
            </w:r>
          </w:p>
        </w:tc>
        <w:tc>
          <w:tcPr>
            <w:tcW w:w="1994" w:type="dxa"/>
            <w:gridSpan w:val="2"/>
            <w:vMerge/>
          </w:tcPr>
          <w:p w14:paraId="26A6713B" w14:textId="77777777" w:rsidR="00724350" w:rsidRPr="00724350" w:rsidRDefault="00724350" w:rsidP="00724350">
            <w:pPr>
              <w:spacing w:after="0" w:line="240" w:lineRule="auto"/>
              <w:jc w:val="center"/>
              <w:rPr>
                <w:rFonts w:ascii="Times New Roman" w:hAnsi="Times New Roman" w:cs="Times New Roman"/>
                <w:color w:val="000000"/>
                <w:sz w:val="24"/>
                <w:szCs w:val="24"/>
              </w:rPr>
            </w:pPr>
          </w:p>
        </w:tc>
      </w:tr>
      <w:tr w:rsidR="00724350" w:rsidRPr="00724350" w14:paraId="37939E1D" w14:textId="77777777" w:rsidTr="00700AEC">
        <w:tc>
          <w:tcPr>
            <w:tcW w:w="2808" w:type="dxa"/>
            <w:vMerge/>
            <w:vAlign w:val="center"/>
          </w:tcPr>
          <w:p w14:paraId="31188F19" w14:textId="77777777" w:rsidR="00724350" w:rsidRPr="00724350" w:rsidRDefault="00724350" w:rsidP="00724350">
            <w:pPr>
              <w:spacing w:after="0" w:line="240" w:lineRule="auto"/>
              <w:jc w:val="center"/>
              <w:rPr>
                <w:rFonts w:ascii="Times New Roman" w:hAnsi="Times New Roman" w:cs="Times New Roman"/>
                <w:color w:val="000000"/>
                <w:sz w:val="24"/>
                <w:szCs w:val="24"/>
              </w:rPr>
            </w:pPr>
          </w:p>
        </w:tc>
        <w:tc>
          <w:tcPr>
            <w:tcW w:w="561" w:type="dxa"/>
            <w:gridSpan w:val="2"/>
          </w:tcPr>
          <w:p w14:paraId="16367BD0" w14:textId="77777777" w:rsidR="00724350" w:rsidRPr="00724350" w:rsidRDefault="00724350" w:rsidP="00724350">
            <w:pPr>
              <w:spacing w:after="0" w:line="240" w:lineRule="auto"/>
              <w:ind w:left="113"/>
              <w:jc w:val="center"/>
              <w:rPr>
                <w:rFonts w:ascii="Times New Roman" w:hAnsi="Times New Roman" w:cs="Times New Roman"/>
                <w:color w:val="000000"/>
                <w:sz w:val="24"/>
                <w:szCs w:val="24"/>
              </w:rPr>
            </w:pPr>
            <w:r w:rsidRPr="00724350">
              <w:rPr>
                <w:rFonts w:ascii="Times New Roman" w:hAnsi="Times New Roman" w:cs="Times New Roman"/>
                <w:color w:val="000000"/>
                <w:sz w:val="24"/>
                <w:szCs w:val="24"/>
              </w:rPr>
              <w:t>6.</w:t>
            </w:r>
          </w:p>
        </w:tc>
        <w:tc>
          <w:tcPr>
            <w:tcW w:w="8788" w:type="dxa"/>
          </w:tcPr>
          <w:p w14:paraId="4338AA36" w14:textId="77777777" w:rsidR="00724350" w:rsidRPr="00724350" w:rsidRDefault="00724350" w:rsidP="00724350">
            <w:pPr>
              <w:spacing w:after="0" w:line="240" w:lineRule="auto"/>
              <w:jc w:val="both"/>
              <w:rPr>
                <w:rFonts w:ascii="Times New Roman" w:hAnsi="Times New Roman" w:cs="Times New Roman"/>
                <w:color w:val="000000"/>
                <w:sz w:val="24"/>
                <w:szCs w:val="24"/>
              </w:rPr>
            </w:pPr>
            <w:r w:rsidRPr="00724350">
              <w:rPr>
                <w:rFonts w:ascii="Times New Roman" w:hAnsi="Times New Roman" w:cs="Times New Roman"/>
                <w:b/>
                <w:color w:val="000000"/>
                <w:sz w:val="24"/>
                <w:szCs w:val="24"/>
              </w:rPr>
              <w:t>Практическая работа</w:t>
            </w:r>
            <w:r w:rsidRPr="00724350">
              <w:rPr>
                <w:rFonts w:ascii="Times New Roman" w:hAnsi="Times New Roman" w:cs="Times New Roman"/>
                <w:color w:val="000000"/>
                <w:sz w:val="24"/>
                <w:szCs w:val="24"/>
              </w:rPr>
              <w:t xml:space="preserve"> «Метание гранаты на дальность».</w:t>
            </w:r>
          </w:p>
        </w:tc>
        <w:tc>
          <w:tcPr>
            <w:tcW w:w="983" w:type="dxa"/>
          </w:tcPr>
          <w:p w14:paraId="6FE6B6AD" w14:textId="336B3FBD" w:rsidR="00724350" w:rsidRPr="00CA3464" w:rsidRDefault="00E00814" w:rsidP="00724350">
            <w:pPr>
              <w:spacing w:after="0" w:line="240" w:lineRule="auto"/>
              <w:jc w:val="center"/>
              <w:rPr>
                <w:rFonts w:ascii="Times New Roman" w:hAnsi="Times New Roman" w:cs="Times New Roman"/>
                <w:color w:val="000000"/>
                <w:sz w:val="24"/>
                <w:szCs w:val="24"/>
              </w:rPr>
            </w:pPr>
            <w:r w:rsidRPr="00CA3464">
              <w:rPr>
                <w:rFonts w:ascii="Times New Roman" w:hAnsi="Times New Roman" w:cs="Times New Roman"/>
                <w:color w:val="000000"/>
                <w:sz w:val="24"/>
                <w:szCs w:val="24"/>
              </w:rPr>
              <w:t>1</w:t>
            </w:r>
          </w:p>
        </w:tc>
        <w:tc>
          <w:tcPr>
            <w:tcW w:w="1994" w:type="dxa"/>
            <w:gridSpan w:val="2"/>
            <w:vMerge/>
          </w:tcPr>
          <w:p w14:paraId="00FAFB9E" w14:textId="77777777" w:rsidR="00724350" w:rsidRPr="00724350" w:rsidRDefault="00724350" w:rsidP="00724350">
            <w:pPr>
              <w:spacing w:after="0" w:line="240" w:lineRule="auto"/>
              <w:jc w:val="center"/>
              <w:rPr>
                <w:rFonts w:ascii="Times New Roman" w:hAnsi="Times New Roman" w:cs="Times New Roman"/>
                <w:color w:val="000000"/>
                <w:sz w:val="24"/>
                <w:szCs w:val="24"/>
              </w:rPr>
            </w:pPr>
          </w:p>
        </w:tc>
      </w:tr>
      <w:tr w:rsidR="00724350" w:rsidRPr="00724350" w14:paraId="7B4FD3D0" w14:textId="77777777" w:rsidTr="00700AEC">
        <w:tc>
          <w:tcPr>
            <w:tcW w:w="2808" w:type="dxa"/>
            <w:vMerge/>
            <w:vAlign w:val="center"/>
          </w:tcPr>
          <w:p w14:paraId="35257D7A" w14:textId="77777777" w:rsidR="00724350" w:rsidRPr="00724350" w:rsidRDefault="00724350" w:rsidP="00724350">
            <w:pPr>
              <w:spacing w:after="0" w:line="240" w:lineRule="auto"/>
              <w:jc w:val="center"/>
              <w:rPr>
                <w:rFonts w:ascii="Times New Roman" w:hAnsi="Times New Roman" w:cs="Times New Roman"/>
                <w:color w:val="000000"/>
                <w:sz w:val="24"/>
                <w:szCs w:val="24"/>
              </w:rPr>
            </w:pPr>
          </w:p>
        </w:tc>
        <w:tc>
          <w:tcPr>
            <w:tcW w:w="561" w:type="dxa"/>
            <w:gridSpan w:val="2"/>
          </w:tcPr>
          <w:p w14:paraId="7A4B8670" w14:textId="77777777" w:rsidR="00724350" w:rsidRPr="00724350" w:rsidRDefault="00724350" w:rsidP="00724350">
            <w:pPr>
              <w:spacing w:after="0" w:line="240" w:lineRule="auto"/>
              <w:ind w:left="113"/>
              <w:jc w:val="center"/>
              <w:rPr>
                <w:rFonts w:ascii="Times New Roman" w:hAnsi="Times New Roman" w:cs="Times New Roman"/>
                <w:color w:val="000000"/>
                <w:sz w:val="24"/>
                <w:szCs w:val="24"/>
              </w:rPr>
            </w:pPr>
            <w:r w:rsidRPr="00724350">
              <w:rPr>
                <w:rFonts w:ascii="Times New Roman" w:hAnsi="Times New Roman" w:cs="Times New Roman"/>
                <w:color w:val="000000"/>
                <w:sz w:val="24"/>
                <w:szCs w:val="24"/>
              </w:rPr>
              <w:t>7.</w:t>
            </w:r>
          </w:p>
        </w:tc>
        <w:tc>
          <w:tcPr>
            <w:tcW w:w="8788" w:type="dxa"/>
          </w:tcPr>
          <w:p w14:paraId="3E715DB7" w14:textId="77777777" w:rsidR="00724350" w:rsidRPr="00724350" w:rsidRDefault="00724350" w:rsidP="00724350">
            <w:pPr>
              <w:spacing w:after="0" w:line="240" w:lineRule="auto"/>
              <w:jc w:val="both"/>
              <w:rPr>
                <w:rFonts w:ascii="Times New Roman" w:hAnsi="Times New Roman" w:cs="Times New Roman"/>
                <w:color w:val="000000"/>
                <w:sz w:val="24"/>
                <w:szCs w:val="24"/>
              </w:rPr>
            </w:pPr>
            <w:r w:rsidRPr="00724350">
              <w:rPr>
                <w:rFonts w:ascii="Times New Roman" w:hAnsi="Times New Roman" w:cs="Times New Roman"/>
                <w:b/>
                <w:color w:val="000000"/>
                <w:sz w:val="24"/>
                <w:szCs w:val="24"/>
              </w:rPr>
              <w:t>Практическая работа</w:t>
            </w:r>
            <w:r w:rsidRPr="00724350">
              <w:rPr>
                <w:rFonts w:ascii="Times New Roman" w:hAnsi="Times New Roman" w:cs="Times New Roman"/>
                <w:color w:val="000000"/>
                <w:sz w:val="24"/>
                <w:szCs w:val="24"/>
              </w:rPr>
              <w:t xml:space="preserve"> «Челночный бег 3х10».</w:t>
            </w:r>
          </w:p>
        </w:tc>
        <w:tc>
          <w:tcPr>
            <w:tcW w:w="983" w:type="dxa"/>
          </w:tcPr>
          <w:p w14:paraId="1E250608" w14:textId="26251314" w:rsidR="00724350" w:rsidRPr="00CA3464" w:rsidRDefault="00D71AD8" w:rsidP="00724350">
            <w:pPr>
              <w:spacing w:after="0" w:line="240" w:lineRule="auto"/>
              <w:jc w:val="center"/>
              <w:rPr>
                <w:rFonts w:ascii="Times New Roman" w:hAnsi="Times New Roman" w:cs="Times New Roman"/>
                <w:color w:val="000000"/>
                <w:sz w:val="24"/>
                <w:szCs w:val="24"/>
              </w:rPr>
            </w:pPr>
            <w:r w:rsidRPr="00CA3464">
              <w:rPr>
                <w:rFonts w:ascii="Times New Roman" w:hAnsi="Times New Roman" w:cs="Times New Roman"/>
                <w:color w:val="000000"/>
                <w:sz w:val="24"/>
                <w:szCs w:val="24"/>
              </w:rPr>
              <w:t>1</w:t>
            </w:r>
          </w:p>
        </w:tc>
        <w:tc>
          <w:tcPr>
            <w:tcW w:w="1994" w:type="dxa"/>
            <w:gridSpan w:val="2"/>
            <w:vMerge/>
          </w:tcPr>
          <w:p w14:paraId="0D651E80" w14:textId="77777777" w:rsidR="00724350" w:rsidRPr="00724350" w:rsidRDefault="00724350" w:rsidP="00724350">
            <w:pPr>
              <w:spacing w:after="0" w:line="240" w:lineRule="auto"/>
              <w:jc w:val="center"/>
              <w:rPr>
                <w:rFonts w:ascii="Times New Roman" w:hAnsi="Times New Roman" w:cs="Times New Roman"/>
                <w:color w:val="000000"/>
                <w:sz w:val="24"/>
                <w:szCs w:val="24"/>
              </w:rPr>
            </w:pPr>
          </w:p>
        </w:tc>
      </w:tr>
      <w:tr w:rsidR="00724350" w:rsidRPr="00724350" w14:paraId="1CC94811" w14:textId="77777777" w:rsidTr="00700AEC">
        <w:tc>
          <w:tcPr>
            <w:tcW w:w="2808" w:type="dxa"/>
            <w:vMerge/>
            <w:vAlign w:val="center"/>
          </w:tcPr>
          <w:p w14:paraId="407DBF0F" w14:textId="77777777" w:rsidR="00724350" w:rsidRPr="00724350" w:rsidRDefault="00724350" w:rsidP="00724350">
            <w:pPr>
              <w:spacing w:after="0" w:line="240" w:lineRule="auto"/>
              <w:jc w:val="center"/>
              <w:rPr>
                <w:rFonts w:ascii="Times New Roman" w:hAnsi="Times New Roman" w:cs="Times New Roman"/>
                <w:color w:val="000000"/>
                <w:sz w:val="24"/>
                <w:szCs w:val="24"/>
              </w:rPr>
            </w:pPr>
          </w:p>
        </w:tc>
        <w:tc>
          <w:tcPr>
            <w:tcW w:w="561" w:type="dxa"/>
            <w:gridSpan w:val="2"/>
          </w:tcPr>
          <w:p w14:paraId="33177CE4" w14:textId="77777777" w:rsidR="00724350" w:rsidRPr="00724350" w:rsidRDefault="00724350" w:rsidP="00724350">
            <w:pPr>
              <w:spacing w:after="0" w:line="240" w:lineRule="auto"/>
              <w:ind w:left="113"/>
              <w:jc w:val="center"/>
              <w:rPr>
                <w:rFonts w:ascii="Times New Roman" w:hAnsi="Times New Roman" w:cs="Times New Roman"/>
                <w:color w:val="000000"/>
                <w:spacing w:val="-20"/>
                <w:sz w:val="24"/>
                <w:szCs w:val="24"/>
              </w:rPr>
            </w:pPr>
            <w:r w:rsidRPr="00724350">
              <w:rPr>
                <w:rFonts w:ascii="Times New Roman" w:hAnsi="Times New Roman" w:cs="Times New Roman"/>
                <w:color w:val="000000"/>
                <w:spacing w:val="-20"/>
                <w:sz w:val="24"/>
                <w:szCs w:val="24"/>
              </w:rPr>
              <w:t>8.</w:t>
            </w:r>
          </w:p>
        </w:tc>
        <w:tc>
          <w:tcPr>
            <w:tcW w:w="8788" w:type="dxa"/>
          </w:tcPr>
          <w:p w14:paraId="271EF386" w14:textId="77777777" w:rsidR="00724350" w:rsidRPr="00724350" w:rsidRDefault="00724350" w:rsidP="00724350">
            <w:pPr>
              <w:spacing w:after="0" w:line="240" w:lineRule="auto"/>
              <w:jc w:val="both"/>
              <w:rPr>
                <w:rFonts w:ascii="Times New Roman" w:hAnsi="Times New Roman" w:cs="Times New Roman"/>
                <w:color w:val="000000"/>
                <w:sz w:val="24"/>
                <w:szCs w:val="24"/>
              </w:rPr>
            </w:pPr>
            <w:r w:rsidRPr="00724350">
              <w:rPr>
                <w:rFonts w:ascii="Times New Roman" w:hAnsi="Times New Roman" w:cs="Times New Roman"/>
                <w:b/>
                <w:color w:val="000000"/>
                <w:sz w:val="24"/>
                <w:szCs w:val="24"/>
              </w:rPr>
              <w:t>Практическая работа</w:t>
            </w:r>
            <w:r w:rsidRPr="00724350">
              <w:rPr>
                <w:rFonts w:ascii="Times New Roman" w:hAnsi="Times New Roman" w:cs="Times New Roman"/>
                <w:color w:val="000000"/>
                <w:sz w:val="24"/>
                <w:szCs w:val="24"/>
              </w:rPr>
              <w:t xml:space="preserve"> «Прыжки на различные отрезки длинны».</w:t>
            </w:r>
          </w:p>
        </w:tc>
        <w:tc>
          <w:tcPr>
            <w:tcW w:w="983" w:type="dxa"/>
          </w:tcPr>
          <w:p w14:paraId="69711419" w14:textId="063AC694" w:rsidR="00724350" w:rsidRPr="00CA3464" w:rsidRDefault="00D71AD8" w:rsidP="00724350">
            <w:pPr>
              <w:spacing w:after="0" w:line="240" w:lineRule="auto"/>
              <w:jc w:val="center"/>
              <w:rPr>
                <w:rFonts w:ascii="Times New Roman" w:hAnsi="Times New Roman" w:cs="Times New Roman"/>
                <w:color w:val="000000"/>
                <w:sz w:val="24"/>
                <w:szCs w:val="24"/>
              </w:rPr>
            </w:pPr>
            <w:r w:rsidRPr="00CA3464">
              <w:rPr>
                <w:rFonts w:ascii="Times New Roman" w:hAnsi="Times New Roman" w:cs="Times New Roman"/>
                <w:color w:val="000000"/>
                <w:sz w:val="24"/>
                <w:szCs w:val="24"/>
              </w:rPr>
              <w:t>1</w:t>
            </w:r>
          </w:p>
        </w:tc>
        <w:tc>
          <w:tcPr>
            <w:tcW w:w="1994" w:type="dxa"/>
            <w:gridSpan w:val="2"/>
            <w:vMerge/>
          </w:tcPr>
          <w:p w14:paraId="321CFAAB" w14:textId="77777777" w:rsidR="00724350" w:rsidRPr="00724350" w:rsidRDefault="00724350" w:rsidP="00724350">
            <w:pPr>
              <w:spacing w:after="0" w:line="240" w:lineRule="auto"/>
              <w:jc w:val="center"/>
              <w:rPr>
                <w:rFonts w:ascii="Times New Roman" w:hAnsi="Times New Roman" w:cs="Times New Roman"/>
                <w:color w:val="000000"/>
                <w:sz w:val="24"/>
                <w:szCs w:val="24"/>
              </w:rPr>
            </w:pPr>
          </w:p>
        </w:tc>
      </w:tr>
      <w:tr w:rsidR="00724350" w:rsidRPr="00724350" w14:paraId="0B169B72" w14:textId="77777777" w:rsidTr="00700AEC">
        <w:tc>
          <w:tcPr>
            <w:tcW w:w="2808" w:type="dxa"/>
            <w:vMerge/>
            <w:vAlign w:val="center"/>
          </w:tcPr>
          <w:p w14:paraId="70DE74C3" w14:textId="77777777" w:rsidR="00724350" w:rsidRPr="00724350" w:rsidRDefault="00724350" w:rsidP="00724350">
            <w:pPr>
              <w:spacing w:after="0" w:line="240" w:lineRule="auto"/>
              <w:jc w:val="center"/>
              <w:rPr>
                <w:rFonts w:ascii="Times New Roman" w:hAnsi="Times New Roman" w:cs="Times New Roman"/>
                <w:color w:val="000000"/>
                <w:sz w:val="24"/>
                <w:szCs w:val="24"/>
              </w:rPr>
            </w:pPr>
          </w:p>
        </w:tc>
        <w:tc>
          <w:tcPr>
            <w:tcW w:w="561" w:type="dxa"/>
            <w:gridSpan w:val="2"/>
          </w:tcPr>
          <w:p w14:paraId="21324CB6" w14:textId="77777777" w:rsidR="00724350" w:rsidRPr="00724350" w:rsidRDefault="00724350" w:rsidP="00724350">
            <w:pPr>
              <w:spacing w:after="0" w:line="240" w:lineRule="auto"/>
              <w:ind w:left="113"/>
              <w:jc w:val="center"/>
              <w:rPr>
                <w:rFonts w:ascii="Times New Roman" w:hAnsi="Times New Roman" w:cs="Times New Roman"/>
                <w:color w:val="000000"/>
                <w:spacing w:val="-20"/>
                <w:sz w:val="24"/>
                <w:szCs w:val="24"/>
              </w:rPr>
            </w:pPr>
            <w:r w:rsidRPr="00724350">
              <w:rPr>
                <w:rFonts w:ascii="Times New Roman" w:hAnsi="Times New Roman" w:cs="Times New Roman"/>
                <w:color w:val="000000"/>
                <w:spacing w:val="-20"/>
                <w:sz w:val="24"/>
                <w:szCs w:val="24"/>
              </w:rPr>
              <w:t>9.</w:t>
            </w:r>
          </w:p>
        </w:tc>
        <w:tc>
          <w:tcPr>
            <w:tcW w:w="8788" w:type="dxa"/>
          </w:tcPr>
          <w:p w14:paraId="21B59CF0" w14:textId="77777777" w:rsidR="00724350" w:rsidRPr="00724350" w:rsidRDefault="00724350" w:rsidP="00724350">
            <w:pPr>
              <w:spacing w:after="0" w:line="240" w:lineRule="auto"/>
              <w:jc w:val="both"/>
              <w:rPr>
                <w:rFonts w:ascii="Times New Roman" w:hAnsi="Times New Roman" w:cs="Times New Roman"/>
                <w:color w:val="000000"/>
                <w:sz w:val="24"/>
                <w:szCs w:val="24"/>
              </w:rPr>
            </w:pPr>
            <w:r w:rsidRPr="00724350">
              <w:rPr>
                <w:rFonts w:ascii="Times New Roman" w:hAnsi="Times New Roman" w:cs="Times New Roman"/>
                <w:b/>
                <w:color w:val="000000"/>
                <w:sz w:val="24"/>
                <w:szCs w:val="24"/>
              </w:rPr>
              <w:t>Практическая работа</w:t>
            </w:r>
            <w:r w:rsidRPr="00724350">
              <w:rPr>
                <w:rFonts w:ascii="Times New Roman" w:hAnsi="Times New Roman" w:cs="Times New Roman"/>
                <w:color w:val="000000"/>
                <w:sz w:val="24"/>
                <w:szCs w:val="24"/>
              </w:rPr>
              <w:t xml:space="preserve"> «Выполнение максимального количества элементарных движений».</w:t>
            </w:r>
          </w:p>
        </w:tc>
        <w:tc>
          <w:tcPr>
            <w:tcW w:w="983" w:type="dxa"/>
          </w:tcPr>
          <w:p w14:paraId="4F526D37" w14:textId="77777777" w:rsidR="00724350" w:rsidRPr="00724350" w:rsidRDefault="00724350" w:rsidP="00724350">
            <w:pPr>
              <w:spacing w:after="0" w:line="240" w:lineRule="auto"/>
              <w:jc w:val="center"/>
              <w:rPr>
                <w:rFonts w:ascii="Times New Roman" w:hAnsi="Times New Roman" w:cs="Times New Roman"/>
                <w:color w:val="000000"/>
                <w:sz w:val="24"/>
                <w:szCs w:val="24"/>
              </w:rPr>
            </w:pPr>
            <w:r w:rsidRPr="00724350">
              <w:rPr>
                <w:rFonts w:ascii="Times New Roman" w:hAnsi="Times New Roman" w:cs="Times New Roman"/>
                <w:color w:val="000000"/>
                <w:sz w:val="24"/>
                <w:szCs w:val="24"/>
              </w:rPr>
              <w:t>1</w:t>
            </w:r>
          </w:p>
        </w:tc>
        <w:tc>
          <w:tcPr>
            <w:tcW w:w="1994" w:type="dxa"/>
            <w:gridSpan w:val="2"/>
            <w:vMerge/>
          </w:tcPr>
          <w:p w14:paraId="2834C281" w14:textId="77777777" w:rsidR="00724350" w:rsidRPr="00724350" w:rsidRDefault="00724350" w:rsidP="00724350">
            <w:pPr>
              <w:spacing w:after="0" w:line="240" w:lineRule="auto"/>
              <w:jc w:val="center"/>
              <w:rPr>
                <w:rFonts w:ascii="Times New Roman" w:hAnsi="Times New Roman" w:cs="Times New Roman"/>
                <w:color w:val="000000"/>
                <w:sz w:val="24"/>
                <w:szCs w:val="24"/>
              </w:rPr>
            </w:pPr>
          </w:p>
        </w:tc>
      </w:tr>
      <w:tr w:rsidR="00724350" w:rsidRPr="00724350" w14:paraId="264CA63A" w14:textId="77777777" w:rsidTr="00700AEC">
        <w:trPr>
          <w:trHeight w:val="403"/>
        </w:trPr>
        <w:tc>
          <w:tcPr>
            <w:tcW w:w="2808" w:type="dxa"/>
            <w:vMerge/>
            <w:vAlign w:val="center"/>
          </w:tcPr>
          <w:p w14:paraId="7D5609F3" w14:textId="77777777" w:rsidR="00724350" w:rsidRPr="00724350" w:rsidRDefault="00724350" w:rsidP="00724350">
            <w:pPr>
              <w:spacing w:after="0" w:line="240" w:lineRule="auto"/>
              <w:jc w:val="center"/>
              <w:rPr>
                <w:rFonts w:ascii="Times New Roman" w:hAnsi="Times New Roman" w:cs="Times New Roman"/>
                <w:color w:val="000000"/>
                <w:sz w:val="24"/>
                <w:szCs w:val="24"/>
              </w:rPr>
            </w:pPr>
          </w:p>
        </w:tc>
        <w:tc>
          <w:tcPr>
            <w:tcW w:w="561" w:type="dxa"/>
            <w:gridSpan w:val="2"/>
          </w:tcPr>
          <w:p w14:paraId="68C8AF8D" w14:textId="77777777" w:rsidR="00724350" w:rsidRPr="00724350" w:rsidRDefault="00724350" w:rsidP="00724350">
            <w:pPr>
              <w:spacing w:after="0" w:line="240" w:lineRule="auto"/>
              <w:ind w:left="113" w:right="-108"/>
              <w:jc w:val="center"/>
              <w:rPr>
                <w:rFonts w:ascii="Times New Roman" w:hAnsi="Times New Roman" w:cs="Times New Roman"/>
                <w:color w:val="000000"/>
                <w:spacing w:val="-20"/>
                <w:sz w:val="24"/>
                <w:szCs w:val="24"/>
              </w:rPr>
            </w:pPr>
            <w:r w:rsidRPr="00724350">
              <w:rPr>
                <w:rFonts w:ascii="Times New Roman" w:hAnsi="Times New Roman" w:cs="Times New Roman"/>
                <w:color w:val="000000"/>
                <w:spacing w:val="-20"/>
                <w:sz w:val="24"/>
                <w:szCs w:val="24"/>
              </w:rPr>
              <w:t>10.</w:t>
            </w:r>
          </w:p>
        </w:tc>
        <w:tc>
          <w:tcPr>
            <w:tcW w:w="8788" w:type="dxa"/>
          </w:tcPr>
          <w:p w14:paraId="7603B339" w14:textId="77777777" w:rsidR="00724350" w:rsidRPr="00724350" w:rsidRDefault="00724350" w:rsidP="00724350">
            <w:pPr>
              <w:spacing w:after="0" w:line="240" w:lineRule="auto"/>
              <w:jc w:val="both"/>
              <w:rPr>
                <w:rFonts w:ascii="Times New Roman" w:hAnsi="Times New Roman" w:cs="Times New Roman"/>
                <w:color w:val="000000"/>
                <w:sz w:val="24"/>
                <w:szCs w:val="24"/>
              </w:rPr>
            </w:pPr>
            <w:r w:rsidRPr="00724350">
              <w:rPr>
                <w:rFonts w:ascii="Times New Roman" w:hAnsi="Times New Roman" w:cs="Times New Roman"/>
                <w:b/>
                <w:color w:val="000000"/>
                <w:sz w:val="24"/>
                <w:szCs w:val="24"/>
              </w:rPr>
              <w:t>Практическая работа</w:t>
            </w:r>
            <w:r w:rsidRPr="00724350">
              <w:rPr>
                <w:rFonts w:ascii="Times New Roman" w:hAnsi="Times New Roman" w:cs="Times New Roman"/>
                <w:color w:val="000000"/>
                <w:sz w:val="24"/>
                <w:szCs w:val="24"/>
              </w:rPr>
              <w:t xml:space="preserve"> «Опорные прыжки через гимнастического козла и коня».</w:t>
            </w:r>
          </w:p>
        </w:tc>
        <w:tc>
          <w:tcPr>
            <w:tcW w:w="983" w:type="dxa"/>
          </w:tcPr>
          <w:p w14:paraId="06FF8D58" w14:textId="3D004792" w:rsidR="00724350" w:rsidRPr="00724350" w:rsidRDefault="00CA3464" w:rsidP="007243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994" w:type="dxa"/>
            <w:gridSpan w:val="2"/>
            <w:vMerge/>
          </w:tcPr>
          <w:p w14:paraId="14DE115C" w14:textId="77777777" w:rsidR="00724350" w:rsidRPr="00724350" w:rsidRDefault="00724350" w:rsidP="00724350">
            <w:pPr>
              <w:spacing w:after="0" w:line="240" w:lineRule="auto"/>
              <w:jc w:val="center"/>
              <w:rPr>
                <w:rFonts w:ascii="Times New Roman" w:hAnsi="Times New Roman" w:cs="Times New Roman"/>
                <w:color w:val="000000"/>
                <w:sz w:val="24"/>
                <w:szCs w:val="24"/>
              </w:rPr>
            </w:pPr>
          </w:p>
        </w:tc>
      </w:tr>
      <w:tr w:rsidR="00724350" w:rsidRPr="00724350" w14:paraId="30DFB824" w14:textId="77777777" w:rsidTr="00700AEC">
        <w:trPr>
          <w:trHeight w:val="313"/>
        </w:trPr>
        <w:tc>
          <w:tcPr>
            <w:tcW w:w="2808" w:type="dxa"/>
            <w:vMerge/>
            <w:vAlign w:val="center"/>
          </w:tcPr>
          <w:p w14:paraId="6591D490" w14:textId="77777777" w:rsidR="00724350" w:rsidRPr="00724350" w:rsidRDefault="00724350" w:rsidP="00724350">
            <w:pPr>
              <w:spacing w:after="0" w:line="240" w:lineRule="auto"/>
              <w:jc w:val="center"/>
              <w:rPr>
                <w:rFonts w:ascii="Times New Roman" w:hAnsi="Times New Roman" w:cs="Times New Roman"/>
                <w:color w:val="000000"/>
                <w:sz w:val="24"/>
                <w:szCs w:val="24"/>
              </w:rPr>
            </w:pPr>
          </w:p>
        </w:tc>
        <w:tc>
          <w:tcPr>
            <w:tcW w:w="561" w:type="dxa"/>
            <w:gridSpan w:val="2"/>
          </w:tcPr>
          <w:p w14:paraId="26947BD2" w14:textId="77777777" w:rsidR="00724350" w:rsidRPr="00724350" w:rsidRDefault="00724350" w:rsidP="00724350">
            <w:pPr>
              <w:spacing w:after="0" w:line="240" w:lineRule="auto"/>
              <w:ind w:left="113" w:right="-108"/>
              <w:jc w:val="center"/>
              <w:rPr>
                <w:rFonts w:ascii="Times New Roman" w:hAnsi="Times New Roman" w:cs="Times New Roman"/>
                <w:color w:val="000000"/>
                <w:spacing w:val="-20"/>
                <w:sz w:val="24"/>
                <w:szCs w:val="24"/>
              </w:rPr>
            </w:pPr>
            <w:r w:rsidRPr="00724350">
              <w:rPr>
                <w:rFonts w:ascii="Times New Roman" w:hAnsi="Times New Roman" w:cs="Times New Roman"/>
                <w:color w:val="000000"/>
                <w:spacing w:val="-20"/>
                <w:sz w:val="24"/>
                <w:szCs w:val="24"/>
              </w:rPr>
              <w:t>11.</w:t>
            </w:r>
          </w:p>
        </w:tc>
        <w:tc>
          <w:tcPr>
            <w:tcW w:w="8788" w:type="dxa"/>
          </w:tcPr>
          <w:p w14:paraId="295EE329" w14:textId="23DC59A7" w:rsidR="00724350" w:rsidRPr="00724350" w:rsidRDefault="00724350" w:rsidP="00724350">
            <w:pPr>
              <w:spacing w:after="0" w:line="240" w:lineRule="auto"/>
              <w:jc w:val="both"/>
              <w:rPr>
                <w:rFonts w:ascii="Times New Roman" w:hAnsi="Times New Roman" w:cs="Times New Roman"/>
                <w:color w:val="000000"/>
                <w:sz w:val="24"/>
                <w:szCs w:val="24"/>
              </w:rPr>
            </w:pPr>
            <w:r w:rsidRPr="00724350">
              <w:rPr>
                <w:rFonts w:ascii="Times New Roman" w:hAnsi="Times New Roman" w:cs="Times New Roman"/>
                <w:b/>
                <w:color w:val="000000"/>
                <w:sz w:val="24"/>
                <w:szCs w:val="24"/>
              </w:rPr>
              <w:t>Практическая работа</w:t>
            </w:r>
            <w:r w:rsidRPr="00724350">
              <w:rPr>
                <w:rFonts w:ascii="Times New Roman" w:hAnsi="Times New Roman" w:cs="Times New Roman"/>
                <w:color w:val="000000"/>
                <w:sz w:val="24"/>
                <w:szCs w:val="24"/>
              </w:rPr>
              <w:t xml:space="preserve"> «Упражнения на снарядах».</w:t>
            </w:r>
            <w:r w:rsidR="00CA3464">
              <w:rPr>
                <w:rFonts w:ascii="Times New Roman" w:hAnsi="Times New Roman" w:cs="Times New Roman"/>
                <w:color w:val="000000"/>
                <w:sz w:val="24"/>
                <w:szCs w:val="24"/>
              </w:rPr>
              <w:t xml:space="preserve"> Промежуточная аттестация</w:t>
            </w:r>
          </w:p>
        </w:tc>
        <w:tc>
          <w:tcPr>
            <w:tcW w:w="983" w:type="dxa"/>
          </w:tcPr>
          <w:p w14:paraId="383D5464" w14:textId="77777777" w:rsidR="00724350" w:rsidRPr="00724350" w:rsidRDefault="00724350" w:rsidP="00724350">
            <w:pPr>
              <w:spacing w:after="0" w:line="240" w:lineRule="auto"/>
              <w:jc w:val="center"/>
              <w:rPr>
                <w:rFonts w:ascii="Times New Roman" w:hAnsi="Times New Roman" w:cs="Times New Roman"/>
                <w:color w:val="000000"/>
                <w:sz w:val="24"/>
                <w:szCs w:val="24"/>
              </w:rPr>
            </w:pPr>
            <w:r w:rsidRPr="00724350">
              <w:rPr>
                <w:rFonts w:ascii="Times New Roman" w:hAnsi="Times New Roman" w:cs="Times New Roman"/>
                <w:color w:val="000000"/>
                <w:sz w:val="24"/>
                <w:szCs w:val="24"/>
              </w:rPr>
              <w:t>1</w:t>
            </w:r>
          </w:p>
        </w:tc>
        <w:tc>
          <w:tcPr>
            <w:tcW w:w="1994" w:type="dxa"/>
            <w:gridSpan w:val="2"/>
            <w:vMerge/>
          </w:tcPr>
          <w:p w14:paraId="23DB5885" w14:textId="77777777" w:rsidR="00724350" w:rsidRPr="00724350" w:rsidRDefault="00724350" w:rsidP="00724350">
            <w:pPr>
              <w:spacing w:after="0" w:line="240" w:lineRule="auto"/>
              <w:jc w:val="center"/>
              <w:rPr>
                <w:rFonts w:ascii="Times New Roman" w:hAnsi="Times New Roman" w:cs="Times New Roman"/>
                <w:color w:val="000000"/>
                <w:sz w:val="24"/>
                <w:szCs w:val="24"/>
              </w:rPr>
            </w:pPr>
          </w:p>
        </w:tc>
      </w:tr>
      <w:tr w:rsidR="00724350" w:rsidRPr="00724350" w14:paraId="6F324562" w14:textId="77777777" w:rsidTr="00700AEC">
        <w:trPr>
          <w:trHeight w:val="509"/>
        </w:trPr>
        <w:tc>
          <w:tcPr>
            <w:tcW w:w="2808" w:type="dxa"/>
            <w:vMerge/>
            <w:vAlign w:val="center"/>
          </w:tcPr>
          <w:p w14:paraId="11A7FE0B" w14:textId="77777777" w:rsidR="00724350" w:rsidRPr="00724350" w:rsidRDefault="00724350" w:rsidP="00724350">
            <w:pPr>
              <w:spacing w:after="0" w:line="240" w:lineRule="auto"/>
              <w:jc w:val="center"/>
              <w:rPr>
                <w:rFonts w:ascii="Times New Roman" w:hAnsi="Times New Roman" w:cs="Times New Roman"/>
                <w:color w:val="000000"/>
                <w:sz w:val="24"/>
                <w:szCs w:val="24"/>
              </w:rPr>
            </w:pPr>
          </w:p>
        </w:tc>
        <w:tc>
          <w:tcPr>
            <w:tcW w:w="561" w:type="dxa"/>
            <w:gridSpan w:val="2"/>
          </w:tcPr>
          <w:p w14:paraId="74C9B1FA" w14:textId="77777777" w:rsidR="00724350" w:rsidRPr="00724350" w:rsidRDefault="00724350" w:rsidP="00724350">
            <w:pPr>
              <w:spacing w:after="0" w:line="240" w:lineRule="auto"/>
              <w:rPr>
                <w:rFonts w:ascii="Times New Roman" w:hAnsi="Times New Roman" w:cs="Times New Roman"/>
                <w:color w:val="000000"/>
                <w:spacing w:val="-20"/>
                <w:sz w:val="24"/>
                <w:szCs w:val="24"/>
              </w:rPr>
            </w:pPr>
            <w:r w:rsidRPr="00724350">
              <w:rPr>
                <w:rFonts w:ascii="Times New Roman" w:hAnsi="Times New Roman" w:cs="Times New Roman"/>
                <w:color w:val="000000"/>
                <w:spacing w:val="-20"/>
                <w:sz w:val="24"/>
                <w:szCs w:val="24"/>
              </w:rPr>
              <w:t>12.</w:t>
            </w:r>
          </w:p>
        </w:tc>
        <w:tc>
          <w:tcPr>
            <w:tcW w:w="8788" w:type="dxa"/>
          </w:tcPr>
          <w:p w14:paraId="78BDB6AF" w14:textId="77777777" w:rsidR="00724350" w:rsidRPr="00724350" w:rsidRDefault="00724350" w:rsidP="00724350">
            <w:pPr>
              <w:spacing w:after="0" w:line="240" w:lineRule="auto"/>
              <w:jc w:val="both"/>
              <w:rPr>
                <w:rFonts w:ascii="Times New Roman" w:hAnsi="Times New Roman" w:cs="Times New Roman"/>
                <w:color w:val="000000"/>
                <w:sz w:val="24"/>
                <w:szCs w:val="24"/>
              </w:rPr>
            </w:pPr>
            <w:r w:rsidRPr="00724350">
              <w:rPr>
                <w:rFonts w:ascii="Times New Roman" w:hAnsi="Times New Roman" w:cs="Times New Roman"/>
                <w:b/>
                <w:color w:val="000000"/>
                <w:sz w:val="24"/>
                <w:szCs w:val="24"/>
              </w:rPr>
              <w:t>Практическая работа</w:t>
            </w:r>
            <w:r w:rsidRPr="00724350">
              <w:rPr>
                <w:rFonts w:ascii="Times New Roman" w:hAnsi="Times New Roman" w:cs="Times New Roman"/>
                <w:color w:val="000000"/>
                <w:sz w:val="24"/>
                <w:szCs w:val="24"/>
              </w:rPr>
              <w:t xml:space="preserve"> «Прыжки с гимнастической скакалкой за заданное время».</w:t>
            </w:r>
          </w:p>
        </w:tc>
        <w:tc>
          <w:tcPr>
            <w:tcW w:w="983" w:type="dxa"/>
          </w:tcPr>
          <w:p w14:paraId="211642F3" w14:textId="77777777" w:rsidR="00724350" w:rsidRPr="00724350" w:rsidRDefault="00724350" w:rsidP="00724350">
            <w:pPr>
              <w:spacing w:after="0" w:line="240" w:lineRule="auto"/>
              <w:jc w:val="center"/>
              <w:rPr>
                <w:rFonts w:ascii="Times New Roman" w:hAnsi="Times New Roman" w:cs="Times New Roman"/>
                <w:color w:val="000000"/>
                <w:sz w:val="24"/>
                <w:szCs w:val="24"/>
              </w:rPr>
            </w:pPr>
            <w:r w:rsidRPr="00724350">
              <w:rPr>
                <w:rFonts w:ascii="Times New Roman" w:hAnsi="Times New Roman" w:cs="Times New Roman"/>
                <w:color w:val="000000"/>
                <w:sz w:val="24"/>
                <w:szCs w:val="24"/>
              </w:rPr>
              <w:t>1</w:t>
            </w:r>
          </w:p>
        </w:tc>
        <w:tc>
          <w:tcPr>
            <w:tcW w:w="1994" w:type="dxa"/>
            <w:gridSpan w:val="2"/>
            <w:vMerge/>
          </w:tcPr>
          <w:p w14:paraId="6E1322FD" w14:textId="77777777" w:rsidR="00724350" w:rsidRPr="00724350" w:rsidRDefault="00724350" w:rsidP="00724350">
            <w:pPr>
              <w:spacing w:after="0" w:line="240" w:lineRule="auto"/>
              <w:jc w:val="center"/>
              <w:rPr>
                <w:rFonts w:ascii="Times New Roman" w:hAnsi="Times New Roman" w:cs="Times New Roman"/>
                <w:color w:val="000000"/>
                <w:sz w:val="24"/>
                <w:szCs w:val="24"/>
              </w:rPr>
            </w:pPr>
          </w:p>
        </w:tc>
      </w:tr>
      <w:tr w:rsidR="00724350" w:rsidRPr="00724350" w14:paraId="02BB730A" w14:textId="77777777" w:rsidTr="00700AEC">
        <w:tc>
          <w:tcPr>
            <w:tcW w:w="2808" w:type="dxa"/>
            <w:vMerge/>
            <w:vAlign w:val="center"/>
          </w:tcPr>
          <w:p w14:paraId="769CBC01" w14:textId="77777777" w:rsidR="00724350" w:rsidRPr="00724350" w:rsidRDefault="00724350" w:rsidP="00724350">
            <w:pPr>
              <w:spacing w:after="0" w:line="240" w:lineRule="auto"/>
              <w:jc w:val="center"/>
              <w:rPr>
                <w:rFonts w:ascii="Times New Roman" w:hAnsi="Times New Roman" w:cs="Times New Roman"/>
                <w:color w:val="000000"/>
                <w:sz w:val="24"/>
                <w:szCs w:val="24"/>
              </w:rPr>
            </w:pPr>
          </w:p>
        </w:tc>
        <w:tc>
          <w:tcPr>
            <w:tcW w:w="561" w:type="dxa"/>
            <w:gridSpan w:val="2"/>
          </w:tcPr>
          <w:p w14:paraId="75E578DB" w14:textId="77777777" w:rsidR="00724350" w:rsidRPr="00724350" w:rsidRDefault="00724350" w:rsidP="00724350">
            <w:pPr>
              <w:spacing w:after="0" w:line="240" w:lineRule="auto"/>
              <w:rPr>
                <w:rFonts w:ascii="Times New Roman" w:hAnsi="Times New Roman" w:cs="Times New Roman"/>
                <w:color w:val="000000"/>
                <w:spacing w:val="-20"/>
                <w:sz w:val="24"/>
                <w:szCs w:val="24"/>
              </w:rPr>
            </w:pPr>
            <w:r w:rsidRPr="00724350">
              <w:rPr>
                <w:rFonts w:ascii="Times New Roman" w:hAnsi="Times New Roman" w:cs="Times New Roman"/>
                <w:color w:val="000000"/>
                <w:spacing w:val="-20"/>
                <w:sz w:val="24"/>
                <w:szCs w:val="24"/>
              </w:rPr>
              <w:t>13.</w:t>
            </w:r>
          </w:p>
        </w:tc>
        <w:tc>
          <w:tcPr>
            <w:tcW w:w="8788" w:type="dxa"/>
          </w:tcPr>
          <w:p w14:paraId="7F5A6B8E" w14:textId="77777777" w:rsidR="00724350" w:rsidRPr="00724350" w:rsidRDefault="00724350" w:rsidP="00724350">
            <w:pPr>
              <w:spacing w:after="0" w:line="240" w:lineRule="auto"/>
              <w:jc w:val="both"/>
              <w:rPr>
                <w:rFonts w:ascii="Times New Roman" w:hAnsi="Times New Roman" w:cs="Times New Roman"/>
                <w:color w:val="000000"/>
                <w:sz w:val="24"/>
                <w:szCs w:val="24"/>
              </w:rPr>
            </w:pPr>
            <w:r w:rsidRPr="00724350">
              <w:rPr>
                <w:rFonts w:ascii="Times New Roman" w:hAnsi="Times New Roman" w:cs="Times New Roman"/>
                <w:b/>
                <w:color w:val="000000"/>
                <w:sz w:val="24"/>
                <w:szCs w:val="24"/>
              </w:rPr>
              <w:t>Практическая работа</w:t>
            </w:r>
            <w:r w:rsidRPr="00724350">
              <w:rPr>
                <w:rFonts w:ascii="Times New Roman" w:hAnsi="Times New Roman" w:cs="Times New Roman"/>
                <w:color w:val="000000"/>
                <w:sz w:val="24"/>
                <w:szCs w:val="24"/>
              </w:rPr>
              <w:t xml:space="preserve"> «Ходьба по гимнастическому бревну».</w:t>
            </w:r>
          </w:p>
        </w:tc>
        <w:tc>
          <w:tcPr>
            <w:tcW w:w="983" w:type="dxa"/>
          </w:tcPr>
          <w:p w14:paraId="4ADD2C7C" w14:textId="77777777" w:rsidR="00724350" w:rsidRPr="00724350" w:rsidRDefault="00724350" w:rsidP="00724350">
            <w:pPr>
              <w:spacing w:after="0" w:line="240" w:lineRule="auto"/>
              <w:jc w:val="center"/>
              <w:rPr>
                <w:rFonts w:ascii="Times New Roman" w:hAnsi="Times New Roman" w:cs="Times New Roman"/>
                <w:color w:val="000000"/>
                <w:sz w:val="24"/>
                <w:szCs w:val="24"/>
              </w:rPr>
            </w:pPr>
            <w:r w:rsidRPr="00724350">
              <w:rPr>
                <w:rFonts w:ascii="Times New Roman" w:hAnsi="Times New Roman" w:cs="Times New Roman"/>
                <w:color w:val="000000"/>
                <w:sz w:val="24"/>
                <w:szCs w:val="24"/>
              </w:rPr>
              <w:t>1</w:t>
            </w:r>
          </w:p>
        </w:tc>
        <w:tc>
          <w:tcPr>
            <w:tcW w:w="1994" w:type="dxa"/>
            <w:gridSpan w:val="2"/>
            <w:vMerge/>
          </w:tcPr>
          <w:p w14:paraId="22005B4E" w14:textId="77777777" w:rsidR="00724350" w:rsidRPr="00724350" w:rsidRDefault="00724350" w:rsidP="00724350">
            <w:pPr>
              <w:spacing w:after="0" w:line="240" w:lineRule="auto"/>
              <w:jc w:val="center"/>
              <w:rPr>
                <w:rFonts w:ascii="Times New Roman" w:hAnsi="Times New Roman" w:cs="Times New Roman"/>
                <w:color w:val="000000"/>
                <w:sz w:val="24"/>
                <w:szCs w:val="24"/>
              </w:rPr>
            </w:pPr>
          </w:p>
        </w:tc>
      </w:tr>
      <w:tr w:rsidR="00724350" w:rsidRPr="00724350" w14:paraId="0C88FD7A" w14:textId="77777777" w:rsidTr="00700AEC">
        <w:tc>
          <w:tcPr>
            <w:tcW w:w="2808" w:type="dxa"/>
            <w:vMerge/>
            <w:vAlign w:val="center"/>
          </w:tcPr>
          <w:p w14:paraId="6C3906D8" w14:textId="77777777" w:rsidR="00724350" w:rsidRPr="00724350" w:rsidRDefault="00724350" w:rsidP="00724350">
            <w:pPr>
              <w:spacing w:after="0" w:line="240" w:lineRule="auto"/>
              <w:jc w:val="center"/>
              <w:rPr>
                <w:rFonts w:ascii="Times New Roman" w:hAnsi="Times New Roman" w:cs="Times New Roman"/>
                <w:color w:val="000000"/>
                <w:sz w:val="24"/>
                <w:szCs w:val="24"/>
              </w:rPr>
            </w:pPr>
          </w:p>
        </w:tc>
        <w:tc>
          <w:tcPr>
            <w:tcW w:w="561" w:type="dxa"/>
            <w:gridSpan w:val="2"/>
          </w:tcPr>
          <w:p w14:paraId="62C87FDC" w14:textId="77777777" w:rsidR="00724350" w:rsidRPr="00724350" w:rsidRDefault="00724350" w:rsidP="00724350">
            <w:pPr>
              <w:spacing w:after="0" w:line="240" w:lineRule="auto"/>
              <w:jc w:val="both"/>
              <w:rPr>
                <w:rFonts w:ascii="Times New Roman" w:hAnsi="Times New Roman" w:cs="Times New Roman"/>
                <w:color w:val="000000"/>
                <w:spacing w:val="-20"/>
                <w:sz w:val="24"/>
                <w:szCs w:val="24"/>
              </w:rPr>
            </w:pPr>
            <w:r w:rsidRPr="00724350">
              <w:rPr>
                <w:rFonts w:ascii="Times New Roman" w:hAnsi="Times New Roman" w:cs="Times New Roman"/>
                <w:color w:val="000000"/>
                <w:spacing w:val="-20"/>
                <w:sz w:val="24"/>
                <w:szCs w:val="24"/>
              </w:rPr>
              <w:t>14.</w:t>
            </w:r>
          </w:p>
        </w:tc>
        <w:tc>
          <w:tcPr>
            <w:tcW w:w="8788" w:type="dxa"/>
          </w:tcPr>
          <w:p w14:paraId="40DE0159" w14:textId="77777777" w:rsidR="00724350" w:rsidRPr="00724350" w:rsidRDefault="00724350" w:rsidP="00724350">
            <w:pPr>
              <w:spacing w:after="0" w:line="240" w:lineRule="auto"/>
              <w:jc w:val="both"/>
              <w:rPr>
                <w:rFonts w:ascii="Times New Roman" w:hAnsi="Times New Roman" w:cs="Times New Roman"/>
                <w:color w:val="000000"/>
                <w:sz w:val="24"/>
                <w:szCs w:val="24"/>
              </w:rPr>
            </w:pPr>
            <w:r w:rsidRPr="00724350">
              <w:rPr>
                <w:rFonts w:ascii="Times New Roman" w:hAnsi="Times New Roman" w:cs="Times New Roman"/>
                <w:b/>
                <w:color w:val="000000"/>
                <w:sz w:val="24"/>
                <w:szCs w:val="24"/>
              </w:rPr>
              <w:t>Практическая работа</w:t>
            </w:r>
            <w:r w:rsidRPr="00724350">
              <w:rPr>
                <w:rFonts w:ascii="Times New Roman" w:hAnsi="Times New Roman" w:cs="Times New Roman"/>
                <w:color w:val="000000"/>
                <w:sz w:val="24"/>
                <w:szCs w:val="24"/>
              </w:rPr>
              <w:t xml:space="preserve"> «Упражнения с гантелями».</w:t>
            </w:r>
          </w:p>
        </w:tc>
        <w:tc>
          <w:tcPr>
            <w:tcW w:w="983" w:type="dxa"/>
          </w:tcPr>
          <w:p w14:paraId="1FE698CA" w14:textId="77777777" w:rsidR="00724350" w:rsidRPr="00724350" w:rsidRDefault="00724350" w:rsidP="00724350">
            <w:pPr>
              <w:spacing w:after="0" w:line="240" w:lineRule="auto"/>
              <w:jc w:val="center"/>
              <w:rPr>
                <w:rFonts w:ascii="Times New Roman" w:hAnsi="Times New Roman" w:cs="Times New Roman"/>
                <w:color w:val="000000"/>
                <w:sz w:val="24"/>
                <w:szCs w:val="24"/>
              </w:rPr>
            </w:pPr>
            <w:r w:rsidRPr="00724350">
              <w:rPr>
                <w:rFonts w:ascii="Times New Roman" w:hAnsi="Times New Roman" w:cs="Times New Roman"/>
                <w:color w:val="000000"/>
                <w:sz w:val="24"/>
                <w:szCs w:val="24"/>
              </w:rPr>
              <w:t>1</w:t>
            </w:r>
          </w:p>
        </w:tc>
        <w:tc>
          <w:tcPr>
            <w:tcW w:w="1994" w:type="dxa"/>
            <w:gridSpan w:val="2"/>
            <w:vMerge/>
          </w:tcPr>
          <w:p w14:paraId="6C802E9C" w14:textId="77777777" w:rsidR="00724350" w:rsidRPr="00724350" w:rsidRDefault="00724350" w:rsidP="00724350">
            <w:pPr>
              <w:spacing w:after="0" w:line="240" w:lineRule="auto"/>
              <w:jc w:val="center"/>
              <w:rPr>
                <w:rFonts w:ascii="Times New Roman" w:hAnsi="Times New Roman" w:cs="Times New Roman"/>
                <w:color w:val="000000"/>
                <w:sz w:val="24"/>
                <w:szCs w:val="24"/>
              </w:rPr>
            </w:pPr>
          </w:p>
        </w:tc>
      </w:tr>
      <w:tr w:rsidR="00724350" w:rsidRPr="00724350" w14:paraId="344A702B" w14:textId="77777777" w:rsidTr="00700AEC">
        <w:tc>
          <w:tcPr>
            <w:tcW w:w="2808" w:type="dxa"/>
            <w:vMerge/>
            <w:vAlign w:val="center"/>
          </w:tcPr>
          <w:p w14:paraId="7E70ECE3" w14:textId="77777777" w:rsidR="00724350" w:rsidRPr="00724350" w:rsidRDefault="00724350" w:rsidP="00724350">
            <w:pPr>
              <w:spacing w:after="0" w:line="240" w:lineRule="auto"/>
              <w:jc w:val="center"/>
              <w:rPr>
                <w:rFonts w:ascii="Times New Roman" w:hAnsi="Times New Roman" w:cs="Times New Roman"/>
                <w:color w:val="000000"/>
                <w:sz w:val="24"/>
                <w:szCs w:val="24"/>
              </w:rPr>
            </w:pPr>
          </w:p>
        </w:tc>
        <w:tc>
          <w:tcPr>
            <w:tcW w:w="561" w:type="dxa"/>
            <w:gridSpan w:val="2"/>
          </w:tcPr>
          <w:p w14:paraId="4D3CA9D0" w14:textId="77777777" w:rsidR="00724350" w:rsidRPr="00724350" w:rsidRDefault="00724350" w:rsidP="00724350">
            <w:pPr>
              <w:spacing w:after="0" w:line="240" w:lineRule="auto"/>
              <w:rPr>
                <w:rFonts w:ascii="Times New Roman" w:hAnsi="Times New Roman" w:cs="Times New Roman"/>
                <w:color w:val="000000"/>
                <w:spacing w:val="-20"/>
                <w:sz w:val="24"/>
                <w:szCs w:val="24"/>
              </w:rPr>
            </w:pPr>
            <w:r w:rsidRPr="00724350">
              <w:rPr>
                <w:rFonts w:ascii="Times New Roman" w:hAnsi="Times New Roman" w:cs="Times New Roman"/>
                <w:color w:val="000000"/>
                <w:spacing w:val="-20"/>
                <w:sz w:val="24"/>
                <w:szCs w:val="24"/>
              </w:rPr>
              <w:t>15.</w:t>
            </w:r>
          </w:p>
        </w:tc>
        <w:tc>
          <w:tcPr>
            <w:tcW w:w="8788" w:type="dxa"/>
          </w:tcPr>
          <w:p w14:paraId="2B4B7964" w14:textId="77777777" w:rsidR="00724350" w:rsidRPr="00724350" w:rsidRDefault="00724350" w:rsidP="00724350">
            <w:pPr>
              <w:spacing w:after="0" w:line="240" w:lineRule="auto"/>
              <w:jc w:val="both"/>
              <w:rPr>
                <w:rFonts w:ascii="Times New Roman" w:hAnsi="Times New Roman" w:cs="Times New Roman"/>
                <w:color w:val="000000"/>
                <w:sz w:val="24"/>
                <w:szCs w:val="24"/>
              </w:rPr>
            </w:pPr>
            <w:r w:rsidRPr="00724350">
              <w:rPr>
                <w:rFonts w:ascii="Times New Roman" w:hAnsi="Times New Roman" w:cs="Times New Roman"/>
                <w:b/>
                <w:color w:val="000000"/>
                <w:sz w:val="24"/>
                <w:szCs w:val="24"/>
              </w:rPr>
              <w:t>Практическая работа</w:t>
            </w:r>
            <w:r w:rsidRPr="00724350">
              <w:rPr>
                <w:rFonts w:ascii="Times New Roman" w:hAnsi="Times New Roman" w:cs="Times New Roman"/>
                <w:color w:val="000000"/>
                <w:sz w:val="24"/>
                <w:szCs w:val="24"/>
              </w:rPr>
              <w:t xml:space="preserve"> «Упражнения на гимнастической скамейке».</w:t>
            </w:r>
          </w:p>
        </w:tc>
        <w:tc>
          <w:tcPr>
            <w:tcW w:w="983" w:type="dxa"/>
          </w:tcPr>
          <w:p w14:paraId="097CA93A" w14:textId="77777777" w:rsidR="00724350" w:rsidRPr="00724350" w:rsidRDefault="00724350" w:rsidP="00724350">
            <w:pPr>
              <w:spacing w:after="0" w:line="240" w:lineRule="auto"/>
              <w:jc w:val="center"/>
              <w:rPr>
                <w:rFonts w:ascii="Times New Roman" w:hAnsi="Times New Roman" w:cs="Times New Roman"/>
                <w:color w:val="000000"/>
                <w:sz w:val="24"/>
                <w:szCs w:val="24"/>
              </w:rPr>
            </w:pPr>
            <w:r w:rsidRPr="00724350">
              <w:rPr>
                <w:rFonts w:ascii="Times New Roman" w:hAnsi="Times New Roman" w:cs="Times New Roman"/>
                <w:color w:val="000000"/>
                <w:sz w:val="24"/>
                <w:szCs w:val="24"/>
              </w:rPr>
              <w:t>1</w:t>
            </w:r>
          </w:p>
        </w:tc>
        <w:tc>
          <w:tcPr>
            <w:tcW w:w="1994" w:type="dxa"/>
            <w:gridSpan w:val="2"/>
            <w:vMerge/>
          </w:tcPr>
          <w:p w14:paraId="0E74DCE2" w14:textId="77777777" w:rsidR="00724350" w:rsidRPr="00724350" w:rsidRDefault="00724350" w:rsidP="00724350">
            <w:pPr>
              <w:spacing w:after="0" w:line="240" w:lineRule="auto"/>
              <w:jc w:val="center"/>
              <w:rPr>
                <w:rFonts w:ascii="Times New Roman" w:hAnsi="Times New Roman" w:cs="Times New Roman"/>
                <w:color w:val="000000"/>
                <w:sz w:val="24"/>
                <w:szCs w:val="24"/>
              </w:rPr>
            </w:pPr>
          </w:p>
        </w:tc>
      </w:tr>
      <w:tr w:rsidR="00724350" w:rsidRPr="00724350" w14:paraId="6B83300C" w14:textId="77777777" w:rsidTr="00700AEC">
        <w:tc>
          <w:tcPr>
            <w:tcW w:w="2808" w:type="dxa"/>
            <w:vMerge/>
            <w:vAlign w:val="center"/>
          </w:tcPr>
          <w:p w14:paraId="26BDDF97" w14:textId="77777777" w:rsidR="00724350" w:rsidRPr="00724350" w:rsidRDefault="00724350" w:rsidP="00724350">
            <w:pPr>
              <w:spacing w:after="0" w:line="240" w:lineRule="auto"/>
              <w:jc w:val="center"/>
              <w:rPr>
                <w:rFonts w:ascii="Times New Roman" w:hAnsi="Times New Roman" w:cs="Times New Roman"/>
                <w:color w:val="000000"/>
                <w:sz w:val="24"/>
                <w:szCs w:val="24"/>
              </w:rPr>
            </w:pPr>
          </w:p>
        </w:tc>
        <w:tc>
          <w:tcPr>
            <w:tcW w:w="561" w:type="dxa"/>
            <w:gridSpan w:val="2"/>
          </w:tcPr>
          <w:p w14:paraId="5D375FA6" w14:textId="77777777" w:rsidR="00724350" w:rsidRPr="00724350" w:rsidRDefault="00724350" w:rsidP="00724350">
            <w:pPr>
              <w:spacing w:after="0" w:line="240" w:lineRule="auto"/>
              <w:rPr>
                <w:rFonts w:ascii="Times New Roman" w:hAnsi="Times New Roman" w:cs="Times New Roman"/>
                <w:color w:val="000000"/>
                <w:spacing w:val="-20"/>
                <w:sz w:val="24"/>
                <w:szCs w:val="24"/>
              </w:rPr>
            </w:pPr>
            <w:r w:rsidRPr="00724350">
              <w:rPr>
                <w:rFonts w:ascii="Times New Roman" w:hAnsi="Times New Roman" w:cs="Times New Roman"/>
                <w:color w:val="000000"/>
                <w:spacing w:val="-20"/>
                <w:sz w:val="24"/>
                <w:szCs w:val="24"/>
              </w:rPr>
              <w:t>16.</w:t>
            </w:r>
          </w:p>
        </w:tc>
        <w:tc>
          <w:tcPr>
            <w:tcW w:w="8788" w:type="dxa"/>
          </w:tcPr>
          <w:p w14:paraId="305D3B32" w14:textId="77777777" w:rsidR="00724350" w:rsidRPr="00724350" w:rsidRDefault="00724350" w:rsidP="00724350">
            <w:pPr>
              <w:spacing w:after="0" w:line="240" w:lineRule="auto"/>
              <w:jc w:val="both"/>
              <w:rPr>
                <w:rFonts w:ascii="Times New Roman" w:hAnsi="Times New Roman" w:cs="Times New Roman"/>
                <w:color w:val="000000"/>
                <w:sz w:val="24"/>
                <w:szCs w:val="24"/>
              </w:rPr>
            </w:pPr>
            <w:r w:rsidRPr="00724350">
              <w:rPr>
                <w:rFonts w:ascii="Times New Roman" w:hAnsi="Times New Roman" w:cs="Times New Roman"/>
                <w:b/>
                <w:color w:val="000000"/>
                <w:sz w:val="24"/>
                <w:szCs w:val="24"/>
              </w:rPr>
              <w:t>Практическая работа</w:t>
            </w:r>
            <w:r w:rsidRPr="00724350">
              <w:rPr>
                <w:rFonts w:ascii="Times New Roman" w:hAnsi="Times New Roman" w:cs="Times New Roman"/>
                <w:color w:val="000000"/>
                <w:sz w:val="24"/>
                <w:szCs w:val="24"/>
              </w:rPr>
              <w:t xml:space="preserve"> «Акробатические упражнения».</w:t>
            </w:r>
          </w:p>
        </w:tc>
        <w:tc>
          <w:tcPr>
            <w:tcW w:w="983" w:type="dxa"/>
          </w:tcPr>
          <w:p w14:paraId="03B4C97B" w14:textId="77777777" w:rsidR="00724350" w:rsidRPr="00724350" w:rsidRDefault="00724350" w:rsidP="00724350">
            <w:pPr>
              <w:spacing w:after="0" w:line="240" w:lineRule="auto"/>
              <w:jc w:val="center"/>
              <w:rPr>
                <w:rFonts w:ascii="Times New Roman" w:hAnsi="Times New Roman" w:cs="Times New Roman"/>
                <w:color w:val="000000"/>
                <w:sz w:val="24"/>
                <w:szCs w:val="24"/>
              </w:rPr>
            </w:pPr>
            <w:r w:rsidRPr="00724350">
              <w:rPr>
                <w:rFonts w:ascii="Times New Roman" w:hAnsi="Times New Roman" w:cs="Times New Roman"/>
                <w:color w:val="000000"/>
                <w:sz w:val="24"/>
                <w:szCs w:val="24"/>
              </w:rPr>
              <w:t>1</w:t>
            </w:r>
          </w:p>
        </w:tc>
        <w:tc>
          <w:tcPr>
            <w:tcW w:w="1994" w:type="dxa"/>
            <w:gridSpan w:val="2"/>
            <w:vMerge/>
          </w:tcPr>
          <w:p w14:paraId="49A21EC4" w14:textId="77777777" w:rsidR="00724350" w:rsidRPr="00724350" w:rsidRDefault="00724350" w:rsidP="00724350">
            <w:pPr>
              <w:spacing w:after="0" w:line="240" w:lineRule="auto"/>
              <w:jc w:val="center"/>
              <w:rPr>
                <w:rFonts w:ascii="Times New Roman" w:hAnsi="Times New Roman" w:cs="Times New Roman"/>
                <w:color w:val="000000"/>
                <w:sz w:val="24"/>
                <w:szCs w:val="24"/>
              </w:rPr>
            </w:pPr>
          </w:p>
        </w:tc>
      </w:tr>
      <w:tr w:rsidR="00724350" w:rsidRPr="00724350" w14:paraId="43983AC0" w14:textId="77777777" w:rsidTr="00700AEC">
        <w:trPr>
          <w:trHeight w:val="260"/>
        </w:trPr>
        <w:tc>
          <w:tcPr>
            <w:tcW w:w="2808" w:type="dxa"/>
            <w:vMerge/>
            <w:vAlign w:val="center"/>
          </w:tcPr>
          <w:p w14:paraId="22D73D50" w14:textId="77777777" w:rsidR="00724350" w:rsidRPr="00724350" w:rsidRDefault="00724350" w:rsidP="00724350">
            <w:pPr>
              <w:spacing w:after="0" w:line="240" w:lineRule="auto"/>
              <w:jc w:val="center"/>
              <w:rPr>
                <w:rFonts w:ascii="Times New Roman" w:hAnsi="Times New Roman" w:cs="Times New Roman"/>
                <w:color w:val="000000"/>
                <w:sz w:val="24"/>
                <w:szCs w:val="24"/>
              </w:rPr>
            </w:pPr>
          </w:p>
        </w:tc>
        <w:tc>
          <w:tcPr>
            <w:tcW w:w="561" w:type="dxa"/>
            <w:gridSpan w:val="2"/>
          </w:tcPr>
          <w:p w14:paraId="3657F0C4" w14:textId="77777777" w:rsidR="00724350" w:rsidRPr="00724350" w:rsidRDefault="00724350" w:rsidP="00724350">
            <w:pPr>
              <w:spacing w:after="0" w:line="240" w:lineRule="auto"/>
              <w:rPr>
                <w:rFonts w:ascii="Times New Roman" w:hAnsi="Times New Roman" w:cs="Times New Roman"/>
                <w:color w:val="000000"/>
                <w:spacing w:val="-20"/>
                <w:sz w:val="24"/>
                <w:szCs w:val="24"/>
              </w:rPr>
            </w:pPr>
            <w:r w:rsidRPr="00724350">
              <w:rPr>
                <w:rFonts w:ascii="Times New Roman" w:hAnsi="Times New Roman" w:cs="Times New Roman"/>
                <w:color w:val="000000"/>
                <w:spacing w:val="-20"/>
                <w:sz w:val="24"/>
                <w:szCs w:val="24"/>
              </w:rPr>
              <w:t>17.</w:t>
            </w:r>
          </w:p>
        </w:tc>
        <w:tc>
          <w:tcPr>
            <w:tcW w:w="8788" w:type="dxa"/>
          </w:tcPr>
          <w:p w14:paraId="66BC6CB6" w14:textId="77777777" w:rsidR="00724350" w:rsidRPr="00724350" w:rsidRDefault="00724350" w:rsidP="00724350">
            <w:pPr>
              <w:spacing w:after="0" w:line="240" w:lineRule="auto"/>
              <w:jc w:val="both"/>
              <w:rPr>
                <w:rFonts w:ascii="Times New Roman" w:hAnsi="Times New Roman" w:cs="Times New Roman"/>
                <w:color w:val="000000"/>
                <w:sz w:val="24"/>
                <w:szCs w:val="24"/>
              </w:rPr>
            </w:pPr>
            <w:r w:rsidRPr="00724350">
              <w:rPr>
                <w:rFonts w:ascii="Times New Roman" w:hAnsi="Times New Roman" w:cs="Times New Roman"/>
                <w:b/>
                <w:color w:val="000000"/>
                <w:sz w:val="24"/>
                <w:szCs w:val="24"/>
              </w:rPr>
              <w:t>Практическая работа</w:t>
            </w:r>
            <w:r w:rsidRPr="00724350">
              <w:rPr>
                <w:rFonts w:ascii="Times New Roman" w:hAnsi="Times New Roman" w:cs="Times New Roman"/>
                <w:color w:val="000000"/>
                <w:sz w:val="24"/>
                <w:szCs w:val="24"/>
              </w:rPr>
              <w:t xml:space="preserve"> «Упражнения в балансировании».</w:t>
            </w:r>
          </w:p>
        </w:tc>
        <w:tc>
          <w:tcPr>
            <w:tcW w:w="983" w:type="dxa"/>
          </w:tcPr>
          <w:p w14:paraId="65A37654" w14:textId="77777777" w:rsidR="00724350" w:rsidRPr="00724350" w:rsidRDefault="00724350" w:rsidP="00724350">
            <w:pPr>
              <w:spacing w:after="0" w:line="240" w:lineRule="auto"/>
              <w:jc w:val="center"/>
              <w:rPr>
                <w:rFonts w:ascii="Times New Roman" w:hAnsi="Times New Roman" w:cs="Times New Roman"/>
                <w:color w:val="000000"/>
                <w:sz w:val="24"/>
                <w:szCs w:val="24"/>
              </w:rPr>
            </w:pPr>
            <w:r w:rsidRPr="00724350">
              <w:rPr>
                <w:rFonts w:ascii="Times New Roman" w:hAnsi="Times New Roman" w:cs="Times New Roman"/>
                <w:color w:val="000000"/>
                <w:sz w:val="24"/>
                <w:szCs w:val="24"/>
              </w:rPr>
              <w:t>1</w:t>
            </w:r>
          </w:p>
        </w:tc>
        <w:tc>
          <w:tcPr>
            <w:tcW w:w="1994" w:type="dxa"/>
            <w:gridSpan w:val="2"/>
            <w:vMerge/>
          </w:tcPr>
          <w:p w14:paraId="4AFF6A27" w14:textId="77777777" w:rsidR="00724350" w:rsidRPr="00724350" w:rsidRDefault="00724350" w:rsidP="00724350">
            <w:pPr>
              <w:spacing w:after="0" w:line="240" w:lineRule="auto"/>
              <w:jc w:val="center"/>
              <w:rPr>
                <w:rFonts w:ascii="Times New Roman" w:hAnsi="Times New Roman" w:cs="Times New Roman"/>
                <w:color w:val="000000"/>
                <w:sz w:val="24"/>
                <w:szCs w:val="24"/>
              </w:rPr>
            </w:pPr>
          </w:p>
        </w:tc>
      </w:tr>
      <w:tr w:rsidR="00724350" w:rsidRPr="00724350" w14:paraId="52474A57" w14:textId="77777777" w:rsidTr="00700AEC">
        <w:tc>
          <w:tcPr>
            <w:tcW w:w="2808" w:type="dxa"/>
            <w:vMerge/>
            <w:vAlign w:val="center"/>
          </w:tcPr>
          <w:p w14:paraId="4212B6C2" w14:textId="77777777" w:rsidR="00724350" w:rsidRPr="00724350" w:rsidRDefault="00724350" w:rsidP="00724350">
            <w:pPr>
              <w:spacing w:after="0" w:line="240" w:lineRule="auto"/>
              <w:jc w:val="center"/>
              <w:rPr>
                <w:rFonts w:ascii="Times New Roman" w:hAnsi="Times New Roman" w:cs="Times New Roman"/>
                <w:color w:val="000000"/>
                <w:sz w:val="24"/>
                <w:szCs w:val="24"/>
              </w:rPr>
            </w:pPr>
          </w:p>
        </w:tc>
        <w:tc>
          <w:tcPr>
            <w:tcW w:w="561" w:type="dxa"/>
            <w:gridSpan w:val="2"/>
          </w:tcPr>
          <w:p w14:paraId="62FA169A" w14:textId="77777777" w:rsidR="00724350" w:rsidRPr="00724350" w:rsidRDefault="00724350" w:rsidP="00724350">
            <w:pPr>
              <w:spacing w:after="0" w:line="240" w:lineRule="auto"/>
              <w:rPr>
                <w:rFonts w:ascii="Times New Roman" w:hAnsi="Times New Roman" w:cs="Times New Roman"/>
                <w:color w:val="000000"/>
                <w:spacing w:val="-20"/>
                <w:sz w:val="24"/>
                <w:szCs w:val="24"/>
              </w:rPr>
            </w:pPr>
            <w:r w:rsidRPr="00724350">
              <w:rPr>
                <w:rFonts w:ascii="Times New Roman" w:hAnsi="Times New Roman" w:cs="Times New Roman"/>
                <w:color w:val="000000"/>
                <w:spacing w:val="-20"/>
                <w:sz w:val="24"/>
                <w:szCs w:val="24"/>
              </w:rPr>
              <w:t>18.</w:t>
            </w:r>
          </w:p>
        </w:tc>
        <w:tc>
          <w:tcPr>
            <w:tcW w:w="8788" w:type="dxa"/>
          </w:tcPr>
          <w:p w14:paraId="2F4201E4" w14:textId="77777777" w:rsidR="00724350" w:rsidRPr="00724350" w:rsidRDefault="00724350" w:rsidP="00724350">
            <w:pPr>
              <w:spacing w:after="0" w:line="240" w:lineRule="auto"/>
              <w:jc w:val="both"/>
              <w:rPr>
                <w:rFonts w:ascii="Times New Roman" w:hAnsi="Times New Roman" w:cs="Times New Roman"/>
                <w:color w:val="000000"/>
                <w:sz w:val="24"/>
                <w:szCs w:val="24"/>
              </w:rPr>
            </w:pPr>
            <w:r w:rsidRPr="00724350">
              <w:rPr>
                <w:rFonts w:ascii="Times New Roman" w:hAnsi="Times New Roman" w:cs="Times New Roman"/>
                <w:b/>
                <w:color w:val="000000"/>
                <w:sz w:val="24"/>
                <w:szCs w:val="24"/>
              </w:rPr>
              <w:t>Практическая работа</w:t>
            </w:r>
            <w:r w:rsidRPr="00724350">
              <w:rPr>
                <w:rFonts w:ascii="Times New Roman" w:hAnsi="Times New Roman" w:cs="Times New Roman"/>
                <w:color w:val="000000"/>
                <w:sz w:val="24"/>
                <w:szCs w:val="24"/>
              </w:rPr>
              <w:t xml:space="preserve"> «Упражнения на гимнастической стенке».</w:t>
            </w:r>
          </w:p>
        </w:tc>
        <w:tc>
          <w:tcPr>
            <w:tcW w:w="983" w:type="dxa"/>
          </w:tcPr>
          <w:p w14:paraId="124F498B" w14:textId="77777777" w:rsidR="00724350" w:rsidRPr="00724350" w:rsidRDefault="00724350" w:rsidP="00724350">
            <w:pPr>
              <w:spacing w:after="0" w:line="240" w:lineRule="auto"/>
              <w:jc w:val="center"/>
              <w:rPr>
                <w:rFonts w:ascii="Times New Roman" w:hAnsi="Times New Roman" w:cs="Times New Roman"/>
                <w:color w:val="000000"/>
                <w:sz w:val="24"/>
                <w:szCs w:val="24"/>
              </w:rPr>
            </w:pPr>
            <w:r w:rsidRPr="00724350">
              <w:rPr>
                <w:rFonts w:ascii="Times New Roman" w:hAnsi="Times New Roman" w:cs="Times New Roman"/>
                <w:color w:val="000000"/>
                <w:sz w:val="24"/>
                <w:szCs w:val="24"/>
              </w:rPr>
              <w:t>1</w:t>
            </w:r>
          </w:p>
        </w:tc>
        <w:tc>
          <w:tcPr>
            <w:tcW w:w="1994" w:type="dxa"/>
            <w:gridSpan w:val="2"/>
            <w:vMerge/>
          </w:tcPr>
          <w:p w14:paraId="06C51871" w14:textId="77777777" w:rsidR="00724350" w:rsidRPr="00724350" w:rsidRDefault="00724350" w:rsidP="00724350">
            <w:pPr>
              <w:spacing w:after="0" w:line="240" w:lineRule="auto"/>
              <w:jc w:val="center"/>
              <w:rPr>
                <w:rFonts w:ascii="Times New Roman" w:hAnsi="Times New Roman" w:cs="Times New Roman"/>
                <w:color w:val="000000"/>
                <w:sz w:val="24"/>
                <w:szCs w:val="24"/>
              </w:rPr>
            </w:pPr>
          </w:p>
        </w:tc>
      </w:tr>
      <w:tr w:rsidR="00724350" w:rsidRPr="00724350" w14:paraId="70F96E10" w14:textId="77777777" w:rsidTr="00700AEC">
        <w:tc>
          <w:tcPr>
            <w:tcW w:w="2808" w:type="dxa"/>
            <w:vMerge/>
            <w:vAlign w:val="center"/>
          </w:tcPr>
          <w:p w14:paraId="13FBDAA7" w14:textId="77777777" w:rsidR="00724350" w:rsidRPr="00724350" w:rsidRDefault="00724350" w:rsidP="00724350">
            <w:pPr>
              <w:spacing w:after="0" w:line="240" w:lineRule="auto"/>
              <w:jc w:val="center"/>
              <w:rPr>
                <w:rFonts w:ascii="Times New Roman" w:hAnsi="Times New Roman" w:cs="Times New Roman"/>
                <w:color w:val="000000"/>
                <w:sz w:val="24"/>
                <w:szCs w:val="24"/>
              </w:rPr>
            </w:pPr>
          </w:p>
        </w:tc>
        <w:tc>
          <w:tcPr>
            <w:tcW w:w="561" w:type="dxa"/>
            <w:gridSpan w:val="2"/>
          </w:tcPr>
          <w:p w14:paraId="3FFFF37D" w14:textId="77777777" w:rsidR="00724350" w:rsidRPr="00724350" w:rsidRDefault="00724350" w:rsidP="00724350">
            <w:pPr>
              <w:spacing w:after="0" w:line="240" w:lineRule="auto"/>
              <w:rPr>
                <w:rFonts w:ascii="Times New Roman" w:hAnsi="Times New Roman" w:cs="Times New Roman"/>
                <w:color w:val="000000"/>
                <w:spacing w:val="-20"/>
                <w:sz w:val="24"/>
                <w:szCs w:val="24"/>
              </w:rPr>
            </w:pPr>
            <w:r w:rsidRPr="00724350">
              <w:rPr>
                <w:rFonts w:ascii="Times New Roman" w:hAnsi="Times New Roman" w:cs="Times New Roman"/>
                <w:color w:val="000000"/>
                <w:spacing w:val="-20"/>
                <w:sz w:val="24"/>
                <w:szCs w:val="24"/>
              </w:rPr>
              <w:t>19.</w:t>
            </w:r>
          </w:p>
        </w:tc>
        <w:tc>
          <w:tcPr>
            <w:tcW w:w="8788" w:type="dxa"/>
          </w:tcPr>
          <w:p w14:paraId="592CCC70" w14:textId="77777777" w:rsidR="00724350" w:rsidRPr="00724350" w:rsidRDefault="00724350" w:rsidP="00724350">
            <w:pPr>
              <w:spacing w:after="0" w:line="240" w:lineRule="auto"/>
              <w:jc w:val="both"/>
              <w:rPr>
                <w:rFonts w:ascii="Times New Roman" w:hAnsi="Times New Roman" w:cs="Times New Roman"/>
                <w:color w:val="000000"/>
                <w:sz w:val="24"/>
                <w:szCs w:val="24"/>
              </w:rPr>
            </w:pPr>
            <w:r w:rsidRPr="00724350">
              <w:rPr>
                <w:rFonts w:ascii="Times New Roman" w:hAnsi="Times New Roman" w:cs="Times New Roman"/>
                <w:b/>
                <w:color w:val="000000"/>
                <w:sz w:val="24"/>
                <w:szCs w:val="24"/>
              </w:rPr>
              <w:t>Практическая работа</w:t>
            </w:r>
            <w:r w:rsidRPr="00724350">
              <w:rPr>
                <w:rFonts w:ascii="Times New Roman" w:hAnsi="Times New Roman" w:cs="Times New Roman"/>
                <w:color w:val="000000"/>
                <w:sz w:val="24"/>
                <w:szCs w:val="24"/>
              </w:rPr>
              <w:t xml:space="preserve"> «Преодоление полосы препятствий».</w:t>
            </w:r>
          </w:p>
        </w:tc>
        <w:tc>
          <w:tcPr>
            <w:tcW w:w="983" w:type="dxa"/>
          </w:tcPr>
          <w:p w14:paraId="26ABD036" w14:textId="77777777" w:rsidR="00724350" w:rsidRPr="00724350" w:rsidRDefault="00724350" w:rsidP="00724350">
            <w:pPr>
              <w:spacing w:after="0" w:line="240" w:lineRule="auto"/>
              <w:jc w:val="center"/>
              <w:rPr>
                <w:rFonts w:ascii="Times New Roman" w:hAnsi="Times New Roman" w:cs="Times New Roman"/>
                <w:color w:val="000000"/>
                <w:sz w:val="24"/>
                <w:szCs w:val="24"/>
              </w:rPr>
            </w:pPr>
            <w:r w:rsidRPr="00724350">
              <w:rPr>
                <w:rFonts w:ascii="Times New Roman" w:hAnsi="Times New Roman" w:cs="Times New Roman"/>
                <w:color w:val="000000"/>
                <w:sz w:val="24"/>
                <w:szCs w:val="24"/>
              </w:rPr>
              <w:t>1</w:t>
            </w:r>
          </w:p>
        </w:tc>
        <w:tc>
          <w:tcPr>
            <w:tcW w:w="1994" w:type="dxa"/>
            <w:gridSpan w:val="2"/>
            <w:vMerge/>
          </w:tcPr>
          <w:p w14:paraId="285F7432" w14:textId="77777777" w:rsidR="00724350" w:rsidRPr="00724350" w:rsidRDefault="00724350" w:rsidP="00724350">
            <w:pPr>
              <w:spacing w:after="0" w:line="240" w:lineRule="auto"/>
              <w:jc w:val="center"/>
              <w:rPr>
                <w:rFonts w:ascii="Times New Roman" w:hAnsi="Times New Roman" w:cs="Times New Roman"/>
                <w:color w:val="000000"/>
                <w:sz w:val="24"/>
                <w:szCs w:val="24"/>
              </w:rPr>
            </w:pPr>
          </w:p>
        </w:tc>
      </w:tr>
      <w:tr w:rsidR="00724350" w:rsidRPr="00724350" w14:paraId="3462579D" w14:textId="77777777" w:rsidTr="00700AEC">
        <w:tc>
          <w:tcPr>
            <w:tcW w:w="2808" w:type="dxa"/>
            <w:vMerge/>
            <w:vAlign w:val="center"/>
          </w:tcPr>
          <w:p w14:paraId="2C005C17" w14:textId="77777777" w:rsidR="00724350" w:rsidRPr="00724350" w:rsidRDefault="00724350" w:rsidP="00724350">
            <w:pPr>
              <w:spacing w:after="0" w:line="240" w:lineRule="auto"/>
              <w:jc w:val="center"/>
              <w:rPr>
                <w:rFonts w:ascii="Times New Roman" w:hAnsi="Times New Roman" w:cs="Times New Roman"/>
                <w:color w:val="000000"/>
                <w:sz w:val="24"/>
                <w:szCs w:val="24"/>
              </w:rPr>
            </w:pPr>
          </w:p>
        </w:tc>
        <w:tc>
          <w:tcPr>
            <w:tcW w:w="561" w:type="dxa"/>
            <w:gridSpan w:val="2"/>
          </w:tcPr>
          <w:p w14:paraId="24D9B6FF" w14:textId="77777777" w:rsidR="00724350" w:rsidRPr="00724350" w:rsidRDefault="00724350" w:rsidP="00724350">
            <w:pPr>
              <w:spacing w:after="0" w:line="240" w:lineRule="auto"/>
              <w:rPr>
                <w:rFonts w:ascii="Times New Roman" w:hAnsi="Times New Roman" w:cs="Times New Roman"/>
                <w:color w:val="000000"/>
                <w:spacing w:val="-20"/>
                <w:sz w:val="24"/>
                <w:szCs w:val="24"/>
              </w:rPr>
            </w:pPr>
            <w:r w:rsidRPr="00724350">
              <w:rPr>
                <w:rFonts w:ascii="Times New Roman" w:hAnsi="Times New Roman" w:cs="Times New Roman"/>
                <w:color w:val="000000"/>
                <w:spacing w:val="-20"/>
                <w:sz w:val="24"/>
                <w:szCs w:val="24"/>
              </w:rPr>
              <w:t>20.</w:t>
            </w:r>
          </w:p>
        </w:tc>
        <w:tc>
          <w:tcPr>
            <w:tcW w:w="8788" w:type="dxa"/>
          </w:tcPr>
          <w:p w14:paraId="4F4E29E8" w14:textId="77777777" w:rsidR="00724350" w:rsidRPr="00724350" w:rsidRDefault="00724350" w:rsidP="00724350">
            <w:pPr>
              <w:spacing w:after="0" w:line="240" w:lineRule="auto"/>
              <w:jc w:val="both"/>
              <w:rPr>
                <w:rFonts w:ascii="Times New Roman" w:hAnsi="Times New Roman" w:cs="Times New Roman"/>
                <w:color w:val="000000"/>
                <w:sz w:val="24"/>
                <w:szCs w:val="24"/>
              </w:rPr>
            </w:pPr>
            <w:r w:rsidRPr="00724350">
              <w:rPr>
                <w:rFonts w:ascii="Times New Roman" w:hAnsi="Times New Roman" w:cs="Times New Roman"/>
                <w:b/>
                <w:color w:val="000000"/>
                <w:sz w:val="24"/>
                <w:szCs w:val="24"/>
              </w:rPr>
              <w:t>Практическая работа</w:t>
            </w:r>
            <w:r w:rsidRPr="00724350">
              <w:rPr>
                <w:rFonts w:ascii="Times New Roman" w:hAnsi="Times New Roman" w:cs="Times New Roman"/>
                <w:color w:val="000000"/>
                <w:sz w:val="24"/>
                <w:szCs w:val="24"/>
              </w:rPr>
              <w:t xml:space="preserve"> «Выполнение упражнений на развитие быстроты движений».</w:t>
            </w:r>
          </w:p>
        </w:tc>
        <w:tc>
          <w:tcPr>
            <w:tcW w:w="983" w:type="dxa"/>
          </w:tcPr>
          <w:p w14:paraId="04AA77E3" w14:textId="77777777" w:rsidR="00724350" w:rsidRPr="00724350" w:rsidRDefault="00724350" w:rsidP="00724350">
            <w:pPr>
              <w:spacing w:after="0" w:line="240" w:lineRule="auto"/>
              <w:jc w:val="center"/>
              <w:rPr>
                <w:rFonts w:ascii="Times New Roman" w:hAnsi="Times New Roman" w:cs="Times New Roman"/>
                <w:color w:val="000000"/>
                <w:sz w:val="24"/>
                <w:szCs w:val="24"/>
              </w:rPr>
            </w:pPr>
            <w:r w:rsidRPr="00724350">
              <w:rPr>
                <w:rFonts w:ascii="Times New Roman" w:hAnsi="Times New Roman" w:cs="Times New Roman"/>
                <w:color w:val="000000"/>
                <w:sz w:val="24"/>
                <w:szCs w:val="24"/>
              </w:rPr>
              <w:t>1</w:t>
            </w:r>
          </w:p>
        </w:tc>
        <w:tc>
          <w:tcPr>
            <w:tcW w:w="1994" w:type="dxa"/>
            <w:gridSpan w:val="2"/>
            <w:vMerge/>
          </w:tcPr>
          <w:p w14:paraId="1AC5E156" w14:textId="77777777" w:rsidR="00724350" w:rsidRPr="00724350" w:rsidRDefault="00724350" w:rsidP="00724350">
            <w:pPr>
              <w:spacing w:after="0" w:line="240" w:lineRule="auto"/>
              <w:jc w:val="center"/>
              <w:rPr>
                <w:rFonts w:ascii="Times New Roman" w:hAnsi="Times New Roman" w:cs="Times New Roman"/>
                <w:color w:val="000000"/>
                <w:sz w:val="24"/>
                <w:szCs w:val="24"/>
              </w:rPr>
            </w:pPr>
          </w:p>
        </w:tc>
      </w:tr>
      <w:tr w:rsidR="00724350" w:rsidRPr="00724350" w14:paraId="4C449D1E" w14:textId="77777777" w:rsidTr="00700AEC">
        <w:tc>
          <w:tcPr>
            <w:tcW w:w="2808" w:type="dxa"/>
            <w:vMerge/>
            <w:vAlign w:val="center"/>
          </w:tcPr>
          <w:p w14:paraId="3BC804CB" w14:textId="77777777" w:rsidR="00724350" w:rsidRPr="00724350" w:rsidRDefault="00724350" w:rsidP="00724350">
            <w:pPr>
              <w:spacing w:after="0" w:line="240" w:lineRule="auto"/>
              <w:jc w:val="center"/>
              <w:rPr>
                <w:rFonts w:ascii="Times New Roman" w:hAnsi="Times New Roman" w:cs="Times New Roman"/>
                <w:color w:val="000000"/>
                <w:sz w:val="24"/>
                <w:szCs w:val="24"/>
              </w:rPr>
            </w:pPr>
          </w:p>
        </w:tc>
        <w:tc>
          <w:tcPr>
            <w:tcW w:w="561" w:type="dxa"/>
            <w:gridSpan w:val="2"/>
          </w:tcPr>
          <w:p w14:paraId="036CA2A9" w14:textId="77777777" w:rsidR="00724350" w:rsidRPr="00724350" w:rsidRDefault="00724350" w:rsidP="00724350">
            <w:pPr>
              <w:spacing w:after="0" w:line="240" w:lineRule="auto"/>
              <w:rPr>
                <w:rFonts w:ascii="Times New Roman" w:hAnsi="Times New Roman" w:cs="Times New Roman"/>
                <w:color w:val="000000"/>
                <w:spacing w:val="-20"/>
                <w:sz w:val="24"/>
                <w:szCs w:val="24"/>
              </w:rPr>
            </w:pPr>
            <w:r w:rsidRPr="00724350">
              <w:rPr>
                <w:rFonts w:ascii="Times New Roman" w:hAnsi="Times New Roman" w:cs="Times New Roman"/>
                <w:color w:val="000000"/>
                <w:spacing w:val="-20"/>
                <w:sz w:val="24"/>
                <w:szCs w:val="24"/>
              </w:rPr>
              <w:t>21.</w:t>
            </w:r>
          </w:p>
        </w:tc>
        <w:tc>
          <w:tcPr>
            <w:tcW w:w="8788" w:type="dxa"/>
          </w:tcPr>
          <w:p w14:paraId="79A8E8BC" w14:textId="77777777" w:rsidR="00724350" w:rsidRPr="00724350" w:rsidRDefault="00724350" w:rsidP="00724350">
            <w:pPr>
              <w:spacing w:after="0" w:line="240" w:lineRule="auto"/>
              <w:jc w:val="both"/>
              <w:rPr>
                <w:rFonts w:ascii="Times New Roman" w:hAnsi="Times New Roman" w:cs="Times New Roman"/>
                <w:color w:val="000000"/>
                <w:sz w:val="24"/>
                <w:szCs w:val="24"/>
              </w:rPr>
            </w:pPr>
            <w:r w:rsidRPr="00724350">
              <w:rPr>
                <w:rFonts w:ascii="Times New Roman" w:hAnsi="Times New Roman" w:cs="Times New Roman"/>
                <w:b/>
                <w:color w:val="000000"/>
                <w:sz w:val="24"/>
                <w:szCs w:val="24"/>
              </w:rPr>
              <w:t>Практическая работа</w:t>
            </w:r>
            <w:r w:rsidRPr="00724350">
              <w:rPr>
                <w:rFonts w:ascii="Times New Roman" w:hAnsi="Times New Roman" w:cs="Times New Roman"/>
                <w:color w:val="000000"/>
                <w:sz w:val="24"/>
                <w:szCs w:val="24"/>
              </w:rPr>
              <w:t xml:space="preserve"> «Выполнение упражнений на развитие быстроты реакции».</w:t>
            </w:r>
          </w:p>
        </w:tc>
        <w:tc>
          <w:tcPr>
            <w:tcW w:w="983" w:type="dxa"/>
          </w:tcPr>
          <w:p w14:paraId="5FF56F1A" w14:textId="77777777" w:rsidR="00724350" w:rsidRPr="00724350" w:rsidRDefault="00724350" w:rsidP="00724350">
            <w:pPr>
              <w:spacing w:after="0" w:line="240" w:lineRule="auto"/>
              <w:jc w:val="center"/>
              <w:rPr>
                <w:rFonts w:ascii="Times New Roman" w:hAnsi="Times New Roman" w:cs="Times New Roman"/>
                <w:color w:val="000000"/>
                <w:sz w:val="24"/>
                <w:szCs w:val="24"/>
              </w:rPr>
            </w:pPr>
            <w:r w:rsidRPr="00724350">
              <w:rPr>
                <w:rFonts w:ascii="Times New Roman" w:hAnsi="Times New Roman" w:cs="Times New Roman"/>
                <w:color w:val="000000"/>
                <w:sz w:val="24"/>
                <w:szCs w:val="24"/>
              </w:rPr>
              <w:t>1</w:t>
            </w:r>
          </w:p>
        </w:tc>
        <w:tc>
          <w:tcPr>
            <w:tcW w:w="1994" w:type="dxa"/>
            <w:gridSpan w:val="2"/>
            <w:vMerge/>
          </w:tcPr>
          <w:p w14:paraId="65B42D8E" w14:textId="77777777" w:rsidR="00724350" w:rsidRPr="00724350" w:rsidRDefault="00724350" w:rsidP="00724350">
            <w:pPr>
              <w:spacing w:after="0" w:line="240" w:lineRule="auto"/>
              <w:jc w:val="center"/>
              <w:rPr>
                <w:rFonts w:ascii="Times New Roman" w:hAnsi="Times New Roman" w:cs="Times New Roman"/>
                <w:color w:val="000000"/>
                <w:sz w:val="24"/>
                <w:szCs w:val="24"/>
              </w:rPr>
            </w:pPr>
          </w:p>
        </w:tc>
      </w:tr>
      <w:tr w:rsidR="00724350" w:rsidRPr="00724350" w14:paraId="53241467" w14:textId="77777777" w:rsidTr="00700AEC">
        <w:tc>
          <w:tcPr>
            <w:tcW w:w="2808" w:type="dxa"/>
            <w:vMerge/>
            <w:vAlign w:val="center"/>
          </w:tcPr>
          <w:p w14:paraId="7F4C5D63" w14:textId="77777777" w:rsidR="00724350" w:rsidRPr="00724350" w:rsidRDefault="00724350" w:rsidP="00724350">
            <w:pPr>
              <w:spacing w:after="0" w:line="240" w:lineRule="auto"/>
              <w:jc w:val="center"/>
              <w:rPr>
                <w:rFonts w:ascii="Times New Roman" w:hAnsi="Times New Roman" w:cs="Times New Roman"/>
                <w:color w:val="000000"/>
                <w:sz w:val="24"/>
                <w:szCs w:val="24"/>
              </w:rPr>
            </w:pPr>
          </w:p>
        </w:tc>
        <w:tc>
          <w:tcPr>
            <w:tcW w:w="561" w:type="dxa"/>
            <w:gridSpan w:val="2"/>
          </w:tcPr>
          <w:p w14:paraId="2FA7A8D6" w14:textId="77777777" w:rsidR="00724350" w:rsidRPr="00724350" w:rsidRDefault="00724350" w:rsidP="00724350">
            <w:pPr>
              <w:spacing w:after="0" w:line="240" w:lineRule="auto"/>
              <w:rPr>
                <w:rFonts w:ascii="Times New Roman" w:hAnsi="Times New Roman" w:cs="Times New Roman"/>
                <w:color w:val="000000"/>
                <w:spacing w:val="-20"/>
                <w:sz w:val="24"/>
                <w:szCs w:val="24"/>
              </w:rPr>
            </w:pPr>
            <w:r w:rsidRPr="00724350">
              <w:rPr>
                <w:rFonts w:ascii="Times New Roman" w:hAnsi="Times New Roman" w:cs="Times New Roman"/>
                <w:color w:val="000000"/>
                <w:spacing w:val="-20"/>
                <w:sz w:val="24"/>
                <w:szCs w:val="24"/>
              </w:rPr>
              <w:t>22.</w:t>
            </w:r>
          </w:p>
        </w:tc>
        <w:tc>
          <w:tcPr>
            <w:tcW w:w="8788" w:type="dxa"/>
          </w:tcPr>
          <w:p w14:paraId="4E04D59C" w14:textId="77777777" w:rsidR="00724350" w:rsidRPr="00724350" w:rsidRDefault="00724350" w:rsidP="00724350">
            <w:pPr>
              <w:spacing w:after="0" w:line="240" w:lineRule="auto"/>
              <w:jc w:val="both"/>
              <w:rPr>
                <w:rFonts w:ascii="Times New Roman" w:hAnsi="Times New Roman" w:cs="Times New Roman"/>
                <w:color w:val="000000"/>
                <w:sz w:val="24"/>
                <w:szCs w:val="24"/>
              </w:rPr>
            </w:pPr>
            <w:r w:rsidRPr="00724350">
              <w:rPr>
                <w:rFonts w:ascii="Times New Roman" w:hAnsi="Times New Roman" w:cs="Times New Roman"/>
                <w:b/>
                <w:color w:val="000000"/>
                <w:sz w:val="24"/>
                <w:szCs w:val="24"/>
              </w:rPr>
              <w:t>Практическая работа</w:t>
            </w:r>
            <w:r w:rsidRPr="00724350">
              <w:rPr>
                <w:rFonts w:ascii="Times New Roman" w:hAnsi="Times New Roman" w:cs="Times New Roman"/>
                <w:color w:val="000000"/>
                <w:sz w:val="24"/>
                <w:szCs w:val="24"/>
              </w:rPr>
              <w:t xml:space="preserve"> «Выполнение упражнений на развитие частоты движений».</w:t>
            </w:r>
          </w:p>
        </w:tc>
        <w:tc>
          <w:tcPr>
            <w:tcW w:w="983" w:type="dxa"/>
          </w:tcPr>
          <w:p w14:paraId="2A83A088" w14:textId="77777777" w:rsidR="00724350" w:rsidRPr="00724350" w:rsidRDefault="00724350" w:rsidP="00724350">
            <w:pPr>
              <w:spacing w:after="0" w:line="240" w:lineRule="auto"/>
              <w:jc w:val="center"/>
              <w:rPr>
                <w:rFonts w:ascii="Times New Roman" w:hAnsi="Times New Roman" w:cs="Times New Roman"/>
                <w:color w:val="000000"/>
                <w:sz w:val="24"/>
                <w:szCs w:val="24"/>
              </w:rPr>
            </w:pPr>
            <w:r w:rsidRPr="00724350">
              <w:rPr>
                <w:rFonts w:ascii="Times New Roman" w:hAnsi="Times New Roman" w:cs="Times New Roman"/>
                <w:color w:val="000000"/>
                <w:sz w:val="24"/>
                <w:szCs w:val="24"/>
              </w:rPr>
              <w:t>1</w:t>
            </w:r>
          </w:p>
        </w:tc>
        <w:tc>
          <w:tcPr>
            <w:tcW w:w="1994" w:type="dxa"/>
            <w:gridSpan w:val="2"/>
            <w:vMerge/>
          </w:tcPr>
          <w:p w14:paraId="16B2599A" w14:textId="77777777" w:rsidR="00724350" w:rsidRPr="00724350" w:rsidRDefault="00724350" w:rsidP="00724350">
            <w:pPr>
              <w:spacing w:after="0" w:line="240" w:lineRule="auto"/>
              <w:jc w:val="center"/>
              <w:rPr>
                <w:rFonts w:ascii="Times New Roman" w:hAnsi="Times New Roman" w:cs="Times New Roman"/>
                <w:color w:val="000000"/>
                <w:sz w:val="24"/>
                <w:szCs w:val="24"/>
              </w:rPr>
            </w:pPr>
          </w:p>
        </w:tc>
      </w:tr>
      <w:tr w:rsidR="00724350" w:rsidRPr="00724350" w14:paraId="7227A827" w14:textId="77777777" w:rsidTr="00700AEC">
        <w:tc>
          <w:tcPr>
            <w:tcW w:w="2808" w:type="dxa"/>
            <w:vMerge/>
            <w:vAlign w:val="center"/>
          </w:tcPr>
          <w:p w14:paraId="2A2F9ABF" w14:textId="77777777" w:rsidR="00724350" w:rsidRPr="00724350" w:rsidRDefault="00724350" w:rsidP="00724350">
            <w:pPr>
              <w:spacing w:after="0" w:line="240" w:lineRule="auto"/>
              <w:jc w:val="center"/>
              <w:rPr>
                <w:rFonts w:ascii="Times New Roman" w:hAnsi="Times New Roman" w:cs="Times New Roman"/>
                <w:color w:val="000000"/>
                <w:sz w:val="24"/>
                <w:szCs w:val="24"/>
              </w:rPr>
            </w:pPr>
          </w:p>
        </w:tc>
        <w:tc>
          <w:tcPr>
            <w:tcW w:w="561" w:type="dxa"/>
            <w:gridSpan w:val="2"/>
          </w:tcPr>
          <w:p w14:paraId="7F50575E" w14:textId="77777777" w:rsidR="00724350" w:rsidRPr="00724350" w:rsidRDefault="00724350" w:rsidP="00724350">
            <w:pPr>
              <w:spacing w:after="0" w:line="240" w:lineRule="auto"/>
              <w:rPr>
                <w:rFonts w:ascii="Times New Roman" w:hAnsi="Times New Roman" w:cs="Times New Roman"/>
                <w:color w:val="000000"/>
                <w:spacing w:val="-20"/>
                <w:sz w:val="24"/>
                <w:szCs w:val="24"/>
              </w:rPr>
            </w:pPr>
            <w:r w:rsidRPr="00724350">
              <w:rPr>
                <w:rFonts w:ascii="Times New Roman" w:hAnsi="Times New Roman" w:cs="Times New Roman"/>
                <w:color w:val="000000"/>
                <w:spacing w:val="-20"/>
                <w:sz w:val="24"/>
                <w:szCs w:val="24"/>
              </w:rPr>
              <w:t>23.</w:t>
            </w:r>
          </w:p>
        </w:tc>
        <w:tc>
          <w:tcPr>
            <w:tcW w:w="8788" w:type="dxa"/>
          </w:tcPr>
          <w:p w14:paraId="4834A403" w14:textId="77777777" w:rsidR="00724350" w:rsidRPr="00724350" w:rsidRDefault="00724350" w:rsidP="00724350">
            <w:pPr>
              <w:spacing w:after="0" w:line="240" w:lineRule="auto"/>
              <w:jc w:val="both"/>
              <w:rPr>
                <w:rFonts w:ascii="Times New Roman" w:hAnsi="Times New Roman" w:cs="Times New Roman"/>
                <w:color w:val="000000"/>
                <w:sz w:val="24"/>
                <w:szCs w:val="24"/>
              </w:rPr>
            </w:pPr>
            <w:r w:rsidRPr="00724350">
              <w:rPr>
                <w:rFonts w:ascii="Times New Roman" w:hAnsi="Times New Roman" w:cs="Times New Roman"/>
                <w:b/>
                <w:color w:val="000000"/>
                <w:sz w:val="24"/>
                <w:szCs w:val="24"/>
              </w:rPr>
              <w:t>Практическая работа</w:t>
            </w:r>
            <w:r w:rsidRPr="00724350">
              <w:rPr>
                <w:rFonts w:ascii="Times New Roman" w:hAnsi="Times New Roman" w:cs="Times New Roman"/>
                <w:color w:val="000000"/>
                <w:sz w:val="24"/>
                <w:szCs w:val="24"/>
              </w:rPr>
              <w:t xml:space="preserve"> «Броски мяча в корзину с различных расстояний».</w:t>
            </w:r>
          </w:p>
        </w:tc>
        <w:tc>
          <w:tcPr>
            <w:tcW w:w="983" w:type="dxa"/>
          </w:tcPr>
          <w:p w14:paraId="2684F277" w14:textId="77777777" w:rsidR="00724350" w:rsidRPr="00724350" w:rsidRDefault="00724350" w:rsidP="00724350">
            <w:pPr>
              <w:spacing w:after="0" w:line="240" w:lineRule="auto"/>
              <w:jc w:val="center"/>
              <w:rPr>
                <w:rFonts w:ascii="Times New Roman" w:hAnsi="Times New Roman" w:cs="Times New Roman"/>
                <w:color w:val="000000"/>
                <w:sz w:val="24"/>
                <w:szCs w:val="24"/>
              </w:rPr>
            </w:pPr>
            <w:r w:rsidRPr="00724350">
              <w:rPr>
                <w:rFonts w:ascii="Times New Roman" w:hAnsi="Times New Roman" w:cs="Times New Roman"/>
                <w:color w:val="000000"/>
                <w:sz w:val="24"/>
                <w:szCs w:val="24"/>
              </w:rPr>
              <w:t>1</w:t>
            </w:r>
          </w:p>
        </w:tc>
        <w:tc>
          <w:tcPr>
            <w:tcW w:w="1994" w:type="dxa"/>
            <w:gridSpan w:val="2"/>
            <w:vMerge/>
          </w:tcPr>
          <w:p w14:paraId="55567DDF" w14:textId="77777777" w:rsidR="00724350" w:rsidRPr="00724350" w:rsidRDefault="00724350" w:rsidP="00724350">
            <w:pPr>
              <w:spacing w:after="0" w:line="240" w:lineRule="auto"/>
              <w:jc w:val="center"/>
              <w:rPr>
                <w:rFonts w:ascii="Times New Roman" w:hAnsi="Times New Roman" w:cs="Times New Roman"/>
                <w:color w:val="000000"/>
                <w:sz w:val="24"/>
                <w:szCs w:val="24"/>
              </w:rPr>
            </w:pPr>
          </w:p>
        </w:tc>
      </w:tr>
      <w:tr w:rsidR="008F52BE" w:rsidRPr="00724350" w14:paraId="14156C7A" w14:textId="77777777" w:rsidTr="001F3D0A">
        <w:tc>
          <w:tcPr>
            <w:tcW w:w="12157" w:type="dxa"/>
            <w:gridSpan w:val="4"/>
          </w:tcPr>
          <w:p w14:paraId="2A760D1B" w14:textId="77777777" w:rsidR="008F52BE" w:rsidRPr="008F52BE" w:rsidRDefault="008F52BE" w:rsidP="008F52BE">
            <w:pPr>
              <w:spacing w:after="0" w:line="240" w:lineRule="auto"/>
              <w:rPr>
                <w:rFonts w:ascii="Times New Roman" w:hAnsi="Times New Roman" w:cs="Times New Roman"/>
                <w:b/>
                <w:color w:val="000000"/>
                <w:sz w:val="24"/>
                <w:szCs w:val="24"/>
              </w:rPr>
            </w:pPr>
            <w:r w:rsidRPr="008F52BE">
              <w:rPr>
                <w:rFonts w:ascii="Times New Roman" w:hAnsi="Times New Roman" w:cs="Times New Roman"/>
                <w:b/>
                <w:color w:val="000000"/>
                <w:sz w:val="24"/>
                <w:szCs w:val="24"/>
              </w:rPr>
              <w:t>Всего:</w:t>
            </w:r>
          </w:p>
        </w:tc>
        <w:tc>
          <w:tcPr>
            <w:tcW w:w="983" w:type="dxa"/>
          </w:tcPr>
          <w:p w14:paraId="0DE17FA1" w14:textId="77777777" w:rsidR="008F52BE" w:rsidRPr="00724350" w:rsidRDefault="008F52BE" w:rsidP="00724350">
            <w:pPr>
              <w:spacing w:after="0" w:line="240" w:lineRule="auto"/>
              <w:jc w:val="center"/>
              <w:rPr>
                <w:rFonts w:ascii="Times New Roman" w:hAnsi="Times New Roman" w:cs="Times New Roman"/>
                <w:b/>
                <w:color w:val="000000"/>
                <w:sz w:val="24"/>
                <w:szCs w:val="24"/>
              </w:rPr>
            </w:pPr>
            <w:r w:rsidRPr="00724350">
              <w:rPr>
                <w:rFonts w:ascii="Times New Roman" w:hAnsi="Times New Roman" w:cs="Times New Roman"/>
                <w:b/>
                <w:color w:val="000000"/>
                <w:sz w:val="24"/>
                <w:szCs w:val="24"/>
              </w:rPr>
              <w:t>40</w:t>
            </w:r>
          </w:p>
        </w:tc>
        <w:tc>
          <w:tcPr>
            <w:tcW w:w="1994" w:type="dxa"/>
            <w:gridSpan w:val="2"/>
          </w:tcPr>
          <w:p w14:paraId="1EEA0D85" w14:textId="77777777" w:rsidR="008F52BE" w:rsidRPr="00724350" w:rsidRDefault="008F52BE" w:rsidP="00724350">
            <w:pPr>
              <w:spacing w:after="0" w:line="240" w:lineRule="auto"/>
              <w:jc w:val="center"/>
              <w:rPr>
                <w:rFonts w:ascii="Times New Roman" w:hAnsi="Times New Roman" w:cs="Times New Roman"/>
                <w:color w:val="000000"/>
                <w:sz w:val="24"/>
                <w:szCs w:val="24"/>
              </w:rPr>
            </w:pPr>
          </w:p>
        </w:tc>
      </w:tr>
    </w:tbl>
    <w:p w14:paraId="14EF50E6" w14:textId="77777777" w:rsidR="00724350" w:rsidRPr="00724350" w:rsidRDefault="00724350" w:rsidP="00724350">
      <w:pPr>
        <w:spacing w:after="0" w:line="240" w:lineRule="auto"/>
        <w:jc w:val="center"/>
        <w:rPr>
          <w:rFonts w:ascii="Times New Roman" w:hAnsi="Times New Roman" w:cs="Times New Roman"/>
          <w:b/>
          <w:caps/>
          <w:color w:val="000000"/>
          <w:sz w:val="24"/>
          <w:szCs w:val="24"/>
        </w:rPr>
      </w:pPr>
      <w:r w:rsidRPr="00724350">
        <w:rPr>
          <w:rFonts w:ascii="Times New Roman" w:hAnsi="Times New Roman" w:cs="Times New Roman"/>
          <w:b/>
          <w:caps/>
          <w:color w:val="000000"/>
          <w:sz w:val="24"/>
          <w:szCs w:val="24"/>
        </w:rPr>
        <w:br w:type="page"/>
      </w:r>
    </w:p>
    <w:p w14:paraId="3BFF5375" w14:textId="77777777" w:rsidR="00724350" w:rsidRPr="00724350" w:rsidRDefault="00724350" w:rsidP="00724350">
      <w:pPr>
        <w:shd w:val="clear" w:color="auto" w:fill="FFFFFF"/>
        <w:spacing w:after="0" w:line="240" w:lineRule="auto"/>
        <w:jc w:val="both"/>
        <w:rPr>
          <w:rFonts w:ascii="Times New Roman" w:hAnsi="Times New Roman" w:cs="Times New Roman"/>
          <w:color w:val="000000"/>
          <w:sz w:val="24"/>
          <w:szCs w:val="24"/>
        </w:rPr>
        <w:sectPr w:rsidR="00724350" w:rsidRPr="00724350" w:rsidSect="004E24BF">
          <w:pgSz w:w="16840" w:h="11907" w:code="9"/>
          <w:pgMar w:top="1134" w:right="709" w:bottom="1134" w:left="1134" w:header="720" w:footer="720" w:gutter="0"/>
          <w:cols w:space="720"/>
          <w:docGrid w:linePitch="299"/>
        </w:sectPr>
      </w:pPr>
    </w:p>
    <w:p w14:paraId="4D31896B" w14:textId="77777777" w:rsidR="00724350" w:rsidRPr="001478D7" w:rsidRDefault="00724350" w:rsidP="00761F82">
      <w:pPr>
        <w:keepNext/>
        <w:keepLines/>
        <w:numPr>
          <w:ilvl w:val="0"/>
          <w:numId w:val="31"/>
        </w:numPr>
        <w:spacing w:after="0" w:line="240" w:lineRule="auto"/>
        <w:outlineLvl w:val="0"/>
        <w:rPr>
          <w:rFonts w:ascii="Times New Roman" w:hAnsi="Times New Roman" w:cs="Times New Roman"/>
          <w:b/>
          <w:color w:val="000000"/>
          <w:kern w:val="32"/>
          <w:sz w:val="24"/>
          <w:szCs w:val="24"/>
        </w:rPr>
      </w:pPr>
      <w:r w:rsidRPr="001478D7">
        <w:rPr>
          <w:rFonts w:ascii="Times New Roman" w:hAnsi="Times New Roman" w:cs="Times New Roman"/>
          <w:b/>
          <w:color w:val="000000"/>
          <w:kern w:val="32"/>
          <w:sz w:val="24"/>
          <w:szCs w:val="24"/>
        </w:rPr>
        <w:t>УСЛОВИЯ РЕАЛИЗАЦИИ ПРОГРАММЫ УЧЕБНОЙ ДИСЦИПЛИНЫ</w:t>
      </w:r>
    </w:p>
    <w:p w14:paraId="0071A684" w14:textId="77777777" w:rsidR="00724350" w:rsidRPr="00724350" w:rsidRDefault="00724350" w:rsidP="001478D7">
      <w:pPr>
        <w:spacing w:after="0" w:line="240" w:lineRule="auto"/>
        <w:rPr>
          <w:rFonts w:ascii="Times New Roman" w:hAnsi="Times New Roman" w:cs="Times New Roman"/>
          <w:color w:val="000000"/>
          <w:sz w:val="24"/>
          <w:szCs w:val="24"/>
        </w:rPr>
      </w:pPr>
    </w:p>
    <w:p w14:paraId="230DC4DC" w14:textId="77777777" w:rsidR="00724350" w:rsidRPr="00F7749B" w:rsidRDefault="00724350" w:rsidP="00F7749B">
      <w:pPr>
        <w:pStyle w:val="af"/>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749B">
        <w:rPr>
          <w:b/>
          <w:bCs/>
        </w:rPr>
        <w:t>Образовательная организация для реализации учебной дисциплины "Физическая культура"</w:t>
      </w:r>
      <w:r w:rsidRPr="00F7749B">
        <w:rPr>
          <w:bCs/>
        </w:rPr>
        <w:t xml:space="preserve"> должна располагать спортивной инфраструктурой, обеспечивающей проведение всех видов практических занятий,</w:t>
      </w:r>
      <w:r w:rsidR="00E31890" w:rsidRPr="00F7749B">
        <w:rPr>
          <w:bCs/>
        </w:rPr>
        <w:t xml:space="preserve"> предусмотренных учебным планом.</w:t>
      </w:r>
    </w:p>
    <w:p w14:paraId="6245FA85" w14:textId="77777777" w:rsidR="00F7749B" w:rsidRPr="006D30D8" w:rsidRDefault="00F7749B" w:rsidP="006D30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14:paraId="31A8BA6A" w14:textId="77777777" w:rsidR="00724350" w:rsidRPr="00724350" w:rsidRDefault="00724350" w:rsidP="00724350">
      <w:pPr>
        <w:spacing w:after="0" w:line="240" w:lineRule="auto"/>
        <w:jc w:val="both"/>
        <w:rPr>
          <w:rFonts w:ascii="Times New Roman" w:hAnsi="Times New Roman" w:cs="Times New Roman"/>
          <w:b/>
          <w:sz w:val="24"/>
          <w:szCs w:val="24"/>
        </w:rPr>
      </w:pPr>
      <w:r w:rsidRPr="00724350">
        <w:rPr>
          <w:rFonts w:ascii="Times New Roman" w:hAnsi="Times New Roman" w:cs="Times New Roman"/>
          <w:b/>
          <w:sz w:val="24"/>
          <w:szCs w:val="24"/>
        </w:rPr>
        <w:t>3.2. Информационное обеспечение реализации программы</w:t>
      </w:r>
    </w:p>
    <w:p w14:paraId="31043A7E" w14:textId="2839BCBD" w:rsidR="00724350" w:rsidRPr="00724350" w:rsidRDefault="00724350" w:rsidP="000313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sz w:val="24"/>
          <w:szCs w:val="24"/>
        </w:rPr>
      </w:pPr>
      <w:r w:rsidRPr="00724350">
        <w:rPr>
          <w:rFonts w:ascii="Times New Roman" w:hAnsi="Times New Roman" w:cs="Times New Roman"/>
          <w:bCs/>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w:t>
      </w:r>
      <w:r w:rsidR="00833258">
        <w:rPr>
          <w:rFonts w:ascii="Times New Roman" w:hAnsi="Times New Roman" w:cs="Times New Roman"/>
          <w:bCs/>
          <w:sz w:val="24"/>
          <w:szCs w:val="24"/>
        </w:rPr>
        <w:t>ен</w:t>
      </w:r>
      <w:r w:rsidRPr="00724350">
        <w:rPr>
          <w:rFonts w:ascii="Times New Roman" w:hAnsi="Times New Roman" w:cs="Times New Roman"/>
          <w:bCs/>
          <w:sz w:val="24"/>
          <w:szCs w:val="24"/>
        </w:rPr>
        <w:t>дуемы</w:t>
      </w:r>
      <w:r w:rsidR="00833258">
        <w:rPr>
          <w:rFonts w:ascii="Times New Roman" w:hAnsi="Times New Roman" w:cs="Times New Roman"/>
          <w:bCs/>
          <w:sz w:val="24"/>
          <w:szCs w:val="24"/>
        </w:rPr>
        <w:t>е</w:t>
      </w:r>
      <w:r w:rsidRPr="00724350">
        <w:rPr>
          <w:rFonts w:ascii="Times New Roman" w:hAnsi="Times New Roman" w:cs="Times New Roman"/>
          <w:bCs/>
          <w:sz w:val="24"/>
          <w:szCs w:val="24"/>
        </w:rPr>
        <w:t xml:space="preserve"> для использования в образовательном процессе.</w:t>
      </w:r>
    </w:p>
    <w:p w14:paraId="0A44C047" w14:textId="77777777" w:rsidR="00724350" w:rsidRDefault="00724350" w:rsidP="00724350">
      <w:pPr>
        <w:spacing w:after="0" w:line="240" w:lineRule="auto"/>
        <w:rPr>
          <w:rFonts w:ascii="Times New Roman" w:hAnsi="Times New Roman" w:cs="Times New Roman"/>
          <w:b/>
          <w:bCs/>
          <w:color w:val="000000"/>
          <w:sz w:val="24"/>
          <w:szCs w:val="24"/>
        </w:rPr>
      </w:pPr>
    </w:p>
    <w:p w14:paraId="0A9128BB" w14:textId="77777777" w:rsidR="00724350" w:rsidRPr="00724350" w:rsidRDefault="00724350" w:rsidP="000313D5">
      <w:pPr>
        <w:numPr>
          <w:ilvl w:val="2"/>
          <w:numId w:val="31"/>
        </w:numPr>
        <w:tabs>
          <w:tab w:val="clear" w:pos="720"/>
          <w:tab w:val="num" w:pos="567"/>
        </w:tabs>
        <w:spacing w:before="120" w:after="0" w:line="240" w:lineRule="auto"/>
        <w:contextualSpacing/>
        <w:jc w:val="both"/>
        <w:rPr>
          <w:rFonts w:ascii="Times New Roman" w:hAnsi="Times New Roman" w:cs="Times New Roman"/>
          <w:b/>
          <w:bCs/>
          <w:color w:val="000000"/>
          <w:sz w:val="24"/>
          <w:szCs w:val="24"/>
        </w:rPr>
      </w:pPr>
      <w:r w:rsidRPr="00724350">
        <w:rPr>
          <w:rFonts w:ascii="Times New Roman" w:hAnsi="Times New Roman" w:cs="Times New Roman"/>
          <w:b/>
          <w:bCs/>
          <w:color w:val="000000"/>
          <w:sz w:val="24"/>
          <w:szCs w:val="24"/>
        </w:rPr>
        <w:t>Печатные издания</w:t>
      </w:r>
    </w:p>
    <w:p w14:paraId="7DD4459A" w14:textId="77777777" w:rsidR="00724350" w:rsidRPr="00724350" w:rsidRDefault="00724350" w:rsidP="000313D5">
      <w:pPr>
        <w:tabs>
          <w:tab w:val="num" w:pos="567"/>
        </w:tabs>
        <w:spacing w:after="0" w:line="240" w:lineRule="auto"/>
        <w:ind w:firstLine="426"/>
        <w:jc w:val="both"/>
        <w:rPr>
          <w:rFonts w:ascii="Times New Roman" w:hAnsi="Times New Roman" w:cs="Times New Roman"/>
          <w:iCs/>
          <w:color w:val="000000"/>
          <w:sz w:val="24"/>
          <w:szCs w:val="24"/>
        </w:rPr>
      </w:pPr>
      <w:r w:rsidRPr="00724350">
        <w:rPr>
          <w:rFonts w:ascii="Times New Roman" w:hAnsi="Times New Roman" w:cs="Times New Roman"/>
          <w:iCs/>
          <w:color w:val="000000"/>
          <w:sz w:val="24"/>
          <w:szCs w:val="24"/>
        </w:rPr>
        <w:t>Бишаева А.А. Физическая культура: учебник для студ. учреждений сред.</w:t>
      </w:r>
      <w:r w:rsidR="00F47A71">
        <w:rPr>
          <w:rFonts w:ascii="Times New Roman" w:hAnsi="Times New Roman" w:cs="Times New Roman"/>
          <w:iCs/>
          <w:color w:val="000000"/>
          <w:sz w:val="24"/>
          <w:szCs w:val="24"/>
        </w:rPr>
        <w:t xml:space="preserve"> </w:t>
      </w:r>
      <w:r w:rsidRPr="00724350">
        <w:rPr>
          <w:rFonts w:ascii="Times New Roman" w:hAnsi="Times New Roman" w:cs="Times New Roman"/>
          <w:iCs/>
          <w:color w:val="000000"/>
          <w:sz w:val="24"/>
          <w:szCs w:val="24"/>
        </w:rPr>
        <w:t>проф. образования. — М., 2014.</w:t>
      </w:r>
    </w:p>
    <w:p w14:paraId="537F2393" w14:textId="77777777" w:rsidR="00724350" w:rsidRDefault="00724350" w:rsidP="000313D5">
      <w:pPr>
        <w:tabs>
          <w:tab w:val="num" w:pos="567"/>
        </w:tabs>
        <w:spacing w:after="0" w:line="240" w:lineRule="auto"/>
        <w:jc w:val="both"/>
        <w:rPr>
          <w:rFonts w:ascii="Times New Roman" w:hAnsi="Times New Roman" w:cs="Times New Roman"/>
          <w:iCs/>
          <w:color w:val="000000"/>
          <w:sz w:val="24"/>
          <w:szCs w:val="24"/>
        </w:rPr>
      </w:pPr>
    </w:p>
    <w:p w14:paraId="4F849757" w14:textId="77777777" w:rsidR="00724350" w:rsidRPr="00724350" w:rsidRDefault="00724350" w:rsidP="000313D5">
      <w:pPr>
        <w:numPr>
          <w:ilvl w:val="2"/>
          <w:numId w:val="31"/>
        </w:numPr>
        <w:tabs>
          <w:tab w:val="clear" w:pos="720"/>
          <w:tab w:val="num" w:pos="567"/>
        </w:tabs>
        <w:spacing w:after="0" w:line="240" w:lineRule="auto"/>
        <w:contextualSpacing/>
        <w:jc w:val="both"/>
        <w:rPr>
          <w:rFonts w:ascii="Times New Roman" w:hAnsi="Times New Roman" w:cs="Times New Roman"/>
          <w:b/>
          <w:iCs/>
          <w:color w:val="000000"/>
          <w:sz w:val="24"/>
          <w:szCs w:val="24"/>
        </w:rPr>
      </w:pPr>
      <w:r w:rsidRPr="00724350">
        <w:rPr>
          <w:rFonts w:ascii="Times New Roman" w:hAnsi="Times New Roman" w:cs="Times New Roman"/>
          <w:b/>
          <w:iCs/>
          <w:color w:val="000000"/>
          <w:sz w:val="24"/>
          <w:szCs w:val="24"/>
        </w:rPr>
        <w:t xml:space="preserve">Электронные издания </w:t>
      </w:r>
    </w:p>
    <w:p w14:paraId="2CAED5C0" w14:textId="73C3685D" w:rsidR="00724350" w:rsidRPr="00A703A0" w:rsidRDefault="00724350" w:rsidP="000313D5">
      <w:pPr>
        <w:tabs>
          <w:tab w:val="num" w:pos="567"/>
        </w:tabs>
        <w:spacing w:after="0" w:line="240" w:lineRule="auto"/>
        <w:ind w:firstLine="426"/>
        <w:contextualSpacing/>
        <w:jc w:val="both"/>
        <w:rPr>
          <w:rFonts w:ascii="Times New Roman" w:hAnsi="Times New Roman" w:cs="Times New Roman"/>
          <w:bCs/>
          <w:color w:val="000000"/>
          <w:sz w:val="24"/>
          <w:szCs w:val="24"/>
        </w:rPr>
      </w:pPr>
      <w:r w:rsidRPr="00724350">
        <w:rPr>
          <w:rFonts w:ascii="Times New Roman" w:hAnsi="Times New Roman" w:cs="Times New Roman"/>
          <w:iCs/>
          <w:color w:val="000000"/>
          <w:sz w:val="24"/>
          <w:szCs w:val="24"/>
        </w:rPr>
        <w:t xml:space="preserve">Физическая культура: учебник / В. С. Кузнецов, Г. А. Колодницкий. – </w:t>
      </w:r>
      <w:r w:rsidRPr="00724350">
        <w:rPr>
          <w:rFonts w:ascii="Times New Roman" w:hAnsi="Times New Roman" w:cs="Times New Roman"/>
          <w:bCs/>
          <w:iCs/>
          <w:color w:val="000000"/>
          <w:sz w:val="24"/>
          <w:szCs w:val="24"/>
        </w:rPr>
        <w:t>М.: КНОРУС, 2016 – 256 с. (Среднее профессиональное образование)</w:t>
      </w:r>
      <w:r w:rsidR="00A00CEE">
        <w:rPr>
          <w:rFonts w:ascii="Times New Roman" w:hAnsi="Times New Roman" w:cs="Times New Roman"/>
          <w:bCs/>
          <w:iCs/>
          <w:color w:val="000000"/>
          <w:sz w:val="24"/>
          <w:szCs w:val="24"/>
        </w:rPr>
        <w:t xml:space="preserve"> </w:t>
      </w:r>
      <w:r w:rsidR="00A703A0" w:rsidRPr="00A703A0">
        <w:rPr>
          <w:rFonts w:ascii="Times New Roman" w:hAnsi="Times New Roman" w:cs="Times New Roman"/>
          <w:bCs/>
          <w:iCs/>
          <w:color w:val="000000"/>
          <w:sz w:val="24"/>
          <w:szCs w:val="24"/>
        </w:rPr>
        <w:t>/</w:t>
      </w:r>
    </w:p>
    <w:p w14:paraId="4A4AE4DE" w14:textId="77777777" w:rsidR="00724350" w:rsidRPr="00724350" w:rsidRDefault="00724350" w:rsidP="00724350">
      <w:pPr>
        <w:spacing w:after="0" w:line="240" w:lineRule="auto"/>
        <w:jc w:val="both"/>
        <w:rPr>
          <w:rFonts w:ascii="Times New Roman" w:hAnsi="Times New Roman" w:cs="Times New Roman"/>
          <w:bCs/>
          <w:color w:val="000000"/>
          <w:sz w:val="28"/>
          <w:szCs w:val="28"/>
          <w:u w:val="single"/>
        </w:rPr>
      </w:pPr>
    </w:p>
    <w:p w14:paraId="363AE261" w14:textId="77777777" w:rsidR="00724350" w:rsidRPr="00724350" w:rsidRDefault="00724350" w:rsidP="00724350">
      <w:pPr>
        <w:spacing w:after="0" w:line="240" w:lineRule="auto"/>
        <w:rPr>
          <w:rFonts w:ascii="Times New Roman" w:hAnsi="Times New Roman" w:cs="Times New Roman"/>
          <w:b/>
          <w:color w:val="000000"/>
          <w:spacing w:val="-20"/>
          <w:sz w:val="28"/>
          <w:szCs w:val="28"/>
        </w:rPr>
      </w:pPr>
    </w:p>
    <w:p w14:paraId="0C0B72E4" w14:textId="77777777" w:rsidR="00724350" w:rsidRPr="00724350" w:rsidRDefault="00724350" w:rsidP="00724350">
      <w:pPr>
        <w:spacing w:after="0" w:line="240" w:lineRule="auto"/>
        <w:jc w:val="center"/>
        <w:rPr>
          <w:rFonts w:ascii="Times New Roman" w:hAnsi="Times New Roman" w:cs="Times New Roman"/>
          <w:b/>
          <w:color w:val="000000"/>
          <w:spacing w:val="-20"/>
          <w:sz w:val="28"/>
          <w:szCs w:val="28"/>
        </w:rPr>
        <w:sectPr w:rsidR="00724350" w:rsidRPr="00724350" w:rsidSect="004E24BF">
          <w:footerReference w:type="default" r:id="rId40"/>
          <w:pgSz w:w="11907" w:h="16840" w:code="9"/>
          <w:pgMar w:top="1134" w:right="1134" w:bottom="709" w:left="1134" w:header="720" w:footer="720" w:gutter="0"/>
          <w:cols w:space="720"/>
        </w:sectPr>
      </w:pPr>
    </w:p>
    <w:p w14:paraId="2E434B87" w14:textId="77777777" w:rsidR="00724350" w:rsidRDefault="00724350" w:rsidP="00724350">
      <w:pPr>
        <w:keepNext/>
        <w:autoSpaceDE w:val="0"/>
        <w:autoSpaceDN w:val="0"/>
        <w:spacing w:after="120" w:line="240" w:lineRule="auto"/>
        <w:ind w:left="284"/>
        <w:jc w:val="both"/>
        <w:outlineLvl w:val="0"/>
        <w:rPr>
          <w:rFonts w:ascii="Times New Roman" w:hAnsi="Times New Roman" w:cs="Times New Roman"/>
          <w:b/>
          <w:bCs/>
          <w:caps/>
          <w:color w:val="000000"/>
          <w:kern w:val="32"/>
          <w:sz w:val="24"/>
          <w:szCs w:val="24"/>
        </w:rPr>
      </w:pPr>
      <w:r w:rsidRPr="004E51BE">
        <w:rPr>
          <w:rFonts w:ascii="Times New Roman" w:hAnsi="Times New Roman" w:cs="Times New Roman"/>
          <w:b/>
          <w:bCs/>
          <w:caps/>
          <w:color w:val="000000"/>
          <w:kern w:val="32"/>
          <w:sz w:val="24"/>
          <w:szCs w:val="24"/>
        </w:rPr>
        <w:t>4. Контроль и оценка результатов освоения УЧЕБНОЙ ДИСЦИПЛИНЫ</w:t>
      </w:r>
    </w:p>
    <w:p w14:paraId="66B54472" w14:textId="77777777" w:rsidR="004A7D4E" w:rsidRPr="004E51BE" w:rsidRDefault="004A7D4E" w:rsidP="00724350">
      <w:pPr>
        <w:keepNext/>
        <w:autoSpaceDE w:val="0"/>
        <w:autoSpaceDN w:val="0"/>
        <w:spacing w:after="120" w:line="240" w:lineRule="auto"/>
        <w:ind w:left="284"/>
        <w:jc w:val="both"/>
        <w:outlineLvl w:val="0"/>
        <w:rPr>
          <w:rFonts w:ascii="Times New Roman" w:hAnsi="Times New Roman" w:cs="Times New Roman"/>
          <w:b/>
          <w:bCs/>
          <w:caps/>
          <w:color w:val="000000"/>
          <w:kern w:val="32"/>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0"/>
        <w:gridCol w:w="4147"/>
        <w:gridCol w:w="2233"/>
      </w:tblGrid>
      <w:tr w:rsidR="00724350" w:rsidRPr="008B7B22" w14:paraId="36F06A32" w14:textId="77777777" w:rsidTr="00F47A71">
        <w:tc>
          <w:tcPr>
            <w:tcW w:w="3190" w:type="dxa"/>
            <w:vAlign w:val="center"/>
          </w:tcPr>
          <w:p w14:paraId="530FB16A" w14:textId="77777777" w:rsidR="00724350" w:rsidRPr="008B7B22" w:rsidRDefault="00724350" w:rsidP="005302ED">
            <w:pPr>
              <w:keepNext/>
              <w:autoSpaceDE w:val="0"/>
              <w:autoSpaceDN w:val="0"/>
              <w:spacing w:before="40" w:after="40" w:line="240" w:lineRule="auto"/>
              <w:jc w:val="center"/>
              <w:outlineLvl w:val="0"/>
              <w:rPr>
                <w:rFonts w:ascii="Times New Roman" w:hAnsi="Times New Roman" w:cs="Times New Roman"/>
                <w:b/>
                <w:bCs/>
                <w:caps/>
                <w:color w:val="000000"/>
                <w:spacing w:val="-14"/>
                <w:sz w:val="24"/>
                <w:szCs w:val="24"/>
              </w:rPr>
            </w:pPr>
            <w:r w:rsidRPr="008B7B22">
              <w:rPr>
                <w:rFonts w:ascii="Times New Roman" w:hAnsi="Times New Roman" w:cs="Times New Roman"/>
                <w:b/>
                <w:bCs/>
                <w:color w:val="000000"/>
                <w:sz w:val="24"/>
                <w:szCs w:val="24"/>
              </w:rPr>
              <w:t>Результаты обучения</w:t>
            </w:r>
          </w:p>
        </w:tc>
        <w:tc>
          <w:tcPr>
            <w:tcW w:w="4147" w:type="dxa"/>
            <w:vAlign w:val="center"/>
          </w:tcPr>
          <w:p w14:paraId="1C160DD8" w14:textId="77777777" w:rsidR="00724350" w:rsidRPr="008B7B22" w:rsidRDefault="00724350" w:rsidP="005302ED">
            <w:pPr>
              <w:spacing w:before="40" w:after="40" w:line="240" w:lineRule="auto"/>
              <w:jc w:val="center"/>
              <w:rPr>
                <w:rFonts w:ascii="Times New Roman" w:hAnsi="Times New Roman" w:cs="Times New Roman"/>
                <w:b/>
                <w:bCs/>
                <w:color w:val="000000"/>
                <w:sz w:val="24"/>
                <w:szCs w:val="24"/>
              </w:rPr>
            </w:pPr>
            <w:r w:rsidRPr="008B7B22">
              <w:rPr>
                <w:rFonts w:ascii="Times New Roman" w:hAnsi="Times New Roman" w:cs="Times New Roman"/>
                <w:b/>
                <w:bCs/>
                <w:color w:val="000000"/>
                <w:sz w:val="24"/>
                <w:szCs w:val="24"/>
              </w:rPr>
              <w:t>Критерии оценки</w:t>
            </w:r>
          </w:p>
        </w:tc>
        <w:tc>
          <w:tcPr>
            <w:tcW w:w="2233" w:type="dxa"/>
            <w:tcBorders>
              <w:bottom w:val="single" w:sz="4" w:space="0" w:color="000000"/>
            </w:tcBorders>
            <w:vAlign w:val="center"/>
          </w:tcPr>
          <w:p w14:paraId="151DE53F" w14:textId="77777777" w:rsidR="00724350" w:rsidRPr="008B7B22" w:rsidRDefault="00724350" w:rsidP="005302ED">
            <w:pPr>
              <w:spacing w:before="40" w:after="40" w:line="240" w:lineRule="auto"/>
              <w:jc w:val="center"/>
              <w:rPr>
                <w:rFonts w:ascii="Times New Roman" w:hAnsi="Times New Roman" w:cs="Times New Roman"/>
                <w:b/>
                <w:bCs/>
                <w:color w:val="000000"/>
                <w:sz w:val="24"/>
                <w:szCs w:val="24"/>
              </w:rPr>
            </w:pPr>
            <w:r w:rsidRPr="008B7B22">
              <w:rPr>
                <w:rFonts w:ascii="Times New Roman" w:hAnsi="Times New Roman" w:cs="Times New Roman"/>
                <w:b/>
                <w:bCs/>
                <w:color w:val="000000"/>
                <w:sz w:val="24"/>
                <w:szCs w:val="24"/>
              </w:rPr>
              <w:t>Методы оценки</w:t>
            </w:r>
          </w:p>
        </w:tc>
      </w:tr>
      <w:tr w:rsidR="00C16F30" w:rsidRPr="00724350" w14:paraId="02CCB896" w14:textId="77777777" w:rsidTr="00F47A71">
        <w:trPr>
          <w:trHeight w:val="4140"/>
        </w:trPr>
        <w:tc>
          <w:tcPr>
            <w:tcW w:w="3190" w:type="dxa"/>
          </w:tcPr>
          <w:p w14:paraId="4026BE81" w14:textId="77777777" w:rsidR="00C16F30" w:rsidRPr="00724350" w:rsidRDefault="00C16F30" w:rsidP="00724350">
            <w:pPr>
              <w:spacing w:after="0" w:line="240" w:lineRule="auto"/>
              <w:rPr>
                <w:rFonts w:ascii="Times New Roman" w:hAnsi="Times New Roman" w:cs="Times New Roman"/>
                <w:b/>
                <w:color w:val="000000"/>
                <w:sz w:val="24"/>
                <w:szCs w:val="24"/>
              </w:rPr>
            </w:pPr>
            <w:r w:rsidRPr="00724350">
              <w:rPr>
                <w:rFonts w:ascii="Times New Roman" w:hAnsi="Times New Roman" w:cs="Times New Roman"/>
                <w:b/>
                <w:color w:val="000000"/>
                <w:sz w:val="24"/>
                <w:szCs w:val="24"/>
              </w:rPr>
              <w:t>Умения:</w:t>
            </w:r>
          </w:p>
          <w:p w14:paraId="29673980" w14:textId="77777777" w:rsidR="00C16F30" w:rsidRPr="00724350" w:rsidRDefault="00C16F30" w:rsidP="00724350">
            <w:pPr>
              <w:spacing w:after="0" w:line="240" w:lineRule="auto"/>
              <w:jc w:val="both"/>
              <w:rPr>
                <w:rFonts w:ascii="Times New Roman" w:hAnsi="Times New Roman" w:cs="Times New Roman"/>
                <w:color w:val="000000"/>
                <w:sz w:val="24"/>
                <w:szCs w:val="24"/>
              </w:rPr>
            </w:pPr>
            <w:r w:rsidRPr="00724350">
              <w:rPr>
                <w:rFonts w:ascii="Times New Roman" w:hAnsi="Times New Roman" w:cs="Times New Roman"/>
                <w:color w:val="000000"/>
                <w:sz w:val="24"/>
                <w:szCs w:val="24"/>
              </w:rPr>
              <w:t>Использовать физкультурно-оздоровительную деятельность для укрепления здоровья, достижения жизненных и профессиональных целей;</w:t>
            </w:r>
          </w:p>
          <w:p w14:paraId="7815A6C8" w14:textId="77777777" w:rsidR="00C16F30" w:rsidRPr="00724350" w:rsidRDefault="00C16F30" w:rsidP="00724350">
            <w:pPr>
              <w:spacing w:after="0" w:line="240" w:lineRule="auto"/>
              <w:jc w:val="both"/>
              <w:rPr>
                <w:rFonts w:ascii="Times New Roman" w:hAnsi="Times New Roman" w:cs="Times New Roman"/>
                <w:color w:val="000000"/>
                <w:sz w:val="24"/>
                <w:szCs w:val="24"/>
              </w:rPr>
            </w:pPr>
            <w:r w:rsidRPr="00724350">
              <w:rPr>
                <w:rFonts w:ascii="Times New Roman" w:hAnsi="Times New Roman" w:cs="Times New Roman"/>
                <w:color w:val="000000"/>
                <w:sz w:val="24"/>
                <w:szCs w:val="24"/>
              </w:rPr>
              <w:t>применять рациональные приемы двигательных функций в профессиональной деятельности;</w:t>
            </w:r>
          </w:p>
          <w:p w14:paraId="71AC4B34" w14:textId="77777777" w:rsidR="00C16F30" w:rsidRPr="00724350" w:rsidRDefault="00C16F30" w:rsidP="00724350">
            <w:pPr>
              <w:spacing w:after="0" w:line="240" w:lineRule="auto"/>
              <w:rPr>
                <w:rFonts w:ascii="Times New Roman" w:hAnsi="Times New Roman" w:cs="Times New Roman"/>
                <w:b/>
                <w:color w:val="000000"/>
                <w:sz w:val="24"/>
                <w:szCs w:val="24"/>
              </w:rPr>
            </w:pPr>
            <w:r w:rsidRPr="00724350">
              <w:rPr>
                <w:rFonts w:ascii="Times New Roman" w:hAnsi="Times New Roman" w:cs="Times New Roman"/>
                <w:color w:val="000000"/>
                <w:sz w:val="24"/>
                <w:szCs w:val="24"/>
              </w:rPr>
              <w:t xml:space="preserve">пользоваться средствами профилактики перенапряжения характерными для данной профессии </w:t>
            </w:r>
          </w:p>
        </w:tc>
        <w:tc>
          <w:tcPr>
            <w:tcW w:w="4147" w:type="dxa"/>
          </w:tcPr>
          <w:p w14:paraId="79CDF02A" w14:textId="12A0F3FF" w:rsidR="00C16F30" w:rsidRPr="00724350" w:rsidRDefault="00C16F30" w:rsidP="00761F82">
            <w:pPr>
              <w:widowControl w:val="0"/>
              <w:numPr>
                <w:ilvl w:val="0"/>
                <w:numId w:val="32"/>
              </w:numPr>
              <w:autoSpaceDE w:val="0"/>
              <w:autoSpaceDN w:val="0"/>
              <w:adjustRightInd w:val="0"/>
              <w:spacing w:after="0" w:line="240" w:lineRule="auto"/>
              <w:ind w:left="317" w:hanging="284"/>
              <w:jc w:val="both"/>
              <w:rPr>
                <w:rFonts w:eastAsia="Times New Roman" w:cs="Times New Roman"/>
                <w:color w:val="000000"/>
                <w:sz w:val="24"/>
                <w:szCs w:val="24"/>
              </w:rPr>
            </w:pPr>
            <w:r>
              <w:rPr>
                <w:rFonts w:ascii="Times New Roman" w:hAnsi="Times New Roman" w:cs="Times New Roman"/>
                <w:color w:val="000000"/>
                <w:spacing w:val="-6"/>
                <w:sz w:val="24"/>
                <w:szCs w:val="24"/>
              </w:rPr>
              <w:t>в</w:t>
            </w:r>
            <w:r w:rsidRPr="00724350">
              <w:rPr>
                <w:rFonts w:ascii="Times New Roman" w:hAnsi="Times New Roman" w:cs="Times New Roman"/>
                <w:color w:val="000000"/>
                <w:spacing w:val="-6"/>
                <w:sz w:val="24"/>
                <w:szCs w:val="24"/>
              </w:rPr>
              <w:t>ыполнение упражнений, способствующих развитию группы мышц</w:t>
            </w:r>
            <w:r w:rsidR="00A00CEE">
              <w:rPr>
                <w:rFonts w:ascii="Times New Roman" w:hAnsi="Times New Roman" w:cs="Times New Roman"/>
                <w:color w:val="000000"/>
                <w:spacing w:val="-6"/>
                <w:sz w:val="24"/>
                <w:szCs w:val="24"/>
              </w:rPr>
              <w:t xml:space="preserve">, </w:t>
            </w:r>
            <w:r w:rsidRPr="00724350">
              <w:rPr>
                <w:rFonts w:ascii="Times New Roman" w:hAnsi="Times New Roman" w:cs="Times New Roman"/>
                <w:color w:val="000000"/>
                <w:spacing w:val="-6"/>
                <w:sz w:val="24"/>
                <w:szCs w:val="24"/>
              </w:rPr>
              <w:t>участвующих в трудовой деятельности;</w:t>
            </w:r>
          </w:p>
          <w:p w14:paraId="6C837936" w14:textId="77777777" w:rsidR="00C16F30" w:rsidRPr="00724350" w:rsidRDefault="00C16F30" w:rsidP="00761F82">
            <w:pPr>
              <w:widowControl w:val="0"/>
              <w:numPr>
                <w:ilvl w:val="0"/>
                <w:numId w:val="32"/>
              </w:numPr>
              <w:autoSpaceDE w:val="0"/>
              <w:autoSpaceDN w:val="0"/>
              <w:adjustRightInd w:val="0"/>
              <w:spacing w:after="0" w:line="240" w:lineRule="auto"/>
              <w:ind w:left="317" w:hanging="284"/>
              <w:jc w:val="both"/>
              <w:rPr>
                <w:rFonts w:ascii="Times New Roman" w:hAnsi="Times New Roman" w:cs="Times New Roman"/>
                <w:b/>
                <w:color w:val="000000"/>
                <w:sz w:val="24"/>
                <w:szCs w:val="24"/>
              </w:rPr>
            </w:pPr>
            <w:r w:rsidRPr="00724350">
              <w:rPr>
                <w:rFonts w:ascii="Times New Roman" w:hAnsi="Times New Roman" w:cs="Times New Roman"/>
                <w:color w:val="000000"/>
                <w:spacing w:val="-6"/>
                <w:sz w:val="24"/>
                <w:szCs w:val="24"/>
              </w:rPr>
              <w:t>с</w:t>
            </w:r>
            <w:r w:rsidRPr="00724350">
              <w:rPr>
                <w:rFonts w:ascii="Times New Roman" w:hAnsi="Times New Roman" w:cs="Times New Roman"/>
                <w:color w:val="000000"/>
                <w:sz w:val="24"/>
                <w:szCs w:val="24"/>
              </w:rPr>
              <w:t>охранение и укрепление здоровья посредством использования средств физической культуры;</w:t>
            </w:r>
          </w:p>
          <w:p w14:paraId="0ACDF37F" w14:textId="77777777" w:rsidR="00C16F30" w:rsidRPr="00724350" w:rsidRDefault="00C16F30" w:rsidP="00761F82">
            <w:pPr>
              <w:widowControl w:val="0"/>
              <w:numPr>
                <w:ilvl w:val="0"/>
                <w:numId w:val="32"/>
              </w:numPr>
              <w:autoSpaceDE w:val="0"/>
              <w:autoSpaceDN w:val="0"/>
              <w:adjustRightInd w:val="0"/>
              <w:spacing w:after="0" w:line="240" w:lineRule="auto"/>
              <w:ind w:left="317" w:hanging="284"/>
              <w:jc w:val="both"/>
              <w:rPr>
                <w:rFonts w:ascii="Times New Roman" w:hAnsi="Times New Roman" w:cs="Times New Roman"/>
                <w:i/>
                <w:color w:val="000000"/>
                <w:sz w:val="24"/>
                <w:szCs w:val="24"/>
              </w:rPr>
            </w:pPr>
            <w:r w:rsidRPr="00724350">
              <w:rPr>
                <w:rFonts w:ascii="Times New Roman" w:hAnsi="Times New Roman" w:cs="Times New Roman"/>
                <w:color w:val="000000"/>
                <w:sz w:val="24"/>
                <w:szCs w:val="24"/>
              </w:rPr>
              <w:t>поддержание уровня физической подготовленности для успешной реализации профессиональной деятельности</w:t>
            </w:r>
          </w:p>
        </w:tc>
        <w:tc>
          <w:tcPr>
            <w:tcW w:w="2233" w:type="dxa"/>
            <w:shd w:val="clear" w:color="auto" w:fill="auto"/>
          </w:tcPr>
          <w:p w14:paraId="1A0311C0" w14:textId="2A87A7A8" w:rsidR="00C16F30" w:rsidRPr="00F47A71" w:rsidRDefault="00C16F30" w:rsidP="00A00CEE">
            <w:pPr>
              <w:keepNext/>
              <w:autoSpaceDE w:val="0"/>
              <w:autoSpaceDN w:val="0"/>
              <w:spacing w:after="0" w:line="240" w:lineRule="auto"/>
              <w:jc w:val="both"/>
              <w:outlineLvl w:val="0"/>
              <w:rPr>
                <w:rFonts w:ascii="Times New Roman" w:hAnsi="Times New Roman" w:cs="Times New Roman"/>
                <w:bCs/>
                <w:color w:val="000000"/>
                <w:spacing w:val="-14"/>
                <w:sz w:val="24"/>
                <w:szCs w:val="24"/>
              </w:rPr>
            </w:pPr>
            <w:r w:rsidRPr="00724350">
              <w:rPr>
                <w:rFonts w:ascii="Times New Roman" w:hAnsi="Times New Roman" w:cs="Times New Roman"/>
                <w:bCs/>
                <w:color w:val="000000"/>
                <w:spacing w:val="-14"/>
                <w:sz w:val="24"/>
                <w:szCs w:val="24"/>
              </w:rPr>
              <w:t>Оценка результатов выполнения практи</w:t>
            </w:r>
            <w:r w:rsidR="00F47A71">
              <w:rPr>
                <w:rFonts w:ascii="Times New Roman" w:hAnsi="Times New Roman" w:cs="Times New Roman"/>
                <w:bCs/>
                <w:color w:val="000000"/>
                <w:spacing w:val="-14"/>
                <w:sz w:val="24"/>
                <w:szCs w:val="24"/>
              </w:rPr>
              <w:t>ческих</w:t>
            </w:r>
            <w:r w:rsidRPr="00724350">
              <w:rPr>
                <w:rFonts w:ascii="Times New Roman" w:hAnsi="Times New Roman" w:cs="Times New Roman"/>
                <w:bCs/>
                <w:color w:val="000000"/>
                <w:spacing w:val="-14"/>
                <w:sz w:val="24"/>
                <w:szCs w:val="24"/>
              </w:rPr>
              <w:t xml:space="preserve"> </w:t>
            </w:r>
            <w:r w:rsidR="00F47A71">
              <w:rPr>
                <w:rFonts w:ascii="Times New Roman" w:hAnsi="Times New Roman" w:cs="Times New Roman"/>
                <w:bCs/>
                <w:color w:val="000000"/>
                <w:spacing w:val="-14"/>
                <w:sz w:val="24"/>
                <w:szCs w:val="24"/>
              </w:rPr>
              <w:t>заданий</w:t>
            </w:r>
          </w:p>
        </w:tc>
      </w:tr>
      <w:tr w:rsidR="00C16F30" w:rsidRPr="00724350" w14:paraId="53E3AEAE" w14:textId="77777777" w:rsidTr="009B6FF2">
        <w:trPr>
          <w:trHeight w:val="6192"/>
        </w:trPr>
        <w:tc>
          <w:tcPr>
            <w:tcW w:w="3190" w:type="dxa"/>
          </w:tcPr>
          <w:p w14:paraId="02D21110" w14:textId="77777777" w:rsidR="00C16F30" w:rsidRPr="00724350" w:rsidRDefault="00C16F30" w:rsidP="00724350">
            <w:pPr>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Знания:</w:t>
            </w:r>
          </w:p>
          <w:p w14:paraId="4FE539A1" w14:textId="77777777" w:rsidR="00C16F30" w:rsidRPr="00724350" w:rsidRDefault="00C16F30" w:rsidP="00724350">
            <w:pPr>
              <w:spacing w:after="0" w:line="240" w:lineRule="auto"/>
              <w:jc w:val="both"/>
              <w:rPr>
                <w:rFonts w:ascii="Times New Roman" w:hAnsi="Times New Roman" w:cs="Times New Roman"/>
                <w:color w:val="000000"/>
                <w:sz w:val="24"/>
                <w:szCs w:val="24"/>
              </w:rPr>
            </w:pPr>
            <w:r w:rsidRPr="00724350">
              <w:rPr>
                <w:rFonts w:ascii="Times New Roman" w:hAnsi="Times New Roman" w:cs="Times New Roman"/>
                <w:color w:val="000000"/>
                <w:sz w:val="24"/>
                <w:szCs w:val="24"/>
              </w:rPr>
              <w:t>Роль физической культуры в общекультурном, профессиональном и социальном развитии человека;</w:t>
            </w:r>
          </w:p>
          <w:p w14:paraId="27E0A369" w14:textId="77777777" w:rsidR="00C16F30" w:rsidRPr="00724350" w:rsidRDefault="00C16F30" w:rsidP="00724350">
            <w:pPr>
              <w:spacing w:after="0" w:line="240" w:lineRule="auto"/>
              <w:jc w:val="both"/>
              <w:rPr>
                <w:rFonts w:ascii="Times New Roman" w:hAnsi="Times New Roman" w:cs="Times New Roman"/>
                <w:color w:val="000000"/>
                <w:sz w:val="24"/>
                <w:szCs w:val="24"/>
              </w:rPr>
            </w:pPr>
            <w:r w:rsidRPr="00724350">
              <w:rPr>
                <w:rFonts w:ascii="Times New Roman" w:hAnsi="Times New Roman" w:cs="Times New Roman"/>
                <w:color w:val="000000"/>
                <w:sz w:val="24"/>
                <w:szCs w:val="24"/>
              </w:rPr>
              <w:t>основы здорового образа жизни;</w:t>
            </w:r>
          </w:p>
          <w:p w14:paraId="6FE9C1BE" w14:textId="77777777" w:rsidR="00C16F30" w:rsidRPr="00724350" w:rsidRDefault="00C16F30" w:rsidP="00724350">
            <w:pPr>
              <w:spacing w:after="0" w:line="240" w:lineRule="auto"/>
              <w:jc w:val="both"/>
              <w:rPr>
                <w:rFonts w:ascii="Times New Roman" w:hAnsi="Times New Roman" w:cs="Times New Roman"/>
                <w:color w:val="000000"/>
                <w:sz w:val="24"/>
                <w:szCs w:val="24"/>
              </w:rPr>
            </w:pPr>
            <w:r w:rsidRPr="00724350">
              <w:rPr>
                <w:rFonts w:ascii="Times New Roman" w:hAnsi="Times New Roman" w:cs="Times New Roman"/>
                <w:color w:val="000000"/>
                <w:sz w:val="24"/>
                <w:szCs w:val="24"/>
              </w:rPr>
              <w:t>условия профессиональной деятельности и зоны риска физического здоровья для профессии;</w:t>
            </w:r>
          </w:p>
          <w:p w14:paraId="75BA849D" w14:textId="77777777" w:rsidR="00C16F30" w:rsidRPr="00724350" w:rsidRDefault="00C16F30" w:rsidP="00724350">
            <w:pPr>
              <w:spacing w:after="0" w:line="240" w:lineRule="auto"/>
              <w:jc w:val="both"/>
              <w:rPr>
                <w:rFonts w:ascii="Times New Roman" w:hAnsi="Times New Roman" w:cs="Times New Roman"/>
                <w:b/>
                <w:color w:val="000000"/>
                <w:sz w:val="24"/>
                <w:szCs w:val="24"/>
              </w:rPr>
            </w:pPr>
            <w:r w:rsidRPr="00724350">
              <w:rPr>
                <w:rFonts w:ascii="Times New Roman" w:hAnsi="Times New Roman" w:cs="Times New Roman"/>
                <w:color w:val="000000"/>
                <w:sz w:val="24"/>
                <w:szCs w:val="24"/>
              </w:rPr>
              <w:t>средства профилактики перенапряжения</w:t>
            </w:r>
          </w:p>
        </w:tc>
        <w:tc>
          <w:tcPr>
            <w:tcW w:w="4147" w:type="dxa"/>
          </w:tcPr>
          <w:p w14:paraId="0F7E7F23" w14:textId="77777777" w:rsidR="00C16F30" w:rsidRPr="00724350" w:rsidRDefault="00C16F30" w:rsidP="00761F82">
            <w:pPr>
              <w:widowControl w:val="0"/>
              <w:numPr>
                <w:ilvl w:val="0"/>
                <w:numId w:val="32"/>
              </w:numPr>
              <w:autoSpaceDE w:val="0"/>
              <w:autoSpaceDN w:val="0"/>
              <w:adjustRightInd w:val="0"/>
              <w:spacing w:after="0" w:line="240" w:lineRule="auto"/>
              <w:ind w:left="317" w:hanging="284"/>
              <w:jc w:val="both"/>
              <w:rPr>
                <w:rFonts w:ascii="Times New Roman" w:hAnsi="Times New Roman" w:cs="Times New Roman"/>
                <w:b/>
                <w:color w:val="000000"/>
                <w:sz w:val="24"/>
                <w:szCs w:val="24"/>
              </w:rPr>
            </w:pPr>
            <w:r>
              <w:rPr>
                <w:rFonts w:ascii="Times New Roman" w:hAnsi="Times New Roman" w:cs="Times New Roman"/>
                <w:color w:val="000000"/>
                <w:sz w:val="24"/>
                <w:szCs w:val="24"/>
              </w:rPr>
              <w:t>п</w:t>
            </w:r>
            <w:r w:rsidRPr="00724350">
              <w:rPr>
                <w:rFonts w:ascii="Times New Roman" w:hAnsi="Times New Roman" w:cs="Times New Roman"/>
                <w:color w:val="000000"/>
                <w:sz w:val="24"/>
                <w:szCs w:val="24"/>
              </w:rPr>
              <w:t xml:space="preserve">еречисление </w:t>
            </w:r>
            <w:r w:rsidRPr="00724350">
              <w:rPr>
                <w:rFonts w:ascii="Times New Roman" w:hAnsi="Times New Roman" w:cs="Times New Roman"/>
                <w:color w:val="000000"/>
                <w:spacing w:val="-10"/>
                <w:sz w:val="24"/>
                <w:szCs w:val="24"/>
              </w:rPr>
              <w:t>физических упражнений, направленных на развитие и совершенствование профессионально важных физических качеств и двигательных навыков;</w:t>
            </w:r>
          </w:p>
          <w:p w14:paraId="02E01E30" w14:textId="77777777" w:rsidR="00C16F30" w:rsidRPr="00724350" w:rsidRDefault="00C16F30" w:rsidP="00761F82">
            <w:pPr>
              <w:numPr>
                <w:ilvl w:val="0"/>
                <w:numId w:val="33"/>
              </w:numPr>
              <w:spacing w:after="0" w:line="240" w:lineRule="auto"/>
              <w:ind w:left="317" w:hanging="284"/>
              <w:jc w:val="both"/>
              <w:rPr>
                <w:rFonts w:ascii="Times New Roman" w:hAnsi="Times New Roman" w:cs="Times New Roman"/>
                <w:b/>
                <w:color w:val="000000"/>
                <w:spacing w:val="-16"/>
                <w:sz w:val="24"/>
                <w:szCs w:val="24"/>
              </w:rPr>
            </w:pPr>
            <w:r w:rsidRPr="00724350">
              <w:rPr>
                <w:rFonts w:ascii="Times New Roman" w:hAnsi="Times New Roman" w:cs="Times New Roman"/>
                <w:color w:val="000000"/>
                <w:spacing w:val="-16"/>
                <w:sz w:val="24"/>
                <w:szCs w:val="24"/>
              </w:rPr>
              <w:t>перечисление критериев здоровья человека;</w:t>
            </w:r>
          </w:p>
          <w:p w14:paraId="6AF2BAF4" w14:textId="77777777" w:rsidR="00C16F30" w:rsidRPr="00724350" w:rsidRDefault="00C16F30" w:rsidP="00761F82">
            <w:pPr>
              <w:widowControl w:val="0"/>
              <w:numPr>
                <w:ilvl w:val="0"/>
                <w:numId w:val="32"/>
              </w:numPr>
              <w:autoSpaceDE w:val="0"/>
              <w:autoSpaceDN w:val="0"/>
              <w:adjustRightInd w:val="0"/>
              <w:spacing w:after="0" w:line="240" w:lineRule="auto"/>
              <w:ind w:left="317" w:hanging="284"/>
              <w:jc w:val="both"/>
              <w:rPr>
                <w:rFonts w:ascii="Times New Roman" w:hAnsi="Times New Roman" w:cs="Times New Roman"/>
                <w:b/>
                <w:color w:val="000000"/>
                <w:spacing w:val="-16"/>
                <w:sz w:val="24"/>
                <w:szCs w:val="24"/>
              </w:rPr>
            </w:pPr>
            <w:r w:rsidRPr="00724350">
              <w:rPr>
                <w:rFonts w:ascii="Times New Roman" w:hAnsi="Times New Roman" w:cs="Times New Roman"/>
                <w:color w:val="000000"/>
                <w:spacing w:val="-16"/>
                <w:sz w:val="24"/>
                <w:szCs w:val="24"/>
              </w:rPr>
              <w:t>характеристика неблагоприятных гигиенических производственных факторов труда;</w:t>
            </w:r>
          </w:p>
          <w:p w14:paraId="7CFB003A" w14:textId="77777777" w:rsidR="00C16F30" w:rsidRPr="00724350" w:rsidRDefault="00C16F30" w:rsidP="00761F82">
            <w:pPr>
              <w:widowControl w:val="0"/>
              <w:numPr>
                <w:ilvl w:val="0"/>
                <w:numId w:val="32"/>
              </w:numPr>
              <w:autoSpaceDE w:val="0"/>
              <w:autoSpaceDN w:val="0"/>
              <w:adjustRightInd w:val="0"/>
              <w:spacing w:after="0" w:line="240" w:lineRule="auto"/>
              <w:ind w:left="317" w:hanging="284"/>
              <w:jc w:val="both"/>
              <w:rPr>
                <w:rFonts w:ascii="Times New Roman" w:hAnsi="Times New Roman" w:cs="Times New Roman"/>
                <w:b/>
                <w:color w:val="000000"/>
                <w:sz w:val="24"/>
                <w:szCs w:val="24"/>
              </w:rPr>
            </w:pPr>
            <w:r w:rsidRPr="00724350">
              <w:rPr>
                <w:rFonts w:ascii="Times New Roman" w:hAnsi="Times New Roman" w:cs="Times New Roman"/>
                <w:color w:val="000000"/>
                <w:sz w:val="24"/>
                <w:szCs w:val="24"/>
              </w:rPr>
              <w:t>перечисление</w:t>
            </w:r>
            <w:r w:rsidRPr="00724350">
              <w:rPr>
                <w:rFonts w:ascii="Times New Roman" w:hAnsi="Times New Roman" w:cs="Times New Roman"/>
                <w:color w:val="000000"/>
                <w:spacing w:val="-14"/>
                <w:sz w:val="24"/>
                <w:szCs w:val="24"/>
              </w:rPr>
              <w:t xml:space="preserve"> форм и методов совершенствования психофизиологических функций организма необходимых для успешного освоения профессии;</w:t>
            </w:r>
          </w:p>
          <w:p w14:paraId="44449CE4" w14:textId="77777777" w:rsidR="00C16F30" w:rsidRPr="00724350" w:rsidRDefault="00C16F30" w:rsidP="00761F82">
            <w:pPr>
              <w:widowControl w:val="0"/>
              <w:numPr>
                <w:ilvl w:val="0"/>
                <w:numId w:val="32"/>
              </w:numPr>
              <w:autoSpaceDE w:val="0"/>
              <w:autoSpaceDN w:val="0"/>
              <w:adjustRightInd w:val="0"/>
              <w:spacing w:after="0" w:line="240" w:lineRule="auto"/>
              <w:ind w:left="317" w:hanging="284"/>
              <w:jc w:val="both"/>
              <w:rPr>
                <w:rFonts w:ascii="Times New Roman" w:hAnsi="Times New Roman" w:cs="Times New Roman"/>
                <w:color w:val="000000"/>
                <w:sz w:val="24"/>
                <w:szCs w:val="24"/>
              </w:rPr>
            </w:pPr>
            <w:r w:rsidRPr="00724350">
              <w:rPr>
                <w:rFonts w:ascii="Times New Roman" w:hAnsi="Times New Roman" w:cs="Times New Roman"/>
                <w:color w:val="000000"/>
                <w:sz w:val="24"/>
                <w:szCs w:val="24"/>
              </w:rPr>
              <w:t>представление о взаимосвязи физической культуры и получаемой профессии;</w:t>
            </w:r>
          </w:p>
          <w:p w14:paraId="1743BF5B" w14:textId="77777777" w:rsidR="00C16F30" w:rsidRPr="00724350" w:rsidRDefault="00C16F30" w:rsidP="00761F82">
            <w:pPr>
              <w:widowControl w:val="0"/>
              <w:numPr>
                <w:ilvl w:val="0"/>
                <w:numId w:val="32"/>
              </w:numPr>
              <w:autoSpaceDE w:val="0"/>
              <w:autoSpaceDN w:val="0"/>
              <w:adjustRightInd w:val="0"/>
              <w:spacing w:after="0" w:line="240" w:lineRule="auto"/>
              <w:ind w:left="317" w:hanging="284"/>
              <w:jc w:val="both"/>
              <w:rPr>
                <w:rFonts w:ascii="Times New Roman" w:hAnsi="Times New Roman" w:cs="Times New Roman"/>
                <w:color w:val="000000"/>
                <w:sz w:val="24"/>
                <w:szCs w:val="24"/>
              </w:rPr>
            </w:pPr>
            <w:r w:rsidRPr="00724350">
              <w:rPr>
                <w:rFonts w:ascii="Times New Roman" w:hAnsi="Times New Roman" w:cs="Times New Roman"/>
                <w:color w:val="000000"/>
                <w:sz w:val="24"/>
                <w:szCs w:val="24"/>
              </w:rPr>
              <w:t>представление о профессиональных заболеваниях;</w:t>
            </w:r>
          </w:p>
          <w:p w14:paraId="1D10C873" w14:textId="77777777" w:rsidR="00C16F30" w:rsidRPr="00724350" w:rsidRDefault="00C16F30" w:rsidP="00761F82">
            <w:pPr>
              <w:widowControl w:val="0"/>
              <w:numPr>
                <w:ilvl w:val="0"/>
                <w:numId w:val="32"/>
              </w:numPr>
              <w:autoSpaceDE w:val="0"/>
              <w:autoSpaceDN w:val="0"/>
              <w:adjustRightInd w:val="0"/>
              <w:spacing w:after="0" w:line="240" w:lineRule="auto"/>
              <w:ind w:left="317" w:hanging="284"/>
              <w:jc w:val="both"/>
              <w:rPr>
                <w:rFonts w:ascii="Times New Roman" w:hAnsi="Times New Roman" w:cs="Times New Roman"/>
                <w:color w:val="000000"/>
                <w:spacing w:val="-6"/>
                <w:sz w:val="24"/>
                <w:szCs w:val="24"/>
              </w:rPr>
            </w:pPr>
            <w:r w:rsidRPr="00724350">
              <w:rPr>
                <w:rFonts w:ascii="Times New Roman" w:hAnsi="Times New Roman" w:cs="Times New Roman"/>
                <w:color w:val="000000"/>
                <w:sz w:val="24"/>
                <w:szCs w:val="24"/>
              </w:rPr>
              <w:t>представление о медико-гигиенических средствах восстановления организма</w:t>
            </w:r>
          </w:p>
        </w:tc>
        <w:tc>
          <w:tcPr>
            <w:tcW w:w="2233" w:type="dxa"/>
          </w:tcPr>
          <w:p w14:paraId="27E694B5" w14:textId="77777777" w:rsidR="00C16F30" w:rsidRPr="00724350" w:rsidRDefault="00C16F30" w:rsidP="00724350">
            <w:pPr>
              <w:keepNext/>
              <w:autoSpaceDE w:val="0"/>
              <w:autoSpaceDN w:val="0"/>
              <w:spacing w:after="0" w:line="240" w:lineRule="auto"/>
              <w:jc w:val="both"/>
              <w:outlineLvl w:val="0"/>
              <w:rPr>
                <w:rFonts w:ascii="Times New Roman" w:hAnsi="Times New Roman" w:cs="Times New Roman"/>
                <w:b/>
                <w:bCs/>
                <w:caps/>
                <w:color w:val="000000"/>
                <w:spacing w:val="-14"/>
                <w:sz w:val="24"/>
                <w:szCs w:val="24"/>
              </w:rPr>
            </w:pPr>
            <w:r w:rsidRPr="00724350">
              <w:rPr>
                <w:rFonts w:ascii="Times New Roman" w:hAnsi="Times New Roman" w:cs="Times New Roman"/>
                <w:bCs/>
                <w:color w:val="000000"/>
                <w:spacing w:val="-14"/>
                <w:sz w:val="24"/>
                <w:szCs w:val="24"/>
              </w:rPr>
              <w:t>Тестирование</w:t>
            </w:r>
          </w:p>
        </w:tc>
      </w:tr>
    </w:tbl>
    <w:p w14:paraId="60B13BA0" w14:textId="77777777" w:rsidR="00724350" w:rsidRPr="00724350" w:rsidRDefault="00724350" w:rsidP="00724350">
      <w:pPr>
        <w:rPr>
          <w:rFonts w:cs="Times New Roman"/>
          <w:color w:val="000000"/>
          <w:sz w:val="24"/>
          <w:szCs w:val="24"/>
        </w:rPr>
      </w:pPr>
    </w:p>
    <w:p w14:paraId="0A4950FB" w14:textId="77777777" w:rsidR="00724350" w:rsidRPr="00724350" w:rsidRDefault="00724350" w:rsidP="00724350">
      <w:pPr>
        <w:spacing w:after="0" w:line="240" w:lineRule="auto"/>
        <w:jc w:val="both"/>
        <w:rPr>
          <w:rFonts w:ascii="Times New Roman" w:hAnsi="Times New Roman" w:cs="Times New Roman"/>
          <w:color w:val="000000"/>
          <w:sz w:val="24"/>
          <w:szCs w:val="24"/>
          <w:lang w:eastAsia="en-US"/>
        </w:rPr>
      </w:pPr>
    </w:p>
    <w:p w14:paraId="39B45738" w14:textId="77777777" w:rsidR="00724350" w:rsidRPr="00724350" w:rsidRDefault="00724350" w:rsidP="00724350">
      <w:pPr>
        <w:spacing w:after="0" w:line="240" w:lineRule="auto"/>
        <w:jc w:val="both"/>
        <w:rPr>
          <w:rFonts w:ascii="Times New Roman" w:hAnsi="Times New Roman" w:cs="Times New Roman"/>
          <w:color w:val="000000"/>
          <w:sz w:val="24"/>
          <w:szCs w:val="24"/>
          <w:lang w:eastAsia="en-US"/>
        </w:rPr>
      </w:pPr>
    </w:p>
    <w:p w14:paraId="5682D55C" w14:textId="77777777" w:rsidR="00724350" w:rsidRPr="00724350" w:rsidRDefault="00724350" w:rsidP="00724350">
      <w:pPr>
        <w:spacing w:after="0" w:line="240" w:lineRule="auto"/>
        <w:jc w:val="both"/>
        <w:rPr>
          <w:rFonts w:ascii="Times New Roman" w:hAnsi="Times New Roman" w:cs="Times New Roman"/>
          <w:color w:val="000000"/>
          <w:sz w:val="24"/>
          <w:szCs w:val="24"/>
          <w:lang w:eastAsia="en-US"/>
        </w:rPr>
      </w:pPr>
    </w:p>
    <w:p w14:paraId="74401857" w14:textId="77777777" w:rsidR="00724350" w:rsidRPr="00724350" w:rsidRDefault="00724350" w:rsidP="00724350">
      <w:pPr>
        <w:spacing w:after="0" w:line="240" w:lineRule="auto"/>
        <w:jc w:val="both"/>
        <w:rPr>
          <w:rFonts w:ascii="Times New Roman" w:hAnsi="Times New Roman" w:cs="Times New Roman"/>
          <w:color w:val="000000" w:themeColor="text1"/>
          <w:sz w:val="24"/>
          <w:szCs w:val="24"/>
        </w:rPr>
      </w:pPr>
    </w:p>
    <w:p w14:paraId="59F2AD5A" w14:textId="77777777" w:rsidR="00BF123A" w:rsidRPr="00DE1903" w:rsidRDefault="00BF123A" w:rsidP="00724350">
      <w:pPr>
        <w:spacing w:after="0"/>
        <w:jc w:val="both"/>
        <w:rPr>
          <w:rFonts w:ascii="Times New Roman" w:hAnsi="Times New Roman" w:cs="Times New Roman"/>
          <w:b/>
          <w:sz w:val="8"/>
          <w:szCs w:val="24"/>
        </w:rPr>
      </w:pPr>
    </w:p>
    <w:sectPr w:rsidR="00BF123A" w:rsidRPr="00DE1903" w:rsidSect="004E24BF">
      <w:footerReference w:type="even" r:id="rId41"/>
      <w:footerReference w:type="default" r:id="rId42"/>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5BAED3" w14:textId="77777777" w:rsidR="007C3BE8" w:rsidRDefault="007C3BE8" w:rsidP="0018331B">
      <w:pPr>
        <w:spacing w:after="0" w:line="240" w:lineRule="auto"/>
      </w:pPr>
      <w:r>
        <w:separator/>
      </w:r>
    </w:p>
  </w:endnote>
  <w:endnote w:type="continuationSeparator" w:id="0">
    <w:p w14:paraId="1F91E014" w14:textId="77777777" w:rsidR="007C3BE8" w:rsidRDefault="007C3BE8"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entury Schoolbook">
    <w:charset w:val="CC"/>
    <w:family w:val="roman"/>
    <w:pitch w:val="variable"/>
    <w:sig w:usb0="00000287" w:usb1="00000000" w:usb2="00000000" w:usb3="00000000" w:csb0="0000009F" w:csb1="00000000"/>
  </w:font>
  <w:font w:name="PT Serif">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2441424"/>
      <w:docPartObj>
        <w:docPartGallery w:val="Page Numbers (Bottom of Page)"/>
        <w:docPartUnique/>
      </w:docPartObj>
    </w:sdtPr>
    <w:sdtEndPr>
      <w:rPr>
        <w:color w:val="595959" w:themeColor="text1" w:themeTint="A6"/>
        <w:sz w:val="18"/>
        <w:szCs w:val="18"/>
      </w:rPr>
    </w:sdtEndPr>
    <w:sdtContent>
      <w:p w14:paraId="67FA6CEB" w14:textId="46BF7CCF" w:rsidR="00A06F3A" w:rsidRPr="008D57B1" w:rsidRDefault="00A06F3A">
        <w:pPr>
          <w:pStyle w:val="a7"/>
          <w:jc w:val="center"/>
          <w:rPr>
            <w:color w:val="595959" w:themeColor="text1" w:themeTint="A6"/>
            <w:sz w:val="18"/>
            <w:szCs w:val="18"/>
          </w:rPr>
        </w:pPr>
        <w:r w:rsidRPr="008D57B1">
          <w:rPr>
            <w:color w:val="595959" w:themeColor="text1" w:themeTint="A6"/>
            <w:sz w:val="18"/>
            <w:szCs w:val="18"/>
          </w:rPr>
          <w:fldChar w:fldCharType="begin"/>
        </w:r>
        <w:r w:rsidRPr="008D57B1">
          <w:rPr>
            <w:color w:val="595959" w:themeColor="text1" w:themeTint="A6"/>
            <w:sz w:val="18"/>
            <w:szCs w:val="18"/>
          </w:rPr>
          <w:instrText>PAGE   \* MERGEFORMAT</w:instrText>
        </w:r>
        <w:r w:rsidRPr="008D57B1">
          <w:rPr>
            <w:color w:val="595959" w:themeColor="text1" w:themeTint="A6"/>
            <w:sz w:val="18"/>
            <w:szCs w:val="18"/>
          </w:rPr>
          <w:fldChar w:fldCharType="separate"/>
        </w:r>
        <w:r w:rsidR="00F25A7F">
          <w:rPr>
            <w:noProof/>
            <w:color w:val="595959" w:themeColor="text1" w:themeTint="A6"/>
            <w:sz w:val="18"/>
            <w:szCs w:val="18"/>
          </w:rPr>
          <w:t>1</w:t>
        </w:r>
        <w:r w:rsidRPr="008D57B1">
          <w:rPr>
            <w:color w:val="595959" w:themeColor="text1" w:themeTint="A6"/>
            <w:sz w:val="18"/>
            <w:szCs w:val="18"/>
          </w:rPr>
          <w:fldChar w:fldCharType="end"/>
        </w:r>
      </w:p>
    </w:sdtContent>
  </w:sdt>
  <w:p w14:paraId="0D31686A" w14:textId="77777777" w:rsidR="00A06F3A" w:rsidRDefault="00A06F3A">
    <w:pPr>
      <w:pStyle w:val="a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5C7AF" w14:textId="37D130DF" w:rsidR="00A06F3A" w:rsidRPr="00C05791" w:rsidRDefault="00A06F3A" w:rsidP="00C05791">
    <w:pPr>
      <w:pStyle w:val="a7"/>
      <w:jc w:val="center"/>
      <w:rPr>
        <w:color w:val="595959" w:themeColor="text1" w:themeTint="A6"/>
        <w:sz w:val="20"/>
        <w:szCs w:val="20"/>
      </w:rPr>
    </w:pPr>
    <w:r w:rsidRPr="00C05791">
      <w:rPr>
        <w:color w:val="595959" w:themeColor="text1" w:themeTint="A6"/>
        <w:sz w:val="20"/>
        <w:szCs w:val="20"/>
      </w:rPr>
      <w:fldChar w:fldCharType="begin"/>
    </w:r>
    <w:r w:rsidRPr="00C05791">
      <w:rPr>
        <w:color w:val="595959" w:themeColor="text1" w:themeTint="A6"/>
        <w:sz w:val="20"/>
        <w:szCs w:val="20"/>
      </w:rPr>
      <w:instrText xml:space="preserve"> PAGE   \* MERGEFORMAT </w:instrText>
    </w:r>
    <w:r w:rsidRPr="00C05791">
      <w:rPr>
        <w:color w:val="595959" w:themeColor="text1" w:themeTint="A6"/>
        <w:sz w:val="20"/>
        <w:szCs w:val="20"/>
      </w:rPr>
      <w:fldChar w:fldCharType="separate"/>
    </w:r>
    <w:r w:rsidR="00AC778D">
      <w:rPr>
        <w:noProof/>
        <w:color w:val="595959" w:themeColor="text1" w:themeTint="A6"/>
        <w:sz w:val="20"/>
        <w:szCs w:val="20"/>
      </w:rPr>
      <w:t>130</w:t>
    </w:r>
    <w:r w:rsidRPr="00C05791">
      <w:rPr>
        <w:color w:val="595959" w:themeColor="text1" w:themeTint="A6"/>
        <w:sz w:val="20"/>
        <w:szCs w:val="20"/>
      </w:rPr>
      <w:fldChar w:fldCharType="end"/>
    </w:r>
  </w:p>
  <w:p w14:paraId="71CA5977" w14:textId="77777777" w:rsidR="00A06F3A" w:rsidRDefault="00A06F3A" w:rsidP="00700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5BA351" w14:textId="77777777" w:rsidR="00A06F3A" w:rsidRDefault="00A06F3A" w:rsidP="00733AEF">
    <w:pPr>
      <w:pStyle w:val="a7"/>
      <w:framePr w:wrap="around" w:vAnchor="text" w:hAnchor="margin" w:xAlign="right" w:y="1"/>
      <w:rPr>
        <w:rStyle w:val="a9"/>
        <w:rFonts w:eastAsia="Calibri"/>
      </w:rPr>
    </w:pPr>
    <w:r>
      <w:rPr>
        <w:rStyle w:val="a9"/>
        <w:rFonts w:eastAsia="Calibri"/>
      </w:rPr>
      <w:fldChar w:fldCharType="begin"/>
    </w:r>
    <w:r>
      <w:rPr>
        <w:rStyle w:val="a9"/>
        <w:rFonts w:eastAsia="Calibri"/>
      </w:rPr>
      <w:instrText xml:space="preserve">PAGE  </w:instrText>
    </w:r>
    <w:r>
      <w:rPr>
        <w:rStyle w:val="a9"/>
        <w:rFonts w:eastAsia="Calibri"/>
      </w:rPr>
      <w:fldChar w:fldCharType="end"/>
    </w:r>
  </w:p>
  <w:p w14:paraId="1895365E" w14:textId="77777777" w:rsidR="00A06F3A" w:rsidRDefault="00A06F3A" w:rsidP="00733AEF">
    <w:pPr>
      <w:pStyle w:val="a7"/>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05F34" w14:textId="7F4596B2" w:rsidR="00A06F3A" w:rsidRPr="00C05791" w:rsidRDefault="00A06F3A" w:rsidP="00C05791">
    <w:pPr>
      <w:pStyle w:val="a7"/>
      <w:jc w:val="center"/>
      <w:rPr>
        <w:color w:val="595959" w:themeColor="text1" w:themeTint="A6"/>
        <w:sz w:val="20"/>
        <w:szCs w:val="20"/>
      </w:rPr>
    </w:pPr>
    <w:r w:rsidRPr="00C05791">
      <w:rPr>
        <w:color w:val="595959" w:themeColor="text1" w:themeTint="A6"/>
        <w:sz w:val="20"/>
        <w:szCs w:val="20"/>
      </w:rPr>
      <w:fldChar w:fldCharType="begin"/>
    </w:r>
    <w:r w:rsidRPr="00C05791">
      <w:rPr>
        <w:color w:val="595959" w:themeColor="text1" w:themeTint="A6"/>
        <w:sz w:val="20"/>
        <w:szCs w:val="20"/>
      </w:rPr>
      <w:instrText>PAGE   \* MERGEFORMAT</w:instrText>
    </w:r>
    <w:r w:rsidRPr="00C05791">
      <w:rPr>
        <w:color w:val="595959" w:themeColor="text1" w:themeTint="A6"/>
        <w:sz w:val="20"/>
        <w:szCs w:val="20"/>
      </w:rPr>
      <w:fldChar w:fldCharType="separate"/>
    </w:r>
    <w:r w:rsidR="00AC778D">
      <w:rPr>
        <w:noProof/>
        <w:color w:val="595959" w:themeColor="text1" w:themeTint="A6"/>
        <w:sz w:val="20"/>
        <w:szCs w:val="20"/>
      </w:rPr>
      <w:t>131</w:t>
    </w:r>
    <w:r w:rsidRPr="00C05791">
      <w:rPr>
        <w:noProof/>
        <w:color w:val="595959" w:themeColor="text1" w:themeTint="A6"/>
        <w:sz w:val="20"/>
        <w:szCs w:val="20"/>
      </w:rPr>
      <w:fldChar w:fldCharType="end"/>
    </w:r>
  </w:p>
  <w:p w14:paraId="0251269C" w14:textId="77777777" w:rsidR="00A06F3A" w:rsidRDefault="00A06F3A" w:rsidP="00733AEF">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D3096" w14:textId="77777777" w:rsidR="00A06F3A" w:rsidRDefault="00A06F3A" w:rsidP="00764A68">
    <w:pPr>
      <w:pStyle w:val="a7"/>
      <w:framePr w:wrap="around" w:vAnchor="text" w:hAnchor="margin" w:xAlign="right" w:y="1"/>
      <w:rPr>
        <w:rStyle w:val="a9"/>
        <w:rFonts w:eastAsia="Calibri"/>
      </w:rPr>
    </w:pPr>
    <w:r>
      <w:rPr>
        <w:rStyle w:val="a9"/>
        <w:rFonts w:eastAsia="Calibri"/>
      </w:rPr>
      <w:fldChar w:fldCharType="begin"/>
    </w:r>
    <w:r>
      <w:rPr>
        <w:rStyle w:val="a9"/>
        <w:rFonts w:eastAsia="Calibri"/>
      </w:rPr>
      <w:instrText xml:space="preserve">PAGE  </w:instrText>
    </w:r>
    <w:r>
      <w:rPr>
        <w:rStyle w:val="a9"/>
        <w:rFonts w:eastAsia="Calibri"/>
      </w:rPr>
      <w:fldChar w:fldCharType="end"/>
    </w:r>
  </w:p>
  <w:p w14:paraId="752DA742" w14:textId="77777777" w:rsidR="00A06F3A" w:rsidRDefault="00A06F3A" w:rsidP="00764A68">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68F730" w14:textId="1A4C97AA" w:rsidR="00A06F3A" w:rsidRPr="00664F33" w:rsidRDefault="00A06F3A" w:rsidP="00664F33">
    <w:pPr>
      <w:pStyle w:val="a7"/>
      <w:jc w:val="center"/>
      <w:rPr>
        <w:color w:val="595959" w:themeColor="text1" w:themeTint="A6"/>
        <w:sz w:val="20"/>
        <w:szCs w:val="20"/>
      </w:rPr>
    </w:pPr>
    <w:r w:rsidRPr="00664F33">
      <w:rPr>
        <w:color w:val="595959" w:themeColor="text1" w:themeTint="A6"/>
        <w:sz w:val="20"/>
        <w:szCs w:val="20"/>
      </w:rPr>
      <w:fldChar w:fldCharType="begin"/>
    </w:r>
    <w:r w:rsidRPr="00664F33">
      <w:rPr>
        <w:color w:val="595959" w:themeColor="text1" w:themeTint="A6"/>
        <w:sz w:val="20"/>
        <w:szCs w:val="20"/>
      </w:rPr>
      <w:instrText>PAGE   \* MERGEFORMAT</w:instrText>
    </w:r>
    <w:r w:rsidRPr="00664F33">
      <w:rPr>
        <w:color w:val="595959" w:themeColor="text1" w:themeTint="A6"/>
        <w:sz w:val="20"/>
        <w:szCs w:val="20"/>
      </w:rPr>
      <w:fldChar w:fldCharType="separate"/>
    </w:r>
    <w:r w:rsidR="00AC778D">
      <w:rPr>
        <w:noProof/>
        <w:color w:val="595959" w:themeColor="text1" w:themeTint="A6"/>
        <w:sz w:val="20"/>
        <w:szCs w:val="20"/>
      </w:rPr>
      <w:t>83</w:t>
    </w:r>
    <w:r w:rsidRPr="00664F33">
      <w:rPr>
        <w:noProof/>
        <w:color w:val="595959" w:themeColor="text1" w:themeTint="A6"/>
        <w:sz w:val="20"/>
        <w:szCs w:val="20"/>
      </w:rPr>
      <w:fldChar w:fldCharType="end"/>
    </w:r>
  </w:p>
  <w:p w14:paraId="2FDFAA68" w14:textId="77777777" w:rsidR="00A06F3A" w:rsidRDefault="00A06F3A" w:rsidP="00764A68">
    <w:pPr>
      <w:pStyle w:val="a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0C64B" w14:textId="77777777" w:rsidR="00A06F3A" w:rsidRDefault="00A06F3A" w:rsidP="00733AEF">
    <w:pPr>
      <w:pStyle w:val="a7"/>
      <w:framePr w:wrap="around" w:vAnchor="text" w:hAnchor="margin" w:xAlign="right" w:y="1"/>
      <w:rPr>
        <w:rStyle w:val="a9"/>
        <w:rFonts w:eastAsia="Calibri"/>
      </w:rPr>
    </w:pPr>
    <w:r>
      <w:rPr>
        <w:rStyle w:val="a9"/>
        <w:rFonts w:eastAsia="Calibri"/>
      </w:rPr>
      <w:fldChar w:fldCharType="begin"/>
    </w:r>
    <w:r>
      <w:rPr>
        <w:rStyle w:val="a9"/>
        <w:rFonts w:eastAsia="Calibri"/>
      </w:rPr>
      <w:instrText xml:space="preserve">PAGE  </w:instrText>
    </w:r>
    <w:r>
      <w:rPr>
        <w:rStyle w:val="a9"/>
        <w:rFonts w:eastAsia="Calibri"/>
      </w:rPr>
      <w:fldChar w:fldCharType="end"/>
    </w:r>
  </w:p>
  <w:p w14:paraId="0E140790" w14:textId="77777777" w:rsidR="00A06F3A" w:rsidRDefault="00A06F3A" w:rsidP="00733AEF">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CB6F8B" w14:textId="30FBD6C4" w:rsidR="00A06F3A" w:rsidRPr="00FD502F" w:rsidRDefault="00A06F3A" w:rsidP="00FD502F">
    <w:pPr>
      <w:pStyle w:val="a7"/>
      <w:jc w:val="center"/>
      <w:rPr>
        <w:color w:val="595959" w:themeColor="text1" w:themeTint="A6"/>
        <w:sz w:val="20"/>
        <w:szCs w:val="20"/>
      </w:rPr>
    </w:pPr>
    <w:r w:rsidRPr="00FD502F">
      <w:rPr>
        <w:color w:val="595959" w:themeColor="text1" w:themeTint="A6"/>
        <w:sz w:val="20"/>
        <w:szCs w:val="20"/>
      </w:rPr>
      <w:fldChar w:fldCharType="begin"/>
    </w:r>
    <w:r w:rsidRPr="00FD502F">
      <w:rPr>
        <w:color w:val="595959" w:themeColor="text1" w:themeTint="A6"/>
        <w:sz w:val="20"/>
        <w:szCs w:val="20"/>
      </w:rPr>
      <w:instrText>PAGE   \* MERGEFORMAT</w:instrText>
    </w:r>
    <w:r w:rsidRPr="00FD502F">
      <w:rPr>
        <w:color w:val="595959" w:themeColor="text1" w:themeTint="A6"/>
        <w:sz w:val="20"/>
        <w:szCs w:val="20"/>
      </w:rPr>
      <w:fldChar w:fldCharType="separate"/>
    </w:r>
    <w:r w:rsidR="00AC778D">
      <w:rPr>
        <w:noProof/>
        <w:color w:val="595959" w:themeColor="text1" w:themeTint="A6"/>
        <w:sz w:val="20"/>
        <w:szCs w:val="20"/>
      </w:rPr>
      <w:t>96</w:t>
    </w:r>
    <w:r w:rsidRPr="00FD502F">
      <w:rPr>
        <w:noProof/>
        <w:color w:val="595959" w:themeColor="text1" w:themeTint="A6"/>
        <w:sz w:val="20"/>
        <w:szCs w:val="20"/>
      </w:rPr>
      <w:fldChar w:fldCharType="end"/>
    </w:r>
  </w:p>
  <w:p w14:paraId="6682DBB8" w14:textId="77777777" w:rsidR="00A06F3A" w:rsidRDefault="00A06F3A" w:rsidP="00733AEF">
    <w:pPr>
      <w:pStyle w:val="a7"/>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C37248" w14:textId="77FCF19C" w:rsidR="00A06F3A" w:rsidRPr="00C05791" w:rsidRDefault="00A06F3A" w:rsidP="00C05791">
    <w:pPr>
      <w:pStyle w:val="a7"/>
      <w:jc w:val="center"/>
      <w:rPr>
        <w:color w:val="595959" w:themeColor="text1" w:themeTint="A6"/>
        <w:sz w:val="20"/>
        <w:szCs w:val="20"/>
      </w:rPr>
    </w:pPr>
    <w:r w:rsidRPr="00C05791">
      <w:rPr>
        <w:color w:val="595959" w:themeColor="text1" w:themeTint="A6"/>
        <w:sz w:val="20"/>
        <w:szCs w:val="20"/>
      </w:rPr>
      <w:fldChar w:fldCharType="begin"/>
    </w:r>
    <w:r w:rsidRPr="00C05791">
      <w:rPr>
        <w:color w:val="595959" w:themeColor="text1" w:themeTint="A6"/>
        <w:sz w:val="20"/>
        <w:szCs w:val="20"/>
      </w:rPr>
      <w:instrText xml:space="preserve"> PAGE   \* MERGEFORMAT </w:instrText>
    </w:r>
    <w:r w:rsidRPr="00C05791">
      <w:rPr>
        <w:color w:val="595959" w:themeColor="text1" w:themeTint="A6"/>
        <w:sz w:val="20"/>
        <w:szCs w:val="20"/>
      </w:rPr>
      <w:fldChar w:fldCharType="separate"/>
    </w:r>
    <w:r w:rsidR="00AC778D">
      <w:rPr>
        <w:noProof/>
        <w:color w:val="595959" w:themeColor="text1" w:themeTint="A6"/>
        <w:sz w:val="20"/>
        <w:szCs w:val="20"/>
      </w:rPr>
      <w:t>116</w:t>
    </w:r>
    <w:r w:rsidRPr="00C05791">
      <w:rPr>
        <w:color w:val="595959" w:themeColor="text1" w:themeTint="A6"/>
        <w:sz w:val="20"/>
        <w:szCs w:val="20"/>
      </w:rPr>
      <w:fldChar w:fldCharType="end"/>
    </w:r>
  </w:p>
  <w:p w14:paraId="5A042C7D" w14:textId="77777777" w:rsidR="00A06F3A" w:rsidRDefault="00A06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91E655" w14:textId="354EE128" w:rsidR="00A06F3A" w:rsidRPr="00FD502F" w:rsidRDefault="00A06F3A" w:rsidP="00FD502F">
    <w:pPr>
      <w:pStyle w:val="a7"/>
      <w:jc w:val="center"/>
      <w:rPr>
        <w:color w:val="595959" w:themeColor="text1" w:themeTint="A6"/>
        <w:sz w:val="20"/>
        <w:szCs w:val="20"/>
      </w:rPr>
    </w:pPr>
    <w:r w:rsidRPr="00FD502F">
      <w:rPr>
        <w:color w:val="595959" w:themeColor="text1" w:themeTint="A6"/>
        <w:sz w:val="20"/>
        <w:szCs w:val="20"/>
      </w:rPr>
      <w:fldChar w:fldCharType="begin"/>
    </w:r>
    <w:r w:rsidRPr="00FD502F">
      <w:rPr>
        <w:color w:val="595959" w:themeColor="text1" w:themeTint="A6"/>
        <w:sz w:val="20"/>
        <w:szCs w:val="20"/>
      </w:rPr>
      <w:instrText xml:space="preserve"> PAGE   \* MERGEFORMAT </w:instrText>
    </w:r>
    <w:r w:rsidRPr="00FD502F">
      <w:rPr>
        <w:color w:val="595959" w:themeColor="text1" w:themeTint="A6"/>
        <w:sz w:val="20"/>
        <w:szCs w:val="20"/>
      </w:rPr>
      <w:fldChar w:fldCharType="separate"/>
    </w:r>
    <w:r w:rsidR="00AC778D">
      <w:rPr>
        <w:noProof/>
        <w:color w:val="595959" w:themeColor="text1" w:themeTint="A6"/>
        <w:sz w:val="20"/>
        <w:szCs w:val="20"/>
      </w:rPr>
      <w:t>97</w:t>
    </w:r>
    <w:r w:rsidRPr="00FD502F">
      <w:rPr>
        <w:color w:val="595959" w:themeColor="text1" w:themeTint="A6"/>
        <w:sz w:val="20"/>
        <w:szCs w:val="20"/>
      </w:rPr>
      <w:fldChar w:fldCharType="end"/>
    </w:r>
  </w:p>
  <w:p w14:paraId="5B3E1009" w14:textId="77777777" w:rsidR="00A06F3A" w:rsidRDefault="00A06F3A">
    <w:pPr>
      <w:pStyle w:val="a7"/>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190F84" w14:textId="78AC7865" w:rsidR="00A06F3A" w:rsidRPr="00664F33" w:rsidRDefault="00A06F3A" w:rsidP="00664F33">
    <w:pPr>
      <w:pStyle w:val="a7"/>
      <w:jc w:val="center"/>
      <w:rPr>
        <w:color w:val="595959" w:themeColor="text1" w:themeTint="A6"/>
        <w:sz w:val="20"/>
        <w:szCs w:val="20"/>
      </w:rPr>
    </w:pPr>
    <w:r w:rsidRPr="00664F33">
      <w:rPr>
        <w:color w:val="595959" w:themeColor="text1" w:themeTint="A6"/>
        <w:sz w:val="20"/>
        <w:szCs w:val="20"/>
      </w:rPr>
      <w:fldChar w:fldCharType="begin"/>
    </w:r>
    <w:r w:rsidRPr="00664F33">
      <w:rPr>
        <w:color w:val="595959" w:themeColor="text1" w:themeTint="A6"/>
        <w:sz w:val="20"/>
        <w:szCs w:val="20"/>
      </w:rPr>
      <w:instrText xml:space="preserve"> PAGE   \* MERGEFORMAT </w:instrText>
    </w:r>
    <w:r w:rsidRPr="00664F33">
      <w:rPr>
        <w:color w:val="595959" w:themeColor="text1" w:themeTint="A6"/>
        <w:sz w:val="20"/>
        <w:szCs w:val="20"/>
      </w:rPr>
      <w:fldChar w:fldCharType="separate"/>
    </w:r>
    <w:r w:rsidR="00AC778D">
      <w:rPr>
        <w:noProof/>
        <w:color w:val="595959" w:themeColor="text1" w:themeTint="A6"/>
        <w:sz w:val="20"/>
        <w:szCs w:val="20"/>
      </w:rPr>
      <w:t>129</w:t>
    </w:r>
    <w:r w:rsidRPr="00664F33">
      <w:rPr>
        <w:color w:val="595959" w:themeColor="text1" w:themeTint="A6"/>
        <w:sz w:val="20"/>
        <w:szCs w:val="20"/>
      </w:rPr>
      <w:fldChar w:fldCharType="end"/>
    </w:r>
  </w:p>
  <w:p w14:paraId="00753B4F" w14:textId="77777777" w:rsidR="00A06F3A" w:rsidRDefault="00A06F3A" w:rsidP="00700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F43AF0" w14:textId="77777777" w:rsidR="00A06F3A" w:rsidRDefault="00A06F3A">
    <w:pPr>
      <w:pStyle w:val="a7"/>
      <w:jc w:val="center"/>
    </w:pPr>
    <w:r>
      <w:fldChar w:fldCharType="begin"/>
    </w:r>
    <w:r>
      <w:instrText>PAGE   \* MERGEFORMAT</w:instrText>
    </w:r>
    <w:r>
      <w:fldChar w:fldCharType="separate"/>
    </w:r>
    <w:r>
      <w:rPr>
        <w:noProof/>
      </w:rPr>
      <w:t>68</w:t>
    </w:r>
    <w:r>
      <w:rPr>
        <w:noProof/>
      </w:rPr>
      <w:fldChar w:fldCharType="end"/>
    </w:r>
  </w:p>
  <w:p w14:paraId="0585B92F" w14:textId="77777777" w:rsidR="00A06F3A" w:rsidRDefault="00A06F3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0EA5C6" w14:textId="77777777" w:rsidR="007C3BE8" w:rsidRDefault="007C3BE8" w:rsidP="0018331B">
      <w:pPr>
        <w:spacing w:after="0" w:line="240" w:lineRule="auto"/>
      </w:pPr>
      <w:r>
        <w:separator/>
      </w:r>
    </w:p>
  </w:footnote>
  <w:footnote w:type="continuationSeparator" w:id="0">
    <w:p w14:paraId="2112029F" w14:textId="77777777" w:rsidR="007C3BE8" w:rsidRDefault="007C3BE8" w:rsidP="0018331B">
      <w:pPr>
        <w:spacing w:after="0" w:line="240" w:lineRule="auto"/>
      </w:pPr>
      <w:r>
        <w:continuationSeparator/>
      </w:r>
    </w:p>
  </w:footnote>
  <w:footnote w:id="1">
    <w:p w14:paraId="1A757E4B" w14:textId="77777777" w:rsidR="00A06F3A" w:rsidRPr="00612D19" w:rsidRDefault="00A06F3A" w:rsidP="008808AD">
      <w:pPr>
        <w:pStyle w:val="ab"/>
        <w:jc w:val="both"/>
        <w:rPr>
          <w:lang w:val="ru-RU"/>
        </w:rPr>
      </w:pPr>
      <w:r>
        <w:rPr>
          <w:rStyle w:val="ad"/>
        </w:rPr>
        <w:footnoteRef/>
      </w:r>
      <w:r w:rsidRPr="008808AD">
        <w:rPr>
          <w:lang w:val="ru-RU"/>
        </w:rPr>
        <w:t>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 необходимом для выполнения заданий самостоятельной работы обучающихся, предусмотренным тематическим планом и содержанием учебной дисциплины (междисциплинарного курса).</w:t>
      </w:r>
    </w:p>
  </w:footnote>
  <w:footnote w:id="2">
    <w:p w14:paraId="287AB500" w14:textId="77777777" w:rsidR="00A06F3A" w:rsidRPr="009777E0" w:rsidRDefault="00A06F3A">
      <w:pPr>
        <w:pStyle w:val="ab"/>
        <w:rPr>
          <w:lang w:val="ru-RU"/>
        </w:rPr>
      </w:pPr>
      <w:r>
        <w:rPr>
          <w:rStyle w:val="ad"/>
        </w:rPr>
        <w:footnoteRef/>
      </w:r>
      <w:r w:rsidRPr="009777E0">
        <w:rPr>
          <w:lang w:val="ru-RU"/>
        </w:rPr>
        <w:t xml:space="preserve"> Образовательная организация для реализации учебной дисциплины "Физическая культура" должна располагать спортивной инфраструктурой, обеспечивающей проведение всех видов практических занятий, предусмотренных учебным планом.</w:t>
      </w:r>
    </w:p>
  </w:footnote>
  <w:footnote w:id="3">
    <w:p w14:paraId="067E8BDB" w14:textId="77777777" w:rsidR="00A06F3A" w:rsidRPr="00C17688" w:rsidRDefault="00A06F3A">
      <w:pPr>
        <w:pStyle w:val="ab"/>
        <w:rPr>
          <w:lang w:val="ru-RU"/>
        </w:rPr>
      </w:pPr>
      <w:r>
        <w:rPr>
          <w:rStyle w:val="ad"/>
        </w:rPr>
        <w:footnoteRef/>
      </w:r>
      <w:r w:rsidRPr="00612D19">
        <w:rPr>
          <w:iCs/>
          <w:lang w:val="ru-RU"/>
        </w:rPr>
        <w:t>Оборудование предприятий и технологическое оснащение рабочих мест производственной практики должно соответствовать содержанию деятельности и давать возможность обучающемуся овладеть профессиональными компетенциями по всем осваиваемым видам деятельности, предусмотренным программой с использованием современных технологий, материалов и оборудования.</w:t>
      </w:r>
    </w:p>
  </w:footnote>
  <w:footnote w:id="4">
    <w:p w14:paraId="3FC815A5" w14:textId="77777777" w:rsidR="00A06F3A" w:rsidRDefault="00A06F3A" w:rsidP="005850AF">
      <w:pPr>
        <w:pStyle w:val="ab"/>
        <w:rPr>
          <w:lang w:val="ru-RU"/>
        </w:rPr>
      </w:pPr>
      <w:r>
        <w:rPr>
          <w:rStyle w:val="ad"/>
        </w:rPr>
        <w:footnoteRef/>
      </w:r>
      <w:r>
        <w:rPr>
          <w:rStyle w:val="af1"/>
          <w:lang w:val="ru-RU"/>
        </w:rPr>
        <w:t>Примерная тематика самостоятельных работ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профессионального модуля</w:t>
      </w:r>
    </w:p>
  </w:footnote>
  <w:footnote w:id="5">
    <w:p w14:paraId="79F3208C" w14:textId="77777777" w:rsidR="00A06F3A" w:rsidRPr="000C2E04" w:rsidRDefault="00A06F3A" w:rsidP="004E24BF">
      <w:pPr>
        <w:pStyle w:val="ab"/>
        <w:rPr>
          <w:lang w:val="ru-RU"/>
        </w:rPr>
      </w:pPr>
      <w:r>
        <w:rPr>
          <w:rStyle w:val="ad"/>
        </w:rPr>
        <w:footnoteRef/>
      </w:r>
      <w:r w:rsidRPr="000C2E04">
        <w:rPr>
          <w:lang w:val="ru-RU"/>
        </w:rPr>
        <w:t xml:space="preserve"> </w:t>
      </w:r>
      <w:r>
        <w:rPr>
          <w:lang w:val="ru-RU"/>
        </w:rPr>
        <w:t>Промежуточная аттестация по модулям выделена в учебном плане на каждый модуль предусмотрено 12 часов на экзамен по МДК и экзамен квалификационный по модулю.</w:t>
      </w:r>
    </w:p>
  </w:footnote>
  <w:footnote w:id="6">
    <w:p w14:paraId="7F34913E" w14:textId="77777777" w:rsidR="00A06F3A" w:rsidRDefault="00A06F3A" w:rsidP="005850AF">
      <w:pPr>
        <w:pStyle w:val="ab"/>
        <w:rPr>
          <w:lang w:val="ru-RU"/>
        </w:rPr>
      </w:pPr>
      <w:r>
        <w:rPr>
          <w:rStyle w:val="ad"/>
        </w:rPr>
        <w:footnoteRef/>
      </w:r>
      <w:r>
        <w:rPr>
          <w:rStyle w:val="af1"/>
          <w:lang w:val="ru-RU"/>
        </w:rPr>
        <w:t>Примерная тематика самостоятельных работ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профессионального модуля</w:t>
      </w:r>
    </w:p>
  </w:footnote>
  <w:footnote w:id="7">
    <w:p w14:paraId="1EB4F76E" w14:textId="77777777" w:rsidR="00A06F3A" w:rsidRPr="000C2E04" w:rsidRDefault="00A06F3A" w:rsidP="004E24BF">
      <w:pPr>
        <w:pStyle w:val="ab"/>
        <w:rPr>
          <w:lang w:val="ru-RU"/>
        </w:rPr>
      </w:pPr>
      <w:r>
        <w:rPr>
          <w:rStyle w:val="ad"/>
        </w:rPr>
        <w:footnoteRef/>
      </w:r>
      <w:r w:rsidRPr="000C2E04">
        <w:rPr>
          <w:lang w:val="ru-RU"/>
        </w:rPr>
        <w:t xml:space="preserve"> </w:t>
      </w:r>
      <w:r>
        <w:rPr>
          <w:lang w:val="ru-RU"/>
        </w:rPr>
        <w:t>Промежуточная аттестация по модулям выделена в учебном плане на каждый модуль предусмотрено 12 часов на экзамен по МДК и экзамен квалификационный по модулю.</w:t>
      </w:r>
    </w:p>
  </w:footnote>
  <w:footnote w:id="8">
    <w:p w14:paraId="1F84ECD6" w14:textId="77777777" w:rsidR="00A06F3A" w:rsidRDefault="00A06F3A" w:rsidP="005850AF">
      <w:pPr>
        <w:pStyle w:val="ab"/>
        <w:rPr>
          <w:lang w:val="ru-RU"/>
        </w:rPr>
      </w:pPr>
      <w:r>
        <w:rPr>
          <w:rStyle w:val="ad"/>
        </w:rPr>
        <w:footnoteRef/>
      </w:r>
      <w:r>
        <w:rPr>
          <w:rStyle w:val="af1"/>
          <w:lang w:val="ru-RU"/>
        </w:rPr>
        <w:t>Примерная тематика самостоятельных работ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профессионального модуля</w:t>
      </w:r>
    </w:p>
  </w:footnote>
  <w:footnote w:id="9">
    <w:p w14:paraId="497E9838" w14:textId="77777777" w:rsidR="00A06F3A" w:rsidRPr="000C2E04" w:rsidRDefault="00A06F3A" w:rsidP="004E24BF">
      <w:pPr>
        <w:pStyle w:val="ab"/>
        <w:rPr>
          <w:lang w:val="ru-RU"/>
        </w:rPr>
      </w:pPr>
      <w:r>
        <w:rPr>
          <w:rStyle w:val="ad"/>
        </w:rPr>
        <w:footnoteRef/>
      </w:r>
      <w:r w:rsidRPr="000C2E04">
        <w:rPr>
          <w:lang w:val="ru-RU"/>
        </w:rPr>
        <w:t xml:space="preserve"> </w:t>
      </w:r>
      <w:r>
        <w:rPr>
          <w:lang w:val="ru-RU"/>
        </w:rPr>
        <w:t>Промежуточная аттестация по модулям выделена в учебном плане на каждый модуль предусмотрено 12 часов на экзамен по МДК и экзамен квалификационный по модулю.</w:t>
      </w:r>
    </w:p>
  </w:footnote>
  <w:footnote w:id="10">
    <w:p w14:paraId="18A28B51" w14:textId="77777777" w:rsidR="00A06F3A" w:rsidRDefault="00A06F3A" w:rsidP="009B2B2E">
      <w:pPr>
        <w:pStyle w:val="ab"/>
        <w:jc w:val="both"/>
        <w:rPr>
          <w:lang w:val="ru-RU"/>
        </w:rPr>
      </w:pPr>
      <w:r>
        <w:rPr>
          <w:rStyle w:val="ad"/>
        </w:rPr>
        <w:footnoteRef/>
      </w:r>
      <w:r>
        <w:rPr>
          <w:lang w:val="ru-RU"/>
        </w:rPr>
        <w:t xml:space="preserve"> Объем самостоятельной работы обучающихся определяется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предусмотренным тематическим планом и содержанием учебной дисциплины (междисциплинарного курса).</w:t>
      </w:r>
    </w:p>
  </w:footnote>
  <w:footnote w:id="11">
    <w:p w14:paraId="2EC75647" w14:textId="77777777" w:rsidR="00A06F3A" w:rsidRDefault="00A06F3A" w:rsidP="009B2B2E">
      <w:pPr>
        <w:pStyle w:val="ab"/>
        <w:jc w:val="both"/>
        <w:rPr>
          <w:lang w:val="ru-RU"/>
        </w:rPr>
      </w:pPr>
      <w:r>
        <w:rPr>
          <w:rStyle w:val="ad"/>
        </w:rPr>
        <w:footnoteRef/>
      </w:r>
      <w:r>
        <w:rPr>
          <w:lang w:val="ru-RU"/>
        </w:rPr>
        <w:t xml:space="preserve"> Объем самостоятельной работы обучающихся определяется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предусмотренным тематическим планом и содержанием учебной дисциплины (междисциплинарного курса).</w:t>
      </w:r>
    </w:p>
  </w:footnote>
  <w:footnote w:id="12">
    <w:p w14:paraId="3045AFF2" w14:textId="77777777" w:rsidR="00A06F3A" w:rsidRDefault="00A06F3A" w:rsidP="009B2B2E">
      <w:pPr>
        <w:pStyle w:val="ab"/>
        <w:jc w:val="both"/>
        <w:rPr>
          <w:lang w:val="ru-RU"/>
        </w:rPr>
      </w:pPr>
      <w:r>
        <w:rPr>
          <w:rStyle w:val="ad"/>
        </w:rPr>
        <w:footnoteRef/>
      </w:r>
      <w:r>
        <w:rPr>
          <w:lang w:val="ru-RU"/>
        </w:rPr>
        <w:t xml:space="preserve"> Объем самостоятельной работы обучающихся определяется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предусмотренным тематическим планом и содержанием учебной дисциплины (междисциплинарного курса).</w:t>
      </w:r>
    </w:p>
  </w:footnote>
  <w:footnote w:id="13">
    <w:p w14:paraId="0DC0261B" w14:textId="4082E691" w:rsidR="00A06F3A" w:rsidRDefault="00A06F3A" w:rsidP="00A703A0">
      <w:pPr>
        <w:pStyle w:val="ab"/>
        <w:jc w:val="both"/>
        <w:rPr>
          <w:lang w:val="ru-RU"/>
        </w:rPr>
      </w:pPr>
      <w:r>
        <w:rPr>
          <w:rStyle w:val="ad"/>
        </w:rPr>
        <w:footnoteRef/>
      </w:r>
      <w:r>
        <w:rPr>
          <w:lang w:val="ru-RU"/>
        </w:rPr>
        <w:t xml:space="preserve"> Объем самостоятельной работы обучающихся определяется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предусмотренным тематическим планом и содержанием учебной дисциплины.</w:t>
      </w:r>
    </w:p>
  </w:footnote>
  <w:footnote w:id="14">
    <w:p w14:paraId="2D10F221" w14:textId="77777777" w:rsidR="00A06F3A" w:rsidRDefault="00A06F3A" w:rsidP="00A12C3F">
      <w:pPr>
        <w:pStyle w:val="ab"/>
        <w:jc w:val="both"/>
        <w:rPr>
          <w:lang w:val="ru-RU"/>
        </w:rPr>
      </w:pPr>
      <w:r>
        <w:rPr>
          <w:rStyle w:val="ad"/>
        </w:rPr>
        <w:footnoteRef/>
      </w:r>
      <w:r>
        <w:rPr>
          <w:lang w:val="ru-RU"/>
        </w:rPr>
        <w:t xml:space="preserve"> Объем самостоятельной работы обучающихся определяется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предусмотренным тематическим планом и содержанием учебной дисциплины (междисциплинарного курса).</w:t>
      </w:r>
    </w:p>
  </w:footnote>
  <w:footnote w:id="15">
    <w:p w14:paraId="4105ABCA" w14:textId="079FA6C7" w:rsidR="00CA3464" w:rsidRPr="00CA3464" w:rsidRDefault="00CA3464">
      <w:pPr>
        <w:pStyle w:val="ab"/>
        <w:rPr>
          <w:lang w:val="ru-RU"/>
        </w:rPr>
      </w:pPr>
      <w:r>
        <w:rPr>
          <w:rStyle w:val="ad"/>
        </w:rPr>
        <w:footnoteRef/>
      </w:r>
      <w:r w:rsidRPr="00CA3464">
        <w:rPr>
          <w:lang w:val="ru-RU"/>
        </w:rPr>
        <w:t xml:space="preserve"> </w:t>
      </w:r>
      <w:r>
        <w:rPr>
          <w:lang w:val="ru-RU"/>
        </w:rPr>
        <w:t>Промежуточная аттестация проводится в рамках практических занятий (выполнение норм)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2AF46F" w14:textId="77777777" w:rsidR="00A06F3A" w:rsidRDefault="00A06F3A" w:rsidP="00700AEC">
    <w:pPr>
      <w:pStyle w:val="af4"/>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BF0299C" w14:textId="77777777" w:rsidR="00A06F3A" w:rsidRDefault="00A06F3A">
    <w:pPr>
      <w:pStyle w:val="a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1DCDF3" w14:textId="77777777" w:rsidR="00A06F3A" w:rsidRDefault="00A06F3A">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D9AD9C2"/>
    <w:lvl w:ilvl="0">
      <w:start w:val="1"/>
      <w:numFmt w:val="bullet"/>
      <w:pStyle w:val="a"/>
      <w:lvlText w:val=""/>
      <w:lvlJc w:val="left"/>
      <w:pPr>
        <w:tabs>
          <w:tab w:val="num" w:pos="360"/>
        </w:tabs>
        <w:ind w:left="360" w:hanging="360"/>
      </w:pPr>
      <w:rPr>
        <w:rFonts w:ascii="Symbol" w:hAnsi="Symbol" w:hint="default"/>
      </w:rPr>
    </w:lvl>
  </w:abstractNum>
  <w:abstractNum w:abstractNumId="1">
    <w:nsid w:val="FFFFFFFE"/>
    <w:multiLevelType w:val="singleLevel"/>
    <w:tmpl w:val="C68EA9B2"/>
    <w:lvl w:ilvl="0">
      <w:numFmt w:val="bullet"/>
      <w:lvlText w:val="*"/>
      <w:lvlJc w:val="left"/>
    </w:lvl>
  </w:abstractNum>
  <w:abstractNum w:abstractNumId="2">
    <w:nsid w:val="00000003"/>
    <w:multiLevelType w:val="multilevel"/>
    <w:tmpl w:val="00000003"/>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3">
    <w:nsid w:val="00000005"/>
    <w:multiLevelType w:val="multilevel"/>
    <w:tmpl w:val="9D601150"/>
    <w:name w:val="WW8Num5"/>
    <w:lvl w:ilvl="0">
      <w:start w:val="1"/>
      <w:numFmt w:val="decimal"/>
      <w:lvlText w:val="%1."/>
      <w:lvlJc w:val="left"/>
      <w:pPr>
        <w:tabs>
          <w:tab w:val="num" w:pos="360"/>
        </w:tabs>
        <w:ind w:left="360" w:hanging="360"/>
      </w:pPr>
      <w:rPr>
        <w:rFonts w:ascii="Times New Roman" w:eastAsia="Times New Roman" w:hAnsi="Times New Roman" w:cs="Times New Roman"/>
        <w:sz w:val="2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4">
    <w:nsid w:val="0000000A"/>
    <w:multiLevelType w:val="multilevel"/>
    <w:tmpl w:val="0000000A"/>
    <w:name w:val="WW8Num10"/>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5">
    <w:nsid w:val="01862A44"/>
    <w:multiLevelType w:val="hybridMultilevel"/>
    <w:tmpl w:val="80BAC292"/>
    <w:lvl w:ilvl="0" w:tplc="AF8ACBCE">
      <w:numFmt w:val="bullet"/>
      <w:lvlText w:val="•"/>
      <w:lvlJc w:val="left"/>
      <w:pPr>
        <w:ind w:left="1275" w:hanging="708"/>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1D03E77"/>
    <w:multiLevelType w:val="multilevel"/>
    <w:tmpl w:val="0CFA501A"/>
    <w:lvl w:ilvl="0">
      <w:start w:val="1"/>
      <w:numFmt w:val="decimal"/>
      <w:lvlText w:val="%1."/>
      <w:lvlJc w:val="left"/>
      <w:pPr>
        <w:ind w:left="504" w:hanging="504"/>
      </w:pPr>
      <w:rPr>
        <w:rFonts w:hint="default"/>
      </w:rPr>
    </w:lvl>
    <w:lvl w:ilvl="1">
      <w:start w:val="1"/>
      <w:numFmt w:val="decimal"/>
      <w:lvlText w:val="%1.%2."/>
      <w:lvlJc w:val="left"/>
      <w:pPr>
        <w:ind w:left="575" w:hanging="504"/>
      </w:pPr>
      <w:rPr>
        <w:rFonts w:hint="default"/>
      </w:rPr>
    </w:lvl>
    <w:lvl w:ilvl="2">
      <w:start w:val="1"/>
      <w:numFmt w:val="decimal"/>
      <w:lvlText w:val="%1.%2.%3."/>
      <w:lvlJc w:val="left"/>
      <w:pPr>
        <w:ind w:left="862" w:hanging="720"/>
      </w:pPr>
      <w:rPr>
        <w:rFonts w:hint="default"/>
        <w:b/>
        <w:i/>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7">
    <w:nsid w:val="042A0059"/>
    <w:multiLevelType w:val="hybridMultilevel"/>
    <w:tmpl w:val="280A767E"/>
    <w:lvl w:ilvl="0" w:tplc="388CC308">
      <w:start w:val="1"/>
      <w:numFmt w:val="decimal"/>
      <w:lvlText w:val="%1."/>
      <w:lvlJc w:val="left"/>
      <w:pPr>
        <w:ind w:left="720" w:hanging="360"/>
      </w:pPr>
      <w:rPr>
        <w:rFonts w:hint="default"/>
        <w:b w:val="0"/>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9BE788F"/>
    <w:multiLevelType w:val="multilevel"/>
    <w:tmpl w:val="3ACABF42"/>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9">
    <w:nsid w:val="09EC4AA1"/>
    <w:multiLevelType w:val="hybridMultilevel"/>
    <w:tmpl w:val="F6F2252E"/>
    <w:lvl w:ilvl="0" w:tplc="DECE1834">
      <w:start w:val="1"/>
      <w:numFmt w:val="decimal"/>
      <w:lvlText w:val="%1."/>
      <w:lvlJc w:val="left"/>
      <w:pPr>
        <w:ind w:left="360" w:hanging="360"/>
      </w:pPr>
      <w:rPr>
        <w:rFonts w:hint="default"/>
        <w:b w:val="0"/>
        <w:i/>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0BDE02C3"/>
    <w:multiLevelType w:val="hybridMultilevel"/>
    <w:tmpl w:val="3294E1AA"/>
    <w:lvl w:ilvl="0" w:tplc="641A950A">
      <w:start w:val="1"/>
      <w:numFmt w:val="bullet"/>
      <w:lvlText w:val=""/>
      <w:lvlJc w:val="left"/>
      <w:pPr>
        <w:tabs>
          <w:tab w:val="num" w:pos="0"/>
        </w:tabs>
        <w:ind w:left="0" w:firstLine="0"/>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2">
    <w:nsid w:val="1C2562CF"/>
    <w:multiLevelType w:val="hybridMultilevel"/>
    <w:tmpl w:val="A2C6FAC4"/>
    <w:lvl w:ilvl="0" w:tplc="DDBAE194">
      <w:start w:val="1"/>
      <w:numFmt w:val="decimal"/>
      <w:lvlText w:val="%1."/>
      <w:lvlJc w:val="left"/>
      <w:pPr>
        <w:ind w:left="720" w:hanging="360"/>
      </w:pPr>
      <w:rPr>
        <w:rFonts w:hint="default"/>
        <w:b w:val="0"/>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D6F5CF7"/>
    <w:multiLevelType w:val="hybridMultilevel"/>
    <w:tmpl w:val="DC36BF14"/>
    <w:lvl w:ilvl="0" w:tplc="DB40C554">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DD34C83"/>
    <w:multiLevelType w:val="hybridMultilevel"/>
    <w:tmpl w:val="176C0B48"/>
    <w:lvl w:ilvl="0" w:tplc="0504BE1A">
      <w:start w:val="1"/>
      <w:numFmt w:val="bullet"/>
      <w:pStyle w:val="a0"/>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1">
      <w:start w:val="1"/>
      <w:numFmt w:val="bullet"/>
      <w:lvlText w:val=""/>
      <w:lvlJc w:val="left"/>
      <w:pPr>
        <w:tabs>
          <w:tab w:val="num" w:pos="4320"/>
        </w:tabs>
        <w:ind w:left="4320" w:hanging="360"/>
      </w:pPr>
      <w:rPr>
        <w:rFonts w:ascii="Symbol" w:hAnsi="Symbol"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decimal"/>
      <w:lvlText w:val="%9."/>
      <w:lvlJc w:val="left"/>
      <w:pPr>
        <w:tabs>
          <w:tab w:val="num" w:pos="6480"/>
        </w:tabs>
        <w:ind w:left="6480" w:hanging="360"/>
      </w:pPr>
      <w:rPr>
        <w:rFonts w:cs="Times New Roman"/>
      </w:rPr>
    </w:lvl>
  </w:abstractNum>
  <w:abstractNum w:abstractNumId="15">
    <w:nsid w:val="1F617A96"/>
    <w:multiLevelType w:val="hybridMultilevel"/>
    <w:tmpl w:val="141A7432"/>
    <w:lvl w:ilvl="0" w:tplc="03C8721E">
      <w:start w:val="1"/>
      <w:numFmt w:val="decimal"/>
      <w:lvlText w:val="%1."/>
      <w:lvlJc w:val="left"/>
      <w:pPr>
        <w:ind w:left="360" w:hanging="360"/>
      </w:pPr>
      <w:rPr>
        <w:b w:val="0"/>
        <w:bCs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22246E9D"/>
    <w:multiLevelType w:val="hybridMultilevel"/>
    <w:tmpl w:val="B66CCE00"/>
    <w:lvl w:ilvl="0" w:tplc="0419000F">
      <w:start w:val="1"/>
      <w:numFmt w:val="decimal"/>
      <w:lvlText w:val="%1."/>
      <w:lvlJc w:val="left"/>
      <w:pPr>
        <w:tabs>
          <w:tab w:val="num" w:pos="720"/>
        </w:tabs>
        <w:ind w:left="720" w:hanging="360"/>
      </w:pPr>
    </w:lvl>
    <w:lvl w:ilvl="1" w:tplc="2C9815E6" w:tentative="1">
      <w:start w:val="1"/>
      <w:numFmt w:val="lowerLetter"/>
      <w:lvlText w:val="%2."/>
      <w:lvlJc w:val="left"/>
      <w:pPr>
        <w:tabs>
          <w:tab w:val="num" w:pos="1440"/>
        </w:tabs>
        <w:ind w:left="1440" w:hanging="360"/>
      </w:pPr>
    </w:lvl>
    <w:lvl w:ilvl="2" w:tplc="64A6A7F2" w:tentative="1">
      <w:start w:val="1"/>
      <w:numFmt w:val="lowerRoman"/>
      <w:lvlText w:val="%3."/>
      <w:lvlJc w:val="right"/>
      <w:pPr>
        <w:tabs>
          <w:tab w:val="num" w:pos="2160"/>
        </w:tabs>
        <w:ind w:left="2160" w:hanging="180"/>
      </w:pPr>
    </w:lvl>
    <w:lvl w:ilvl="3" w:tplc="75B0778A" w:tentative="1">
      <w:start w:val="1"/>
      <w:numFmt w:val="decimal"/>
      <w:lvlText w:val="%4."/>
      <w:lvlJc w:val="left"/>
      <w:pPr>
        <w:tabs>
          <w:tab w:val="num" w:pos="2880"/>
        </w:tabs>
        <w:ind w:left="2880" w:hanging="360"/>
      </w:pPr>
    </w:lvl>
    <w:lvl w:ilvl="4" w:tplc="70E21CF6" w:tentative="1">
      <w:start w:val="1"/>
      <w:numFmt w:val="lowerLetter"/>
      <w:lvlText w:val="%5."/>
      <w:lvlJc w:val="left"/>
      <w:pPr>
        <w:tabs>
          <w:tab w:val="num" w:pos="3600"/>
        </w:tabs>
        <w:ind w:left="3600" w:hanging="360"/>
      </w:pPr>
    </w:lvl>
    <w:lvl w:ilvl="5" w:tplc="51D00B74" w:tentative="1">
      <w:start w:val="1"/>
      <w:numFmt w:val="lowerRoman"/>
      <w:lvlText w:val="%6."/>
      <w:lvlJc w:val="right"/>
      <w:pPr>
        <w:tabs>
          <w:tab w:val="num" w:pos="4320"/>
        </w:tabs>
        <w:ind w:left="4320" w:hanging="180"/>
      </w:pPr>
    </w:lvl>
    <w:lvl w:ilvl="6" w:tplc="B2BA2B12" w:tentative="1">
      <w:start w:val="1"/>
      <w:numFmt w:val="decimal"/>
      <w:lvlText w:val="%7."/>
      <w:lvlJc w:val="left"/>
      <w:pPr>
        <w:tabs>
          <w:tab w:val="num" w:pos="5040"/>
        </w:tabs>
        <w:ind w:left="5040" w:hanging="360"/>
      </w:pPr>
    </w:lvl>
    <w:lvl w:ilvl="7" w:tplc="B9243906" w:tentative="1">
      <w:start w:val="1"/>
      <w:numFmt w:val="lowerLetter"/>
      <w:lvlText w:val="%8."/>
      <w:lvlJc w:val="left"/>
      <w:pPr>
        <w:tabs>
          <w:tab w:val="num" w:pos="5760"/>
        </w:tabs>
        <w:ind w:left="5760" w:hanging="360"/>
      </w:pPr>
    </w:lvl>
    <w:lvl w:ilvl="8" w:tplc="FF260590" w:tentative="1">
      <w:start w:val="1"/>
      <w:numFmt w:val="lowerRoman"/>
      <w:lvlText w:val="%9."/>
      <w:lvlJc w:val="right"/>
      <w:pPr>
        <w:tabs>
          <w:tab w:val="num" w:pos="6480"/>
        </w:tabs>
        <w:ind w:left="6480" w:hanging="180"/>
      </w:pPr>
    </w:lvl>
  </w:abstractNum>
  <w:abstractNum w:abstractNumId="17">
    <w:nsid w:val="254F74A3"/>
    <w:multiLevelType w:val="hybridMultilevel"/>
    <w:tmpl w:val="CEF4F260"/>
    <w:lvl w:ilvl="0" w:tplc="AF8ACBCE">
      <w:numFmt w:val="bullet"/>
      <w:lvlText w:val="•"/>
      <w:lvlJc w:val="left"/>
      <w:pPr>
        <w:ind w:left="1275" w:hanging="708"/>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61A5E81"/>
    <w:multiLevelType w:val="multilevel"/>
    <w:tmpl w:val="E42E7066"/>
    <w:lvl w:ilvl="0">
      <w:start w:val="1"/>
      <w:numFmt w:val="decimal"/>
      <w:lvlText w:val="%1."/>
      <w:lvlJc w:val="left"/>
      <w:pPr>
        <w:ind w:left="1070" w:hanging="360"/>
      </w:pPr>
      <w:rPr>
        <w:rFonts w:eastAsia="Times New Roman" w:cs="Times New Roman" w:hint="default"/>
        <w:b w:val="0"/>
        <w:color w:val="000000"/>
        <w:sz w:val="28"/>
        <w:szCs w:val="28"/>
      </w:rPr>
    </w:lvl>
    <w:lvl w:ilvl="1">
      <w:start w:val="1"/>
      <w:numFmt w:val="decimal"/>
      <w:lvlText w:val="%1.%2."/>
      <w:lvlJc w:val="left"/>
      <w:pPr>
        <w:ind w:left="1200" w:hanging="360"/>
      </w:pPr>
      <w:rPr>
        <w:rFonts w:eastAsia="Times New Roman" w:cs="Times New Roman" w:hint="default"/>
        <w:b/>
        <w:color w:val="000000"/>
      </w:rPr>
    </w:lvl>
    <w:lvl w:ilvl="2">
      <w:start w:val="1"/>
      <w:numFmt w:val="decimal"/>
      <w:lvlText w:val="%1.%2.%3."/>
      <w:lvlJc w:val="left"/>
      <w:pPr>
        <w:ind w:left="2400" w:hanging="720"/>
      </w:pPr>
      <w:rPr>
        <w:rFonts w:eastAsia="Times New Roman" w:cs="Times New Roman" w:hint="default"/>
        <w:b/>
        <w:color w:val="000000"/>
      </w:rPr>
    </w:lvl>
    <w:lvl w:ilvl="3">
      <w:start w:val="1"/>
      <w:numFmt w:val="decimal"/>
      <w:lvlText w:val="%1.%2.%3.%4."/>
      <w:lvlJc w:val="left"/>
      <w:pPr>
        <w:ind w:left="3240" w:hanging="720"/>
      </w:pPr>
      <w:rPr>
        <w:rFonts w:eastAsia="Times New Roman" w:cs="Times New Roman" w:hint="default"/>
        <w:b/>
        <w:color w:val="000000"/>
      </w:rPr>
    </w:lvl>
    <w:lvl w:ilvl="4">
      <w:start w:val="1"/>
      <w:numFmt w:val="decimal"/>
      <w:lvlText w:val="%1.%2.%3.%4.%5."/>
      <w:lvlJc w:val="left"/>
      <w:pPr>
        <w:ind w:left="4440" w:hanging="1080"/>
      </w:pPr>
      <w:rPr>
        <w:rFonts w:eastAsia="Times New Roman" w:cs="Times New Roman" w:hint="default"/>
        <w:b/>
        <w:color w:val="000000"/>
      </w:rPr>
    </w:lvl>
    <w:lvl w:ilvl="5">
      <w:start w:val="1"/>
      <w:numFmt w:val="decimal"/>
      <w:lvlText w:val="%1.%2.%3.%4.%5.%6."/>
      <w:lvlJc w:val="left"/>
      <w:pPr>
        <w:ind w:left="5280" w:hanging="1080"/>
      </w:pPr>
      <w:rPr>
        <w:rFonts w:eastAsia="Times New Roman" w:cs="Times New Roman" w:hint="default"/>
        <w:b/>
        <w:color w:val="000000"/>
      </w:rPr>
    </w:lvl>
    <w:lvl w:ilvl="6">
      <w:start w:val="1"/>
      <w:numFmt w:val="decimal"/>
      <w:lvlText w:val="%1.%2.%3.%4.%5.%6.%7."/>
      <w:lvlJc w:val="left"/>
      <w:pPr>
        <w:ind w:left="6480" w:hanging="1440"/>
      </w:pPr>
      <w:rPr>
        <w:rFonts w:eastAsia="Times New Roman" w:cs="Times New Roman" w:hint="default"/>
        <w:b/>
        <w:color w:val="000000"/>
      </w:rPr>
    </w:lvl>
    <w:lvl w:ilvl="7">
      <w:start w:val="1"/>
      <w:numFmt w:val="decimal"/>
      <w:lvlText w:val="%1.%2.%3.%4.%5.%6.%7.%8."/>
      <w:lvlJc w:val="left"/>
      <w:pPr>
        <w:ind w:left="7320" w:hanging="1440"/>
      </w:pPr>
      <w:rPr>
        <w:rFonts w:eastAsia="Times New Roman" w:cs="Times New Roman" w:hint="default"/>
        <w:b/>
        <w:color w:val="000000"/>
      </w:rPr>
    </w:lvl>
    <w:lvl w:ilvl="8">
      <w:start w:val="1"/>
      <w:numFmt w:val="decimal"/>
      <w:lvlText w:val="%1.%2.%3.%4.%5.%6.%7.%8.%9."/>
      <w:lvlJc w:val="left"/>
      <w:pPr>
        <w:ind w:left="8520" w:hanging="1800"/>
      </w:pPr>
      <w:rPr>
        <w:rFonts w:eastAsia="Times New Roman" w:cs="Times New Roman" w:hint="default"/>
        <w:b/>
        <w:color w:val="000000"/>
      </w:rPr>
    </w:lvl>
  </w:abstractNum>
  <w:abstractNum w:abstractNumId="19">
    <w:nsid w:val="2C296AA8"/>
    <w:multiLevelType w:val="hybridMultilevel"/>
    <w:tmpl w:val="51C08FE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34B7D72"/>
    <w:multiLevelType w:val="hybridMultilevel"/>
    <w:tmpl w:val="8752F50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5082E78"/>
    <w:multiLevelType w:val="multilevel"/>
    <w:tmpl w:val="E9A870B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22">
    <w:nsid w:val="3DF46D8E"/>
    <w:multiLevelType w:val="hybridMultilevel"/>
    <w:tmpl w:val="9AE01038"/>
    <w:lvl w:ilvl="0" w:tplc="749C13A0">
      <w:start w:val="1"/>
      <w:numFmt w:val="decimal"/>
      <w:lvlText w:val="%1."/>
      <w:lvlJc w:val="left"/>
      <w:pPr>
        <w:ind w:left="720" w:hanging="360"/>
      </w:pPr>
      <w:rPr>
        <w:rFonts w:hint="default"/>
        <w:b w:val="0"/>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F531FD8"/>
    <w:multiLevelType w:val="hybridMultilevel"/>
    <w:tmpl w:val="26CA61F8"/>
    <w:lvl w:ilvl="0" w:tplc="CA5A6778">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F79589C"/>
    <w:multiLevelType w:val="hybridMultilevel"/>
    <w:tmpl w:val="AD5C4A5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09B2DFD"/>
    <w:multiLevelType w:val="hybridMultilevel"/>
    <w:tmpl w:val="8D4646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3C11776"/>
    <w:multiLevelType w:val="hybridMultilevel"/>
    <w:tmpl w:val="58B0EE44"/>
    <w:lvl w:ilvl="0" w:tplc="72F6EB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4936D7A"/>
    <w:multiLevelType w:val="multilevel"/>
    <w:tmpl w:val="377CFF2C"/>
    <w:lvl w:ilvl="0">
      <w:start w:val="1"/>
      <w:numFmt w:val="decimal"/>
      <w:lvlText w:val="%1."/>
      <w:legacy w:legacy="1" w:legacySpace="0" w:legacyIndent="317"/>
      <w:lvlJc w:val="left"/>
      <w:rPr>
        <w:rFonts w:ascii="Times New Roman" w:eastAsiaTheme="majorEastAsia" w:hAnsi="Times New Roman" w:cs="Times New Roman"/>
      </w:rPr>
    </w:lvl>
    <w:lvl w:ilvl="1">
      <w:start w:val="1"/>
      <w:numFmt w:val="decimal"/>
      <w:isLgl/>
      <w:lvlText w:val="%1.%2."/>
      <w:lvlJc w:val="left"/>
      <w:pPr>
        <w:ind w:left="444" w:hanging="444"/>
      </w:pPr>
      <w:rPr>
        <w:rFonts w:hint="default"/>
        <w:b/>
        <w:color w:val="000000"/>
      </w:rPr>
    </w:lvl>
    <w:lvl w:ilvl="2">
      <w:start w:val="1"/>
      <w:numFmt w:val="decimal"/>
      <w:isLgl/>
      <w:lvlText w:val="%1.%2.%3."/>
      <w:lvlJc w:val="left"/>
      <w:pPr>
        <w:ind w:left="720" w:hanging="720"/>
      </w:pPr>
      <w:rPr>
        <w:rFonts w:hint="default"/>
        <w:b/>
        <w:color w:val="000000"/>
      </w:rPr>
    </w:lvl>
    <w:lvl w:ilvl="3">
      <w:start w:val="1"/>
      <w:numFmt w:val="decimal"/>
      <w:isLgl/>
      <w:lvlText w:val="%1.%2.%3.%4."/>
      <w:lvlJc w:val="left"/>
      <w:pPr>
        <w:ind w:left="720" w:hanging="720"/>
      </w:pPr>
      <w:rPr>
        <w:rFonts w:hint="default"/>
        <w:b/>
        <w:color w:val="000000"/>
      </w:rPr>
    </w:lvl>
    <w:lvl w:ilvl="4">
      <w:start w:val="1"/>
      <w:numFmt w:val="decimal"/>
      <w:isLgl/>
      <w:lvlText w:val="%1.%2.%3.%4.%5."/>
      <w:lvlJc w:val="left"/>
      <w:pPr>
        <w:ind w:left="1080" w:hanging="1080"/>
      </w:pPr>
      <w:rPr>
        <w:rFonts w:hint="default"/>
        <w:b/>
        <w:color w:val="000000"/>
      </w:rPr>
    </w:lvl>
    <w:lvl w:ilvl="5">
      <w:start w:val="1"/>
      <w:numFmt w:val="decimal"/>
      <w:isLgl/>
      <w:lvlText w:val="%1.%2.%3.%4.%5.%6."/>
      <w:lvlJc w:val="left"/>
      <w:pPr>
        <w:ind w:left="1080" w:hanging="1080"/>
      </w:pPr>
      <w:rPr>
        <w:rFonts w:hint="default"/>
        <w:b/>
        <w:color w:val="000000"/>
      </w:rPr>
    </w:lvl>
    <w:lvl w:ilvl="6">
      <w:start w:val="1"/>
      <w:numFmt w:val="decimal"/>
      <w:isLgl/>
      <w:lvlText w:val="%1.%2.%3.%4.%5.%6.%7."/>
      <w:lvlJc w:val="left"/>
      <w:pPr>
        <w:ind w:left="1440" w:hanging="1440"/>
      </w:pPr>
      <w:rPr>
        <w:rFonts w:hint="default"/>
        <w:b/>
        <w:color w:val="000000"/>
      </w:rPr>
    </w:lvl>
    <w:lvl w:ilvl="7">
      <w:start w:val="1"/>
      <w:numFmt w:val="decimal"/>
      <w:isLgl/>
      <w:lvlText w:val="%1.%2.%3.%4.%5.%6.%7.%8."/>
      <w:lvlJc w:val="left"/>
      <w:pPr>
        <w:ind w:left="1440" w:hanging="1440"/>
      </w:pPr>
      <w:rPr>
        <w:rFonts w:hint="default"/>
        <w:b/>
        <w:color w:val="000000"/>
      </w:rPr>
    </w:lvl>
    <w:lvl w:ilvl="8">
      <w:start w:val="1"/>
      <w:numFmt w:val="decimal"/>
      <w:isLgl/>
      <w:lvlText w:val="%1.%2.%3.%4.%5.%6.%7.%8.%9."/>
      <w:lvlJc w:val="left"/>
      <w:pPr>
        <w:ind w:left="1800" w:hanging="1800"/>
      </w:pPr>
      <w:rPr>
        <w:rFonts w:hint="default"/>
        <w:b/>
        <w:color w:val="000000"/>
      </w:rPr>
    </w:lvl>
  </w:abstractNum>
  <w:abstractNum w:abstractNumId="28">
    <w:nsid w:val="457A1676"/>
    <w:multiLevelType w:val="hybridMultilevel"/>
    <w:tmpl w:val="04C43362"/>
    <w:lvl w:ilvl="0" w:tplc="3B14D74C">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9">
    <w:nsid w:val="48605033"/>
    <w:multiLevelType w:val="hybridMultilevel"/>
    <w:tmpl w:val="4E1C14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C2F7206"/>
    <w:multiLevelType w:val="hybridMultilevel"/>
    <w:tmpl w:val="399693E2"/>
    <w:lvl w:ilvl="0" w:tplc="AF8ACBCE">
      <w:numFmt w:val="bullet"/>
      <w:lvlText w:val="•"/>
      <w:lvlJc w:val="left"/>
      <w:pPr>
        <w:ind w:left="1275" w:hanging="708"/>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7341B93"/>
    <w:multiLevelType w:val="hybridMultilevel"/>
    <w:tmpl w:val="3E442DC0"/>
    <w:lvl w:ilvl="0" w:tplc="AF8ACBCE">
      <w:numFmt w:val="bullet"/>
      <w:lvlText w:val="•"/>
      <w:lvlJc w:val="left"/>
      <w:pPr>
        <w:ind w:left="1275" w:hanging="708"/>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8225D81"/>
    <w:multiLevelType w:val="multilevel"/>
    <w:tmpl w:val="C18EF700"/>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92E0153"/>
    <w:multiLevelType w:val="multilevel"/>
    <w:tmpl w:val="EF622C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ACD33DB"/>
    <w:multiLevelType w:val="hybridMultilevel"/>
    <w:tmpl w:val="1404360C"/>
    <w:lvl w:ilvl="0" w:tplc="72F6EB2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nsid w:val="5DF970E1"/>
    <w:multiLevelType w:val="hybridMultilevel"/>
    <w:tmpl w:val="88860226"/>
    <w:lvl w:ilvl="0" w:tplc="72F6EB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1716546"/>
    <w:multiLevelType w:val="hybridMultilevel"/>
    <w:tmpl w:val="ACD0289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43F7F97"/>
    <w:multiLevelType w:val="multilevel"/>
    <w:tmpl w:val="CDE6AB60"/>
    <w:lvl w:ilvl="0">
      <w:start w:val="1"/>
      <w:numFmt w:val="upperRoman"/>
      <w:lvlText w:val="%1."/>
      <w:lvlJc w:val="left"/>
      <w:pPr>
        <w:ind w:left="1080" w:hanging="72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666F756D"/>
    <w:multiLevelType w:val="multilevel"/>
    <w:tmpl w:val="77580408"/>
    <w:lvl w:ilvl="0">
      <w:start w:val="1"/>
      <w:numFmt w:val="decimal"/>
      <w:lvlText w:val="%1."/>
      <w:lvlJc w:val="left"/>
      <w:pPr>
        <w:ind w:left="720" w:hanging="360"/>
      </w:pPr>
      <w:rPr>
        <w:rFonts w:cs="Times New Roman"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669E0F60"/>
    <w:multiLevelType w:val="hybridMultilevel"/>
    <w:tmpl w:val="FD52F422"/>
    <w:lvl w:ilvl="0" w:tplc="72F6EB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94A0A3C"/>
    <w:multiLevelType w:val="hybridMultilevel"/>
    <w:tmpl w:val="8C9A77F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9DA1858"/>
    <w:multiLevelType w:val="multilevel"/>
    <w:tmpl w:val="70840E4A"/>
    <w:lvl w:ilvl="0">
      <w:start w:val="3"/>
      <w:numFmt w:val="decimal"/>
      <w:lvlText w:val="%1."/>
      <w:lvlJc w:val="left"/>
      <w:pPr>
        <w:ind w:left="450" w:hanging="450"/>
      </w:pPr>
      <w:rPr>
        <w:rFonts w:cs="Times New Roman" w:hint="default"/>
      </w:rPr>
    </w:lvl>
    <w:lvl w:ilvl="1">
      <w:start w:val="2"/>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b/>
        <w:sz w:val="24"/>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42">
    <w:nsid w:val="701B1584"/>
    <w:multiLevelType w:val="hybridMultilevel"/>
    <w:tmpl w:val="F0848C68"/>
    <w:lvl w:ilvl="0" w:tplc="747073B8">
      <w:start w:val="1"/>
      <w:numFmt w:val="decimal"/>
      <w:lvlText w:val="%1."/>
      <w:lvlJc w:val="left"/>
      <w:pPr>
        <w:ind w:left="541" w:hanging="360"/>
      </w:pPr>
      <w:rPr>
        <w:rFonts w:hint="default"/>
      </w:rPr>
    </w:lvl>
    <w:lvl w:ilvl="1" w:tplc="04190019" w:tentative="1">
      <w:start w:val="1"/>
      <w:numFmt w:val="lowerLetter"/>
      <w:lvlText w:val="%2."/>
      <w:lvlJc w:val="left"/>
      <w:pPr>
        <w:ind w:left="1261" w:hanging="360"/>
      </w:pPr>
    </w:lvl>
    <w:lvl w:ilvl="2" w:tplc="0419001B" w:tentative="1">
      <w:start w:val="1"/>
      <w:numFmt w:val="lowerRoman"/>
      <w:lvlText w:val="%3."/>
      <w:lvlJc w:val="right"/>
      <w:pPr>
        <w:ind w:left="1981" w:hanging="180"/>
      </w:pPr>
    </w:lvl>
    <w:lvl w:ilvl="3" w:tplc="0419000F" w:tentative="1">
      <w:start w:val="1"/>
      <w:numFmt w:val="decimal"/>
      <w:lvlText w:val="%4."/>
      <w:lvlJc w:val="left"/>
      <w:pPr>
        <w:ind w:left="2701" w:hanging="360"/>
      </w:pPr>
    </w:lvl>
    <w:lvl w:ilvl="4" w:tplc="04190019" w:tentative="1">
      <w:start w:val="1"/>
      <w:numFmt w:val="lowerLetter"/>
      <w:lvlText w:val="%5."/>
      <w:lvlJc w:val="left"/>
      <w:pPr>
        <w:ind w:left="3421" w:hanging="360"/>
      </w:pPr>
    </w:lvl>
    <w:lvl w:ilvl="5" w:tplc="0419001B" w:tentative="1">
      <w:start w:val="1"/>
      <w:numFmt w:val="lowerRoman"/>
      <w:lvlText w:val="%6."/>
      <w:lvlJc w:val="right"/>
      <w:pPr>
        <w:ind w:left="4141" w:hanging="180"/>
      </w:pPr>
    </w:lvl>
    <w:lvl w:ilvl="6" w:tplc="0419000F" w:tentative="1">
      <w:start w:val="1"/>
      <w:numFmt w:val="decimal"/>
      <w:lvlText w:val="%7."/>
      <w:lvlJc w:val="left"/>
      <w:pPr>
        <w:ind w:left="4861" w:hanging="360"/>
      </w:pPr>
    </w:lvl>
    <w:lvl w:ilvl="7" w:tplc="04190019" w:tentative="1">
      <w:start w:val="1"/>
      <w:numFmt w:val="lowerLetter"/>
      <w:lvlText w:val="%8."/>
      <w:lvlJc w:val="left"/>
      <w:pPr>
        <w:ind w:left="5581" w:hanging="360"/>
      </w:pPr>
    </w:lvl>
    <w:lvl w:ilvl="8" w:tplc="0419001B" w:tentative="1">
      <w:start w:val="1"/>
      <w:numFmt w:val="lowerRoman"/>
      <w:lvlText w:val="%9."/>
      <w:lvlJc w:val="right"/>
      <w:pPr>
        <w:ind w:left="6301" w:hanging="180"/>
      </w:pPr>
    </w:lvl>
  </w:abstractNum>
  <w:abstractNum w:abstractNumId="43">
    <w:nsid w:val="72E34389"/>
    <w:multiLevelType w:val="hybridMultilevel"/>
    <w:tmpl w:val="E626EAE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nsid w:val="73B12A79"/>
    <w:multiLevelType w:val="hybridMultilevel"/>
    <w:tmpl w:val="6132148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nsid w:val="747612E8"/>
    <w:multiLevelType w:val="hybridMultilevel"/>
    <w:tmpl w:val="1DB04D26"/>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758E1BC0"/>
    <w:multiLevelType w:val="multilevel"/>
    <w:tmpl w:val="83469AEA"/>
    <w:lvl w:ilvl="0">
      <w:start w:val="1"/>
      <w:numFmt w:val="decimal"/>
      <w:lvlText w:val="%1."/>
      <w:lvlJc w:val="left"/>
      <w:pPr>
        <w:ind w:left="720" w:hanging="360"/>
      </w:pPr>
      <w:rPr>
        <w:rFonts w:cs="Times New Roman" w:hint="default"/>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7">
    <w:nsid w:val="76C005E8"/>
    <w:multiLevelType w:val="hybridMultilevel"/>
    <w:tmpl w:val="684A6CF6"/>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A0C7334"/>
    <w:multiLevelType w:val="multilevel"/>
    <w:tmpl w:val="D0FA8676"/>
    <w:lvl w:ilvl="0">
      <w:start w:val="1"/>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nsid w:val="7B0B1FFB"/>
    <w:multiLevelType w:val="multilevel"/>
    <w:tmpl w:val="8564C7FA"/>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nsid w:val="7B9F538F"/>
    <w:multiLevelType w:val="hybridMultilevel"/>
    <w:tmpl w:val="0BCCEA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D851EEC"/>
    <w:multiLevelType w:val="hybridMultilevel"/>
    <w:tmpl w:val="01743904"/>
    <w:lvl w:ilvl="0" w:tplc="72F6EB2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2">
    <w:nsid w:val="7E9575ED"/>
    <w:multiLevelType w:val="multilevel"/>
    <w:tmpl w:val="8CDE91AE"/>
    <w:lvl w:ilvl="0">
      <w:start w:val="2"/>
      <w:numFmt w:val="decimal"/>
      <w:lvlText w:val="%1."/>
      <w:lvlJc w:val="left"/>
      <w:pPr>
        <w:tabs>
          <w:tab w:val="num" w:pos="705"/>
        </w:tabs>
        <w:ind w:left="705" w:hanging="70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11"/>
  </w:num>
  <w:num w:numId="2">
    <w:abstractNumId w:val="16"/>
  </w:num>
  <w:num w:numId="3">
    <w:abstractNumId w:val="31"/>
  </w:num>
  <w:num w:numId="4">
    <w:abstractNumId w:val="17"/>
  </w:num>
  <w:num w:numId="5">
    <w:abstractNumId w:val="5"/>
  </w:num>
  <w:num w:numId="6">
    <w:abstractNumId w:val="30"/>
  </w:num>
  <w:num w:numId="7">
    <w:abstractNumId w:val="45"/>
  </w:num>
  <w:num w:numId="8">
    <w:abstractNumId w:val="37"/>
  </w:num>
  <w:num w:numId="9">
    <w:abstractNumId w:val="40"/>
  </w:num>
  <w:num w:numId="10">
    <w:abstractNumId w:val="9"/>
  </w:num>
  <w:num w:numId="11">
    <w:abstractNumId w:val="13"/>
  </w:num>
  <w:num w:numId="12">
    <w:abstractNumId w:val="7"/>
  </w:num>
  <w:num w:numId="13">
    <w:abstractNumId w:val="12"/>
  </w:num>
  <w:num w:numId="14">
    <w:abstractNumId w:val="22"/>
  </w:num>
  <w:num w:numId="15">
    <w:abstractNumId w:val="23"/>
  </w:num>
  <w:num w:numId="16">
    <w:abstractNumId w:val="18"/>
  </w:num>
  <w:num w:numId="17">
    <w:abstractNumId w:val="1"/>
    <w:lvlOverride w:ilvl="0">
      <w:lvl w:ilvl="0">
        <w:numFmt w:val="bullet"/>
        <w:lvlText w:val="•"/>
        <w:legacy w:legacy="1" w:legacySpace="0" w:legacyIndent="202"/>
        <w:lvlJc w:val="left"/>
        <w:rPr>
          <w:rFonts w:ascii="Times New Roman" w:hAnsi="Times New Roman" w:hint="default"/>
        </w:rPr>
      </w:lvl>
    </w:lvlOverride>
  </w:num>
  <w:num w:numId="18">
    <w:abstractNumId w:val="27"/>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4"/>
    <w:lvlOverride w:ilvl="0"/>
    <w:lvlOverride w:ilvl="1"/>
    <w:lvlOverride w:ilvl="2"/>
    <w:lvlOverride w:ilvl="3"/>
    <w:lvlOverride w:ilvl="4"/>
    <w:lvlOverride w:ilvl="5"/>
    <w:lvlOverride w:ilvl="6"/>
    <w:lvlOverride w:ilvl="7"/>
    <w:lvlOverride w:ilvl="8">
      <w:startOverride w:val="1"/>
    </w:lvlOverride>
  </w:num>
  <w:num w:numId="22">
    <w:abstractNumId w:val="38"/>
  </w:num>
  <w:num w:numId="23">
    <w:abstractNumId w:val="46"/>
  </w:num>
  <w:num w:numId="24">
    <w:abstractNumId w:val="3"/>
  </w:num>
  <w:num w:numId="25">
    <w:abstractNumId w:val="41"/>
  </w:num>
  <w:num w:numId="26">
    <w:abstractNumId w:val="2"/>
  </w:num>
  <w:num w:numId="27">
    <w:abstractNumId w:val="4"/>
  </w:num>
  <w:num w:numId="28">
    <w:abstractNumId w:val="35"/>
  </w:num>
  <w:num w:numId="29">
    <w:abstractNumId w:val="34"/>
  </w:num>
  <w:num w:numId="30">
    <w:abstractNumId w:val="51"/>
  </w:num>
  <w:num w:numId="31">
    <w:abstractNumId w:val="52"/>
  </w:num>
  <w:num w:numId="32">
    <w:abstractNumId w:val="26"/>
  </w:num>
  <w:num w:numId="33">
    <w:abstractNumId w:val="39"/>
  </w:num>
  <w:num w:numId="34">
    <w:abstractNumId w:val="28"/>
  </w:num>
  <w:num w:numId="35">
    <w:abstractNumId w:val="44"/>
  </w:num>
  <w:num w:numId="36">
    <w:abstractNumId w:val="43"/>
  </w:num>
  <w:num w:numId="37">
    <w:abstractNumId w:val="32"/>
  </w:num>
  <w:num w:numId="38">
    <w:abstractNumId w:val="6"/>
  </w:num>
  <w:num w:numId="39">
    <w:abstractNumId w:val="33"/>
  </w:num>
  <w:num w:numId="40">
    <w:abstractNumId w:val="8"/>
  </w:num>
  <w:num w:numId="41">
    <w:abstractNumId w:val="42"/>
  </w:num>
  <w:num w:numId="42">
    <w:abstractNumId w:val="24"/>
  </w:num>
  <w:num w:numId="43">
    <w:abstractNumId w:val="19"/>
  </w:num>
  <w:num w:numId="44">
    <w:abstractNumId w:val="25"/>
  </w:num>
  <w:num w:numId="45">
    <w:abstractNumId w:val="20"/>
  </w:num>
  <w:num w:numId="46">
    <w:abstractNumId w:val="50"/>
  </w:num>
  <w:num w:numId="47">
    <w:abstractNumId w:val="36"/>
  </w:num>
  <w:num w:numId="48">
    <w:abstractNumId w:val="49"/>
  </w:num>
  <w:num w:numId="49">
    <w:abstractNumId w:val="21"/>
  </w:num>
  <w:num w:numId="50">
    <w:abstractNumId w:val="47"/>
  </w:num>
  <w:num w:numId="51">
    <w:abstractNumId w:val="29"/>
  </w:num>
  <w:num w:numId="52">
    <w:abstractNumId w:val="48"/>
  </w:num>
  <w:num w:numId="53">
    <w:abstractNumId w:val="1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hyphenationZone w:val="357"/>
  <w:doNotHyphenateCap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31B"/>
    <w:rsid w:val="00000D9D"/>
    <w:rsid w:val="00000EB6"/>
    <w:rsid w:val="000011D2"/>
    <w:rsid w:val="000016CC"/>
    <w:rsid w:val="0000180C"/>
    <w:rsid w:val="00001CE8"/>
    <w:rsid w:val="0000466D"/>
    <w:rsid w:val="00005D8B"/>
    <w:rsid w:val="000061C6"/>
    <w:rsid w:val="0000731C"/>
    <w:rsid w:val="0000773E"/>
    <w:rsid w:val="00007C04"/>
    <w:rsid w:val="00007EA5"/>
    <w:rsid w:val="00010157"/>
    <w:rsid w:val="0001030A"/>
    <w:rsid w:val="00010A9A"/>
    <w:rsid w:val="0001279A"/>
    <w:rsid w:val="0001289A"/>
    <w:rsid w:val="00013E50"/>
    <w:rsid w:val="00015E15"/>
    <w:rsid w:val="00016B47"/>
    <w:rsid w:val="000173D6"/>
    <w:rsid w:val="00020E80"/>
    <w:rsid w:val="00026BBD"/>
    <w:rsid w:val="000277E5"/>
    <w:rsid w:val="000313D5"/>
    <w:rsid w:val="00031653"/>
    <w:rsid w:val="00032525"/>
    <w:rsid w:val="00033ECE"/>
    <w:rsid w:val="00036ADF"/>
    <w:rsid w:val="000370A1"/>
    <w:rsid w:val="0004080C"/>
    <w:rsid w:val="00041532"/>
    <w:rsid w:val="00042212"/>
    <w:rsid w:val="00042346"/>
    <w:rsid w:val="000425FF"/>
    <w:rsid w:val="000429FF"/>
    <w:rsid w:val="0004312A"/>
    <w:rsid w:val="00044788"/>
    <w:rsid w:val="000452A4"/>
    <w:rsid w:val="0004533C"/>
    <w:rsid w:val="000457F6"/>
    <w:rsid w:val="00045D3A"/>
    <w:rsid w:val="00045F87"/>
    <w:rsid w:val="0004609E"/>
    <w:rsid w:val="0004753E"/>
    <w:rsid w:val="00052C69"/>
    <w:rsid w:val="000543DF"/>
    <w:rsid w:val="0005518D"/>
    <w:rsid w:val="0005578A"/>
    <w:rsid w:val="00057596"/>
    <w:rsid w:val="00061B31"/>
    <w:rsid w:val="00061CE4"/>
    <w:rsid w:val="00063FD4"/>
    <w:rsid w:val="0006619D"/>
    <w:rsid w:val="000700F4"/>
    <w:rsid w:val="0007038C"/>
    <w:rsid w:val="0007067D"/>
    <w:rsid w:val="000712F8"/>
    <w:rsid w:val="000721FB"/>
    <w:rsid w:val="00072900"/>
    <w:rsid w:val="00073B31"/>
    <w:rsid w:val="00073DCC"/>
    <w:rsid w:val="000749D3"/>
    <w:rsid w:val="000754D0"/>
    <w:rsid w:val="00075F63"/>
    <w:rsid w:val="00082303"/>
    <w:rsid w:val="00082CDE"/>
    <w:rsid w:val="00082D64"/>
    <w:rsid w:val="00083243"/>
    <w:rsid w:val="0008474D"/>
    <w:rsid w:val="00084B8E"/>
    <w:rsid w:val="00086264"/>
    <w:rsid w:val="000864D3"/>
    <w:rsid w:val="00086829"/>
    <w:rsid w:val="00091A41"/>
    <w:rsid w:val="00091C4A"/>
    <w:rsid w:val="00091F78"/>
    <w:rsid w:val="00093BA6"/>
    <w:rsid w:val="00094D2E"/>
    <w:rsid w:val="000959E4"/>
    <w:rsid w:val="00095C84"/>
    <w:rsid w:val="00097398"/>
    <w:rsid w:val="00097C51"/>
    <w:rsid w:val="000A028B"/>
    <w:rsid w:val="000A08BA"/>
    <w:rsid w:val="000A0C2B"/>
    <w:rsid w:val="000A1462"/>
    <w:rsid w:val="000A2A1D"/>
    <w:rsid w:val="000A38AD"/>
    <w:rsid w:val="000A43F6"/>
    <w:rsid w:val="000A5658"/>
    <w:rsid w:val="000A5C3F"/>
    <w:rsid w:val="000A611B"/>
    <w:rsid w:val="000A6F39"/>
    <w:rsid w:val="000B0010"/>
    <w:rsid w:val="000B09A5"/>
    <w:rsid w:val="000B1BD1"/>
    <w:rsid w:val="000B1D8C"/>
    <w:rsid w:val="000B2BF5"/>
    <w:rsid w:val="000B3043"/>
    <w:rsid w:val="000B3330"/>
    <w:rsid w:val="000B5732"/>
    <w:rsid w:val="000B7EF3"/>
    <w:rsid w:val="000C17FB"/>
    <w:rsid w:val="000C2E04"/>
    <w:rsid w:val="000C319F"/>
    <w:rsid w:val="000C3842"/>
    <w:rsid w:val="000C3895"/>
    <w:rsid w:val="000C3920"/>
    <w:rsid w:val="000C6CA6"/>
    <w:rsid w:val="000D04A9"/>
    <w:rsid w:val="000D2A5D"/>
    <w:rsid w:val="000D417E"/>
    <w:rsid w:val="000D4928"/>
    <w:rsid w:val="000D511F"/>
    <w:rsid w:val="000D633F"/>
    <w:rsid w:val="000D6907"/>
    <w:rsid w:val="000D6A75"/>
    <w:rsid w:val="000E19D2"/>
    <w:rsid w:val="000E2853"/>
    <w:rsid w:val="000E3343"/>
    <w:rsid w:val="000E46FE"/>
    <w:rsid w:val="000E4B2D"/>
    <w:rsid w:val="000E66B6"/>
    <w:rsid w:val="000E6BF1"/>
    <w:rsid w:val="000E73A1"/>
    <w:rsid w:val="000F07C3"/>
    <w:rsid w:val="000F243C"/>
    <w:rsid w:val="000F4912"/>
    <w:rsid w:val="000F51E1"/>
    <w:rsid w:val="000F590E"/>
    <w:rsid w:val="000F5F04"/>
    <w:rsid w:val="000F6C37"/>
    <w:rsid w:val="000F6C4A"/>
    <w:rsid w:val="000F6EB9"/>
    <w:rsid w:val="000F7434"/>
    <w:rsid w:val="000F7C67"/>
    <w:rsid w:val="001003A1"/>
    <w:rsid w:val="001004CD"/>
    <w:rsid w:val="00100DAE"/>
    <w:rsid w:val="00102B86"/>
    <w:rsid w:val="00104384"/>
    <w:rsid w:val="00104EA5"/>
    <w:rsid w:val="00105446"/>
    <w:rsid w:val="00105C34"/>
    <w:rsid w:val="00106153"/>
    <w:rsid w:val="00106493"/>
    <w:rsid w:val="0010679A"/>
    <w:rsid w:val="00106D52"/>
    <w:rsid w:val="00106DEE"/>
    <w:rsid w:val="00111AB8"/>
    <w:rsid w:val="00111BF8"/>
    <w:rsid w:val="001124DD"/>
    <w:rsid w:val="0011270E"/>
    <w:rsid w:val="0011311D"/>
    <w:rsid w:val="0011368C"/>
    <w:rsid w:val="001137ED"/>
    <w:rsid w:val="00114339"/>
    <w:rsid w:val="0011635F"/>
    <w:rsid w:val="00116ED4"/>
    <w:rsid w:val="00117152"/>
    <w:rsid w:val="00117DBB"/>
    <w:rsid w:val="00121940"/>
    <w:rsid w:val="001228B9"/>
    <w:rsid w:val="00122BA3"/>
    <w:rsid w:val="00122EDC"/>
    <w:rsid w:val="00124EC5"/>
    <w:rsid w:val="00125113"/>
    <w:rsid w:val="00126EBD"/>
    <w:rsid w:val="001278CB"/>
    <w:rsid w:val="00127CA9"/>
    <w:rsid w:val="00130CB4"/>
    <w:rsid w:val="0013179A"/>
    <w:rsid w:val="00131AA9"/>
    <w:rsid w:val="0013351E"/>
    <w:rsid w:val="00133972"/>
    <w:rsid w:val="001355FB"/>
    <w:rsid w:val="0013612C"/>
    <w:rsid w:val="00137757"/>
    <w:rsid w:val="00141FBD"/>
    <w:rsid w:val="001424DF"/>
    <w:rsid w:val="00142C47"/>
    <w:rsid w:val="00144EE5"/>
    <w:rsid w:val="00146649"/>
    <w:rsid w:val="001478D7"/>
    <w:rsid w:val="00147ADE"/>
    <w:rsid w:val="0015094D"/>
    <w:rsid w:val="001513CE"/>
    <w:rsid w:val="001513DD"/>
    <w:rsid w:val="00151790"/>
    <w:rsid w:val="00152FD2"/>
    <w:rsid w:val="00153832"/>
    <w:rsid w:val="00153A7F"/>
    <w:rsid w:val="0015462C"/>
    <w:rsid w:val="00155BB8"/>
    <w:rsid w:val="00156172"/>
    <w:rsid w:val="001565C8"/>
    <w:rsid w:val="00156932"/>
    <w:rsid w:val="00160408"/>
    <w:rsid w:val="001630C3"/>
    <w:rsid w:val="0016360E"/>
    <w:rsid w:val="00163FB3"/>
    <w:rsid w:val="001642AB"/>
    <w:rsid w:val="001644B0"/>
    <w:rsid w:val="00166015"/>
    <w:rsid w:val="001663BC"/>
    <w:rsid w:val="00167AFB"/>
    <w:rsid w:val="00167DF7"/>
    <w:rsid w:val="00171C9B"/>
    <w:rsid w:val="001721D6"/>
    <w:rsid w:val="00172BBF"/>
    <w:rsid w:val="001757CA"/>
    <w:rsid w:val="00175B15"/>
    <w:rsid w:val="00176CB4"/>
    <w:rsid w:val="00177843"/>
    <w:rsid w:val="00180DBB"/>
    <w:rsid w:val="00180EE3"/>
    <w:rsid w:val="001813E2"/>
    <w:rsid w:val="00181B99"/>
    <w:rsid w:val="00181FF3"/>
    <w:rsid w:val="0018331B"/>
    <w:rsid w:val="00184334"/>
    <w:rsid w:val="00184CEF"/>
    <w:rsid w:val="00190773"/>
    <w:rsid w:val="00190E0E"/>
    <w:rsid w:val="00193180"/>
    <w:rsid w:val="00194541"/>
    <w:rsid w:val="001949B6"/>
    <w:rsid w:val="00194BA2"/>
    <w:rsid w:val="001951D9"/>
    <w:rsid w:val="0019621B"/>
    <w:rsid w:val="0019701B"/>
    <w:rsid w:val="001A0F32"/>
    <w:rsid w:val="001A24A2"/>
    <w:rsid w:val="001A32F1"/>
    <w:rsid w:val="001A58C6"/>
    <w:rsid w:val="001A6D72"/>
    <w:rsid w:val="001A7460"/>
    <w:rsid w:val="001B0174"/>
    <w:rsid w:val="001B1105"/>
    <w:rsid w:val="001B2961"/>
    <w:rsid w:val="001B33ED"/>
    <w:rsid w:val="001B46DC"/>
    <w:rsid w:val="001B4CEC"/>
    <w:rsid w:val="001B59E9"/>
    <w:rsid w:val="001B6E60"/>
    <w:rsid w:val="001B70FF"/>
    <w:rsid w:val="001B7623"/>
    <w:rsid w:val="001B7D86"/>
    <w:rsid w:val="001C037D"/>
    <w:rsid w:val="001C0A70"/>
    <w:rsid w:val="001C161E"/>
    <w:rsid w:val="001C16C3"/>
    <w:rsid w:val="001C25A8"/>
    <w:rsid w:val="001C3B71"/>
    <w:rsid w:val="001C429B"/>
    <w:rsid w:val="001C4754"/>
    <w:rsid w:val="001C4EAF"/>
    <w:rsid w:val="001C5CEB"/>
    <w:rsid w:val="001C6DB0"/>
    <w:rsid w:val="001C72A9"/>
    <w:rsid w:val="001D0ACB"/>
    <w:rsid w:val="001D0FA0"/>
    <w:rsid w:val="001D150B"/>
    <w:rsid w:val="001D168F"/>
    <w:rsid w:val="001D1748"/>
    <w:rsid w:val="001D2FA6"/>
    <w:rsid w:val="001D30A0"/>
    <w:rsid w:val="001D4289"/>
    <w:rsid w:val="001D45BA"/>
    <w:rsid w:val="001D61BC"/>
    <w:rsid w:val="001E191B"/>
    <w:rsid w:val="001E1BC0"/>
    <w:rsid w:val="001E2D92"/>
    <w:rsid w:val="001E40F8"/>
    <w:rsid w:val="001E49F3"/>
    <w:rsid w:val="001E50E6"/>
    <w:rsid w:val="001E627B"/>
    <w:rsid w:val="001F03EB"/>
    <w:rsid w:val="001F13B0"/>
    <w:rsid w:val="001F197C"/>
    <w:rsid w:val="001F1F92"/>
    <w:rsid w:val="001F2C6C"/>
    <w:rsid w:val="001F32EE"/>
    <w:rsid w:val="001F3C99"/>
    <w:rsid w:val="001F3D0A"/>
    <w:rsid w:val="001F40AA"/>
    <w:rsid w:val="001F50B5"/>
    <w:rsid w:val="001F5937"/>
    <w:rsid w:val="001F696E"/>
    <w:rsid w:val="00201F22"/>
    <w:rsid w:val="00202711"/>
    <w:rsid w:val="002045E2"/>
    <w:rsid w:val="0020497E"/>
    <w:rsid w:val="00205EF8"/>
    <w:rsid w:val="002060D1"/>
    <w:rsid w:val="002069FB"/>
    <w:rsid w:val="00207568"/>
    <w:rsid w:val="00207CE6"/>
    <w:rsid w:val="0021043F"/>
    <w:rsid w:val="00210B97"/>
    <w:rsid w:val="00211295"/>
    <w:rsid w:val="002113B9"/>
    <w:rsid w:val="00211C36"/>
    <w:rsid w:val="0021289D"/>
    <w:rsid w:val="002133AE"/>
    <w:rsid w:val="00213817"/>
    <w:rsid w:val="00214E00"/>
    <w:rsid w:val="00215574"/>
    <w:rsid w:val="00215F3D"/>
    <w:rsid w:val="00217311"/>
    <w:rsid w:val="00217B7D"/>
    <w:rsid w:val="00220E8C"/>
    <w:rsid w:val="00223183"/>
    <w:rsid w:val="002237AF"/>
    <w:rsid w:val="00224ABD"/>
    <w:rsid w:val="00230AD5"/>
    <w:rsid w:val="00234B3E"/>
    <w:rsid w:val="00234E96"/>
    <w:rsid w:val="0023564A"/>
    <w:rsid w:val="00236721"/>
    <w:rsid w:val="00240415"/>
    <w:rsid w:val="002410A2"/>
    <w:rsid w:val="00241BA7"/>
    <w:rsid w:val="002420D1"/>
    <w:rsid w:val="0024282D"/>
    <w:rsid w:val="0024359E"/>
    <w:rsid w:val="00244295"/>
    <w:rsid w:val="00246ED9"/>
    <w:rsid w:val="00247C87"/>
    <w:rsid w:val="00247EAA"/>
    <w:rsid w:val="0025058A"/>
    <w:rsid w:val="00251717"/>
    <w:rsid w:val="00252A52"/>
    <w:rsid w:val="002542C0"/>
    <w:rsid w:val="00254AA0"/>
    <w:rsid w:val="00254C96"/>
    <w:rsid w:val="00255084"/>
    <w:rsid w:val="00255222"/>
    <w:rsid w:val="002609B2"/>
    <w:rsid w:val="00260B23"/>
    <w:rsid w:val="002634E8"/>
    <w:rsid w:val="0026396B"/>
    <w:rsid w:val="00263D79"/>
    <w:rsid w:val="00264714"/>
    <w:rsid w:val="002658BB"/>
    <w:rsid w:val="0026597B"/>
    <w:rsid w:val="00265D87"/>
    <w:rsid w:val="00266AED"/>
    <w:rsid w:val="002719B9"/>
    <w:rsid w:val="0027341D"/>
    <w:rsid w:val="00274E18"/>
    <w:rsid w:val="0027525E"/>
    <w:rsid w:val="0027717A"/>
    <w:rsid w:val="002804D1"/>
    <w:rsid w:val="00282168"/>
    <w:rsid w:val="002826D7"/>
    <w:rsid w:val="00283492"/>
    <w:rsid w:val="00283A04"/>
    <w:rsid w:val="00285477"/>
    <w:rsid w:val="00290AC3"/>
    <w:rsid w:val="002926E8"/>
    <w:rsid w:val="00293574"/>
    <w:rsid w:val="00295A7C"/>
    <w:rsid w:val="0029628F"/>
    <w:rsid w:val="00296CAD"/>
    <w:rsid w:val="00297C68"/>
    <w:rsid w:val="00297C8A"/>
    <w:rsid w:val="002A0ABC"/>
    <w:rsid w:val="002A2E03"/>
    <w:rsid w:val="002A3DD6"/>
    <w:rsid w:val="002A44D9"/>
    <w:rsid w:val="002A4A89"/>
    <w:rsid w:val="002A4E3E"/>
    <w:rsid w:val="002A5AE9"/>
    <w:rsid w:val="002A6310"/>
    <w:rsid w:val="002A7C61"/>
    <w:rsid w:val="002B0F64"/>
    <w:rsid w:val="002B109C"/>
    <w:rsid w:val="002B12BF"/>
    <w:rsid w:val="002B2E27"/>
    <w:rsid w:val="002B2E43"/>
    <w:rsid w:val="002B2EA2"/>
    <w:rsid w:val="002B326C"/>
    <w:rsid w:val="002B4AFF"/>
    <w:rsid w:val="002B5C49"/>
    <w:rsid w:val="002C0B25"/>
    <w:rsid w:val="002C4887"/>
    <w:rsid w:val="002C4E8B"/>
    <w:rsid w:val="002C5B95"/>
    <w:rsid w:val="002C7680"/>
    <w:rsid w:val="002D1C65"/>
    <w:rsid w:val="002D1E9D"/>
    <w:rsid w:val="002D1EE5"/>
    <w:rsid w:val="002D32BD"/>
    <w:rsid w:val="002D3BE9"/>
    <w:rsid w:val="002D58DC"/>
    <w:rsid w:val="002D5D14"/>
    <w:rsid w:val="002D73CF"/>
    <w:rsid w:val="002E0155"/>
    <w:rsid w:val="002E016A"/>
    <w:rsid w:val="002E10D7"/>
    <w:rsid w:val="002E1185"/>
    <w:rsid w:val="002E2F88"/>
    <w:rsid w:val="002E33BB"/>
    <w:rsid w:val="002E35CA"/>
    <w:rsid w:val="002E4044"/>
    <w:rsid w:val="002E5EA4"/>
    <w:rsid w:val="002F19C8"/>
    <w:rsid w:val="002F2F39"/>
    <w:rsid w:val="002F3FAD"/>
    <w:rsid w:val="002F402E"/>
    <w:rsid w:val="002F5687"/>
    <w:rsid w:val="002F5F9D"/>
    <w:rsid w:val="002F64C3"/>
    <w:rsid w:val="002F658A"/>
    <w:rsid w:val="002F7C5E"/>
    <w:rsid w:val="002F7CA5"/>
    <w:rsid w:val="002F7CD0"/>
    <w:rsid w:val="00300F10"/>
    <w:rsid w:val="00301391"/>
    <w:rsid w:val="0030149F"/>
    <w:rsid w:val="00302C15"/>
    <w:rsid w:val="00304E37"/>
    <w:rsid w:val="00305034"/>
    <w:rsid w:val="00306143"/>
    <w:rsid w:val="003065F1"/>
    <w:rsid w:val="003067D4"/>
    <w:rsid w:val="00306C99"/>
    <w:rsid w:val="0030706B"/>
    <w:rsid w:val="003074EA"/>
    <w:rsid w:val="00310347"/>
    <w:rsid w:val="003106DB"/>
    <w:rsid w:val="0031094A"/>
    <w:rsid w:val="003129F5"/>
    <w:rsid w:val="00313662"/>
    <w:rsid w:val="0031492A"/>
    <w:rsid w:val="00314D41"/>
    <w:rsid w:val="00315E65"/>
    <w:rsid w:val="003166FE"/>
    <w:rsid w:val="003209BA"/>
    <w:rsid w:val="00320C4C"/>
    <w:rsid w:val="00321390"/>
    <w:rsid w:val="003231A1"/>
    <w:rsid w:val="00323FD0"/>
    <w:rsid w:val="00324A2C"/>
    <w:rsid w:val="00324ED0"/>
    <w:rsid w:val="00325B5C"/>
    <w:rsid w:val="00325FF4"/>
    <w:rsid w:val="00326955"/>
    <w:rsid w:val="00327CF4"/>
    <w:rsid w:val="00330A30"/>
    <w:rsid w:val="003320DF"/>
    <w:rsid w:val="0033297A"/>
    <w:rsid w:val="0033307C"/>
    <w:rsid w:val="00333D82"/>
    <w:rsid w:val="00333DC8"/>
    <w:rsid w:val="003344CE"/>
    <w:rsid w:val="00335B13"/>
    <w:rsid w:val="00340779"/>
    <w:rsid w:val="00340ACF"/>
    <w:rsid w:val="003423DB"/>
    <w:rsid w:val="00342B75"/>
    <w:rsid w:val="003431CF"/>
    <w:rsid w:val="00343D38"/>
    <w:rsid w:val="003454D3"/>
    <w:rsid w:val="00345B6C"/>
    <w:rsid w:val="0034605C"/>
    <w:rsid w:val="003471C3"/>
    <w:rsid w:val="00350503"/>
    <w:rsid w:val="0035063B"/>
    <w:rsid w:val="003525B6"/>
    <w:rsid w:val="00354496"/>
    <w:rsid w:val="003604BE"/>
    <w:rsid w:val="00360B7F"/>
    <w:rsid w:val="00361D05"/>
    <w:rsid w:val="00362FD2"/>
    <w:rsid w:val="00363B12"/>
    <w:rsid w:val="003648F0"/>
    <w:rsid w:val="00365E13"/>
    <w:rsid w:val="003673A4"/>
    <w:rsid w:val="00376674"/>
    <w:rsid w:val="00380114"/>
    <w:rsid w:val="00380A21"/>
    <w:rsid w:val="00380B75"/>
    <w:rsid w:val="00381ADF"/>
    <w:rsid w:val="0038200A"/>
    <w:rsid w:val="00383A11"/>
    <w:rsid w:val="00384C77"/>
    <w:rsid w:val="003850E5"/>
    <w:rsid w:val="003926C4"/>
    <w:rsid w:val="00394205"/>
    <w:rsid w:val="0039651F"/>
    <w:rsid w:val="0039725C"/>
    <w:rsid w:val="0039790B"/>
    <w:rsid w:val="00397E02"/>
    <w:rsid w:val="003A01A2"/>
    <w:rsid w:val="003A0AF4"/>
    <w:rsid w:val="003A0F7D"/>
    <w:rsid w:val="003A1D50"/>
    <w:rsid w:val="003A471C"/>
    <w:rsid w:val="003A5176"/>
    <w:rsid w:val="003A6658"/>
    <w:rsid w:val="003A68A4"/>
    <w:rsid w:val="003A6DE6"/>
    <w:rsid w:val="003A6FFA"/>
    <w:rsid w:val="003B09D4"/>
    <w:rsid w:val="003B14F4"/>
    <w:rsid w:val="003B5838"/>
    <w:rsid w:val="003B7F33"/>
    <w:rsid w:val="003C226A"/>
    <w:rsid w:val="003C3274"/>
    <w:rsid w:val="003C37BE"/>
    <w:rsid w:val="003C3C74"/>
    <w:rsid w:val="003C3D41"/>
    <w:rsid w:val="003C4090"/>
    <w:rsid w:val="003C4A9A"/>
    <w:rsid w:val="003C4B82"/>
    <w:rsid w:val="003C4CD3"/>
    <w:rsid w:val="003C5F44"/>
    <w:rsid w:val="003C750B"/>
    <w:rsid w:val="003D16D2"/>
    <w:rsid w:val="003D2742"/>
    <w:rsid w:val="003D36D1"/>
    <w:rsid w:val="003D3BA0"/>
    <w:rsid w:val="003D4096"/>
    <w:rsid w:val="003D4734"/>
    <w:rsid w:val="003D487D"/>
    <w:rsid w:val="003D4F8C"/>
    <w:rsid w:val="003D6382"/>
    <w:rsid w:val="003D72FE"/>
    <w:rsid w:val="003E115D"/>
    <w:rsid w:val="003E1C1F"/>
    <w:rsid w:val="003E217B"/>
    <w:rsid w:val="003E240B"/>
    <w:rsid w:val="003E26BE"/>
    <w:rsid w:val="003E2D57"/>
    <w:rsid w:val="003E5BB7"/>
    <w:rsid w:val="003E6E91"/>
    <w:rsid w:val="003E7955"/>
    <w:rsid w:val="003F0509"/>
    <w:rsid w:val="003F08F7"/>
    <w:rsid w:val="003F0C16"/>
    <w:rsid w:val="003F0FCD"/>
    <w:rsid w:val="003F1102"/>
    <w:rsid w:val="003F1F83"/>
    <w:rsid w:val="003F2499"/>
    <w:rsid w:val="003F2569"/>
    <w:rsid w:val="003F2695"/>
    <w:rsid w:val="003F3C64"/>
    <w:rsid w:val="003F60A9"/>
    <w:rsid w:val="003F7CEC"/>
    <w:rsid w:val="00400045"/>
    <w:rsid w:val="00402FB3"/>
    <w:rsid w:val="0040319D"/>
    <w:rsid w:val="004031D0"/>
    <w:rsid w:val="00403D3F"/>
    <w:rsid w:val="00406F88"/>
    <w:rsid w:val="00407345"/>
    <w:rsid w:val="0040744B"/>
    <w:rsid w:val="0041015B"/>
    <w:rsid w:val="00410AD2"/>
    <w:rsid w:val="004110E3"/>
    <w:rsid w:val="004119A3"/>
    <w:rsid w:val="004120FA"/>
    <w:rsid w:val="00412679"/>
    <w:rsid w:val="004126BC"/>
    <w:rsid w:val="00413C3E"/>
    <w:rsid w:val="00413EE5"/>
    <w:rsid w:val="00414893"/>
    <w:rsid w:val="00414C20"/>
    <w:rsid w:val="00416307"/>
    <w:rsid w:val="00416C6F"/>
    <w:rsid w:val="00417170"/>
    <w:rsid w:val="00423355"/>
    <w:rsid w:val="0042367F"/>
    <w:rsid w:val="0042391B"/>
    <w:rsid w:val="00424B39"/>
    <w:rsid w:val="00427529"/>
    <w:rsid w:val="004314EA"/>
    <w:rsid w:val="00432D65"/>
    <w:rsid w:val="00433333"/>
    <w:rsid w:val="004353AD"/>
    <w:rsid w:val="004405C0"/>
    <w:rsid w:val="004409BD"/>
    <w:rsid w:val="0044139C"/>
    <w:rsid w:val="00441DF6"/>
    <w:rsid w:val="004422D1"/>
    <w:rsid w:val="004429E5"/>
    <w:rsid w:val="004433D3"/>
    <w:rsid w:val="00443A53"/>
    <w:rsid w:val="00445900"/>
    <w:rsid w:val="00445CB2"/>
    <w:rsid w:val="00445D84"/>
    <w:rsid w:val="00446278"/>
    <w:rsid w:val="00453C1B"/>
    <w:rsid w:val="004550B8"/>
    <w:rsid w:val="00456FDD"/>
    <w:rsid w:val="00457CCA"/>
    <w:rsid w:val="00457F4F"/>
    <w:rsid w:val="00460189"/>
    <w:rsid w:val="00462640"/>
    <w:rsid w:val="004626BC"/>
    <w:rsid w:val="00462757"/>
    <w:rsid w:val="00462C7C"/>
    <w:rsid w:val="00462DE1"/>
    <w:rsid w:val="004636B8"/>
    <w:rsid w:val="004649E8"/>
    <w:rsid w:val="00464F2D"/>
    <w:rsid w:val="00465152"/>
    <w:rsid w:val="00465CFA"/>
    <w:rsid w:val="00466B51"/>
    <w:rsid w:val="0046719C"/>
    <w:rsid w:val="00470052"/>
    <w:rsid w:val="00470C9E"/>
    <w:rsid w:val="00471626"/>
    <w:rsid w:val="00472A06"/>
    <w:rsid w:val="00472A2C"/>
    <w:rsid w:val="00472B78"/>
    <w:rsid w:val="00475834"/>
    <w:rsid w:val="00475A3C"/>
    <w:rsid w:val="004761F3"/>
    <w:rsid w:val="004768C6"/>
    <w:rsid w:val="00476D53"/>
    <w:rsid w:val="004772FB"/>
    <w:rsid w:val="004779ED"/>
    <w:rsid w:val="00477F41"/>
    <w:rsid w:val="0048069C"/>
    <w:rsid w:val="00480860"/>
    <w:rsid w:val="0048088C"/>
    <w:rsid w:val="00483122"/>
    <w:rsid w:val="004851D7"/>
    <w:rsid w:val="004857B6"/>
    <w:rsid w:val="00486EA6"/>
    <w:rsid w:val="00487883"/>
    <w:rsid w:val="0048788E"/>
    <w:rsid w:val="00487CF3"/>
    <w:rsid w:val="004908E5"/>
    <w:rsid w:val="00491D26"/>
    <w:rsid w:val="00491DEC"/>
    <w:rsid w:val="00491F6B"/>
    <w:rsid w:val="0049274A"/>
    <w:rsid w:val="00492D0D"/>
    <w:rsid w:val="00494C38"/>
    <w:rsid w:val="004956CF"/>
    <w:rsid w:val="00496590"/>
    <w:rsid w:val="004969A8"/>
    <w:rsid w:val="00497413"/>
    <w:rsid w:val="00497CBE"/>
    <w:rsid w:val="004A0421"/>
    <w:rsid w:val="004A049D"/>
    <w:rsid w:val="004A17D6"/>
    <w:rsid w:val="004A2363"/>
    <w:rsid w:val="004A30A8"/>
    <w:rsid w:val="004A33DF"/>
    <w:rsid w:val="004A3722"/>
    <w:rsid w:val="004A3998"/>
    <w:rsid w:val="004A4A83"/>
    <w:rsid w:val="004A4C51"/>
    <w:rsid w:val="004A54D3"/>
    <w:rsid w:val="004A5A1A"/>
    <w:rsid w:val="004A62C8"/>
    <w:rsid w:val="004A6EA8"/>
    <w:rsid w:val="004A728A"/>
    <w:rsid w:val="004A73BD"/>
    <w:rsid w:val="004A7D4E"/>
    <w:rsid w:val="004B05AF"/>
    <w:rsid w:val="004B1B69"/>
    <w:rsid w:val="004B3B3C"/>
    <w:rsid w:val="004B3E3A"/>
    <w:rsid w:val="004B3FD3"/>
    <w:rsid w:val="004B479C"/>
    <w:rsid w:val="004B620D"/>
    <w:rsid w:val="004B7F9F"/>
    <w:rsid w:val="004C0E02"/>
    <w:rsid w:val="004C124B"/>
    <w:rsid w:val="004C24A4"/>
    <w:rsid w:val="004C382D"/>
    <w:rsid w:val="004C38EE"/>
    <w:rsid w:val="004C4305"/>
    <w:rsid w:val="004C4872"/>
    <w:rsid w:val="004C5A00"/>
    <w:rsid w:val="004D015E"/>
    <w:rsid w:val="004D1148"/>
    <w:rsid w:val="004D183A"/>
    <w:rsid w:val="004D18C0"/>
    <w:rsid w:val="004D22AE"/>
    <w:rsid w:val="004D22EA"/>
    <w:rsid w:val="004D2698"/>
    <w:rsid w:val="004D2BCE"/>
    <w:rsid w:val="004D2CF0"/>
    <w:rsid w:val="004D3789"/>
    <w:rsid w:val="004D3955"/>
    <w:rsid w:val="004D3CCD"/>
    <w:rsid w:val="004D5D91"/>
    <w:rsid w:val="004D6E76"/>
    <w:rsid w:val="004E00B4"/>
    <w:rsid w:val="004E0A94"/>
    <w:rsid w:val="004E1041"/>
    <w:rsid w:val="004E168C"/>
    <w:rsid w:val="004E1C1E"/>
    <w:rsid w:val="004E1E63"/>
    <w:rsid w:val="004E23B3"/>
    <w:rsid w:val="004E23E2"/>
    <w:rsid w:val="004E24BF"/>
    <w:rsid w:val="004E3122"/>
    <w:rsid w:val="004E381C"/>
    <w:rsid w:val="004E4285"/>
    <w:rsid w:val="004E44AD"/>
    <w:rsid w:val="004E51BE"/>
    <w:rsid w:val="004E78F3"/>
    <w:rsid w:val="004F0BF3"/>
    <w:rsid w:val="004F16B2"/>
    <w:rsid w:val="004F2D7C"/>
    <w:rsid w:val="004F2DA3"/>
    <w:rsid w:val="005009BC"/>
    <w:rsid w:val="00500BF0"/>
    <w:rsid w:val="005012AB"/>
    <w:rsid w:val="005018D8"/>
    <w:rsid w:val="00502385"/>
    <w:rsid w:val="00502895"/>
    <w:rsid w:val="00503A97"/>
    <w:rsid w:val="00505829"/>
    <w:rsid w:val="00505B34"/>
    <w:rsid w:val="00505C2F"/>
    <w:rsid w:val="00506599"/>
    <w:rsid w:val="00507452"/>
    <w:rsid w:val="005075A9"/>
    <w:rsid w:val="00510079"/>
    <w:rsid w:val="005118C2"/>
    <w:rsid w:val="0051223D"/>
    <w:rsid w:val="00512BC7"/>
    <w:rsid w:val="0051447A"/>
    <w:rsid w:val="00515D62"/>
    <w:rsid w:val="005174B5"/>
    <w:rsid w:val="00517545"/>
    <w:rsid w:val="0051760C"/>
    <w:rsid w:val="00517BAA"/>
    <w:rsid w:val="005206A6"/>
    <w:rsid w:val="00520926"/>
    <w:rsid w:val="00522E0F"/>
    <w:rsid w:val="00523760"/>
    <w:rsid w:val="00523B0F"/>
    <w:rsid w:val="005240B7"/>
    <w:rsid w:val="00524A24"/>
    <w:rsid w:val="00525204"/>
    <w:rsid w:val="005276B0"/>
    <w:rsid w:val="00527BBF"/>
    <w:rsid w:val="00527DB6"/>
    <w:rsid w:val="00527DE0"/>
    <w:rsid w:val="0053004D"/>
    <w:rsid w:val="005302ED"/>
    <w:rsid w:val="0053309A"/>
    <w:rsid w:val="005332C0"/>
    <w:rsid w:val="00534BAF"/>
    <w:rsid w:val="0053619B"/>
    <w:rsid w:val="00536E77"/>
    <w:rsid w:val="00537339"/>
    <w:rsid w:val="0054163A"/>
    <w:rsid w:val="00542642"/>
    <w:rsid w:val="0054368F"/>
    <w:rsid w:val="00543EE7"/>
    <w:rsid w:val="00545DC4"/>
    <w:rsid w:val="00546396"/>
    <w:rsid w:val="00546969"/>
    <w:rsid w:val="00547434"/>
    <w:rsid w:val="005521BD"/>
    <w:rsid w:val="00552984"/>
    <w:rsid w:val="005551C8"/>
    <w:rsid w:val="0055522E"/>
    <w:rsid w:val="0055523A"/>
    <w:rsid w:val="00556566"/>
    <w:rsid w:val="0055704C"/>
    <w:rsid w:val="005608E8"/>
    <w:rsid w:val="00560DAF"/>
    <w:rsid w:val="005610D4"/>
    <w:rsid w:val="00561C1F"/>
    <w:rsid w:val="00561C27"/>
    <w:rsid w:val="005626B1"/>
    <w:rsid w:val="0056295A"/>
    <w:rsid w:val="0056481B"/>
    <w:rsid w:val="00564A83"/>
    <w:rsid w:val="00565957"/>
    <w:rsid w:val="00566643"/>
    <w:rsid w:val="0056676B"/>
    <w:rsid w:val="005674D1"/>
    <w:rsid w:val="00567572"/>
    <w:rsid w:val="00567FA4"/>
    <w:rsid w:val="00570429"/>
    <w:rsid w:val="00570689"/>
    <w:rsid w:val="0057074B"/>
    <w:rsid w:val="00570849"/>
    <w:rsid w:val="00571B14"/>
    <w:rsid w:val="00571B7D"/>
    <w:rsid w:val="00573100"/>
    <w:rsid w:val="00573A4B"/>
    <w:rsid w:val="00573E8C"/>
    <w:rsid w:val="0057429D"/>
    <w:rsid w:val="00574806"/>
    <w:rsid w:val="00575BFF"/>
    <w:rsid w:val="005761D1"/>
    <w:rsid w:val="00576F04"/>
    <w:rsid w:val="00577443"/>
    <w:rsid w:val="005813D6"/>
    <w:rsid w:val="00582047"/>
    <w:rsid w:val="00583270"/>
    <w:rsid w:val="00583699"/>
    <w:rsid w:val="005842D2"/>
    <w:rsid w:val="00584C30"/>
    <w:rsid w:val="005850AF"/>
    <w:rsid w:val="005850B9"/>
    <w:rsid w:val="00585ED0"/>
    <w:rsid w:val="0058649A"/>
    <w:rsid w:val="00590D16"/>
    <w:rsid w:val="005917C9"/>
    <w:rsid w:val="005918C5"/>
    <w:rsid w:val="00592730"/>
    <w:rsid w:val="00594D25"/>
    <w:rsid w:val="00595C55"/>
    <w:rsid w:val="00595F56"/>
    <w:rsid w:val="00597920"/>
    <w:rsid w:val="005A0ECF"/>
    <w:rsid w:val="005A1F09"/>
    <w:rsid w:val="005A205F"/>
    <w:rsid w:val="005A33E1"/>
    <w:rsid w:val="005A4C1B"/>
    <w:rsid w:val="005A4C64"/>
    <w:rsid w:val="005A6AA7"/>
    <w:rsid w:val="005B0940"/>
    <w:rsid w:val="005B17AE"/>
    <w:rsid w:val="005B19B2"/>
    <w:rsid w:val="005B1AD6"/>
    <w:rsid w:val="005B1CAE"/>
    <w:rsid w:val="005B1F43"/>
    <w:rsid w:val="005B3C15"/>
    <w:rsid w:val="005B3D3C"/>
    <w:rsid w:val="005B4AF7"/>
    <w:rsid w:val="005B58FA"/>
    <w:rsid w:val="005B7275"/>
    <w:rsid w:val="005B7768"/>
    <w:rsid w:val="005C0F50"/>
    <w:rsid w:val="005C20C0"/>
    <w:rsid w:val="005C23A0"/>
    <w:rsid w:val="005C3EED"/>
    <w:rsid w:val="005C401D"/>
    <w:rsid w:val="005C526A"/>
    <w:rsid w:val="005C6510"/>
    <w:rsid w:val="005C65FE"/>
    <w:rsid w:val="005C768E"/>
    <w:rsid w:val="005D01E1"/>
    <w:rsid w:val="005D07D2"/>
    <w:rsid w:val="005D16B8"/>
    <w:rsid w:val="005D24C7"/>
    <w:rsid w:val="005D2992"/>
    <w:rsid w:val="005D3719"/>
    <w:rsid w:val="005D6B28"/>
    <w:rsid w:val="005D7474"/>
    <w:rsid w:val="005D7FFB"/>
    <w:rsid w:val="005E267F"/>
    <w:rsid w:val="005E707F"/>
    <w:rsid w:val="005E7AD8"/>
    <w:rsid w:val="005F154A"/>
    <w:rsid w:val="005F2F94"/>
    <w:rsid w:val="005F3F0F"/>
    <w:rsid w:val="005F4373"/>
    <w:rsid w:val="005F5106"/>
    <w:rsid w:val="005F6C62"/>
    <w:rsid w:val="005F6FAB"/>
    <w:rsid w:val="005F6FB9"/>
    <w:rsid w:val="00602AF3"/>
    <w:rsid w:val="006038A2"/>
    <w:rsid w:val="00603E24"/>
    <w:rsid w:val="006058D3"/>
    <w:rsid w:val="00605EA8"/>
    <w:rsid w:val="0060721A"/>
    <w:rsid w:val="00607AEB"/>
    <w:rsid w:val="00610C72"/>
    <w:rsid w:val="00614BB5"/>
    <w:rsid w:val="00615B51"/>
    <w:rsid w:val="00615CD6"/>
    <w:rsid w:val="006203CF"/>
    <w:rsid w:val="00621834"/>
    <w:rsid w:val="0062227A"/>
    <w:rsid w:val="0062275C"/>
    <w:rsid w:val="00622CAB"/>
    <w:rsid w:val="00622CF7"/>
    <w:rsid w:val="00625D2C"/>
    <w:rsid w:val="006275D3"/>
    <w:rsid w:val="0063096D"/>
    <w:rsid w:val="0063169A"/>
    <w:rsid w:val="00631BC3"/>
    <w:rsid w:val="00635A5B"/>
    <w:rsid w:val="006367B2"/>
    <w:rsid w:val="006369F5"/>
    <w:rsid w:val="00637594"/>
    <w:rsid w:val="006379FA"/>
    <w:rsid w:val="00637BA3"/>
    <w:rsid w:val="00637E3C"/>
    <w:rsid w:val="00641C5A"/>
    <w:rsid w:val="00646822"/>
    <w:rsid w:val="00647097"/>
    <w:rsid w:val="006471AF"/>
    <w:rsid w:val="00650AEA"/>
    <w:rsid w:val="00651013"/>
    <w:rsid w:val="00652978"/>
    <w:rsid w:val="006538E0"/>
    <w:rsid w:val="006539FB"/>
    <w:rsid w:val="00653F40"/>
    <w:rsid w:val="00653F53"/>
    <w:rsid w:val="00653FAE"/>
    <w:rsid w:val="00654DDA"/>
    <w:rsid w:val="00654F23"/>
    <w:rsid w:val="00654F36"/>
    <w:rsid w:val="00655B6B"/>
    <w:rsid w:val="00656939"/>
    <w:rsid w:val="006571BC"/>
    <w:rsid w:val="00657F52"/>
    <w:rsid w:val="00661783"/>
    <w:rsid w:val="00661A32"/>
    <w:rsid w:val="00662CE0"/>
    <w:rsid w:val="006645AD"/>
    <w:rsid w:val="00664F33"/>
    <w:rsid w:val="006656A7"/>
    <w:rsid w:val="00667E8C"/>
    <w:rsid w:val="00670EDE"/>
    <w:rsid w:val="00671257"/>
    <w:rsid w:val="0067211B"/>
    <w:rsid w:val="00672A93"/>
    <w:rsid w:val="00674F3B"/>
    <w:rsid w:val="00676293"/>
    <w:rsid w:val="00676831"/>
    <w:rsid w:val="00680079"/>
    <w:rsid w:val="00681CA3"/>
    <w:rsid w:val="00681F82"/>
    <w:rsid w:val="0068270F"/>
    <w:rsid w:val="00682A34"/>
    <w:rsid w:val="00682ECA"/>
    <w:rsid w:val="0068362B"/>
    <w:rsid w:val="00684228"/>
    <w:rsid w:val="00684B51"/>
    <w:rsid w:val="00686CF4"/>
    <w:rsid w:val="00686D3E"/>
    <w:rsid w:val="00687150"/>
    <w:rsid w:val="00691184"/>
    <w:rsid w:val="006924AA"/>
    <w:rsid w:val="00693889"/>
    <w:rsid w:val="006938D4"/>
    <w:rsid w:val="00696A07"/>
    <w:rsid w:val="00696AC8"/>
    <w:rsid w:val="0069729F"/>
    <w:rsid w:val="0069791C"/>
    <w:rsid w:val="006A040D"/>
    <w:rsid w:val="006A06F1"/>
    <w:rsid w:val="006A28A8"/>
    <w:rsid w:val="006A300B"/>
    <w:rsid w:val="006A38EB"/>
    <w:rsid w:val="006A41B3"/>
    <w:rsid w:val="006A551E"/>
    <w:rsid w:val="006A58C4"/>
    <w:rsid w:val="006A5D23"/>
    <w:rsid w:val="006A5F38"/>
    <w:rsid w:val="006A6BCF"/>
    <w:rsid w:val="006A7237"/>
    <w:rsid w:val="006A7F16"/>
    <w:rsid w:val="006B10A0"/>
    <w:rsid w:val="006B1811"/>
    <w:rsid w:val="006B28CF"/>
    <w:rsid w:val="006B32E2"/>
    <w:rsid w:val="006B3350"/>
    <w:rsid w:val="006B45FF"/>
    <w:rsid w:val="006B507F"/>
    <w:rsid w:val="006B52A7"/>
    <w:rsid w:val="006B5AB0"/>
    <w:rsid w:val="006B738E"/>
    <w:rsid w:val="006B7B88"/>
    <w:rsid w:val="006C0D0A"/>
    <w:rsid w:val="006C3624"/>
    <w:rsid w:val="006C3929"/>
    <w:rsid w:val="006C4461"/>
    <w:rsid w:val="006C47AE"/>
    <w:rsid w:val="006C68E6"/>
    <w:rsid w:val="006C7490"/>
    <w:rsid w:val="006D2202"/>
    <w:rsid w:val="006D30D8"/>
    <w:rsid w:val="006D35BC"/>
    <w:rsid w:val="006D41BE"/>
    <w:rsid w:val="006D4F8D"/>
    <w:rsid w:val="006D529D"/>
    <w:rsid w:val="006D5725"/>
    <w:rsid w:val="006E04F1"/>
    <w:rsid w:val="006E08B8"/>
    <w:rsid w:val="006E0D2F"/>
    <w:rsid w:val="006E131A"/>
    <w:rsid w:val="006E2097"/>
    <w:rsid w:val="006E2792"/>
    <w:rsid w:val="006E39C1"/>
    <w:rsid w:val="006E5FCB"/>
    <w:rsid w:val="006E6D71"/>
    <w:rsid w:val="006F0055"/>
    <w:rsid w:val="006F00D9"/>
    <w:rsid w:val="006F3886"/>
    <w:rsid w:val="006F38EB"/>
    <w:rsid w:val="006F5BC4"/>
    <w:rsid w:val="006F5D88"/>
    <w:rsid w:val="006F5FDD"/>
    <w:rsid w:val="006F6C64"/>
    <w:rsid w:val="006F7110"/>
    <w:rsid w:val="006F74B8"/>
    <w:rsid w:val="006F77D5"/>
    <w:rsid w:val="006F78A3"/>
    <w:rsid w:val="007002DD"/>
    <w:rsid w:val="00700AEC"/>
    <w:rsid w:val="00700DBE"/>
    <w:rsid w:val="00701995"/>
    <w:rsid w:val="007023FE"/>
    <w:rsid w:val="007048A5"/>
    <w:rsid w:val="00704D3A"/>
    <w:rsid w:val="00704E4D"/>
    <w:rsid w:val="00705286"/>
    <w:rsid w:val="00705841"/>
    <w:rsid w:val="00705B7D"/>
    <w:rsid w:val="007063D7"/>
    <w:rsid w:val="00710F99"/>
    <w:rsid w:val="00711AE0"/>
    <w:rsid w:val="00711B35"/>
    <w:rsid w:val="00712316"/>
    <w:rsid w:val="00713CB9"/>
    <w:rsid w:val="00716413"/>
    <w:rsid w:val="00717455"/>
    <w:rsid w:val="0071756D"/>
    <w:rsid w:val="00717A8B"/>
    <w:rsid w:val="0072084D"/>
    <w:rsid w:val="00720D60"/>
    <w:rsid w:val="007215C6"/>
    <w:rsid w:val="00722B7F"/>
    <w:rsid w:val="00722DD0"/>
    <w:rsid w:val="00722ED2"/>
    <w:rsid w:val="00723274"/>
    <w:rsid w:val="00723D3A"/>
    <w:rsid w:val="00724350"/>
    <w:rsid w:val="0072606A"/>
    <w:rsid w:val="007265DA"/>
    <w:rsid w:val="00726787"/>
    <w:rsid w:val="00730E8A"/>
    <w:rsid w:val="00732525"/>
    <w:rsid w:val="00733AEF"/>
    <w:rsid w:val="007342D7"/>
    <w:rsid w:val="00734FC9"/>
    <w:rsid w:val="00736861"/>
    <w:rsid w:val="00737FE0"/>
    <w:rsid w:val="007405AE"/>
    <w:rsid w:val="007409F6"/>
    <w:rsid w:val="0074187E"/>
    <w:rsid w:val="00741CDF"/>
    <w:rsid w:val="00742D12"/>
    <w:rsid w:val="00743B15"/>
    <w:rsid w:val="00744A01"/>
    <w:rsid w:val="00745A4C"/>
    <w:rsid w:val="00745BF7"/>
    <w:rsid w:val="0074668A"/>
    <w:rsid w:val="0075030D"/>
    <w:rsid w:val="00750676"/>
    <w:rsid w:val="00751316"/>
    <w:rsid w:val="007556A3"/>
    <w:rsid w:val="00755A26"/>
    <w:rsid w:val="00756EE0"/>
    <w:rsid w:val="007579DB"/>
    <w:rsid w:val="00760462"/>
    <w:rsid w:val="007613DB"/>
    <w:rsid w:val="00761F82"/>
    <w:rsid w:val="00762F6B"/>
    <w:rsid w:val="00764A68"/>
    <w:rsid w:val="00765E7E"/>
    <w:rsid w:val="00766787"/>
    <w:rsid w:val="00770839"/>
    <w:rsid w:val="007728D7"/>
    <w:rsid w:val="00772DC5"/>
    <w:rsid w:val="00773812"/>
    <w:rsid w:val="007742FA"/>
    <w:rsid w:val="00774A76"/>
    <w:rsid w:val="00776EC2"/>
    <w:rsid w:val="00776FF8"/>
    <w:rsid w:val="0077783F"/>
    <w:rsid w:val="007822D7"/>
    <w:rsid w:val="00783A7C"/>
    <w:rsid w:val="00783C2B"/>
    <w:rsid w:val="00784B42"/>
    <w:rsid w:val="00790A56"/>
    <w:rsid w:val="00791748"/>
    <w:rsid w:val="00793636"/>
    <w:rsid w:val="0079375E"/>
    <w:rsid w:val="00794A53"/>
    <w:rsid w:val="00795208"/>
    <w:rsid w:val="00796323"/>
    <w:rsid w:val="007A340A"/>
    <w:rsid w:val="007A42CF"/>
    <w:rsid w:val="007A464B"/>
    <w:rsid w:val="007A4875"/>
    <w:rsid w:val="007A4CE3"/>
    <w:rsid w:val="007A5655"/>
    <w:rsid w:val="007A58E3"/>
    <w:rsid w:val="007A7C85"/>
    <w:rsid w:val="007B0218"/>
    <w:rsid w:val="007B1B06"/>
    <w:rsid w:val="007B2457"/>
    <w:rsid w:val="007B246D"/>
    <w:rsid w:val="007B45C7"/>
    <w:rsid w:val="007B5A0D"/>
    <w:rsid w:val="007B65F6"/>
    <w:rsid w:val="007B7B0D"/>
    <w:rsid w:val="007B7CEE"/>
    <w:rsid w:val="007C0F94"/>
    <w:rsid w:val="007C3BE8"/>
    <w:rsid w:val="007C495B"/>
    <w:rsid w:val="007C6E45"/>
    <w:rsid w:val="007C78A8"/>
    <w:rsid w:val="007C7CE1"/>
    <w:rsid w:val="007D020C"/>
    <w:rsid w:val="007D0D57"/>
    <w:rsid w:val="007D0E02"/>
    <w:rsid w:val="007D0FDD"/>
    <w:rsid w:val="007D20E3"/>
    <w:rsid w:val="007D43E9"/>
    <w:rsid w:val="007D4BCF"/>
    <w:rsid w:val="007D588E"/>
    <w:rsid w:val="007D5907"/>
    <w:rsid w:val="007E0DCA"/>
    <w:rsid w:val="007E144F"/>
    <w:rsid w:val="007E25D0"/>
    <w:rsid w:val="007E3BBC"/>
    <w:rsid w:val="007E50E3"/>
    <w:rsid w:val="007E6E6B"/>
    <w:rsid w:val="007E7217"/>
    <w:rsid w:val="007E74EF"/>
    <w:rsid w:val="007E759B"/>
    <w:rsid w:val="007E76E5"/>
    <w:rsid w:val="007E7AA9"/>
    <w:rsid w:val="007F23A1"/>
    <w:rsid w:val="007F2B14"/>
    <w:rsid w:val="007F4E5A"/>
    <w:rsid w:val="007F52DF"/>
    <w:rsid w:val="007F606E"/>
    <w:rsid w:val="007F6EA9"/>
    <w:rsid w:val="007F7C9E"/>
    <w:rsid w:val="007F7DEE"/>
    <w:rsid w:val="007F7E86"/>
    <w:rsid w:val="00800198"/>
    <w:rsid w:val="008015B0"/>
    <w:rsid w:val="008031C5"/>
    <w:rsid w:val="008033BB"/>
    <w:rsid w:val="0080370E"/>
    <w:rsid w:val="008051AA"/>
    <w:rsid w:val="00805A11"/>
    <w:rsid w:val="00806CAA"/>
    <w:rsid w:val="00807501"/>
    <w:rsid w:val="008160A8"/>
    <w:rsid w:val="00816907"/>
    <w:rsid w:val="00820EEF"/>
    <w:rsid w:val="008212DB"/>
    <w:rsid w:val="008223DF"/>
    <w:rsid w:val="008224DB"/>
    <w:rsid w:val="0082253F"/>
    <w:rsid w:val="00824511"/>
    <w:rsid w:val="008247DF"/>
    <w:rsid w:val="00826AE0"/>
    <w:rsid w:val="00826E1F"/>
    <w:rsid w:val="00827211"/>
    <w:rsid w:val="0082744A"/>
    <w:rsid w:val="008279C5"/>
    <w:rsid w:val="00827A60"/>
    <w:rsid w:val="00827FC2"/>
    <w:rsid w:val="00827FFD"/>
    <w:rsid w:val="0083085E"/>
    <w:rsid w:val="008316DD"/>
    <w:rsid w:val="0083175D"/>
    <w:rsid w:val="008318F4"/>
    <w:rsid w:val="008328DB"/>
    <w:rsid w:val="0083313F"/>
    <w:rsid w:val="00833258"/>
    <w:rsid w:val="00833919"/>
    <w:rsid w:val="00834053"/>
    <w:rsid w:val="0083460D"/>
    <w:rsid w:val="00835825"/>
    <w:rsid w:val="00837B7B"/>
    <w:rsid w:val="008404C0"/>
    <w:rsid w:val="008414F1"/>
    <w:rsid w:val="008416F1"/>
    <w:rsid w:val="00842D89"/>
    <w:rsid w:val="00843327"/>
    <w:rsid w:val="008447BD"/>
    <w:rsid w:val="008513E6"/>
    <w:rsid w:val="00853ECA"/>
    <w:rsid w:val="00854B91"/>
    <w:rsid w:val="00855B19"/>
    <w:rsid w:val="0085733C"/>
    <w:rsid w:val="00860D37"/>
    <w:rsid w:val="0086167C"/>
    <w:rsid w:val="00861FC0"/>
    <w:rsid w:val="00864694"/>
    <w:rsid w:val="00864C19"/>
    <w:rsid w:val="008651B1"/>
    <w:rsid w:val="00867997"/>
    <w:rsid w:val="00870092"/>
    <w:rsid w:val="008726EB"/>
    <w:rsid w:val="0087329C"/>
    <w:rsid w:val="008732FD"/>
    <w:rsid w:val="00874A21"/>
    <w:rsid w:val="008758D7"/>
    <w:rsid w:val="00875AD2"/>
    <w:rsid w:val="0087693C"/>
    <w:rsid w:val="00876D41"/>
    <w:rsid w:val="00880097"/>
    <w:rsid w:val="008808AD"/>
    <w:rsid w:val="00881353"/>
    <w:rsid w:val="00881BAE"/>
    <w:rsid w:val="00882030"/>
    <w:rsid w:val="00883841"/>
    <w:rsid w:val="008864B6"/>
    <w:rsid w:val="00887CFA"/>
    <w:rsid w:val="00887F8C"/>
    <w:rsid w:val="00890A11"/>
    <w:rsid w:val="00897D04"/>
    <w:rsid w:val="00897DB6"/>
    <w:rsid w:val="008A0154"/>
    <w:rsid w:val="008A01BE"/>
    <w:rsid w:val="008A1C23"/>
    <w:rsid w:val="008A4ECF"/>
    <w:rsid w:val="008A7145"/>
    <w:rsid w:val="008B0B13"/>
    <w:rsid w:val="008B59B8"/>
    <w:rsid w:val="008B68E9"/>
    <w:rsid w:val="008B6A67"/>
    <w:rsid w:val="008B7756"/>
    <w:rsid w:val="008B7B22"/>
    <w:rsid w:val="008B7CB0"/>
    <w:rsid w:val="008C195E"/>
    <w:rsid w:val="008C2285"/>
    <w:rsid w:val="008C246A"/>
    <w:rsid w:val="008C404A"/>
    <w:rsid w:val="008C5219"/>
    <w:rsid w:val="008C587A"/>
    <w:rsid w:val="008C6815"/>
    <w:rsid w:val="008C68A7"/>
    <w:rsid w:val="008D0F64"/>
    <w:rsid w:val="008D1326"/>
    <w:rsid w:val="008D142C"/>
    <w:rsid w:val="008D152B"/>
    <w:rsid w:val="008D4601"/>
    <w:rsid w:val="008D4E11"/>
    <w:rsid w:val="008D530E"/>
    <w:rsid w:val="008D57B1"/>
    <w:rsid w:val="008D58DC"/>
    <w:rsid w:val="008D6984"/>
    <w:rsid w:val="008D6CFF"/>
    <w:rsid w:val="008D7ED3"/>
    <w:rsid w:val="008E495A"/>
    <w:rsid w:val="008E532E"/>
    <w:rsid w:val="008E55E0"/>
    <w:rsid w:val="008E5D63"/>
    <w:rsid w:val="008E5EE6"/>
    <w:rsid w:val="008E6F50"/>
    <w:rsid w:val="008E75D3"/>
    <w:rsid w:val="008F000A"/>
    <w:rsid w:val="008F10EF"/>
    <w:rsid w:val="008F158D"/>
    <w:rsid w:val="008F1E77"/>
    <w:rsid w:val="008F32D2"/>
    <w:rsid w:val="008F3363"/>
    <w:rsid w:val="008F5176"/>
    <w:rsid w:val="008F52BE"/>
    <w:rsid w:val="008F537D"/>
    <w:rsid w:val="008F5BDD"/>
    <w:rsid w:val="008F6F5B"/>
    <w:rsid w:val="009012C5"/>
    <w:rsid w:val="00901602"/>
    <w:rsid w:val="00901E88"/>
    <w:rsid w:val="00902853"/>
    <w:rsid w:val="0090335C"/>
    <w:rsid w:val="00903788"/>
    <w:rsid w:val="00903994"/>
    <w:rsid w:val="00907DD0"/>
    <w:rsid w:val="009108E7"/>
    <w:rsid w:val="00911ACE"/>
    <w:rsid w:val="00914F37"/>
    <w:rsid w:val="009161A6"/>
    <w:rsid w:val="00916430"/>
    <w:rsid w:val="00916A87"/>
    <w:rsid w:val="00916ADB"/>
    <w:rsid w:val="0092005E"/>
    <w:rsid w:val="00921203"/>
    <w:rsid w:val="00921B81"/>
    <w:rsid w:val="00922292"/>
    <w:rsid w:val="00927970"/>
    <w:rsid w:val="00930B50"/>
    <w:rsid w:val="00931700"/>
    <w:rsid w:val="00932249"/>
    <w:rsid w:val="009345A6"/>
    <w:rsid w:val="00934B25"/>
    <w:rsid w:val="009358A7"/>
    <w:rsid w:val="00936B18"/>
    <w:rsid w:val="00941FCB"/>
    <w:rsid w:val="00942396"/>
    <w:rsid w:val="00942EB5"/>
    <w:rsid w:val="00943975"/>
    <w:rsid w:val="00943A0E"/>
    <w:rsid w:val="00943A54"/>
    <w:rsid w:val="00943F2E"/>
    <w:rsid w:val="0094599A"/>
    <w:rsid w:val="00945C74"/>
    <w:rsid w:val="00945D7E"/>
    <w:rsid w:val="00945E25"/>
    <w:rsid w:val="00945E64"/>
    <w:rsid w:val="00946034"/>
    <w:rsid w:val="009463A8"/>
    <w:rsid w:val="009472EC"/>
    <w:rsid w:val="00947FB3"/>
    <w:rsid w:val="009508C5"/>
    <w:rsid w:val="009517D6"/>
    <w:rsid w:val="00952635"/>
    <w:rsid w:val="00952FE5"/>
    <w:rsid w:val="0095340C"/>
    <w:rsid w:val="009541FD"/>
    <w:rsid w:val="00955393"/>
    <w:rsid w:val="0095578A"/>
    <w:rsid w:val="00955E81"/>
    <w:rsid w:val="00956248"/>
    <w:rsid w:val="00956611"/>
    <w:rsid w:val="00957952"/>
    <w:rsid w:val="009604CB"/>
    <w:rsid w:val="00960536"/>
    <w:rsid w:val="00961265"/>
    <w:rsid w:val="0096251B"/>
    <w:rsid w:val="00962F8A"/>
    <w:rsid w:val="009633E5"/>
    <w:rsid w:val="0096394E"/>
    <w:rsid w:val="00967E5D"/>
    <w:rsid w:val="00971DFC"/>
    <w:rsid w:val="00972DE7"/>
    <w:rsid w:val="00973E4A"/>
    <w:rsid w:val="0097483F"/>
    <w:rsid w:val="00974E2B"/>
    <w:rsid w:val="00975FFF"/>
    <w:rsid w:val="009777E0"/>
    <w:rsid w:val="009779B7"/>
    <w:rsid w:val="009812A5"/>
    <w:rsid w:val="00982F84"/>
    <w:rsid w:val="00983884"/>
    <w:rsid w:val="0098448C"/>
    <w:rsid w:val="00984E80"/>
    <w:rsid w:val="00985130"/>
    <w:rsid w:val="00985223"/>
    <w:rsid w:val="00985B9C"/>
    <w:rsid w:val="009864DB"/>
    <w:rsid w:val="00986A27"/>
    <w:rsid w:val="0098728C"/>
    <w:rsid w:val="0099042C"/>
    <w:rsid w:val="009908CD"/>
    <w:rsid w:val="00991FA1"/>
    <w:rsid w:val="009923FA"/>
    <w:rsid w:val="00993020"/>
    <w:rsid w:val="009933E9"/>
    <w:rsid w:val="00993880"/>
    <w:rsid w:val="00994D34"/>
    <w:rsid w:val="009979AE"/>
    <w:rsid w:val="009A0110"/>
    <w:rsid w:val="009A0CEC"/>
    <w:rsid w:val="009A0D06"/>
    <w:rsid w:val="009A0E7C"/>
    <w:rsid w:val="009A141B"/>
    <w:rsid w:val="009A14CD"/>
    <w:rsid w:val="009A18F1"/>
    <w:rsid w:val="009A1977"/>
    <w:rsid w:val="009A1B61"/>
    <w:rsid w:val="009A22C8"/>
    <w:rsid w:val="009A2E14"/>
    <w:rsid w:val="009A3C56"/>
    <w:rsid w:val="009A415A"/>
    <w:rsid w:val="009A46AE"/>
    <w:rsid w:val="009A4D56"/>
    <w:rsid w:val="009A4FA3"/>
    <w:rsid w:val="009A6765"/>
    <w:rsid w:val="009A6FA9"/>
    <w:rsid w:val="009A75B4"/>
    <w:rsid w:val="009A7E65"/>
    <w:rsid w:val="009B0828"/>
    <w:rsid w:val="009B10A7"/>
    <w:rsid w:val="009B2134"/>
    <w:rsid w:val="009B23BC"/>
    <w:rsid w:val="009B2B2E"/>
    <w:rsid w:val="009B2EEA"/>
    <w:rsid w:val="009B2FEB"/>
    <w:rsid w:val="009B4C5D"/>
    <w:rsid w:val="009B641D"/>
    <w:rsid w:val="009B6421"/>
    <w:rsid w:val="009B6FF2"/>
    <w:rsid w:val="009C16B6"/>
    <w:rsid w:val="009C5BA5"/>
    <w:rsid w:val="009C6890"/>
    <w:rsid w:val="009C6F0C"/>
    <w:rsid w:val="009D0774"/>
    <w:rsid w:val="009D1A23"/>
    <w:rsid w:val="009D20FE"/>
    <w:rsid w:val="009D3C0C"/>
    <w:rsid w:val="009D4CB2"/>
    <w:rsid w:val="009D54BA"/>
    <w:rsid w:val="009D6402"/>
    <w:rsid w:val="009E1542"/>
    <w:rsid w:val="009E1B0C"/>
    <w:rsid w:val="009E2861"/>
    <w:rsid w:val="009E31D4"/>
    <w:rsid w:val="009E324A"/>
    <w:rsid w:val="009E3323"/>
    <w:rsid w:val="009E4063"/>
    <w:rsid w:val="009E44F3"/>
    <w:rsid w:val="009E5922"/>
    <w:rsid w:val="009E5EE1"/>
    <w:rsid w:val="009E64FA"/>
    <w:rsid w:val="009E6C59"/>
    <w:rsid w:val="009E7235"/>
    <w:rsid w:val="009E79A4"/>
    <w:rsid w:val="009E7F4B"/>
    <w:rsid w:val="009F1F61"/>
    <w:rsid w:val="009F2CA8"/>
    <w:rsid w:val="009F4698"/>
    <w:rsid w:val="009F5557"/>
    <w:rsid w:val="009F75CC"/>
    <w:rsid w:val="009F768C"/>
    <w:rsid w:val="009F7E18"/>
    <w:rsid w:val="00A00CEE"/>
    <w:rsid w:val="00A01E91"/>
    <w:rsid w:val="00A03207"/>
    <w:rsid w:val="00A03894"/>
    <w:rsid w:val="00A05FED"/>
    <w:rsid w:val="00A063C7"/>
    <w:rsid w:val="00A06F3A"/>
    <w:rsid w:val="00A07379"/>
    <w:rsid w:val="00A0753D"/>
    <w:rsid w:val="00A07A8A"/>
    <w:rsid w:val="00A07AB8"/>
    <w:rsid w:val="00A07F84"/>
    <w:rsid w:val="00A100DE"/>
    <w:rsid w:val="00A11046"/>
    <w:rsid w:val="00A12C3F"/>
    <w:rsid w:val="00A12D8B"/>
    <w:rsid w:val="00A13690"/>
    <w:rsid w:val="00A14DB0"/>
    <w:rsid w:val="00A150B1"/>
    <w:rsid w:val="00A15665"/>
    <w:rsid w:val="00A16AE0"/>
    <w:rsid w:val="00A20799"/>
    <w:rsid w:val="00A2175E"/>
    <w:rsid w:val="00A21BF8"/>
    <w:rsid w:val="00A21FC8"/>
    <w:rsid w:val="00A220DE"/>
    <w:rsid w:val="00A22295"/>
    <w:rsid w:val="00A22949"/>
    <w:rsid w:val="00A230D1"/>
    <w:rsid w:val="00A23A50"/>
    <w:rsid w:val="00A243E5"/>
    <w:rsid w:val="00A2711D"/>
    <w:rsid w:val="00A33282"/>
    <w:rsid w:val="00A33D3D"/>
    <w:rsid w:val="00A33DE8"/>
    <w:rsid w:val="00A33E45"/>
    <w:rsid w:val="00A35539"/>
    <w:rsid w:val="00A3576C"/>
    <w:rsid w:val="00A36B43"/>
    <w:rsid w:val="00A400B3"/>
    <w:rsid w:val="00A40432"/>
    <w:rsid w:val="00A4068D"/>
    <w:rsid w:val="00A426FB"/>
    <w:rsid w:val="00A4775F"/>
    <w:rsid w:val="00A47AA8"/>
    <w:rsid w:val="00A50521"/>
    <w:rsid w:val="00A51A73"/>
    <w:rsid w:val="00A52127"/>
    <w:rsid w:val="00A52C97"/>
    <w:rsid w:val="00A53533"/>
    <w:rsid w:val="00A5421B"/>
    <w:rsid w:val="00A54238"/>
    <w:rsid w:val="00A54D4D"/>
    <w:rsid w:val="00A55565"/>
    <w:rsid w:val="00A55722"/>
    <w:rsid w:val="00A56C8B"/>
    <w:rsid w:val="00A5719F"/>
    <w:rsid w:val="00A57849"/>
    <w:rsid w:val="00A60A5D"/>
    <w:rsid w:val="00A61FCF"/>
    <w:rsid w:val="00A6246A"/>
    <w:rsid w:val="00A635AF"/>
    <w:rsid w:val="00A64172"/>
    <w:rsid w:val="00A65675"/>
    <w:rsid w:val="00A657E7"/>
    <w:rsid w:val="00A66A55"/>
    <w:rsid w:val="00A66C08"/>
    <w:rsid w:val="00A67B6A"/>
    <w:rsid w:val="00A703A0"/>
    <w:rsid w:val="00A735CF"/>
    <w:rsid w:val="00A73ABD"/>
    <w:rsid w:val="00A740E9"/>
    <w:rsid w:val="00A74808"/>
    <w:rsid w:val="00A766B0"/>
    <w:rsid w:val="00A7710A"/>
    <w:rsid w:val="00A778B1"/>
    <w:rsid w:val="00A77AF6"/>
    <w:rsid w:val="00A80F2E"/>
    <w:rsid w:val="00A8300E"/>
    <w:rsid w:val="00A8376A"/>
    <w:rsid w:val="00A83AF4"/>
    <w:rsid w:val="00A83E74"/>
    <w:rsid w:val="00A85073"/>
    <w:rsid w:val="00A86B65"/>
    <w:rsid w:val="00A86F55"/>
    <w:rsid w:val="00A87D2D"/>
    <w:rsid w:val="00A9082A"/>
    <w:rsid w:val="00A90A51"/>
    <w:rsid w:val="00A91326"/>
    <w:rsid w:val="00A91406"/>
    <w:rsid w:val="00A91778"/>
    <w:rsid w:val="00A91D82"/>
    <w:rsid w:val="00A92410"/>
    <w:rsid w:val="00A93CEA"/>
    <w:rsid w:val="00A947BD"/>
    <w:rsid w:val="00A95345"/>
    <w:rsid w:val="00A95683"/>
    <w:rsid w:val="00A962FE"/>
    <w:rsid w:val="00A96398"/>
    <w:rsid w:val="00A96F15"/>
    <w:rsid w:val="00A97134"/>
    <w:rsid w:val="00A97CB7"/>
    <w:rsid w:val="00A97E74"/>
    <w:rsid w:val="00AA0236"/>
    <w:rsid w:val="00AA1878"/>
    <w:rsid w:val="00AA42B5"/>
    <w:rsid w:val="00AA50CC"/>
    <w:rsid w:val="00AA57B3"/>
    <w:rsid w:val="00AA6799"/>
    <w:rsid w:val="00AB0C48"/>
    <w:rsid w:val="00AB38CF"/>
    <w:rsid w:val="00AB4327"/>
    <w:rsid w:val="00AB4EBB"/>
    <w:rsid w:val="00AB56DB"/>
    <w:rsid w:val="00AB6855"/>
    <w:rsid w:val="00AC0D1B"/>
    <w:rsid w:val="00AC0E95"/>
    <w:rsid w:val="00AC1E62"/>
    <w:rsid w:val="00AC21CE"/>
    <w:rsid w:val="00AC28E5"/>
    <w:rsid w:val="00AC2A5A"/>
    <w:rsid w:val="00AC5BDD"/>
    <w:rsid w:val="00AC778D"/>
    <w:rsid w:val="00AD0A03"/>
    <w:rsid w:val="00AD0CCA"/>
    <w:rsid w:val="00AD0D37"/>
    <w:rsid w:val="00AD3BDB"/>
    <w:rsid w:val="00AD3DC0"/>
    <w:rsid w:val="00AD4BC4"/>
    <w:rsid w:val="00AD5967"/>
    <w:rsid w:val="00AD5DF1"/>
    <w:rsid w:val="00AD6064"/>
    <w:rsid w:val="00AD6F14"/>
    <w:rsid w:val="00AD78DF"/>
    <w:rsid w:val="00AD78F0"/>
    <w:rsid w:val="00AE00FF"/>
    <w:rsid w:val="00AE1589"/>
    <w:rsid w:val="00AE2332"/>
    <w:rsid w:val="00AE2A26"/>
    <w:rsid w:val="00AE337A"/>
    <w:rsid w:val="00AE3B69"/>
    <w:rsid w:val="00AE4AF7"/>
    <w:rsid w:val="00AE5549"/>
    <w:rsid w:val="00AE5619"/>
    <w:rsid w:val="00AE62F4"/>
    <w:rsid w:val="00AE6754"/>
    <w:rsid w:val="00AE6C24"/>
    <w:rsid w:val="00AE72D7"/>
    <w:rsid w:val="00AE7EEB"/>
    <w:rsid w:val="00AE7FC8"/>
    <w:rsid w:val="00AF2BC8"/>
    <w:rsid w:val="00AF324F"/>
    <w:rsid w:val="00AF3EEA"/>
    <w:rsid w:val="00AF56D2"/>
    <w:rsid w:val="00AF594D"/>
    <w:rsid w:val="00AF61AF"/>
    <w:rsid w:val="00AF75F6"/>
    <w:rsid w:val="00B01523"/>
    <w:rsid w:val="00B022EF"/>
    <w:rsid w:val="00B041A6"/>
    <w:rsid w:val="00B072FF"/>
    <w:rsid w:val="00B07426"/>
    <w:rsid w:val="00B07AA8"/>
    <w:rsid w:val="00B07B2E"/>
    <w:rsid w:val="00B07D55"/>
    <w:rsid w:val="00B1025B"/>
    <w:rsid w:val="00B108B6"/>
    <w:rsid w:val="00B16F70"/>
    <w:rsid w:val="00B21C88"/>
    <w:rsid w:val="00B23997"/>
    <w:rsid w:val="00B26B6A"/>
    <w:rsid w:val="00B278DA"/>
    <w:rsid w:val="00B27A98"/>
    <w:rsid w:val="00B309E3"/>
    <w:rsid w:val="00B3172B"/>
    <w:rsid w:val="00B31B76"/>
    <w:rsid w:val="00B324DC"/>
    <w:rsid w:val="00B331D6"/>
    <w:rsid w:val="00B33201"/>
    <w:rsid w:val="00B340C2"/>
    <w:rsid w:val="00B34823"/>
    <w:rsid w:val="00B34C72"/>
    <w:rsid w:val="00B34CE3"/>
    <w:rsid w:val="00B360B8"/>
    <w:rsid w:val="00B3617A"/>
    <w:rsid w:val="00B36CAD"/>
    <w:rsid w:val="00B4041F"/>
    <w:rsid w:val="00B42637"/>
    <w:rsid w:val="00B43766"/>
    <w:rsid w:val="00B44F04"/>
    <w:rsid w:val="00B45A67"/>
    <w:rsid w:val="00B46764"/>
    <w:rsid w:val="00B4767A"/>
    <w:rsid w:val="00B52123"/>
    <w:rsid w:val="00B52B4F"/>
    <w:rsid w:val="00B54F66"/>
    <w:rsid w:val="00B55632"/>
    <w:rsid w:val="00B564F6"/>
    <w:rsid w:val="00B5778F"/>
    <w:rsid w:val="00B60779"/>
    <w:rsid w:val="00B60F4B"/>
    <w:rsid w:val="00B62D39"/>
    <w:rsid w:val="00B6565C"/>
    <w:rsid w:val="00B65A8D"/>
    <w:rsid w:val="00B678B3"/>
    <w:rsid w:val="00B67BB9"/>
    <w:rsid w:val="00B70B87"/>
    <w:rsid w:val="00B7120C"/>
    <w:rsid w:val="00B751E2"/>
    <w:rsid w:val="00B75D9F"/>
    <w:rsid w:val="00B779C9"/>
    <w:rsid w:val="00B8072E"/>
    <w:rsid w:val="00B80E01"/>
    <w:rsid w:val="00B829D7"/>
    <w:rsid w:val="00B83C3B"/>
    <w:rsid w:val="00B85305"/>
    <w:rsid w:val="00B85491"/>
    <w:rsid w:val="00B86642"/>
    <w:rsid w:val="00B8686B"/>
    <w:rsid w:val="00B92DBA"/>
    <w:rsid w:val="00B93545"/>
    <w:rsid w:val="00B935E1"/>
    <w:rsid w:val="00B9623B"/>
    <w:rsid w:val="00B96649"/>
    <w:rsid w:val="00B97192"/>
    <w:rsid w:val="00B9744D"/>
    <w:rsid w:val="00BA098F"/>
    <w:rsid w:val="00BA09A1"/>
    <w:rsid w:val="00BA124A"/>
    <w:rsid w:val="00BA2C4A"/>
    <w:rsid w:val="00BA3436"/>
    <w:rsid w:val="00BA3972"/>
    <w:rsid w:val="00BA5DAA"/>
    <w:rsid w:val="00BA6369"/>
    <w:rsid w:val="00BA763A"/>
    <w:rsid w:val="00BB1D20"/>
    <w:rsid w:val="00BB2825"/>
    <w:rsid w:val="00BB33A3"/>
    <w:rsid w:val="00BB3EF7"/>
    <w:rsid w:val="00BB43ED"/>
    <w:rsid w:val="00BB44D6"/>
    <w:rsid w:val="00BB499F"/>
    <w:rsid w:val="00BB4FA9"/>
    <w:rsid w:val="00BB53A6"/>
    <w:rsid w:val="00BB5D6D"/>
    <w:rsid w:val="00BB65AF"/>
    <w:rsid w:val="00BB6DF6"/>
    <w:rsid w:val="00BB7375"/>
    <w:rsid w:val="00BB792E"/>
    <w:rsid w:val="00BC23D6"/>
    <w:rsid w:val="00BC5099"/>
    <w:rsid w:val="00BC5E1B"/>
    <w:rsid w:val="00BC7D8C"/>
    <w:rsid w:val="00BD0681"/>
    <w:rsid w:val="00BD0FF4"/>
    <w:rsid w:val="00BD3591"/>
    <w:rsid w:val="00BD3ABC"/>
    <w:rsid w:val="00BD569A"/>
    <w:rsid w:val="00BD6046"/>
    <w:rsid w:val="00BD62C1"/>
    <w:rsid w:val="00BD7117"/>
    <w:rsid w:val="00BD7176"/>
    <w:rsid w:val="00BD73D9"/>
    <w:rsid w:val="00BD783F"/>
    <w:rsid w:val="00BD7D9B"/>
    <w:rsid w:val="00BE0007"/>
    <w:rsid w:val="00BE1216"/>
    <w:rsid w:val="00BE1248"/>
    <w:rsid w:val="00BE172E"/>
    <w:rsid w:val="00BE1FA0"/>
    <w:rsid w:val="00BE4F5F"/>
    <w:rsid w:val="00BE69C2"/>
    <w:rsid w:val="00BE75C6"/>
    <w:rsid w:val="00BF1204"/>
    <w:rsid w:val="00BF123A"/>
    <w:rsid w:val="00BF1A57"/>
    <w:rsid w:val="00BF1F8C"/>
    <w:rsid w:val="00BF2718"/>
    <w:rsid w:val="00BF3F42"/>
    <w:rsid w:val="00BF4F26"/>
    <w:rsid w:val="00BF613E"/>
    <w:rsid w:val="00BF6619"/>
    <w:rsid w:val="00C00129"/>
    <w:rsid w:val="00C005B8"/>
    <w:rsid w:val="00C00746"/>
    <w:rsid w:val="00C00D5D"/>
    <w:rsid w:val="00C013F8"/>
    <w:rsid w:val="00C01BE2"/>
    <w:rsid w:val="00C02D8C"/>
    <w:rsid w:val="00C03C56"/>
    <w:rsid w:val="00C0451E"/>
    <w:rsid w:val="00C05791"/>
    <w:rsid w:val="00C05CDF"/>
    <w:rsid w:val="00C0658D"/>
    <w:rsid w:val="00C06D18"/>
    <w:rsid w:val="00C1129A"/>
    <w:rsid w:val="00C1294F"/>
    <w:rsid w:val="00C1363A"/>
    <w:rsid w:val="00C15D32"/>
    <w:rsid w:val="00C16032"/>
    <w:rsid w:val="00C160A1"/>
    <w:rsid w:val="00C16F30"/>
    <w:rsid w:val="00C17688"/>
    <w:rsid w:val="00C1786C"/>
    <w:rsid w:val="00C17A72"/>
    <w:rsid w:val="00C17FA2"/>
    <w:rsid w:val="00C201BF"/>
    <w:rsid w:val="00C21DA5"/>
    <w:rsid w:val="00C22C72"/>
    <w:rsid w:val="00C24DB2"/>
    <w:rsid w:val="00C26667"/>
    <w:rsid w:val="00C30EEC"/>
    <w:rsid w:val="00C311C5"/>
    <w:rsid w:val="00C32405"/>
    <w:rsid w:val="00C32808"/>
    <w:rsid w:val="00C33BC0"/>
    <w:rsid w:val="00C33E4E"/>
    <w:rsid w:val="00C340DA"/>
    <w:rsid w:val="00C41678"/>
    <w:rsid w:val="00C42283"/>
    <w:rsid w:val="00C427A3"/>
    <w:rsid w:val="00C43250"/>
    <w:rsid w:val="00C4492F"/>
    <w:rsid w:val="00C45054"/>
    <w:rsid w:val="00C460ED"/>
    <w:rsid w:val="00C46E23"/>
    <w:rsid w:val="00C46F9B"/>
    <w:rsid w:val="00C47B47"/>
    <w:rsid w:val="00C5019B"/>
    <w:rsid w:val="00C5088A"/>
    <w:rsid w:val="00C50D08"/>
    <w:rsid w:val="00C50FD3"/>
    <w:rsid w:val="00C51782"/>
    <w:rsid w:val="00C5233D"/>
    <w:rsid w:val="00C554CB"/>
    <w:rsid w:val="00C5608D"/>
    <w:rsid w:val="00C61934"/>
    <w:rsid w:val="00C62D89"/>
    <w:rsid w:val="00C63513"/>
    <w:rsid w:val="00C63DC1"/>
    <w:rsid w:val="00C66224"/>
    <w:rsid w:val="00C664A7"/>
    <w:rsid w:val="00C72BED"/>
    <w:rsid w:val="00C7399A"/>
    <w:rsid w:val="00C75BF0"/>
    <w:rsid w:val="00C76FDA"/>
    <w:rsid w:val="00C772A1"/>
    <w:rsid w:val="00C77A7D"/>
    <w:rsid w:val="00C83BA5"/>
    <w:rsid w:val="00C84DC7"/>
    <w:rsid w:val="00C84FF4"/>
    <w:rsid w:val="00C8510E"/>
    <w:rsid w:val="00C85769"/>
    <w:rsid w:val="00C85AED"/>
    <w:rsid w:val="00C862E5"/>
    <w:rsid w:val="00C86416"/>
    <w:rsid w:val="00C872B1"/>
    <w:rsid w:val="00C9183D"/>
    <w:rsid w:val="00C93ED8"/>
    <w:rsid w:val="00C94073"/>
    <w:rsid w:val="00C94E49"/>
    <w:rsid w:val="00C956CC"/>
    <w:rsid w:val="00C967E8"/>
    <w:rsid w:val="00C96A67"/>
    <w:rsid w:val="00C96D28"/>
    <w:rsid w:val="00C96EAA"/>
    <w:rsid w:val="00C97817"/>
    <w:rsid w:val="00CA09FC"/>
    <w:rsid w:val="00CA3464"/>
    <w:rsid w:val="00CA39C6"/>
    <w:rsid w:val="00CA462C"/>
    <w:rsid w:val="00CA4826"/>
    <w:rsid w:val="00CA4EDB"/>
    <w:rsid w:val="00CB0A0F"/>
    <w:rsid w:val="00CB1824"/>
    <w:rsid w:val="00CB21F2"/>
    <w:rsid w:val="00CB3DCE"/>
    <w:rsid w:val="00CB7E36"/>
    <w:rsid w:val="00CC043F"/>
    <w:rsid w:val="00CC0FDB"/>
    <w:rsid w:val="00CC1FB7"/>
    <w:rsid w:val="00CC2EC5"/>
    <w:rsid w:val="00CC56B0"/>
    <w:rsid w:val="00CC656A"/>
    <w:rsid w:val="00CD013F"/>
    <w:rsid w:val="00CD1741"/>
    <w:rsid w:val="00CD1FB5"/>
    <w:rsid w:val="00CD2140"/>
    <w:rsid w:val="00CD28D7"/>
    <w:rsid w:val="00CD383E"/>
    <w:rsid w:val="00CD4A3F"/>
    <w:rsid w:val="00CD54BD"/>
    <w:rsid w:val="00CD5743"/>
    <w:rsid w:val="00CD6101"/>
    <w:rsid w:val="00CD684B"/>
    <w:rsid w:val="00CE16A5"/>
    <w:rsid w:val="00CE1CD4"/>
    <w:rsid w:val="00CE33A8"/>
    <w:rsid w:val="00CE5505"/>
    <w:rsid w:val="00CE562D"/>
    <w:rsid w:val="00CE5E92"/>
    <w:rsid w:val="00CE5EE5"/>
    <w:rsid w:val="00CE6A1E"/>
    <w:rsid w:val="00CE7AE1"/>
    <w:rsid w:val="00CF09E8"/>
    <w:rsid w:val="00CF1AFB"/>
    <w:rsid w:val="00CF2C57"/>
    <w:rsid w:val="00CF483B"/>
    <w:rsid w:val="00CF4896"/>
    <w:rsid w:val="00CF4E1F"/>
    <w:rsid w:val="00CF5E6D"/>
    <w:rsid w:val="00CF626C"/>
    <w:rsid w:val="00CF7BA1"/>
    <w:rsid w:val="00D0015D"/>
    <w:rsid w:val="00D00181"/>
    <w:rsid w:val="00D00A50"/>
    <w:rsid w:val="00D028DE"/>
    <w:rsid w:val="00D02ADD"/>
    <w:rsid w:val="00D02C17"/>
    <w:rsid w:val="00D0352F"/>
    <w:rsid w:val="00D03D8A"/>
    <w:rsid w:val="00D072F2"/>
    <w:rsid w:val="00D10E52"/>
    <w:rsid w:val="00D11244"/>
    <w:rsid w:val="00D122AC"/>
    <w:rsid w:val="00D12B27"/>
    <w:rsid w:val="00D12FBA"/>
    <w:rsid w:val="00D133B0"/>
    <w:rsid w:val="00D215F7"/>
    <w:rsid w:val="00D220B9"/>
    <w:rsid w:val="00D222C2"/>
    <w:rsid w:val="00D23DEA"/>
    <w:rsid w:val="00D2564D"/>
    <w:rsid w:val="00D27B6A"/>
    <w:rsid w:val="00D300E4"/>
    <w:rsid w:val="00D30BED"/>
    <w:rsid w:val="00D33A0C"/>
    <w:rsid w:val="00D33A4E"/>
    <w:rsid w:val="00D34115"/>
    <w:rsid w:val="00D363A5"/>
    <w:rsid w:val="00D366DB"/>
    <w:rsid w:val="00D377E4"/>
    <w:rsid w:val="00D4053E"/>
    <w:rsid w:val="00D43796"/>
    <w:rsid w:val="00D43A14"/>
    <w:rsid w:val="00D43D22"/>
    <w:rsid w:val="00D453E3"/>
    <w:rsid w:val="00D4581C"/>
    <w:rsid w:val="00D460C3"/>
    <w:rsid w:val="00D464B7"/>
    <w:rsid w:val="00D46D1F"/>
    <w:rsid w:val="00D50E51"/>
    <w:rsid w:val="00D50F72"/>
    <w:rsid w:val="00D516B4"/>
    <w:rsid w:val="00D51B25"/>
    <w:rsid w:val="00D54470"/>
    <w:rsid w:val="00D547B6"/>
    <w:rsid w:val="00D55F4C"/>
    <w:rsid w:val="00D572FE"/>
    <w:rsid w:val="00D57BCB"/>
    <w:rsid w:val="00D603B9"/>
    <w:rsid w:val="00D618FE"/>
    <w:rsid w:val="00D62561"/>
    <w:rsid w:val="00D63D88"/>
    <w:rsid w:val="00D713A8"/>
    <w:rsid w:val="00D71AD8"/>
    <w:rsid w:val="00D7206D"/>
    <w:rsid w:val="00D7383D"/>
    <w:rsid w:val="00D74A97"/>
    <w:rsid w:val="00D76002"/>
    <w:rsid w:val="00D761B7"/>
    <w:rsid w:val="00D767C2"/>
    <w:rsid w:val="00D7699B"/>
    <w:rsid w:val="00D8336E"/>
    <w:rsid w:val="00D83CC5"/>
    <w:rsid w:val="00D83E60"/>
    <w:rsid w:val="00D858AA"/>
    <w:rsid w:val="00D90309"/>
    <w:rsid w:val="00D921E8"/>
    <w:rsid w:val="00D93597"/>
    <w:rsid w:val="00D935DD"/>
    <w:rsid w:val="00D93DEF"/>
    <w:rsid w:val="00D95292"/>
    <w:rsid w:val="00D958D4"/>
    <w:rsid w:val="00D95DEE"/>
    <w:rsid w:val="00D96940"/>
    <w:rsid w:val="00D970BE"/>
    <w:rsid w:val="00DA00C7"/>
    <w:rsid w:val="00DA216D"/>
    <w:rsid w:val="00DA4DFC"/>
    <w:rsid w:val="00DA5CAA"/>
    <w:rsid w:val="00DA602B"/>
    <w:rsid w:val="00DA708E"/>
    <w:rsid w:val="00DA7A02"/>
    <w:rsid w:val="00DA7E93"/>
    <w:rsid w:val="00DB567E"/>
    <w:rsid w:val="00DB5C4F"/>
    <w:rsid w:val="00DB6A34"/>
    <w:rsid w:val="00DB7D98"/>
    <w:rsid w:val="00DC1484"/>
    <w:rsid w:val="00DC19EB"/>
    <w:rsid w:val="00DC39CD"/>
    <w:rsid w:val="00DC41E7"/>
    <w:rsid w:val="00DC42C1"/>
    <w:rsid w:val="00DC59ED"/>
    <w:rsid w:val="00DC6021"/>
    <w:rsid w:val="00DC7AEE"/>
    <w:rsid w:val="00DD04D0"/>
    <w:rsid w:val="00DD0829"/>
    <w:rsid w:val="00DD2A09"/>
    <w:rsid w:val="00DD4295"/>
    <w:rsid w:val="00DD4466"/>
    <w:rsid w:val="00DD54F3"/>
    <w:rsid w:val="00DD5805"/>
    <w:rsid w:val="00DD674D"/>
    <w:rsid w:val="00DE1903"/>
    <w:rsid w:val="00DE28DC"/>
    <w:rsid w:val="00DE3722"/>
    <w:rsid w:val="00DE55EC"/>
    <w:rsid w:val="00DE5CEC"/>
    <w:rsid w:val="00DE6076"/>
    <w:rsid w:val="00DE6572"/>
    <w:rsid w:val="00DE6EE0"/>
    <w:rsid w:val="00DE6FAE"/>
    <w:rsid w:val="00DF00A1"/>
    <w:rsid w:val="00DF0700"/>
    <w:rsid w:val="00DF1C4E"/>
    <w:rsid w:val="00DF1F98"/>
    <w:rsid w:val="00DF2B92"/>
    <w:rsid w:val="00DF547D"/>
    <w:rsid w:val="00DF55E0"/>
    <w:rsid w:val="00DF580A"/>
    <w:rsid w:val="00DF5D11"/>
    <w:rsid w:val="00DF5E38"/>
    <w:rsid w:val="00DF65DF"/>
    <w:rsid w:val="00DF6A0C"/>
    <w:rsid w:val="00DF7E97"/>
    <w:rsid w:val="00DF7FDD"/>
    <w:rsid w:val="00E00814"/>
    <w:rsid w:val="00E00B92"/>
    <w:rsid w:val="00E014DB"/>
    <w:rsid w:val="00E0285E"/>
    <w:rsid w:val="00E02949"/>
    <w:rsid w:val="00E03CD1"/>
    <w:rsid w:val="00E03ED7"/>
    <w:rsid w:val="00E0413A"/>
    <w:rsid w:val="00E04585"/>
    <w:rsid w:val="00E04F7B"/>
    <w:rsid w:val="00E05E06"/>
    <w:rsid w:val="00E075F8"/>
    <w:rsid w:val="00E0778D"/>
    <w:rsid w:val="00E10C31"/>
    <w:rsid w:val="00E12120"/>
    <w:rsid w:val="00E14132"/>
    <w:rsid w:val="00E14D2A"/>
    <w:rsid w:val="00E1502D"/>
    <w:rsid w:val="00E15C0C"/>
    <w:rsid w:val="00E20FF9"/>
    <w:rsid w:val="00E21E67"/>
    <w:rsid w:val="00E230C5"/>
    <w:rsid w:val="00E237B7"/>
    <w:rsid w:val="00E23AD0"/>
    <w:rsid w:val="00E24A0B"/>
    <w:rsid w:val="00E24A4D"/>
    <w:rsid w:val="00E254A0"/>
    <w:rsid w:val="00E2607F"/>
    <w:rsid w:val="00E26E02"/>
    <w:rsid w:val="00E2770E"/>
    <w:rsid w:val="00E309D8"/>
    <w:rsid w:val="00E30D56"/>
    <w:rsid w:val="00E30E3D"/>
    <w:rsid w:val="00E31890"/>
    <w:rsid w:val="00E32D51"/>
    <w:rsid w:val="00E34370"/>
    <w:rsid w:val="00E35513"/>
    <w:rsid w:val="00E3601D"/>
    <w:rsid w:val="00E36273"/>
    <w:rsid w:val="00E36896"/>
    <w:rsid w:val="00E36CA7"/>
    <w:rsid w:val="00E37314"/>
    <w:rsid w:val="00E416D4"/>
    <w:rsid w:val="00E42A8F"/>
    <w:rsid w:val="00E465ED"/>
    <w:rsid w:val="00E46C95"/>
    <w:rsid w:val="00E47660"/>
    <w:rsid w:val="00E479BC"/>
    <w:rsid w:val="00E47DD1"/>
    <w:rsid w:val="00E52121"/>
    <w:rsid w:val="00E522DD"/>
    <w:rsid w:val="00E52799"/>
    <w:rsid w:val="00E53C0D"/>
    <w:rsid w:val="00E5428D"/>
    <w:rsid w:val="00E54342"/>
    <w:rsid w:val="00E54389"/>
    <w:rsid w:val="00E54D18"/>
    <w:rsid w:val="00E55278"/>
    <w:rsid w:val="00E562E4"/>
    <w:rsid w:val="00E56912"/>
    <w:rsid w:val="00E56B92"/>
    <w:rsid w:val="00E56E8E"/>
    <w:rsid w:val="00E574CE"/>
    <w:rsid w:val="00E57575"/>
    <w:rsid w:val="00E601E7"/>
    <w:rsid w:val="00E619B4"/>
    <w:rsid w:val="00E63B1F"/>
    <w:rsid w:val="00E63C3A"/>
    <w:rsid w:val="00E64A61"/>
    <w:rsid w:val="00E66D9F"/>
    <w:rsid w:val="00E66E8B"/>
    <w:rsid w:val="00E709E4"/>
    <w:rsid w:val="00E7454A"/>
    <w:rsid w:val="00E754D8"/>
    <w:rsid w:val="00E75820"/>
    <w:rsid w:val="00E758AE"/>
    <w:rsid w:val="00E76709"/>
    <w:rsid w:val="00E77A7B"/>
    <w:rsid w:val="00E77EFE"/>
    <w:rsid w:val="00E80AC1"/>
    <w:rsid w:val="00E82855"/>
    <w:rsid w:val="00E83502"/>
    <w:rsid w:val="00E838AC"/>
    <w:rsid w:val="00E84934"/>
    <w:rsid w:val="00E84960"/>
    <w:rsid w:val="00E84E70"/>
    <w:rsid w:val="00E86D29"/>
    <w:rsid w:val="00E86DF3"/>
    <w:rsid w:val="00E86E6A"/>
    <w:rsid w:val="00E876D7"/>
    <w:rsid w:val="00E87AF9"/>
    <w:rsid w:val="00E90E28"/>
    <w:rsid w:val="00E91ACB"/>
    <w:rsid w:val="00E95229"/>
    <w:rsid w:val="00E952DC"/>
    <w:rsid w:val="00E954F4"/>
    <w:rsid w:val="00E961E2"/>
    <w:rsid w:val="00E96486"/>
    <w:rsid w:val="00E97991"/>
    <w:rsid w:val="00E97D3F"/>
    <w:rsid w:val="00EA0265"/>
    <w:rsid w:val="00EA0858"/>
    <w:rsid w:val="00EA153D"/>
    <w:rsid w:val="00EA1FD5"/>
    <w:rsid w:val="00EA2B25"/>
    <w:rsid w:val="00EA3F4B"/>
    <w:rsid w:val="00EA445D"/>
    <w:rsid w:val="00EA45D2"/>
    <w:rsid w:val="00EA58D5"/>
    <w:rsid w:val="00EA66EF"/>
    <w:rsid w:val="00EA77E3"/>
    <w:rsid w:val="00EB1E58"/>
    <w:rsid w:val="00EB265C"/>
    <w:rsid w:val="00EB2902"/>
    <w:rsid w:val="00EB3135"/>
    <w:rsid w:val="00EB3786"/>
    <w:rsid w:val="00EB462F"/>
    <w:rsid w:val="00EB4D30"/>
    <w:rsid w:val="00EB5D8F"/>
    <w:rsid w:val="00EB60C8"/>
    <w:rsid w:val="00EB6163"/>
    <w:rsid w:val="00EB6C6D"/>
    <w:rsid w:val="00EB7CAD"/>
    <w:rsid w:val="00EC032F"/>
    <w:rsid w:val="00EC3338"/>
    <w:rsid w:val="00EC427C"/>
    <w:rsid w:val="00EC6F89"/>
    <w:rsid w:val="00ED158C"/>
    <w:rsid w:val="00ED2F05"/>
    <w:rsid w:val="00ED3ACB"/>
    <w:rsid w:val="00ED5908"/>
    <w:rsid w:val="00ED692C"/>
    <w:rsid w:val="00ED6DB8"/>
    <w:rsid w:val="00ED7283"/>
    <w:rsid w:val="00EE01AC"/>
    <w:rsid w:val="00EE06FF"/>
    <w:rsid w:val="00EE2C80"/>
    <w:rsid w:val="00EE3F21"/>
    <w:rsid w:val="00EE484B"/>
    <w:rsid w:val="00EE4934"/>
    <w:rsid w:val="00EE523B"/>
    <w:rsid w:val="00EE6CFC"/>
    <w:rsid w:val="00EE7D65"/>
    <w:rsid w:val="00EE7F4F"/>
    <w:rsid w:val="00EF0994"/>
    <w:rsid w:val="00EF1007"/>
    <w:rsid w:val="00EF1242"/>
    <w:rsid w:val="00EF1E94"/>
    <w:rsid w:val="00EF39D1"/>
    <w:rsid w:val="00EF4819"/>
    <w:rsid w:val="00EF603E"/>
    <w:rsid w:val="00EF648A"/>
    <w:rsid w:val="00EF7706"/>
    <w:rsid w:val="00F00AF9"/>
    <w:rsid w:val="00F02B44"/>
    <w:rsid w:val="00F0378F"/>
    <w:rsid w:val="00F03BFB"/>
    <w:rsid w:val="00F03C65"/>
    <w:rsid w:val="00F056E9"/>
    <w:rsid w:val="00F05BC6"/>
    <w:rsid w:val="00F06277"/>
    <w:rsid w:val="00F065CB"/>
    <w:rsid w:val="00F06BA3"/>
    <w:rsid w:val="00F07FE8"/>
    <w:rsid w:val="00F10693"/>
    <w:rsid w:val="00F11621"/>
    <w:rsid w:val="00F1171A"/>
    <w:rsid w:val="00F130DC"/>
    <w:rsid w:val="00F1336F"/>
    <w:rsid w:val="00F13E44"/>
    <w:rsid w:val="00F145A8"/>
    <w:rsid w:val="00F14701"/>
    <w:rsid w:val="00F1490E"/>
    <w:rsid w:val="00F1531D"/>
    <w:rsid w:val="00F16D7C"/>
    <w:rsid w:val="00F200D9"/>
    <w:rsid w:val="00F20B02"/>
    <w:rsid w:val="00F2102E"/>
    <w:rsid w:val="00F2199E"/>
    <w:rsid w:val="00F21FCF"/>
    <w:rsid w:val="00F2381C"/>
    <w:rsid w:val="00F2457C"/>
    <w:rsid w:val="00F2461F"/>
    <w:rsid w:val="00F25A7F"/>
    <w:rsid w:val="00F27708"/>
    <w:rsid w:val="00F3218D"/>
    <w:rsid w:val="00F326A7"/>
    <w:rsid w:val="00F3276B"/>
    <w:rsid w:val="00F32C02"/>
    <w:rsid w:val="00F33945"/>
    <w:rsid w:val="00F34CEF"/>
    <w:rsid w:val="00F356E2"/>
    <w:rsid w:val="00F35C77"/>
    <w:rsid w:val="00F377F2"/>
    <w:rsid w:val="00F442DF"/>
    <w:rsid w:val="00F44E5E"/>
    <w:rsid w:val="00F46724"/>
    <w:rsid w:val="00F46785"/>
    <w:rsid w:val="00F46FC0"/>
    <w:rsid w:val="00F47A13"/>
    <w:rsid w:val="00F47A71"/>
    <w:rsid w:val="00F50910"/>
    <w:rsid w:val="00F50949"/>
    <w:rsid w:val="00F50E55"/>
    <w:rsid w:val="00F51660"/>
    <w:rsid w:val="00F51C26"/>
    <w:rsid w:val="00F51DD7"/>
    <w:rsid w:val="00F5313C"/>
    <w:rsid w:val="00F54338"/>
    <w:rsid w:val="00F6039E"/>
    <w:rsid w:val="00F60A2C"/>
    <w:rsid w:val="00F62016"/>
    <w:rsid w:val="00F65054"/>
    <w:rsid w:val="00F65F4F"/>
    <w:rsid w:val="00F6623D"/>
    <w:rsid w:val="00F67D0A"/>
    <w:rsid w:val="00F67D40"/>
    <w:rsid w:val="00F71AD0"/>
    <w:rsid w:val="00F7219C"/>
    <w:rsid w:val="00F758F7"/>
    <w:rsid w:val="00F772DE"/>
    <w:rsid w:val="00F7749B"/>
    <w:rsid w:val="00F77BD5"/>
    <w:rsid w:val="00F80E2B"/>
    <w:rsid w:val="00F810A6"/>
    <w:rsid w:val="00F81527"/>
    <w:rsid w:val="00F83002"/>
    <w:rsid w:val="00F831B0"/>
    <w:rsid w:val="00F8378F"/>
    <w:rsid w:val="00F85410"/>
    <w:rsid w:val="00F85618"/>
    <w:rsid w:val="00F86D97"/>
    <w:rsid w:val="00F909A3"/>
    <w:rsid w:val="00F92C5B"/>
    <w:rsid w:val="00F93C01"/>
    <w:rsid w:val="00F94A3E"/>
    <w:rsid w:val="00F963CD"/>
    <w:rsid w:val="00F97A93"/>
    <w:rsid w:val="00FA0224"/>
    <w:rsid w:val="00FA22E0"/>
    <w:rsid w:val="00FA341D"/>
    <w:rsid w:val="00FA3ACE"/>
    <w:rsid w:val="00FA6472"/>
    <w:rsid w:val="00FA7150"/>
    <w:rsid w:val="00FA7A7F"/>
    <w:rsid w:val="00FB1F38"/>
    <w:rsid w:val="00FB240E"/>
    <w:rsid w:val="00FB38AD"/>
    <w:rsid w:val="00FB3AB5"/>
    <w:rsid w:val="00FB43E5"/>
    <w:rsid w:val="00FB462D"/>
    <w:rsid w:val="00FB471B"/>
    <w:rsid w:val="00FB56F3"/>
    <w:rsid w:val="00FB618B"/>
    <w:rsid w:val="00FB6EEE"/>
    <w:rsid w:val="00FB6F6C"/>
    <w:rsid w:val="00FC04AE"/>
    <w:rsid w:val="00FC052A"/>
    <w:rsid w:val="00FC1469"/>
    <w:rsid w:val="00FC1B5F"/>
    <w:rsid w:val="00FC2E82"/>
    <w:rsid w:val="00FC317A"/>
    <w:rsid w:val="00FC37EF"/>
    <w:rsid w:val="00FC56AE"/>
    <w:rsid w:val="00FC5A2F"/>
    <w:rsid w:val="00FC5E12"/>
    <w:rsid w:val="00FC71DE"/>
    <w:rsid w:val="00FC77CD"/>
    <w:rsid w:val="00FC79CC"/>
    <w:rsid w:val="00FD003A"/>
    <w:rsid w:val="00FD0ABC"/>
    <w:rsid w:val="00FD0FF6"/>
    <w:rsid w:val="00FD14E7"/>
    <w:rsid w:val="00FD3415"/>
    <w:rsid w:val="00FD36C6"/>
    <w:rsid w:val="00FD3B8A"/>
    <w:rsid w:val="00FD502F"/>
    <w:rsid w:val="00FD528F"/>
    <w:rsid w:val="00FD7A4E"/>
    <w:rsid w:val="00FE00FA"/>
    <w:rsid w:val="00FE16D7"/>
    <w:rsid w:val="00FE1BFE"/>
    <w:rsid w:val="00FE22F1"/>
    <w:rsid w:val="00FE5EBD"/>
    <w:rsid w:val="00FE665C"/>
    <w:rsid w:val="00FE730D"/>
    <w:rsid w:val="00FE7C05"/>
    <w:rsid w:val="00FF1172"/>
    <w:rsid w:val="00FF3B2B"/>
    <w:rsid w:val="00FF4B3F"/>
    <w:rsid w:val="00FF650D"/>
    <w:rsid w:val="00FF7243"/>
    <w:rsid w:val="00FF74CD"/>
    <w:rsid w:val="00FF78EF"/>
    <w:rsid w:val="00FF7A7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78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32525"/>
  </w:style>
  <w:style w:type="paragraph" w:styleId="1">
    <w:name w:val="heading 1"/>
    <w:basedOn w:val="a1"/>
    <w:next w:val="a1"/>
    <w:link w:val="10"/>
    <w:uiPriority w:val="9"/>
    <w:qFormat/>
    <w:rsid w:val="0018331B"/>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1"/>
    <w:next w:val="a1"/>
    <w:link w:val="20"/>
    <w:uiPriority w:val="99"/>
    <w:qFormat/>
    <w:rsid w:val="0018331B"/>
    <w:pPr>
      <w:keepNext/>
      <w:spacing w:before="240" w:after="60" w:line="240" w:lineRule="auto"/>
      <w:outlineLvl w:val="1"/>
    </w:pPr>
    <w:rPr>
      <w:rFonts w:ascii="Arial" w:eastAsia="Times New Roman" w:hAnsi="Arial" w:cs="Times New Roman"/>
      <w:b/>
      <w:bCs/>
      <w:i/>
      <w:iCs/>
      <w:sz w:val="28"/>
      <w:szCs w:val="28"/>
    </w:rPr>
  </w:style>
  <w:style w:type="paragraph" w:styleId="3">
    <w:name w:val="heading 3"/>
    <w:basedOn w:val="a1"/>
    <w:next w:val="a1"/>
    <w:link w:val="30"/>
    <w:uiPriority w:val="99"/>
    <w:qFormat/>
    <w:rsid w:val="0018331B"/>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
    <w:next w:val="a1"/>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1"/>
    <w:next w:val="a1"/>
    <w:link w:val="50"/>
    <w:uiPriority w:val="9"/>
    <w:unhideWhenUsed/>
    <w:qFormat/>
    <w:rsid w:val="00724350"/>
    <w:pPr>
      <w:spacing w:before="240" w:after="60" w:line="240" w:lineRule="auto"/>
      <w:outlineLvl w:val="4"/>
    </w:pPr>
    <w:rPr>
      <w:rFonts w:ascii="Calibri" w:hAnsi="Calibri" w:cs="Times New Roman"/>
      <w:b/>
      <w:bCs/>
      <w:i/>
      <w:iCs/>
      <w:sz w:val="26"/>
      <w:szCs w:val="26"/>
    </w:rPr>
  </w:style>
  <w:style w:type="paragraph" w:styleId="6">
    <w:name w:val="heading 6"/>
    <w:basedOn w:val="a1"/>
    <w:next w:val="a1"/>
    <w:link w:val="60"/>
    <w:uiPriority w:val="9"/>
    <w:unhideWhenUsed/>
    <w:qFormat/>
    <w:rsid w:val="00724350"/>
    <w:pPr>
      <w:keepNext/>
      <w:keepLines/>
      <w:spacing w:before="200" w:after="0"/>
      <w:outlineLvl w:val="5"/>
    </w:pPr>
    <w:rPr>
      <w:rFonts w:asciiTheme="majorHAnsi" w:eastAsiaTheme="majorEastAsia" w:hAnsiTheme="majorHAnsi" w:cs="Times New Roman"/>
      <w:i/>
      <w:iCs/>
      <w:color w:val="243F60"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18331B"/>
    <w:rPr>
      <w:rFonts w:ascii="Arial" w:eastAsia="Times New Roman" w:hAnsi="Arial" w:cs="Times New Roman"/>
      <w:b/>
      <w:bCs/>
      <w:kern w:val="32"/>
      <w:sz w:val="32"/>
      <w:szCs w:val="32"/>
    </w:rPr>
  </w:style>
  <w:style w:type="character" w:customStyle="1" w:styleId="20">
    <w:name w:val="Заголовок 2 Знак"/>
    <w:basedOn w:val="a2"/>
    <w:link w:val="2"/>
    <w:uiPriority w:val="99"/>
    <w:rsid w:val="0018331B"/>
    <w:rPr>
      <w:rFonts w:ascii="Arial" w:eastAsia="Times New Roman" w:hAnsi="Arial" w:cs="Times New Roman"/>
      <w:b/>
      <w:bCs/>
      <w:i/>
      <w:iCs/>
      <w:sz w:val="28"/>
      <w:szCs w:val="28"/>
    </w:rPr>
  </w:style>
  <w:style w:type="character" w:customStyle="1" w:styleId="30">
    <w:name w:val="Заголовок 3 Знак"/>
    <w:basedOn w:val="a2"/>
    <w:link w:val="3"/>
    <w:uiPriority w:val="99"/>
    <w:rsid w:val="0018331B"/>
    <w:rPr>
      <w:rFonts w:ascii="Arial" w:eastAsia="Times New Roman" w:hAnsi="Arial" w:cs="Times New Roman"/>
      <w:b/>
      <w:bCs/>
      <w:sz w:val="26"/>
      <w:szCs w:val="26"/>
    </w:rPr>
  </w:style>
  <w:style w:type="character" w:customStyle="1" w:styleId="40">
    <w:name w:val="Заголовок 4 Знак"/>
    <w:basedOn w:val="a2"/>
    <w:link w:val="4"/>
    <w:uiPriority w:val="99"/>
    <w:rsid w:val="0018331B"/>
    <w:rPr>
      <w:rFonts w:ascii="Times New Roman" w:eastAsia="Times New Roman" w:hAnsi="Times New Roman" w:cs="Times New Roman"/>
      <w:b/>
      <w:bCs/>
      <w:sz w:val="24"/>
      <w:szCs w:val="24"/>
    </w:rPr>
  </w:style>
  <w:style w:type="paragraph" w:styleId="a5">
    <w:name w:val="Body Text"/>
    <w:basedOn w:val="a1"/>
    <w:link w:val="a6"/>
    <w:uiPriority w:val="99"/>
    <w:rsid w:val="0018331B"/>
    <w:pPr>
      <w:spacing w:after="0" w:line="240" w:lineRule="auto"/>
    </w:pPr>
    <w:rPr>
      <w:rFonts w:ascii="Times New Roman" w:eastAsia="Calibri" w:hAnsi="Times New Roman" w:cs="Times New Roman"/>
      <w:sz w:val="28"/>
      <w:szCs w:val="24"/>
    </w:rPr>
  </w:style>
  <w:style w:type="character" w:customStyle="1" w:styleId="a6">
    <w:name w:val="Основной текст Знак"/>
    <w:basedOn w:val="a2"/>
    <w:link w:val="a5"/>
    <w:uiPriority w:val="99"/>
    <w:rsid w:val="0018331B"/>
    <w:rPr>
      <w:rFonts w:ascii="Times New Roman" w:eastAsia="Calibri" w:hAnsi="Times New Roman" w:cs="Times New Roman"/>
      <w:sz w:val="28"/>
      <w:szCs w:val="24"/>
    </w:rPr>
  </w:style>
  <w:style w:type="paragraph" w:styleId="21">
    <w:name w:val="Body Text 2"/>
    <w:basedOn w:val="a1"/>
    <w:link w:val="22"/>
    <w:uiPriority w:val="99"/>
    <w:rsid w:val="0018331B"/>
    <w:pPr>
      <w:spacing w:after="0" w:line="240" w:lineRule="auto"/>
      <w:ind w:right="-57"/>
      <w:jc w:val="both"/>
    </w:pPr>
    <w:rPr>
      <w:rFonts w:ascii="Times New Roman" w:eastAsia="Calibri" w:hAnsi="Times New Roman" w:cs="Times New Roman"/>
      <w:sz w:val="28"/>
      <w:szCs w:val="24"/>
    </w:rPr>
  </w:style>
  <w:style w:type="character" w:customStyle="1" w:styleId="22">
    <w:name w:val="Основной текст 2 Знак"/>
    <w:basedOn w:val="a2"/>
    <w:link w:val="21"/>
    <w:uiPriority w:val="99"/>
    <w:rsid w:val="0018331B"/>
    <w:rPr>
      <w:rFonts w:ascii="Times New Roman" w:eastAsia="Calibri" w:hAnsi="Times New Roman" w:cs="Times New Roman"/>
      <w:sz w:val="28"/>
      <w:szCs w:val="24"/>
    </w:rPr>
  </w:style>
  <w:style w:type="character" w:customStyle="1" w:styleId="blk">
    <w:name w:val="blk"/>
    <w:rsid w:val="0018331B"/>
  </w:style>
  <w:style w:type="paragraph" w:styleId="a7">
    <w:name w:val="footer"/>
    <w:aliases w:val="Нижний колонтитул Знак Знак Знак,Нижний колонтитул1,Нижний колонтитул Знак Знак"/>
    <w:basedOn w:val="a1"/>
    <w:link w:val="a8"/>
    <w:uiPriority w:val="99"/>
    <w:rsid w:val="0018331B"/>
    <w:pPr>
      <w:tabs>
        <w:tab w:val="center" w:pos="4677"/>
        <w:tab w:val="right" w:pos="9355"/>
      </w:tabs>
      <w:spacing w:before="120" w:after="120" w:line="240" w:lineRule="auto"/>
    </w:pPr>
    <w:rPr>
      <w:rFonts w:ascii="Times New Roman" w:eastAsia="Times New Roman" w:hAnsi="Times New Roman" w:cs="Times New Roman"/>
      <w:sz w:val="24"/>
      <w:szCs w:val="24"/>
    </w:rPr>
  </w:style>
  <w:style w:type="character" w:customStyle="1" w:styleId="a8">
    <w:name w:val="Нижний колонтитул Знак"/>
    <w:aliases w:val="Нижний колонтитул Знак Знак Знак Знак,Нижний колонтитул1 Знак,Нижний колонтитул Знак Знак Знак1"/>
    <w:basedOn w:val="a2"/>
    <w:link w:val="a7"/>
    <w:uiPriority w:val="99"/>
    <w:rsid w:val="0018331B"/>
    <w:rPr>
      <w:rFonts w:ascii="Times New Roman" w:eastAsia="Times New Roman" w:hAnsi="Times New Roman" w:cs="Times New Roman"/>
      <w:sz w:val="24"/>
      <w:szCs w:val="24"/>
    </w:rPr>
  </w:style>
  <w:style w:type="character" w:styleId="a9">
    <w:name w:val="page number"/>
    <w:basedOn w:val="a2"/>
    <w:uiPriority w:val="99"/>
    <w:rsid w:val="0018331B"/>
  </w:style>
  <w:style w:type="paragraph" w:styleId="aa">
    <w:name w:val="Normal (Web)"/>
    <w:basedOn w:val="a1"/>
    <w:uiPriority w:val="99"/>
    <w:qFormat/>
    <w:rsid w:val="0018331B"/>
    <w:pPr>
      <w:widowControl w:val="0"/>
      <w:spacing w:after="0" w:line="240" w:lineRule="auto"/>
    </w:pPr>
    <w:rPr>
      <w:rFonts w:ascii="Times New Roman" w:eastAsia="Times New Roman" w:hAnsi="Times New Roman" w:cs="Times New Roman"/>
      <w:sz w:val="24"/>
      <w:szCs w:val="24"/>
      <w:lang w:val="en-US" w:eastAsia="nl-NL"/>
    </w:rPr>
  </w:style>
  <w:style w:type="paragraph" w:styleId="ab">
    <w:name w:val="footnote text"/>
    <w:basedOn w:val="a1"/>
    <w:link w:val="ac"/>
    <w:uiPriority w:val="99"/>
    <w:rsid w:val="0018331B"/>
    <w:pPr>
      <w:spacing w:after="0" w:line="240" w:lineRule="auto"/>
    </w:pPr>
    <w:rPr>
      <w:rFonts w:ascii="Times New Roman" w:eastAsia="Times New Roman" w:hAnsi="Times New Roman" w:cs="Times New Roman"/>
      <w:sz w:val="20"/>
      <w:szCs w:val="20"/>
      <w:lang w:val="en-US"/>
    </w:rPr>
  </w:style>
  <w:style w:type="character" w:customStyle="1" w:styleId="ac">
    <w:name w:val="Текст сноски Знак"/>
    <w:basedOn w:val="a2"/>
    <w:link w:val="ab"/>
    <w:uiPriority w:val="99"/>
    <w:rsid w:val="0018331B"/>
    <w:rPr>
      <w:rFonts w:ascii="Times New Roman" w:eastAsia="Times New Roman" w:hAnsi="Times New Roman" w:cs="Times New Roman"/>
      <w:sz w:val="20"/>
      <w:szCs w:val="20"/>
      <w:lang w:val="en-US"/>
    </w:rPr>
  </w:style>
  <w:style w:type="character" w:styleId="ad">
    <w:name w:val="footnote reference"/>
    <w:uiPriority w:val="99"/>
    <w:rsid w:val="0018331B"/>
    <w:rPr>
      <w:vertAlign w:val="superscript"/>
    </w:rPr>
  </w:style>
  <w:style w:type="paragraph" w:styleId="23">
    <w:name w:val="List 2"/>
    <w:basedOn w:val="a1"/>
    <w:uiPriority w:val="99"/>
    <w:rsid w:val="0018331B"/>
    <w:pPr>
      <w:spacing w:before="120" w:after="120" w:line="240" w:lineRule="auto"/>
      <w:ind w:left="720" w:hanging="360"/>
      <w:jc w:val="both"/>
    </w:pPr>
    <w:rPr>
      <w:rFonts w:ascii="Arial" w:eastAsia="Batang" w:hAnsi="Arial" w:cs="Times New Roman"/>
      <w:sz w:val="20"/>
      <w:szCs w:val="24"/>
      <w:lang w:eastAsia="ko-KR"/>
    </w:rPr>
  </w:style>
  <w:style w:type="character" w:styleId="ae">
    <w:name w:val="Hyperlink"/>
    <w:uiPriority w:val="99"/>
    <w:rsid w:val="0018331B"/>
    <w:rPr>
      <w:color w:val="0000FF"/>
      <w:u w:val="single"/>
    </w:rPr>
  </w:style>
  <w:style w:type="paragraph" w:styleId="11">
    <w:name w:val="toc 1"/>
    <w:basedOn w:val="a1"/>
    <w:next w:val="a1"/>
    <w:autoRedefine/>
    <w:uiPriority w:val="39"/>
    <w:qFormat/>
    <w:rsid w:val="0018331B"/>
    <w:pPr>
      <w:spacing w:before="240" w:after="120" w:line="240" w:lineRule="auto"/>
    </w:pPr>
    <w:rPr>
      <w:rFonts w:ascii="Calibri" w:eastAsia="Times New Roman" w:hAnsi="Calibri" w:cs="Calibri"/>
      <w:b/>
      <w:bCs/>
      <w:sz w:val="20"/>
      <w:szCs w:val="20"/>
    </w:rPr>
  </w:style>
  <w:style w:type="paragraph" w:styleId="24">
    <w:name w:val="toc 2"/>
    <w:basedOn w:val="a1"/>
    <w:next w:val="a1"/>
    <w:autoRedefine/>
    <w:uiPriority w:val="39"/>
    <w:qFormat/>
    <w:rsid w:val="0018331B"/>
    <w:pPr>
      <w:spacing w:before="120" w:after="0" w:line="240" w:lineRule="auto"/>
      <w:ind w:left="240"/>
    </w:pPr>
    <w:rPr>
      <w:rFonts w:ascii="Calibri" w:eastAsia="Times New Roman" w:hAnsi="Calibri" w:cs="Calibri"/>
      <w:i/>
      <w:iCs/>
      <w:sz w:val="20"/>
      <w:szCs w:val="20"/>
    </w:rPr>
  </w:style>
  <w:style w:type="paragraph" w:styleId="31">
    <w:name w:val="toc 3"/>
    <w:basedOn w:val="a1"/>
    <w:next w:val="a1"/>
    <w:autoRedefine/>
    <w:uiPriority w:val="39"/>
    <w:qFormat/>
    <w:rsid w:val="00D072F2"/>
    <w:pPr>
      <w:spacing w:after="0" w:line="240" w:lineRule="auto"/>
      <w:ind w:left="480"/>
    </w:pPr>
    <w:rPr>
      <w:rFonts w:ascii="Times New Roman" w:eastAsia="Times New Roman" w:hAnsi="Times New Roman" w:cs="Times New Roman"/>
      <w:sz w:val="28"/>
      <w:szCs w:val="28"/>
    </w:rPr>
  </w:style>
  <w:style w:type="character" w:customStyle="1" w:styleId="FootnoteTextChar">
    <w:name w:val="Footnote Text Char"/>
    <w:locked/>
    <w:rsid w:val="0018331B"/>
    <w:rPr>
      <w:rFonts w:ascii="Times New Roman" w:hAnsi="Times New Roman" w:cs="Times New Roman"/>
      <w:sz w:val="20"/>
      <w:szCs w:val="20"/>
      <w:lang w:eastAsia="ru-RU"/>
    </w:rPr>
  </w:style>
  <w:style w:type="paragraph" w:styleId="af">
    <w:name w:val="List Paragraph"/>
    <w:aliases w:val="Содержание. 2 уровень"/>
    <w:basedOn w:val="a1"/>
    <w:link w:val="af0"/>
    <w:uiPriority w:val="99"/>
    <w:qFormat/>
    <w:rsid w:val="0018331B"/>
    <w:pPr>
      <w:spacing w:before="120" w:after="120" w:line="240" w:lineRule="auto"/>
      <w:ind w:left="708"/>
    </w:pPr>
    <w:rPr>
      <w:rFonts w:ascii="Times New Roman" w:eastAsia="Times New Roman" w:hAnsi="Times New Roman" w:cs="Times New Roman"/>
      <w:sz w:val="24"/>
      <w:szCs w:val="24"/>
    </w:rPr>
  </w:style>
  <w:style w:type="character" w:styleId="af1">
    <w:name w:val="Emphasis"/>
    <w:uiPriority w:val="20"/>
    <w:qFormat/>
    <w:rsid w:val="0018331B"/>
    <w:rPr>
      <w:i/>
      <w:iCs/>
    </w:rPr>
  </w:style>
  <w:style w:type="paragraph" w:styleId="af2">
    <w:name w:val="Balloon Text"/>
    <w:basedOn w:val="a1"/>
    <w:link w:val="af3"/>
    <w:uiPriority w:val="99"/>
    <w:rsid w:val="0018331B"/>
    <w:pPr>
      <w:spacing w:after="0" w:line="240" w:lineRule="auto"/>
    </w:pPr>
    <w:rPr>
      <w:rFonts w:ascii="Segoe UI" w:eastAsia="Times New Roman" w:hAnsi="Segoe UI" w:cs="Times New Roman"/>
      <w:sz w:val="18"/>
      <w:szCs w:val="18"/>
    </w:rPr>
  </w:style>
  <w:style w:type="character" w:customStyle="1" w:styleId="af3">
    <w:name w:val="Текст выноски Знак"/>
    <w:basedOn w:val="a2"/>
    <w:link w:val="af2"/>
    <w:uiPriority w:val="99"/>
    <w:rsid w:val="0018331B"/>
    <w:rPr>
      <w:rFonts w:ascii="Segoe UI" w:eastAsia="Times New Roman" w:hAnsi="Segoe UI" w:cs="Times New Roman"/>
      <w:sz w:val="18"/>
      <w:szCs w:val="18"/>
    </w:rPr>
  </w:style>
  <w:style w:type="paragraph" w:customStyle="1" w:styleId="ConsPlusNormal">
    <w:name w:val="ConsPlusNormal"/>
    <w:qFormat/>
    <w:rsid w:val="0018331B"/>
    <w:pPr>
      <w:widowControl w:val="0"/>
      <w:autoSpaceDE w:val="0"/>
      <w:autoSpaceDN w:val="0"/>
      <w:adjustRightInd w:val="0"/>
      <w:spacing w:after="0" w:line="240" w:lineRule="auto"/>
    </w:pPr>
    <w:rPr>
      <w:rFonts w:ascii="Arial" w:eastAsia="Times New Roman" w:hAnsi="Arial" w:cs="Arial"/>
      <w:sz w:val="20"/>
      <w:szCs w:val="20"/>
    </w:rPr>
  </w:style>
  <w:style w:type="paragraph" w:styleId="af4">
    <w:name w:val="header"/>
    <w:basedOn w:val="a1"/>
    <w:link w:val="af5"/>
    <w:uiPriority w:val="99"/>
    <w:unhideWhenUsed/>
    <w:rsid w:val="0018331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Верхний колонтитул Знак"/>
    <w:basedOn w:val="a2"/>
    <w:link w:val="af4"/>
    <w:uiPriority w:val="99"/>
    <w:rsid w:val="0018331B"/>
    <w:rPr>
      <w:rFonts w:ascii="Times New Roman" w:eastAsia="Times New Roman" w:hAnsi="Times New Roman" w:cs="Times New Roman"/>
      <w:sz w:val="24"/>
      <w:szCs w:val="24"/>
    </w:rPr>
  </w:style>
  <w:style w:type="character" w:customStyle="1" w:styleId="af6">
    <w:name w:val="Текст примечания Знак"/>
    <w:link w:val="af7"/>
    <w:uiPriority w:val="99"/>
    <w:rsid w:val="0018331B"/>
    <w:rPr>
      <w:rFonts w:ascii="Times New Roman" w:eastAsia="Times New Roman" w:hAnsi="Times New Roman" w:cs="Times New Roman"/>
      <w:sz w:val="20"/>
      <w:szCs w:val="20"/>
    </w:rPr>
  </w:style>
  <w:style w:type="paragraph" w:styleId="af7">
    <w:name w:val="annotation text"/>
    <w:basedOn w:val="a1"/>
    <w:link w:val="af6"/>
    <w:uiPriority w:val="99"/>
    <w:unhideWhenUsed/>
    <w:rsid w:val="0018331B"/>
    <w:pPr>
      <w:spacing w:after="0" w:line="240" w:lineRule="auto"/>
    </w:pPr>
    <w:rPr>
      <w:rFonts w:ascii="Times New Roman" w:eastAsia="Times New Roman" w:hAnsi="Times New Roman" w:cs="Times New Roman"/>
      <w:sz w:val="20"/>
      <w:szCs w:val="20"/>
    </w:rPr>
  </w:style>
  <w:style w:type="character" w:customStyle="1" w:styleId="12">
    <w:name w:val="Текст примечания Знак1"/>
    <w:basedOn w:val="a2"/>
    <w:uiPriority w:val="99"/>
    <w:rsid w:val="0018331B"/>
    <w:rPr>
      <w:sz w:val="20"/>
      <w:szCs w:val="20"/>
    </w:rPr>
  </w:style>
  <w:style w:type="character" w:customStyle="1" w:styleId="af8">
    <w:name w:val="Тема примечания Знак"/>
    <w:link w:val="af9"/>
    <w:uiPriority w:val="99"/>
    <w:rsid w:val="0018331B"/>
    <w:rPr>
      <w:b/>
      <w:bCs/>
    </w:rPr>
  </w:style>
  <w:style w:type="paragraph" w:styleId="af9">
    <w:name w:val="annotation subject"/>
    <w:basedOn w:val="af7"/>
    <w:next w:val="af7"/>
    <w:link w:val="af8"/>
    <w:uiPriority w:val="99"/>
    <w:unhideWhenUsed/>
    <w:rsid w:val="0018331B"/>
    <w:rPr>
      <w:rFonts w:asciiTheme="minorHAnsi" w:eastAsiaTheme="minorEastAsia" w:hAnsiTheme="minorHAnsi" w:cstheme="minorBidi"/>
      <w:b/>
      <w:bCs/>
      <w:sz w:val="22"/>
      <w:szCs w:val="22"/>
    </w:rPr>
  </w:style>
  <w:style w:type="character" w:customStyle="1" w:styleId="13">
    <w:name w:val="Тема примечания Знак1"/>
    <w:basedOn w:val="12"/>
    <w:uiPriority w:val="99"/>
    <w:rsid w:val="0018331B"/>
    <w:rPr>
      <w:b/>
      <w:bCs/>
      <w:sz w:val="20"/>
      <w:szCs w:val="20"/>
    </w:rPr>
  </w:style>
  <w:style w:type="paragraph" w:styleId="25">
    <w:name w:val="Body Text Indent 2"/>
    <w:basedOn w:val="a1"/>
    <w:link w:val="26"/>
    <w:uiPriority w:val="99"/>
    <w:rsid w:val="0018331B"/>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2"/>
    <w:link w:val="25"/>
    <w:uiPriority w:val="99"/>
    <w:rsid w:val="0018331B"/>
    <w:rPr>
      <w:rFonts w:ascii="Times New Roman" w:eastAsia="Times New Roman" w:hAnsi="Times New Roman" w:cs="Times New Roman"/>
      <w:sz w:val="24"/>
      <w:szCs w:val="24"/>
    </w:rPr>
  </w:style>
  <w:style w:type="character" w:customStyle="1" w:styleId="apple-converted-space">
    <w:name w:val="apple-converted-space"/>
    <w:rsid w:val="0018331B"/>
  </w:style>
  <w:style w:type="character" w:customStyle="1" w:styleId="afa">
    <w:name w:val="Цветовое выделение"/>
    <w:uiPriority w:val="99"/>
    <w:rsid w:val="0018331B"/>
    <w:rPr>
      <w:b/>
      <w:color w:val="26282F"/>
    </w:rPr>
  </w:style>
  <w:style w:type="character" w:customStyle="1" w:styleId="afb">
    <w:name w:val="Гипертекстовая ссылка"/>
    <w:uiPriority w:val="99"/>
    <w:rsid w:val="0018331B"/>
    <w:rPr>
      <w:rFonts w:cs="Times New Roman"/>
      <w:b/>
      <w:color w:val="106BBE"/>
    </w:rPr>
  </w:style>
  <w:style w:type="character" w:customStyle="1" w:styleId="afc">
    <w:name w:val="Активная гипертекстовая ссылка"/>
    <w:uiPriority w:val="99"/>
    <w:rsid w:val="0018331B"/>
    <w:rPr>
      <w:rFonts w:cs="Times New Roman"/>
      <w:b/>
      <w:color w:val="106BBE"/>
      <w:u w:val="single"/>
    </w:rPr>
  </w:style>
  <w:style w:type="paragraph" w:customStyle="1" w:styleId="afd">
    <w:name w:val="Внимание"/>
    <w:basedOn w:val="a1"/>
    <w:next w:val="a1"/>
    <w:uiPriority w:val="99"/>
    <w:rsid w:val="0018331B"/>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e">
    <w:name w:val="Внимание: криминал!!"/>
    <w:basedOn w:val="afd"/>
    <w:next w:val="a1"/>
    <w:uiPriority w:val="99"/>
    <w:rsid w:val="0018331B"/>
  </w:style>
  <w:style w:type="paragraph" w:customStyle="1" w:styleId="aff">
    <w:name w:val="Внимание: недобросовестность!"/>
    <w:basedOn w:val="afd"/>
    <w:next w:val="a1"/>
    <w:uiPriority w:val="99"/>
    <w:rsid w:val="0018331B"/>
  </w:style>
  <w:style w:type="character" w:customStyle="1" w:styleId="aff0">
    <w:name w:val="Выделение для Базового Поиска"/>
    <w:uiPriority w:val="99"/>
    <w:rsid w:val="0018331B"/>
    <w:rPr>
      <w:rFonts w:cs="Times New Roman"/>
      <w:b/>
      <w:bCs/>
      <w:color w:val="0058A9"/>
    </w:rPr>
  </w:style>
  <w:style w:type="character" w:customStyle="1" w:styleId="aff1">
    <w:name w:val="Выделение для Базового Поиска (курсив)"/>
    <w:uiPriority w:val="99"/>
    <w:rsid w:val="0018331B"/>
    <w:rPr>
      <w:rFonts w:cs="Times New Roman"/>
      <w:b/>
      <w:bCs/>
      <w:i/>
      <w:iCs/>
      <w:color w:val="0058A9"/>
    </w:rPr>
  </w:style>
  <w:style w:type="paragraph" w:customStyle="1" w:styleId="aff2">
    <w:name w:val="Дочерний элемент списка"/>
    <w:basedOn w:val="a1"/>
    <w:next w:val="a1"/>
    <w:uiPriority w:val="99"/>
    <w:rsid w:val="0018331B"/>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rPr>
  </w:style>
  <w:style w:type="paragraph" w:customStyle="1" w:styleId="aff3">
    <w:name w:val="Основное меню (преемственное)"/>
    <w:basedOn w:val="a1"/>
    <w:next w:val="a1"/>
    <w:uiPriority w:val="99"/>
    <w:rsid w:val="0018331B"/>
    <w:pPr>
      <w:widowControl w:val="0"/>
      <w:autoSpaceDE w:val="0"/>
      <w:autoSpaceDN w:val="0"/>
      <w:adjustRightInd w:val="0"/>
      <w:spacing w:after="0" w:line="360" w:lineRule="auto"/>
      <w:ind w:firstLine="720"/>
      <w:jc w:val="both"/>
    </w:pPr>
    <w:rPr>
      <w:rFonts w:ascii="Verdana" w:eastAsia="Times New Roman" w:hAnsi="Verdana" w:cs="Verdana"/>
    </w:rPr>
  </w:style>
  <w:style w:type="paragraph" w:customStyle="1" w:styleId="14">
    <w:name w:val="Заголовок1"/>
    <w:basedOn w:val="aff3"/>
    <w:next w:val="a1"/>
    <w:uiPriority w:val="99"/>
    <w:rsid w:val="0018331B"/>
    <w:rPr>
      <w:b/>
      <w:bCs/>
      <w:color w:val="0058A9"/>
      <w:shd w:val="clear" w:color="auto" w:fill="ECE9D8"/>
    </w:rPr>
  </w:style>
  <w:style w:type="paragraph" w:customStyle="1" w:styleId="aff4">
    <w:name w:val="Заголовок группы контролов"/>
    <w:basedOn w:val="a1"/>
    <w:next w:val="a1"/>
    <w:uiPriority w:val="99"/>
    <w:rsid w:val="0018331B"/>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rPr>
  </w:style>
  <w:style w:type="paragraph" w:customStyle="1" w:styleId="aff5">
    <w:name w:val="Заголовок для информации об изменениях"/>
    <w:basedOn w:val="1"/>
    <w:next w:val="a1"/>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6">
    <w:name w:val="Заголовок распахивающейся части диалога"/>
    <w:basedOn w:val="a1"/>
    <w:next w:val="a1"/>
    <w:uiPriority w:val="99"/>
    <w:rsid w:val="0018331B"/>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rPr>
  </w:style>
  <w:style w:type="character" w:customStyle="1" w:styleId="aff7">
    <w:name w:val="Заголовок своего сообщения"/>
    <w:uiPriority w:val="99"/>
    <w:rsid w:val="0018331B"/>
    <w:rPr>
      <w:rFonts w:cs="Times New Roman"/>
      <w:b/>
      <w:bCs/>
      <w:color w:val="26282F"/>
    </w:rPr>
  </w:style>
  <w:style w:type="paragraph" w:customStyle="1" w:styleId="aff8">
    <w:name w:val="Заголовок статьи"/>
    <w:basedOn w:val="a1"/>
    <w:next w:val="a1"/>
    <w:uiPriority w:val="99"/>
    <w:rsid w:val="0018331B"/>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rPr>
  </w:style>
  <w:style w:type="character" w:customStyle="1" w:styleId="aff9">
    <w:name w:val="Заголовок чужого сообщения"/>
    <w:uiPriority w:val="99"/>
    <w:rsid w:val="0018331B"/>
    <w:rPr>
      <w:rFonts w:cs="Times New Roman"/>
      <w:b/>
      <w:bCs/>
      <w:color w:val="FF0000"/>
    </w:rPr>
  </w:style>
  <w:style w:type="paragraph" w:customStyle="1" w:styleId="affa">
    <w:name w:val="Заголовок ЭР (левое окно)"/>
    <w:basedOn w:val="a1"/>
    <w:next w:val="a1"/>
    <w:uiPriority w:val="99"/>
    <w:rsid w:val="0018331B"/>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rPr>
  </w:style>
  <w:style w:type="paragraph" w:customStyle="1" w:styleId="affb">
    <w:name w:val="Заголовок ЭР (правое окно)"/>
    <w:basedOn w:val="affa"/>
    <w:next w:val="a1"/>
    <w:uiPriority w:val="99"/>
    <w:rsid w:val="0018331B"/>
    <w:pPr>
      <w:spacing w:after="0"/>
      <w:jc w:val="left"/>
    </w:pPr>
  </w:style>
  <w:style w:type="paragraph" w:customStyle="1" w:styleId="affc">
    <w:name w:val="Интерактивный заголовок"/>
    <w:basedOn w:val="14"/>
    <w:next w:val="a1"/>
    <w:uiPriority w:val="99"/>
    <w:rsid w:val="0018331B"/>
    <w:rPr>
      <w:u w:val="single"/>
    </w:rPr>
  </w:style>
  <w:style w:type="paragraph" w:customStyle="1" w:styleId="affd">
    <w:name w:val="Текст информации об изменениях"/>
    <w:basedOn w:val="a1"/>
    <w:next w:val="a1"/>
    <w:uiPriority w:val="99"/>
    <w:rsid w:val="0018331B"/>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rPr>
  </w:style>
  <w:style w:type="paragraph" w:customStyle="1" w:styleId="affe">
    <w:name w:val="Информация об изменениях"/>
    <w:basedOn w:val="affd"/>
    <w:next w:val="a1"/>
    <w:uiPriority w:val="99"/>
    <w:rsid w:val="0018331B"/>
    <w:pPr>
      <w:spacing w:before="180"/>
      <w:ind w:left="360" w:right="360" w:firstLine="0"/>
    </w:pPr>
    <w:rPr>
      <w:shd w:val="clear" w:color="auto" w:fill="EAEFED"/>
    </w:rPr>
  </w:style>
  <w:style w:type="paragraph" w:customStyle="1" w:styleId="afff">
    <w:name w:val="Текст (справка)"/>
    <w:basedOn w:val="a1"/>
    <w:next w:val="a1"/>
    <w:uiPriority w:val="99"/>
    <w:rsid w:val="0018331B"/>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rPr>
  </w:style>
  <w:style w:type="paragraph" w:customStyle="1" w:styleId="afff0">
    <w:name w:val="Комментарий"/>
    <w:basedOn w:val="afff"/>
    <w:next w:val="a1"/>
    <w:uiPriority w:val="99"/>
    <w:rsid w:val="0018331B"/>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1"/>
    <w:uiPriority w:val="99"/>
    <w:rsid w:val="0018331B"/>
    <w:rPr>
      <w:i/>
      <w:iCs/>
    </w:rPr>
  </w:style>
  <w:style w:type="paragraph" w:customStyle="1" w:styleId="afff2">
    <w:name w:val="Текст (лев. подпись)"/>
    <w:basedOn w:val="a1"/>
    <w:next w:val="a1"/>
    <w:uiPriority w:val="99"/>
    <w:rsid w:val="0018331B"/>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3">
    <w:name w:val="Колонтитул (левый)"/>
    <w:basedOn w:val="afff2"/>
    <w:next w:val="a1"/>
    <w:uiPriority w:val="99"/>
    <w:rsid w:val="0018331B"/>
    <w:rPr>
      <w:sz w:val="14"/>
      <w:szCs w:val="14"/>
    </w:rPr>
  </w:style>
  <w:style w:type="paragraph" w:customStyle="1" w:styleId="afff4">
    <w:name w:val="Текст (прав. подпись)"/>
    <w:basedOn w:val="a1"/>
    <w:next w:val="a1"/>
    <w:uiPriority w:val="99"/>
    <w:rsid w:val="0018331B"/>
    <w:pPr>
      <w:widowControl w:val="0"/>
      <w:autoSpaceDE w:val="0"/>
      <w:autoSpaceDN w:val="0"/>
      <w:adjustRightInd w:val="0"/>
      <w:spacing w:after="0" w:line="360" w:lineRule="auto"/>
      <w:jc w:val="right"/>
    </w:pPr>
    <w:rPr>
      <w:rFonts w:ascii="Times New Roman" w:eastAsia="Times New Roman" w:hAnsi="Times New Roman" w:cs="Times New Roman"/>
      <w:sz w:val="24"/>
      <w:szCs w:val="24"/>
    </w:rPr>
  </w:style>
  <w:style w:type="paragraph" w:customStyle="1" w:styleId="afff5">
    <w:name w:val="Колонтитул (правый)"/>
    <w:basedOn w:val="afff4"/>
    <w:next w:val="a1"/>
    <w:uiPriority w:val="99"/>
    <w:rsid w:val="0018331B"/>
    <w:rPr>
      <w:sz w:val="14"/>
      <w:szCs w:val="14"/>
    </w:rPr>
  </w:style>
  <w:style w:type="paragraph" w:customStyle="1" w:styleId="afff6">
    <w:name w:val="Комментарий пользователя"/>
    <w:basedOn w:val="afff0"/>
    <w:next w:val="a1"/>
    <w:uiPriority w:val="99"/>
    <w:rsid w:val="0018331B"/>
    <w:pPr>
      <w:jc w:val="left"/>
    </w:pPr>
    <w:rPr>
      <w:shd w:val="clear" w:color="auto" w:fill="FFDFE0"/>
    </w:rPr>
  </w:style>
  <w:style w:type="paragraph" w:customStyle="1" w:styleId="afff7">
    <w:name w:val="Куда обратиться?"/>
    <w:basedOn w:val="afd"/>
    <w:next w:val="a1"/>
    <w:uiPriority w:val="99"/>
    <w:rsid w:val="0018331B"/>
  </w:style>
  <w:style w:type="paragraph" w:customStyle="1" w:styleId="afff8">
    <w:name w:val="Моноширинный"/>
    <w:basedOn w:val="a1"/>
    <w:next w:val="a1"/>
    <w:uiPriority w:val="99"/>
    <w:rsid w:val="0018331B"/>
    <w:pPr>
      <w:widowControl w:val="0"/>
      <w:autoSpaceDE w:val="0"/>
      <w:autoSpaceDN w:val="0"/>
      <w:adjustRightInd w:val="0"/>
      <w:spacing w:after="0" w:line="360" w:lineRule="auto"/>
    </w:pPr>
    <w:rPr>
      <w:rFonts w:ascii="Courier New" w:eastAsia="Times New Roman" w:hAnsi="Courier New" w:cs="Courier New"/>
      <w:sz w:val="24"/>
      <w:szCs w:val="24"/>
    </w:rPr>
  </w:style>
  <w:style w:type="character" w:customStyle="1" w:styleId="afff9">
    <w:name w:val="Найденные слова"/>
    <w:uiPriority w:val="99"/>
    <w:rsid w:val="0018331B"/>
    <w:rPr>
      <w:rFonts w:cs="Times New Roman"/>
      <w:b/>
      <w:color w:val="26282F"/>
      <w:shd w:val="clear" w:color="auto" w:fill="FFF580"/>
    </w:rPr>
  </w:style>
  <w:style w:type="paragraph" w:customStyle="1" w:styleId="afffa">
    <w:name w:val="Напишите нам"/>
    <w:basedOn w:val="a1"/>
    <w:next w:val="a1"/>
    <w:uiPriority w:val="99"/>
    <w:rsid w:val="0018331B"/>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rPr>
  </w:style>
  <w:style w:type="character" w:customStyle="1" w:styleId="afffb">
    <w:name w:val="Не вступил в силу"/>
    <w:uiPriority w:val="99"/>
    <w:rsid w:val="0018331B"/>
    <w:rPr>
      <w:rFonts w:cs="Times New Roman"/>
      <w:b/>
      <w:color w:val="000000"/>
      <w:shd w:val="clear" w:color="auto" w:fill="D8EDE8"/>
    </w:rPr>
  </w:style>
  <w:style w:type="paragraph" w:customStyle="1" w:styleId="afffc">
    <w:name w:val="Необходимые документы"/>
    <w:basedOn w:val="afd"/>
    <w:next w:val="a1"/>
    <w:uiPriority w:val="99"/>
    <w:rsid w:val="0018331B"/>
    <w:pPr>
      <w:ind w:firstLine="118"/>
    </w:pPr>
  </w:style>
  <w:style w:type="paragraph" w:customStyle="1" w:styleId="afffd">
    <w:name w:val="Нормальный (таблица)"/>
    <w:basedOn w:val="a1"/>
    <w:next w:val="a1"/>
    <w:uiPriority w:val="99"/>
    <w:rsid w:val="0018331B"/>
    <w:pPr>
      <w:widowControl w:val="0"/>
      <w:autoSpaceDE w:val="0"/>
      <w:autoSpaceDN w:val="0"/>
      <w:adjustRightInd w:val="0"/>
      <w:spacing w:after="0" w:line="360" w:lineRule="auto"/>
      <w:jc w:val="both"/>
    </w:pPr>
    <w:rPr>
      <w:rFonts w:ascii="Times New Roman" w:eastAsia="Times New Roman" w:hAnsi="Times New Roman" w:cs="Times New Roman"/>
      <w:sz w:val="24"/>
      <w:szCs w:val="24"/>
    </w:rPr>
  </w:style>
  <w:style w:type="paragraph" w:customStyle="1" w:styleId="afffe">
    <w:name w:val="Таблицы (моноширинный)"/>
    <w:basedOn w:val="a1"/>
    <w:next w:val="a1"/>
    <w:uiPriority w:val="99"/>
    <w:rsid w:val="0018331B"/>
    <w:pPr>
      <w:widowControl w:val="0"/>
      <w:autoSpaceDE w:val="0"/>
      <w:autoSpaceDN w:val="0"/>
      <w:adjustRightInd w:val="0"/>
      <w:spacing w:after="0" w:line="360" w:lineRule="auto"/>
    </w:pPr>
    <w:rPr>
      <w:rFonts w:ascii="Courier New" w:eastAsia="Times New Roman" w:hAnsi="Courier New" w:cs="Courier New"/>
      <w:sz w:val="24"/>
      <w:szCs w:val="24"/>
    </w:rPr>
  </w:style>
  <w:style w:type="paragraph" w:customStyle="1" w:styleId="affff">
    <w:name w:val="Оглавление"/>
    <w:basedOn w:val="afffe"/>
    <w:next w:val="a1"/>
    <w:uiPriority w:val="99"/>
    <w:rsid w:val="0018331B"/>
    <w:pPr>
      <w:ind w:left="140"/>
    </w:pPr>
  </w:style>
  <w:style w:type="character" w:customStyle="1" w:styleId="affff0">
    <w:name w:val="Опечатки"/>
    <w:uiPriority w:val="99"/>
    <w:rsid w:val="0018331B"/>
    <w:rPr>
      <w:color w:val="FF0000"/>
    </w:rPr>
  </w:style>
  <w:style w:type="paragraph" w:customStyle="1" w:styleId="affff1">
    <w:name w:val="Переменная часть"/>
    <w:basedOn w:val="aff3"/>
    <w:next w:val="a1"/>
    <w:uiPriority w:val="99"/>
    <w:rsid w:val="0018331B"/>
    <w:rPr>
      <w:sz w:val="18"/>
      <w:szCs w:val="18"/>
    </w:rPr>
  </w:style>
  <w:style w:type="paragraph" w:customStyle="1" w:styleId="affff2">
    <w:name w:val="Подвал для информации об изменениях"/>
    <w:basedOn w:val="1"/>
    <w:next w:val="a1"/>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3">
    <w:name w:val="Подзаголовок для информации об изменениях"/>
    <w:basedOn w:val="affd"/>
    <w:next w:val="a1"/>
    <w:uiPriority w:val="99"/>
    <w:rsid w:val="0018331B"/>
    <w:rPr>
      <w:b/>
      <w:bCs/>
    </w:rPr>
  </w:style>
  <w:style w:type="paragraph" w:customStyle="1" w:styleId="affff4">
    <w:name w:val="Подчёркнуный текст"/>
    <w:basedOn w:val="a1"/>
    <w:next w:val="a1"/>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paragraph" w:customStyle="1" w:styleId="affff5">
    <w:name w:val="Постоянная часть"/>
    <w:basedOn w:val="aff3"/>
    <w:next w:val="a1"/>
    <w:uiPriority w:val="99"/>
    <w:rsid w:val="0018331B"/>
    <w:rPr>
      <w:sz w:val="20"/>
      <w:szCs w:val="20"/>
    </w:rPr>
  </w:style>
  <w:style w:type="paragraph" w:customStyle="1" w:styleId="affff6">
    <w:name w:val="Прижатый влево"/>
    <w:basedOn w:val="a1"/>
    <w:next w:val="a1"/>
    <w:rsid w:val="0018331B"/>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f7">
    <w:name w:val="Пример."/>
    <w:basedOn w:val="afd"/>
    <w:next w:val="a1"/>
    <w:uiPriority w:val="99"/>
    <w:rsid w:val="0018331B"/>
  </w:style>
  <w:style w:type="paragraph" w:customStyle="1" w:styleId="affff8">
    <w:name w:val="Примечание."/>
    <w:basedOn w:val="afd"/>
    <w:next w:val="a1"/>
    <w:uiPriority w:val="99"/>
    <w:rsid w:val="0018331B"/>
  </w:style>
  <w:style w:type="character" w:customStyle="1" w:styleId="affff9">
    <w:name w:val="Продолжение ссылки"/>
    <w:uiPriority w:val="99"/>
    <w:rsid w:val="0018331B"/>
  </w:style>
  <w:style w:type="paragraph" w:customStyle="1" w:styleId="affffa">
    <w:name w:val="Словарная статья"/>
    <w:basedOn w:val="a1"/>
    <w:next w:val="a1"/>
    <w:uiPriority w:val="99"/>
    <w:rsid w:val="0018331B"/>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rPr>
  </w:style>
  <w:style w:type="character" w:customStyle="1" w:styleId="affffb">
    <w:name w:val="Сравнение редакций"/>
    <w:uiPriority w:val="99"/>
    <w:rsid w:val="0018331B"/>
    <w:rPr>
      <w:rFonts w:cs="Times New Roman"/>
      <w:b/>
      <w:color w:val="26282F"/>
    </w:rPr>
  </w:style>
  <w:style w:type="character" w:customStyle="1" w:styleId="affffc">
    <w:name w:val="Сравнение редакций. Добавленный фрагмент"/>
    <w:uiPriority w:val="99"/>
    <w:rsid w:val="0018331B"/>
    <w:rPr>
      <w:color w:val="000000"/>
      <w:shd w:val="clear" w:color="auto" w:fill="C1D7FF"/>
    </w:rPr>
  </w:style>
  <w:style w:type="character" w:customStyle="1" w:styleId="affffd">
    <w:name w:val="Сравнение редакций. Удаленный фрагмент"/>
    <w:uiPriority w:val="99"/>
    <w:rsid w:val="0018331B"/>
    <w:rPr>
      <w:color w:val="000000"/>
      <w:shd w:val="clear" w:color="auto" w:fill="C4C413"/>
    </w:rPr>
  </w:style>
  <w:style w:type="paragraph" w:customStyle="1" w:styleId="affffe">
    <w:name w:val="Ссылка на официальную публикацию"/>
    <w:basedOn w:val="a1"/>
    <w:next w:val="a1"/>
    <w:uiPriority w:val="99"/>
    <w:rsid w:val="0018331B"/>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character" w:customStyle="1" w:styleId="afffff">
    <w:name w:val="Ссылка на утративший силу документ"/>
    <w:uiPriority w:val="99"/>
    <w:rsid w:val="0018331B"/>
    <w:rPr>
      <w:rFonts w:cs="Times New Roman"/>
      <w:b/>
      <w:color w:val="749232"/>
    </w:rPr>
  </w:style>
  <w:style w:type="paragraph" w:customStyle="1" w:styleId="afffff0">
    <w:name w:val="Текст в таблице"/>
    <w:basedOn w:val="afffd"/>
    <w:next w:val="a1"/>
    <w:uiPriority w:val="99"/>
    <w:rsid w:val="0018331B"/>
    <w:pPr>
      <w:ind w:firstLine="500"/>
    </w:pPr>
  </w:style>
  <w:style w:type="paragraph" w:customStyle="1" w:styleId="afffff1">
    <w:name w:val="Текст ЭР (см. также)"/>
    <w:basedOn w:val="a1"/>
    <w:next w:val="a1"/>
    <w:uiPriority w:val="99"/>
    <w:rsid w:val="0018331B"/>
    <w:pPr>
      <w:widowControl w:val="0"/>
      <w:autoSpaceDE w:val="0"/>
      <w:autoSpaceDN w:val="0"/>
      <w:adjustRightInd w:val="0"/>
      <w:spacing w:before="200" w:after="0" w:line="360" w:lineRule="auto"/>
    </w:pPr>
    <w:rPr>
      <w:rFonts w:ascii="Times New Roman" w:eastAsia="Times New Roman" w:hAnsi="Times New Roman" w:cs="Times New Roman"/>
      <w:sz w:val="20"/>
      <w:szCs w:val="20"/>
    </w:rPr>
  </w:style>
  <w:style w:type="paragraph" w:customStyle="1" w:styleId="afffff2">
    <w:name w:val="Технический комментарий"/>
    <w:basedOn w:val="a1"/>
    <w:next w:val="a1"/>
    <w:uiPriority w:val="99"/>
    <w:rsid w:val="0018331B"/>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rPr>
  </w:style>
  <w:style w:type="character" w:customStyle="1" w:styleId="afffff3">
    <w:name w:val="Утратил силу"/>
    <w:uiPriority w:val="99"/>
    <w:rsid w:val="0018331B"/>
    <w:rPr>
      <w:rFonts w:cs="Times New Roman"/>
      <w:b/>
      <w:strike/>
      <w:color w:val="666600"/>
    </w:rPr>
  </w:style>
  <w:style w:type="paragraph" w:customStyle="1" w:styleId="afffff4">
    <w:name w:val="Формула"/>
    <w:basedOn w:val="a1"/>
    <w:next w:val="a1"/>
    <w:uiPriority w:val="99"/>
    <w:rsid w:val="0018331B"/>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ffff5">
    <w:name w:val="Центрированный (таблица)"/>
    <w:basedOn w:val="afffd"/>
    <w:next w:val="a1"/>
    <w:uiPriority w:val="99"/>
    <w:rsid w:val="0018331B"/>
    <w:pPr>
      <w:jc w:val="center"/>
    </w:pPr>
  </w:style>
  <w:style w:type="paragraph" w:customStyle="1" w:styleId="-">
    <w:name w:val="ЭР-содержание (правое окно)"/>
    <w:basedOn w:val="a1"/>
    <w:next w:val="a1"/>
    <w:uiPriority w:val="99"/>
    <w:rsid w:val="0018331B"/>
    <w:pPr>
      <w:widowControl w:val="0"/>
      <w:autoSpaceDE w:val="0"/>
      <w:autoSpaceDN w:val="0"/>
      <w:adjustRightInd w:val="0"/>
      <w:spacing w:before="300" w:after="0" w:line="360" w:lineRule="auto"/>
    </w:pPr>
    <w:rPr>
      <w:rFonts w:ascii="Times New Roman" w:eastAsia="Times New Roman" w:hAnsi="Times New Roman" w:cs="Times New Roman"/>
      <w:sz w:val="24"/>
      <w:szCs w:val="24"/>
    </w:rPr>
  </w:style>
  <w:style w:type="paragraph" w:customStyle="1" w:styleId="Default">
    <w:name w:val="Default"/>
    <w:qFormat/>
    <w:rsid w:val="0018331B"/>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styleId="afffff6">
    <w:name w:val="annotation reference"/>
    <w:uiPriority w:val="99"/>
    <w:unhideWhenUsed/>
    <w:rsid w:val="0018331B"/>
    <w:rPr>
      <w:sz w:val="16"/>
      <w:szCs w:val="16"/>
    </w:rPr>
  </w:style>
  <w:style w:type="paragraph" w:styleId="41">
    <w:name w:val="toc 4"/>
    <w:basedOn w:val="a1"/>
    <w:next w:val="a1"/>
    <w:autoRedefine/>
    <w:uiPriority w:val="39"/>
    <w:rsid w:val="0018331B"/>
    <w:pPr>
      <w:spacing w:after="0" w:line="240" w:lineRule="auto"/>
      <w:ind w:left="720"/>
    </w:pPr>
    <w:rPr>
      <w:rFonts w:ascii="Calibri" w:eastAsia="Times New Roman" w:hAnsi="Calibri" w:cs="Calibri"/>
      <w:sz w:val="20"/>
      <w:szCs w:val="20"/>
    </w:rPr>
  </w:style>
  <w:style w:type="paragraph" w:styleId="51">
    <w:name w:val="toc 5"/>
    <w:basedOn w:val="a1"/>
    <w:next w:val="a1"/>
    <w:autoRedefine/>
    <w:uiPriority w:val="39"/>
    <w:rsid w:val="0018331B"/>
    <w:pPr>
      <w:spacing w:after="0" w:line="240" w:lineRule="auto"/>
      <w:ind w:left="960"/>
    </w:pPr>
    <w:rPr>
      <w:rFonts w:ascii="Calibri" w:eastAsia="Times New Roman" w:hAnsi="Calibri" w:cs="Calibri"/>
      <w:sz w:val="20"/>
      <w:szCs w:val="20"/>
    </w:rPr>
  </w:style>
  <w:style w:type="paragraph" w:styleId="61">
    <w:name w:val="toc 6"/>
    <w:basedOn w:val="a1"/>
    <w:next w:val="a1"/>
    <w:autoRedefine/>
    <w:uiPriority w:val="39"/>
    <w:rsid w:val="0018331B"/>
    <w:pPr>
      <w:spacing w:after="0" w:line="240" w:lineRule="auto"/>
      <w:ind w:left="1200"/>
    </w:pPr>
    <w:rPr>
      <w:rFonts w:ascii="Calibri" w:eastAsia="Times New Roman" w:hAnsi="Calibri" w:cs="Calibri"/>
      <w:sz w:val="20"/>
      <w:szCs w:val="20"/>
    </w:rPr>
  </w:style>
  <w:style w:type="paragraph" w:styleId="7">
    <w:name w:val="toc 7"/>
    <w:basedOn w:val="a1"/>
    <w:next w:val="a1"/>
    <w:autoRedefine/>
    <w:uiPriority w:val="39"/>
    <w:rsid w:val="0018331B"/>
    <w:pPr>
      <w:spacing w:after="0" w:line="240" w:lineRule="auto"/>
      <w:ind w:left="1440"/>
    </w:pPr>
    <w:rPr>
      <w:rFonts w:ascii="Calibri" w:eastAsia="Times New Roman" w:hAnsi="Calibri" w:cs="Calibri"/>
      <w:sz w:val="20"/>
      <w:szCs w:val="20"/>
    </w:rPr>
  </w:style>
  <w:style w:type="paragraph" w:styleId="8">
    <w:name w:val="toc 8"/>
    <w:basedOn w:val="a1"/>
    <w:next w:val="a1"/>
    <w:autoRedefine/>
    <w:uiPriority w:val="39"/>
    <w:rsid w:val="0018331B"/>
    <w:pPr>
      <w:spacing w:after="0" w:line="240" w:lineRule="auto"/>
      <w:ind w:left="1680"/>
    </w:pPr>
    <w:rPr>
      <w:rFonts w:ascii="Calibri" w:eastAsia="Times New Roman" w:hAnsi="Calibri" w:cs="Calibri"/>
      <w:sz w:val="20"/>
      <w:szCs w:val="20"/>
    </w:rPr>
  </w:style>
  <w:style w:type="paragraph" w:styleId="9">
    <w:name w:val="toc 9"/>
    <w:basedOn w:val="a1"/>
    <w:next w:val="a1"/>
    <w:autoRedefine/>
    <w:uiPriority w:val="39"/>
    <w:rsid w:val="0018331B"/>
    <w:pPr>
      <w:spacing w:after="0" w:line="240" w:lineRule="auto"/>
      <w:ind w:left="1920"/>
    </w:pPr>
    <w:rPr>
      <w:rFonts w:ascii="Calibri" w:eastAsia="Times New Roman" w:hAnsi="Calibri" w:cs="Calibri"/>
      <w:sz w:val="20"/>
      <w:szCs w:val="20"/>
    </w:rPr>
  </w:style>
  <w:style w:type="paragraph" w:customStyle="1" w:styleId="s1">
    <w:name w:val="s_1"/>
    <w:basedOn w:val="a1"/>
    <w:rsid w:val="00FB6EEE"/>
    <w:pPr>
      <w:spacing w:before="100" w:beforeAutospacing="1" w:after="100" w:afterAutospacing="1" w:line="240" w:lineRule="auto"/>
    </w:pPr>
    <w:rPr>
      <w:rFonts w:ascii="Times New Roman" w:eastAsia="Times New Roman" w:hAnsi="Times New Roman" w:cs="Times New Roman"/>
      <w:sz w:val="24"/>
      <w:szCs w:val="24"/>
    </w:rPr>
  </w:style>
  <w:style w:type="table" w:styleId="afffff7">
    <w:name w:val="Table Grid"/>
    <w:basedOn w:val="a3"/>
    <w:uiPriority w:val="39"/>
    <w:rsid w:val="0055704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8">
    <w:name w:val="endnote text"/>
    <w:basedOn w:val="a1"/>
    <w:link w:val="afffff9"/>
    <w:uiPriority w:val="99"/>
    <w:semiHidden/>
    <w:unhideWhenUsed/>
    <w:rsid w:val="00345B6C"/>
    <w:pPr>
      <w:spacing w:after="0" w:line="240" w:lineRule="auto"/>
    </w:pPr>
    <w:rPr>
      <w:sz w:val="20"/>
      <w:szCs w:val="20"/>
    </w:rPr>
  </w:style>
  <w:style w:type="character" w:customStyle="1" w:styleId="afffff9">
    <w:name w:val="Текст концевой сноски Знак"/>
    <w:basedOn w:val="a2"/>
    <w:link w:val="afffff8"/>
    <w:uiPriority w:val="99"/>
    <w:semiHidden/>
    <w:rsid w:val="00345B6C"/>
    <w:rPr>
      <w:sz w:val="20"/>
      <w:szCs w:val="20"/>
    </w:rPr>
  </w:style>
  <w:style w:type="character" w:styleId="afffffa">
    <w:name w:val="endnote reference"/>
    <w:basedOn w:val="a2"/>
    <w:uiPriority w:val="99"/>
    <w:semiHidden/>
    <w:unhideWhenUsed/>
    <w:rsid w:val="00345B6C"/>
    <w:rPr>
      <w:vertAlign w:val="superscript"/>
    </w:rPr>
  </w:style>
  <w:style w:type="paragraph" w:customStyle="1" w:styleId="Standard">
    <w:name w:val="Standard"/>
    <w:rsid w:val="00FB471B"/>
    <w:pPr>
      <w:suppressAutoHyphens/>
      <w:autoSpaceDN w:val="0"/>
      <w:spacing w:before="120" w:after="120" w:line="240" w:lineRule="auto"/>
      <w:textAlignment w:val="baseline"/>
    </w:pPr>
    <w:rPr>
      <w:rFonts w:ascii="Times New Roman" w:eastAsia="Times New Roman" w:hAnsi="Times New Roman" w:cs="Times New Roman"/>
      <w:kern w:val="3"/>
      <w:sz w:val="24"/>
      <w:szCs w:val="24"/>
    </w:rPr>
  </w:style>
  <w:style w:type="paragraph" w:customStyle="1" w:styleId="15">
    <w:name w:val="Абзац списка1"/>
    <w:basedOn w:val="a1"/>
    <w:uiPriority w:val="99"/>
    <w:rsid w:val="00293574"/>
    <w:pPr>
      <w:ind w:left="720"/>
      <w:contextualSpacing/>
    </w:pPr>
    <w:rPr>
      <w:rFonts w:ascii="Calibri" w:eastAsia="Times New Roman" w:hAnsi="Calibri" w:cs="Times New Roman"/>
      <w:lang w:eastAsia="en-US"/>
    </w:rPr>
  </w:style>
  <w:style w:type="paragraph" w:customStyle="1" w:styleId="16">
    <w:name w:val="Обычный1"/>
    <w:rsid w:val="00E2607F"/>
    <w:pPr>
      <w:widowControl w:val="0"/>
      <w:spacing w:after="0" w:line="480" w:lineRule="auto"/>
      <w:ind w:firstLine="480"/>
      <w:jc w:val="both"/>
    </w:pPr>
    <w:rPr>
      <w:rFonts w:ascii="Courier New" w:eastAsia="Times New Roman" w:hAnsi="Courier New" w:cs="Times New Roman"/>
      <w:snapToGrid w:val="0"/>
      <w:sz w:val="12"/>
      <w:szCs w:val="20"/>
    </w:rPr>
  </w:style>
  <w:style w:type="character" w:styleId="afffffb">
    <w:name w:val="Strong"/>
    <w:basedOn w:val="a2"/>
    <w:uiPriority w:val="22"/>
    <w:qFormat/>
    <w:rsid w:val="009B641D"/>
    <w:rPr>
      <w:b/>
      <w:bCs/>
    </w:rPr>
  </w:style>
  <w:style w:type="character" w:customStyle="1" w:styleId="50">
    <w:name w:val="Заголовок 5 Знак"/>
    <w:basedOn w:val="a2"/>
    <w:link w:val="5"/>
    <w:uiPriority w:val="9"/>
    <w:qFormat/>
    <w:rsid w:val="00724350"/>
    <w:rPr>
      <w:rFonts w:ascii="Calibri" w:hAnsi="Calibri" w:cs="Times New Roman"/>
      <w:b/>
      <w:bCs/>
      <w:i/>
      <w:iCs/>
      <w:sz w:val="26"/>
      <w:szCs w:val="26"/>
    </w:rPr>
  </w:style>
  <w:style w:type="character" w:customStyle="1" w:styleId="60">
    <w:name w:val="Заголовок 6 Знак"/>
    <w:basedOn w:val="a2"/>
    <w:link w:val="6"/>
    <w:uiPriority w:val="9"/>
    <w:rsid w:val="00724350"/>
    <w:rPr>
      <w:rFonts w:asciiTheme="majorHAnsi" w:eastAsiaTheme="majorEastAsia" w:hAnsiTheme="majorHAnsi" w:cs="Times New Roman"/>
      <w:i/>
      <w:iCs/>
      <w:color w:val="243F60" w:themeColor="accent1" w:themeShade="7F"/>
    </w:rPr>
  </w:style>
  <w:style w:type="numbering" w:customStyle="1" w:styleId="17">
    <w:name w:val="Нет списка1"/>
    <w:next w:val="a4"/>
    <w:uiPriority w:val="99"/>
    <w:semiHidden/>
    <w:unhideWhenUsed/>
    <w:rsid w:val="00724350"/>
  </w:style>
  <w:style w:type="character" w:customStyle="1" w:styleId="af0">
    <w:name w:val="Абзац списка Знак"/>
    <w:aliases w:val="Содержание. 2 уровень Знак"/>
    <w:link w:val="af"/>
    <w:uiPriority w:val="99"/>
    <w:qFormat/>
    <w:locked/>
    <w:rsid w:val="00724350"/>
    <w:rPr>
      <w:rFonts w:ascii="Times New Roman" w:eastAsia="Times New Roman" w:hAnsi="Times New Roman" w:cs="Times New Roman"/>
      <w:sz w:val="24"/>
      <w:szCs w:val="24"/>
    </w:rPr>
  </w:style>
  <w:style w:type="character" w:customStyle="1" w:styleId="110">
    <w:name w:val="Текст примечания Знак11"/>
    <w:basedOn w:val="a2"/>
    <w:uiPriority w:val="99"/>
    <w:rsid w:val="00724350"/>
    <w:rPr>
      <w:rFonts w:cs="Times New Roman"/>
      <w:sz w:val="20"/>
      <w:szCs w:val="20"/>
    </w:rPr>
  </w:style>
  <w:style w:type="character" w:customStyle="1" w:styleId="111">
    <w:name w:val="Тема примечания Знак11"/>
    <w:basedOn w:val="110"/>
    <w:uiPriority w:val="99"/>
    <w:rsid w:val="00724350"/>
    <w:rPr>
      <w:rFonts w:cs="Times New Roman"/>
      <w:b/>
      <w:bCs/>
      <w:sz w:val="20"/>
      <w:szCs w:val="20"/>
    </w:rPr>
  </w:style>
  <w:style w:type="table" w:customStyle="1" w:styleId="18">
    <w:name w:val="Сетка таблицы1"/>
    <w:basedOn w:val="a3"/>
    <w:next w:val="afffff7"/>
    <w:uiPriority w:val="59"/>
    <w:rsid w:val="00724350"/>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c">
    <w:name w:val="Title"/>
    <w:basedOn w:val="a1"/>
    <w:next w:val="a1"/>
    <w:link w:val="afffffd"/>
    <w:uiPriority w:val="99"/>
    <w:qFormat/>
    <w:rsid w:val="00724350"/>
    <w:pPr>
      <w:spacing w:before="240" w:after="60" w:line="240" w:lineRule="auto"/>
      <w:jc w:val="center"/>
      <w:outlineLvl w:val="0"/>
    </w:pPr>
    <w:rPr>
      <w:rFonts w:ascii="Cambria" w:hAnsi="Cambria" w:cs="Times New Roman"/>
      <w:b/>
      <w:bCs/>
      <w:kern w:val="28"/>
      <w:sz w:val="32"/>
      <w:szCs w:val="32"/>
    </w:rPr>
  </w:style>
  <w:style w:type="character" w:customStyle="1" w:styleId="afffffd">
    <w:name w:val="Название Знак"/>
    <w:basedOn w:val="a2"/>
    <w:link w:val="afffffc"/>
    <w:uiPriority w:val="99"/>
    <w:rsid w:val="00724350"/>
    <w:rPr>
      <w:rFonts w:ascii="Cambria" w:hAnsi="Cambria" w:cs="Times New Roman"/>
      <w:b/>
      <w:bCs/>
      <w:kern w:val="28"/>
      <w:sz w:val="32"/>
      <w:szCs w:val="32"/>
    </w:rPr>
  </w:style>
  <w:style w:type="paragraph" w:customStyle="1" w:styleId="27">
    <w:name w:val="Заголовок №2"/>
    <w:basedOn w:val="a1"/>
    <w:qFormat/>
    <w:rsid w:val="00724350"/>
    <w:pPr>
      <w:shd w:val="clear" w:color="auto" w:fill="FFFFFF"/>
      <w:suppressAutoHyphens/>
      <w:spacing w:after="60" w:line="240" w:lineRule="atLeast"/>
      <w:jc w:val="center"/>
      <w:outlineLvl w:val="1"/>
    </w:pPr>
    <w:rPr>
      <w:rFonts w:ascii="Calibri" w:eastAsia="Times New Roman" w:hAnsi="Calibri" w:cs="Times New Roman"/>
      <w:sz w:val="23"/>
      <w:szCs w:val="23"/>
    </w:rPr>
  </w:style>
  <w:style w:type="character" w:customStyle="1" w:styleId="19">
    <w:name w:val="Основной текст1"/>
    <w:qFormat/>
    <w:rsid w:val="00724350"/>
    <w:rPr>
      <w:rFonts w:ascii="Times New Roman" w:hAnsi="Times New Roman"/>
      <w:spacing w:val="0"/>
      <w:sz w:val="27"/>
      <w:u w:val="none"/>
      <w:effect w:val="none"/>
    </w:rPr>
  </w:style>
  <w:style w:type="character" w:customStyle="1" w:styleId="afffffe">
    <w:name w:val="Основной текст_"/>
    <w:link w:val="112"/>
    <w:locked/>
    <w:rsid w:val="00724350"/>
    <w:rPr>
      <w:sz w:val="27"/>
      <w:shd w:val="clear" w:color="auto" w:fill="FFFFFF"/>
    </w:rPr>
  </w:style>
  <w:style w:type="paragraph" w:customStyle="1" w:styleId="112">
    <w:name w:val="Основной текст11"/>
    <w:basedOn w:val="a1"/>
    <w:link w:val="afffffe"/>
    <w:rsid w:val="00724350"/>
    <w:pPr>
      <w:widowControl w:val="0"/>
      <w:shd w:val="clear" w:color="auto" w:fill="FFFFFF"/>
      <w:spacing w:after="0" w:line="240" w:lineRule="atLeast"/>
      <w:ind w:hanging="380"/>
    </w:pPr>
    <w:rPr>
      <w:sz w:val="27"/>
    </w:rPr>
  </w:style>
  <w:style w:type="character" w:customStyle="1" w:styleId="90">
    <w:name w:val="Основной текст9"/>
    <w:rsid w:val="00724350"/>
    <w:rPr>
      <w:color w:val="000000"/>
      <w:spacing w:val="0"/>
      <w:w w:val="100"/>
      <w:position w:val="0"/>
      <w:sz w:val="27"/>
      <w:u w:val="none"/>
      <w:effect w:val="none"/>
      <w:shd w:val="clear" w:color="auto" w:fill="FFFFFF"/>
      <w:lang w:val="ru-RU"/>
    </w:rPr>
  </w:style>
  <w:style w:type="character" w:customStyle="1" w:styleId="affffff">
    <w:name w:val="Основной текст + Полужирный"/>
    <w:qFormat/>
    <w:rsid w:val="00724350"/>
    <w:rPr>
      <w:rFonts w:ascii="Times New Roman" w:hAnsi="Times New Roman"/>
      <w:spacing w:val="0"/>
      <w:sz w:val="27"/>
      <w:shd w:val="clear" w:color="auto" w:fill="FFFFFF"/>
    </w:rPr>
  </w:style>
  <w:style w:type="paragraph" w:customStyle="1" w:styleId="1a">
    <w:name w:val="Обычный (веб)1"/>
    <w:basedOn w:val="a1"/>
    <w:rsid w:val="00724350"/>
    <w:pPr>
      <w:suppressAutoHyphens/>
      <w:spacing w:before="20" w:after="0" w:line="300" w:lineRule="auto"/>
      <w:ind w:left="80" w:firstLine="284"/>
      <w:jc w:val="both"/>
    </w:pPr>
    <w:rPr>
      <w:rFonts w:ascii="Times New Roman" w:hAnsi="Times New Roman" w:cs="Times New Roman"/>
      <w:kern w:val="1"/>
      <w:lang w:eastAsia="ar-SA"/>
    </w:rPr>
  </w:style>
  <w:style w:type="paragraph" w:styleId="affffff0">
    <w:name w:val="Body Text Indent"/>
    <w:aliases w:val="текст,Основной текст 1"/>
    <w:basedOn w:val="a1"/>
    <w:link w:val="affffff1"/>
    <w:uiPriority w:val="99"/>
    <w:rsid w:val="00724350"/>
    <w:pPr>
      <w:spacing w:after="120" w:line="240" w:lineRule="auto"/>
      <w:ind w:left="283"/>
    </w:pPr>
    <w:rPr>
      <w:rFonts w:ascii="Times New Roman" w:hAnsi="Times New Roman" w:cs="Times New Roman"/>
      <w:sz w:val="24"/>
      <w:szCs w:val="20"/>
    </w:rPr>
  </w:style>
  <w:style w:type="character" w:customStyle="1" w:styleId="affffff1">
    <w:name w:val="Основной текст с отступом Знак"/>
    <w:aliases w:val="текст Знак,Основной текст 1 Знак"/>
    <w:basedOn w:val="a2"/>
    <w:link w:val="affffff0"/>
    <w:uiPriority w:val="99"/>
    <w:rsid w:val="00724350"/>
    <w:rPr>
      <w:rFonts w:ascii="Times New Roman" w:hAnsi="Times New Roman" w:cs="Times New Roman"/>
      <w:sz w:val="24"/>
      <w:szCs w:val="20"/>
    </w:rPr>
  </w:style>
  <w:style w:type="character" w:customStyle="1" w:styleId="match">
    <w:name w:val="match"/>
    <w:rsid w:val="00724350"/>
  </w:style>
  <w:style w:type="character" w:customStyle="1" w:styleId="affffff2">
    <w:name w:val="!Список с точками Знак"/>
    <w:link w:val="a0"/>
    <w:locked/>
    <w:rsid w:val="00724350"/>
  </w:style>
  <w:style w:type="paragraph" w:customStyle="1" w:styleId="a0">
    <w:name w:val="!Список с точками"/>
    <w:basedOn w:val="a1"/>
    <w:link w:val="affffff2"/>
    <w:qFormat/>
    <w:rsid w:val="00724350"/>
    <w:pPr>
      <w:numPr>
        <w:numId w:val="21"/>
      </w:numPr>
      <w:spacing w:after="0" w:line="360" w:lineRule="auto"/>
      <w:jc w:val="both"/>
    </w:pPr>
  </w:style>
  <w:style w:type="table" w:customStyle="1" w:styleId="113">
    <w:name w:val="Сетка таблицы11"/>
    <w:basedOn w:val="a3"/>
    <w:next w:val="afffff7"/>
    <w:uiPriority w:val="59"/>
    <w:rsid w:val="00724350"/>
    <w:pPr>
      <w:spacing w:after="0" w:line="240" w:lineRule="auto"/>
    </w:pPr>
    <w:rPr>
      <w:rFonts w:ascii="Calibri" w:eastAsia="Times New Roman"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Текст выноски Знак1"/>
    <w:uiPriority w:val="99"/>
    <w:semiHidden/>
    <w:rsid w:val="00724350"/>
    <w:rPr>
      <w:rFonts w:ascii="Segoe UI" w:hAnsi="Segoe UI"/>
      <w:sz w:val="18"/>
    </w:rPr>
  </w:style>
  <w:style w:type="paragraph" w:styleId="affffff3">
    <w:name w:val="Revision"/>
    <w:hidden/>
    <w:uiPriority w:val="99"/>
    <w:semiHidden/>
    <w:rsid w:val="00724350"/>
    <w:pPr>
      <w:spacing w:after="0" w:line="240" w:lineRule="auto"/>
    </w:pPr>
    <w:rPr>
      <w:rFonts w:ascii="Times New Roman" w:hAnsi="Times New Roman" w:cs="Times New Roman"/>
      <w:sz w:val="24"/>
      <w:szCs w:val="24"/>
    </w:rPr>
  </w:style>
  <w:style w:type="paragraph" w:styleId="affffff4">
    <w:name w:val="TOC Heading"/>
    <w:basedOn w:val="1"/>
    <w:next w:val="a1"/>
    <w:uiPriority w:val="39"/>
    <w:unhideWhenUsed/>
    <w:qFormat/>
    <w:rsid w:val="00724350"/>
    <w:pPr>
      <w:keepLines/>
      <w:spacing w:before="480" w:after="0" w:line="276" w:lineRule="auto"/>
      <w:outlineLvl w:val="9"/>
    </w:pPr>
    <w:rPr>
      <w:rFonts w:ascii="Cambria" w:eastAsiaTheme="minorEastAsia" w:hAnsi="Cambria"/>
      <w:color w:val="365F91"/>
      <w:kern w:val="0"/>
      <w:sz w:val="28"/>
      <w:szCs w:val="28"/>
    </w:rPr>
  </w:style>
  <w:style w:type="table" w:customStyle="1" w:styleId="28">
    <w:name w:val="Сетка таблицы2"/>
    <w:basedOn w:val="a3"/>
    <w:next w:val="afffff7"/>
    <w:uiPriority w:val="59"/>
    <w:rsid w:val="00724350"/>
    <w:pPr>
      <w:spacing w:before="120" w:after="12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itka3">
    <w:name w:val="plitka3"/>
    <w:basedOn w:val="a2"/>
    <w:rsid w:val="00724350"/>
    <w:rPr>
      <w:rFonts w:cs="Times New Roman"/>
    </w:rPr>
  </w:style>
  <w:style w:type="paragraph" w:customStyle="1" w:styleId="29">
    <w:name w:val="Знак2"/>
    <w:basedOn w:val="a1"/>
    <w:rsid w:val="00724350"/>
    <w:pPr>
      <w:tabs>
        <w:tab w:val="left" w:pos="708"/>
      </w:tabs>
      <w:spacing w:after="160" w:line="240" w:lineRule="exact"/>
    </w:pPr>
    <w:rPr>
      <w:rFonts w:ascii="Verdana" w:hAnsi="Verdana" w:cs="Verdana"/>
      <w:sz w:val="20"/>
      <w:szCs w:val="20"/>
      <w:lang w:val="en-US" w:eastAsia="en-US"/>
    </w:rPr>
  </w:style>
  <w:style w:type="character" w:customStyle="1" w:styleId="52">
    <w:name w:val="Основной текст (5)_"/>
    <w:basedOn w:val="a2"/>
    <w:link w:val="53"/>
    <w:locked/>
    <w:rsid w:val="00724350"/>
    <w:rPr>
      <w:rFonts w:cs="Times New Roman"/>
      <w:sz w:val="23"/>
      <w:szCs w:val="23"/>
      <w:shd w:val="clear" w:color="auto" w:fill="FFFFFF"/>
    </w:rPr>
  </w:style>
  <w:style w:type="paragraph" w:customStyle="1" w:styleId="53">
    <w:name w:val="Основной текст (5)"/>
    <w:basedOn w:val="a1"/>
    <w:link w:val="52"/>
    <w:rsid w:val="00724350"/>
    <w:pPr>
      <w:shd w:val="clear" w:color="auto" w:fill="FFFFFF"/>
      <w:spacing w:after="0" w:line="269" w:lineRule="exact"/>
      <w:jc w:val="center"/>
    </w:pPr>
    <w:rPr>
      <w:rFonts w:cs="Times New Roman"/>
      <w:sz w:val="23"/>
      <w:szCs w:val="23"/>
    </w:rPr>
  </w:style>
  <w:style w:type="character" w:customStyle="1" w:styleId="2a">
    <w:name w:val="Основной текст (2)_"/>
    <w:link w:val="2b"/>
    <w:locked/>
    <w:rsid w:val="00724350"/>
    <w:rPr>
      <w:sz w:val="28"/>
      <w:shd w:val="clear" w:color="auto" w:fill="FFFFFF"/>
    </w:rPr>
  </w:style>
  <w:style w:type="paragraph" w:customStyle="1" w:styleId="2b">
    <w:name w:val="Основной текст (2)"/>
    <w:basedOn w:val="a1"/>
    <w:link w:val="2a"/>
    <w:rsid w:val="00724350"/>
    <w:pPr>
      <w:widowControl w:val="0"/>
      <w:shd w:val="clear" w:color="auto" w:fill="FFFFFF"/>
      <w:spacing w:before="360" w:after="0" w:line="240" w:lineRule="atLeast"/>
      <w:jc w:val="both"/>
    </w:pPr>
    <w:rPr>
      <w:sz w:val="28"/>
    </w:rPr>
  </w:style>
  <w:style w:type="character" w:styleId="affffff5">
    <w:name w:val="FollowedHyperlink"/>
    <w:basedOn w:val="a2"/>
    <w:uiPriority w:val="99"/>
    <w:semiHidden/>
    <w:unhideWhenUsed/>
    <w:rsid w:val="00724350"/>
    <w:rPr>
      <w:color w:val="800080"/>
      <w:u w:val="single"/>
    </w:rPr>
  </w:style>
  <w:style w:type="character" w:customStyle="1" w:styleId="1c">
    <w:name w:val="Нижний колонтитул Знак1"/>
    <w:aliases w:val="Нижний колонтитул Знак Знак Знак Знак1,Нижний колонтитул1 Знак1,Нижний колонтитул Знак Знак Знак2"/>
    <w:uiPriority w:val="99"/>
    <w:semiHidden/>
    <w:rsid w:val="00724350"/>
    <w:rPr>
      <w:sz w:val="22"/>
      <w:lang w:eastAsia="en-US"/>
    </w:rPr>
  </w:style>
  <w:style w:type="character" w:customStyle="1" w:styleId="70">
    <w:name w:val="Основной текст (7)_"/>
    <w:link w:val="71"/>
    <w:uiPriority w:val="99"/>
    <w:qFormat/>
    <w:locked/>
    <w:rsid w:val="00724350"/>
    <w:rPr>
      <w:sz w:val="27"/>
      <w:shd w:val="clear" w:color="auto" w:fill="FFFFFF"/>
    </w:rPr>
  </w:style>
  <w:style w:type="paragraph" w:customStyle="1" w:styleId="71">
    <w:name w:val="Основной текст (7)"/>
    <w:basedOn w:val="a1"/>
    <w:link w:val="70"/>
    <w:uiPriority w:val="99"/>
    <w:qFormat/>
    <w:rsid w:val="00724350"/>
    <w:pPr>
      <w:shd w:val="clear" w:color="auto" w:fill="FFFFFF"/>
      <w:suppressAutoHyphens/>
      <w:spacing w:after="0" w:line="317" w:lineRule="exact"/>
      <w:jc w:val="center"/>
    </w:pPr>
    <w:rPr>
      <w:sz w:val="27"/>
    </w:rPr>
  </w:style>
  <w:style w:type="character" w:customStyle="1" w:styleId="212pt">
    <w:name w:val="Основной текст (2) + 12 pt"/>
    <w:aliases w:val="Не полужирный"/>
    <w:rsid w:val="00724350"/>
    <w:rPr>
      <w:b/>
      <w:color w:val="000000"/>
      <w:w w:val="100"/>
      <w:position w:val="0"/>
      <w:sz w:val="24"/>
      <w:shd w:val="clear" w:color="auto" w:fill="FFFFFF"/>
      <w:lang w:val="ru-RU" w:eastAsia="ru-RU"/>
    </w:rPr>
  </w:style>
  <w:style w:type="paragraph" w:styleId="affffff6">
    <w:name w:val="List"/>
    <w:basedOn w:val="a1"/>
    <w:uiPriority w:val="99"/>
    <w:unhideWhenUsed/>
    <w:rsid w:val="00724350"/>
    <w:pPr>
      <w:ind w:left="283" w:hanging="283"/>
      <w:contextualSpacing/>
    </w:pPr>
    <w:rPr>
      <w:rFonts w:cs="Times New Roman"/>
    </w:rPr>
  </w:style>
  <w:style w:type="paragraph" w:styleId="a">
    <w:name w:val="List Bullet"/>
    <w:basedOn w:val="a1"/>
    <w:uiPriority w:val="99"/>
    <w:unhideWhenUsed/>
    <w:rsid w:val="00724350"/>
    <w:pPr>
      <w:numPr>
        <w:numId w:val="20"/>
      </w:numPr>
      <w:contextualSpacing/>
    </w:pPr>
    <w:rPr>
      <w:rFonts w:cs="Times New Roman"/>
    </w:rPr>
  </w:style>
  <w:style w:type="paragraph" w:styleId="affffff7">
    <w:name w:val="Body Text First Indent"/>
    <w:basedOn w:val="a5"/>
    <w:link w:val="affffff8"/>
    <w:uiPriority w:val="99"/>
    <w:unhideWhenUsed/>
    <w:rsid w:val="00724350"/>
    <w:pPr>
      <w:spacing w:after="200" w:line="276" w:lineRule="auto"/>
      <w:ind w:firstLine="360"/>
    </w:pPr>
    <w:rPr>
      <w:rFonts w:asciiTheme="minorHAnsi" w:eastAsiaTheme="minorEastAsia" w:hAnsiTheme="minorHAnsi"/>
      <w:sz w:val="22"/>
      <w:szCs w:val="22"/>
    </w:rPr>
  </w:style>
  <w:style w:type="character" w:customStyle="1" w:styleId="affffff8">
    <w:name w:val="Красная строка Знак"/>
    <w:basedOn w:val="a6"/>
    <w:link w:val="affffff7"/>
    <w:uiPriority w:val="99"/>
    <w:rsid w:val="00724350"/>
    <w:rPr>
      <w:rFonts w:ascii="Times New Roman" w:eastAsia="Calibri" w:hAnsi="Times New Roman" w:cs="Times New Roman"/>
      <w:sz w:val="28"/>
      <w:szCs w:val="24"/>
    </w:rPr>
  </w:style>
  <w:style w:type="paragraph" w:styleId="2c">
    <w:name w:val="Body Text First Indent 2"/>
    <w:basedOn w:val="affffff0"/>
    <w:link w:val="2d"/>
    <w:uiPriority w:val="99"/>
    <w:unhideWhenUsed/>
    <w:rsid w:val="00724350"/>
    <w:pPr>
      <w:spacing w:after="200" w:line="276" w:lineRule="auto"/>
      <w:ind w:left="360" w:firstLine="360"/>
    </w:pPr>
    <w:rPr>
      <w:rFonts w:asciiTheme="minorHAnsi" w:hAnsiTheme="minorHAnsi"/>
      <w:sz w:val="22"/>
      <w:szCs w:val="22"/>
    </w:rPr>
  </w:style>
  <w:style w:type="character" w:customStyle="1" w:styleId="2d">
    <w:name w:val="Красная строка 2 Знак"/>
    <w:basedOn w:val="affffff1"/>
    <w:link w:val="2c"/>
    <w:uiPriority w:val="99"/>
    <w:rsid w:val="00724350"/>
    <w:rPr>
      <w:rFonts w:ascii="Times New Roman" w:hAnsi="Times New Roman" w:cs="Times New Roman"/>
      <w:sz w:val="24"/>
      <w:szCs w:val="20"/>
    </w:rPr>
  </w:style>
  <w:style w:type="paragraph" w:customStyle="1" w:styleId="32">
    <w:name w:val="Абзац списка3"/>
    <w:basedOn w:val="a1"/>
    <w:rsid w:val="00724350"/>
    <w:pPr>
      <w:spacing w:after="0" w:line="240" w:lineRule="auto"/>
      <w:ind w:left="720"/>
    </w:pPr>
    <w:rPr>
      <w:rFonts w:ascii="Times New Roman" w:eastAsia="Times New Roman" w:hAnsi="Times New Roman" w:cs="Times New Roman"/>
      <w:sz w:val="24"/>
      <w:szCs w:val="24"/>
    </w:rPr>
  </w:style>
  <w:style w:type="character" w:customStyle="1" w:styleId="1d">
    <w:name w:val="Заголовок №1_"/>
    <w:basedOn w:val="a2"/>
    <w:link w:val="1e"/>
    <w:locked/>
    <w:rsid w:val="00724350"/>
    <w:rPr>
      <w:rFonts w:ascii="Times New Roman" w:hAnsi="Times New Roman" w:cs="Times New Roman"/>
      <w:spacing w:val="2"/>
      <w:sz w:val="20"/>
      <w:szCs w:val="20"/>
      <w:shd w:val="clear" w:color="auto" w:fill="FFFFFF"/>
    </w:rPr>
  </w:style>
  <w:style w:type="paragraph" w:customStyle="1" w:styleId="1e">
    <w:name w:val="Заголовок №1"/>
    <w:basedOn w:val="a1"/>
    <w:link w:val="1d"/>
    <w:rsid w:val="00724350"/>
    <w:pPr>
      <w:widowControl w:val="0"/>
      <w:shd w:val="clear" w:color="auto" w:fill="FFFFFF"/>
      <w:spacing w:after="2280" w:line="240" w:lineRule="atLeast"/>
      <w:jc w:val="right"/>
      <w:outlineLvl w:val="0"/>
    </w:pPr>
    <w:rPr>
      <w:rFonts w:ascii="Times New Roman" w:hAnsi="Times New Roman" w:cs="Times New Roman"/>
      <w:spacing w:val="2"/>
      <w:sz w:val="20"/>
      <w:szCs w:val="20"/>
    </w:rPr>
  </w:style>
  <w:style w:type="character" w:customStyle="1" w:styleId="pathseparator">
    <w:name w:val="path__separator"/>
    <w:rsid w:val="00724350"/>
  </w:style>
  <w:style w:type="character" w:customStyle="1" w:styleId="2e">
    <w:name w:val="Основной текст2"/>
    <w:rsid w:val="00724350"/>
    <w:rPr>
      <w:rFonts w:ascii="Times New Roman" w:hAnsi="Times New Roman"/>
      <w:color w:val="000000"/>
      <w:spacing w:val="2"/>
      <w:w w:val="100"/>
      <w:position w:val="0"/>
      <w:sz w:val="20"/>
      <w:u w:val="none"/>
      <w:lang w:val="ru-RU" w:eastAsia="ru-RU"/>
    </w:rPr>
  </w:style>
  <w:style w:type="character" w:customStyle="1" w:styleId="serp-urlmark">
    <w:name w:val="serp-url__mark"/>
    <w:rsid w:val="00724350"/>
  </w:style>
  <w:style w:type="character" w:customStyle="1" w:styleId="80">
    <w:name w:val="Основной текст (8) + Курсив"/>
    <w:basedOn w:val="a2"/>
    <w:rsid w:val="00724350"/>
    <w:rPr>
      <w:rFonts w:ascii="Century Schoolbook" w:eastAsia="Times New Roman" w:hAnsi="Century Schoolbook" w:cs="Century Schoolbook"/>
      <w:i/>
      <w:iCs/>
      <w:color w:val="000000"/>
      <w:spacing w:val="0"/>
      <w:w w:val="100"/>
      <w:position w:val="0"/>
      <w:sz w:val="18"/>
      <w:szCs w:val="18"/>
      <w:u w:val="none"/>
      <w:lang w:val="ru-RU" w:eastAsia="ru-RU"/>
    </w:rPr>
  </w:style>
  <w:style w:type="character" w:customStyle="1" w:styleId="81">
    <w:name w:val="Основной текст (8)"/>
    <w:basedOn w:val="a2"/>
    <w:rsid w:val="00724350"/>
    <w:rPr>
      <w:rFonts w:ascii="Century Schoolbook" w:eastAsia="Times New Roman" w:hAnsi="Century Schoolbook" w:cs="Century Schoolbook"/>
      <w:color w:val="000000"/>
      <w:spacing w:val="0"/>
      <w:w w:val="100"/>
      <w:position w:val="0"/>
      <w:sz w:val="18"/>
      <w:szCs w:val="18"/>
      <w:u w:val="none"/>
      <w:lang w:val="ru-RU" w:eastAsia="ru-RU"/>
    </w:rPr>
  </w:style>
  <w:style w:type="paragraph" w:styleId="affffff9">
    <w:name w:val="No Spacing"/>
    <w:uiPriority w:val="1"/>
    <w:qFormat/>
    <w:rsid w:val="00724350"/>
    <w:pPr>
      <w:spacing w:after="0" w:line="240" w:lineRule="auto"/>
    </w:pPr>
    <w:rPr>
      <w:rFonts w:ascii="Calibri" w:hAnsi="Calibri" w:cs="Calibri"/>
      <w:lang w:eastAsia="en-US"/>
    </w:rPr>
  </w:style>
  <w:style w:type="character" w:customStyle="1" w:styleId="211pt">
    <w:name w:val="Основной текст (2) + 11 pt"/>
    <w:aliases w:val="Полужирный,Интервал 0 pt"/>
    <w:basedOn w:val="a2"/>
    <w:rsid w:val="00724350"/>
    <w:rPr>
      <w:rFonts w:ascii="Times New Roman" w:hAnsi="Times New Roman" w:cs="Times New Roman"/>
      <w:b/>
      <w:bCs/>
      <w:color w:val="000000"/>
      <w:spacing w:val="-10"/>
      <w:w w:val="100"/>
      <w:position w:val="0"/>
      <w:sz w:val="22"/>
      <w:szCs w:val="22"/>
      <w:shd w:val="clear" w:color="auto" w:fill="FFFFFF"/>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32525"/>
  </w:style>
  <w:style w:type="paragraph" w:styleId="1">
    <w:name w:val="heading 1"/>
    <w:basedOn w:val="a1"/>
    <w:next w:val="a1"/>
    <w:link w:val="10"/>
    <w:uiPriority w:val="9"/>
    <w:qFormat/>
    <w:rsid w:val="0018331B"/>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1"/>
    <w:next w:val="a1"/>
    <w:link w:val="20"/>
    <w:uiPriority w:val="99"/>
    <w:qFormat/>
    <w:rsid w:val="0018331B"/>
    <w:pPr>
      <w:keepNext/>
      <w:spacing w:before="240" w:after="60" w:line="240" w:lineRule="auto"/>
      <w:outlineLvl w:val="1"/>
    </w:pPr>
    <w:rPr>
      <w:rFonts w:ascii="Arial" w:eastAsia="Times New Roman" w:hAnsi="Arial" w:cs="Times New Roman"/>
      <w:b/>
      <w:bCs/>
      <w:i/>
      <w:iCs/>
      <w:sz w:val="28"/>
      <w:szCs w:val="28"/>
    </w:rPr>
  </w:style>
  <w:style w:type="paragraph" w:styleId="3">
    <w:name w:val="heading 3"/>
    <w:basedOn w:val="a1"/>
    <w:next w:val="a1"/>
    <w:link w:val="30"/>
    <w:uiPriority w:val="99"/>
    <w:qFormat/>
    <w:rsid w:val="0018331B"/>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
    <w:next w:val="a1"/>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1"/>
    <w:next w:val="a1"/>
    <w:link w:val="50"/>
    <w:uiPriority w:val="9"/>
    <w:unhideWhenUsed/>
    <w:qFormat/>
    <w:rsid w:val="00724350"/>
    <w:pPr>
      <w:spacing w:before="240" w:after="60" w:line="240" w:lineRule="auto"/>
      <w:outlineLvl w:val="4"/>
    </w:pPr>
    <w:rPr>
      <w:rFonts w:ascii="Calibri" w:hAnsi="Calibri" w:cs="Times New Roman"/>
      <w:b/>
      <w:bCs/>
      <w:i/>
      <w:iCs/>
      <w:sz w:val="26"/>
      <w:szCs w:val="26"/>
    </w:rPr>
  </w:style>
  <w:style w:type="paragraph" w:styleId="6">
    <w:name w:val="heading 6"/>
    <w:basedOn w:val="a1"/>
    <w:next w:val="a1"/>
    <w:link w:val="60"/>
    <w:uiPriority w:val="9"/>
    <w:unhideWhenUsed/>
    <w:qFormat/>
    <w:rsid w:val="00724350"/>
    <w:pPr>
      <w:keepNext/>
      <w:keepLines/>
      <w:spacing w:before="200" w:after="0"/>
      <w:outlineLvl w:val="5"/>
    </w:pPr>
    <w:rPr>
      <w:rFonts w:asciiTheme="majorHAnsi" w:eastAsiaTheme="majorEastAsia" w:hAnsiTheme="majorHAnsi" w:cs="Times New Roman"/>
      <w:i/>
      <w:iCs/>
      <w:color w:val="243F60"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18331B"/>
    <w:rPr>
      <w:rFonts w:ascii="Arial" w:eastAsia="Times New Roman" w:hAnsi="Arial" w:cs="Times New Roman"/>
      <w:b/>
      <w:bCs/>
      <w:kern w:val="32"/>
      <w:sz w:val="32"/>
      <w:szCs w:val="32"/>
    </w:rPr>
  </w:style>
  <w:style w:type="character" w:customStyle="1" w:styleId="20">
    <w:name w:val="Заголовок 2 Знак"/>
    <w:basedOn w:val="a2"/>
    <w:link w:val="2"/>
    <w:uiPriority w:val="99"/>
    <w:rsid w:val="0018331B"/>
    <w:rPr>
      <w:rFonts w:ascii="Arial" w:eastAsia="Times New Roman" w:hAnsi="Arial" w:cs="Times New Roman"/>
      <w:b/>
      <w:bCs/>
      <w:i/>
      <w:iCs/>
      <w:sz w:val="28"/>
      <w:szCs w:val="28"/>
    </w:rPr>
  </w:style>
  <w:style w:type="character" w:customStyle="1" w:styleId="30">
    <w:name w:val="Заголовок 3 Знак"/>
    <w:basedOn w:val="a2"/>
    <w:link w:val="3"/>
    <w:uiPriority w:val="99"/>
    <w:rsid w:val="0018331B"/>
    <w:rPr>
      <w:rFonts w:ascii="Arial" w:eastAsia="Times New Roman" w:hAnsi="Arial" w:cs="Times New Roman"/>
      <w:b/>
      <w:bCs/>
      <w:sz w:val="26"/>
      <w:szCs w:val="26"/>
    </w:rPr>
  </w:style>
  <w:style w:type="character" w:customStyle="1" w:styleId="40">
    <w:name w:val="Заголовок 4 Знак"/>
    <w:basedOn w:val="a2"/>
    <w:link w:val="4"/>
    <w:uiPriority w:val="99"/>
    <w:rsid w:val="0018331B"/>
    <w:rPr>
      <w:rFonts w:ascii="Times New Roman" w:eastAsia="Times New Roman" w:hAnsi="Times New Roman" w:cs="Times New Roman"/>
      <w:b/>
      <w:bCs/>
      <w:sz w:val="24"/>
      <w:szCs w:val="24"/>
    </w:rPr>
  </w:style>
  <w:style w:type="paragraph" w:styleId="a5">
    <w:name w:val="Body Text"/>
    <w:basedOn w:val="a1"/>
    <w:link w:val="a6"/>
    <w:uiPriority w:val="99"/>
    <w:rsid w:val="0018331B"/>
    <w:pPr>
      <w:spacing w:after="0" w:line="240" w:lineRule="auto"/>
    </w:pPr>
    <w:rPr>
      <w:rFonts w:ascii="Times New Roman" w:eastAsia="Calibri" w:hAnsi="Times New Roman" w:cs="Times New Roman"/>
      <w:sz w:val="28"/>
      <w:szCs w:val="24"/>
    </w:rPr>
  </w:style>
  <w:style w:type="character" w:customStyle="1" w:styleId="a6">
    <w:name w:val="Основной текст Знак"/>
    <w:basedOn w:val="a2"/>
    <w:link w:val="a5"/>
    <w:uiPriority w:val="99"/>
    <w:rsid w:val="0018331B"/>
    <w:rPr>
      <w:rFonts w:ascii="Times New Roman" w:eastAsia="Calibri" w:hAnsi="Times New Roman" w:cs="Times New Roman"/>
      <w:sz w:val="28"/>
      <w:szCs w:val="24"/>
    </w:rPr>
  </w:style>
  <w:style w:type="paragraph" w:styleId="21">
    <w:name w:val="Body Text 2"/>
    <w:basedOn w:val="a1"/>
    <w:link w:val="22"/>
    <w:uiPriority w:val="99"/>
    <w:rsid w:val="0018331B"/>
    <w:pPr>
      <w:spacing w:after="0" w:line="240" w:lineRule="auto"/>
      <w:ind w:right="-57"/>
      <w:jc w:val="both"/>
    </w:pPr>
    <w:rPr>
      <w:rFonts w:ascii="Times New Roman" w:eastAsia="Calibri" w:hAnsi="Times New Roman" w:cs="Times New Roman"/>
      <w:sz w:val="28"/>
      <w:szCs w:val="24"/>
    </w:rPr>
  </w:style>
  <w:style w:type="character" w:customStyle="1" w:styleId="22">
    <w:name w:val="Основной текст 2 Знак"/>
    <w:basedOn w:val="a2"/>
    <w:link w:val="21"/>
    <w:uiPriority w:val="99"/>
    <w:rsid w:val="0018331B"/>
    <w:rPr>
      <w:rFonts w:ascii="Times New Roman" w:eastAsia="Calibri" w:hAnsi="Times New Roman" w:cs="Times New Roman"/>
      <w:sz w:val="28"/>
      <w:szCs w:val="24"/>
    </w:rPr>
  </w:style>
  <w:style w:type="character" w:customStyle="1" w:styleId="blk">
    <w:name w:val="blk"/>
    <w:rsid w:val="0018331B"/>
  </w:style>
  <w:style w:type="paragraph" w:styleId="a7">
    <w:name w:val="footer"/>
    <w:aliases w:val="Нижний колонтитул Знак Знак Знак,Нижний колонтитул1,Нижний колонтитул Знак Знак"/>
    <w:basedOn w:val="a1"/>
    <w:link w:val="a8"/>
    <w:uiPriority w:val="99"/>
    <w:rsid w:val="0018331B"/>
    <w:pPr>
      <w:tabs>
        <w:tab w:val="center" w:pos="4677"/>
        <w:tab w:val="right" w:pos="9355"/>
      </w:tabs>
      <w:spacing w:before="120" w:after="120" w:line="240" w:lineRule="auto"/>
    </w:pPr>
    <w:rPr>
      <w:rFonts w:ascii="Times New Roman" w:eastAsia="Times New Roman" w:hAnsi="Times New Roman" w:cs="Times New Roman"/>
      <w:sz w:val="24"/>
      <w:szCs w:val="24"/>
    </w:rPr>
  </w:style>
  <w:style w:type="character" w:customStyle="1" w:styleId="a8">
    <w:name w:val="Нижний колонтитул Знак"/>
    <w:aliases w:val="Нижний колонтитул Знак Знак Знак Знак,Нижний колонтитул1 Знак,Нижний колонтитул Знак Знак Знак1"/>
    <w:basedOn w:val="a2"/>
    <w:link w:val="a7"/>
    <w:uiPriority w:val="99"/>
    <w:rsid w:val="0018331B"/>
    <w:rPr>
      <w:rFonts w:ascii="Times New Roman" w:eastAsia="Times New Roman" w:hAnsi="Times New Roman" w:cs="Times New Roman"/>
      <w:sz w:val="24"/>
      <w:szCs w:val="24"/>
    </w:rPr>
  </w:style>
  <w:style w:type="character" w:styleId="a9">
    <w:name w:val="page number"/>
    <w:basedOn w:val="a2"/>
    <w:uiPriority w:val="99"/>
    <w:rsid w:val="0018331B"/>
  </w:style>
  <w:style w:type="paragraph" w:styleId="aa">
    <w:name w:val="Normal (Web)"/>
    <w:basedOn w:val="a1"/>
    <w:uiPriority w:val="99"/>
    <w:qFormat/>
    <w:rsid w:val="0018331B"/>
    <w:pPr>
      <w:widowControl w:val="0"/>
      <w:spacing w:after="0" w:line="240" w:lineRule="auto"/>
    </w:pPr>
    <w:rPr>
      <w:rFonts w:ascii="Times New Roman" w:eastAsia="Times New Roman" w:hAnsi="Times New Roman" w:cs="Times New Roman"/>
      <w:sz w:val="24"/>
      <w:szCs w:val="24"/>
      <w:lang w:val="en-US" w:eastAsia="nl-NL"/>
    </w:rPr>
  </w:style>
  <w:style w:type="paragraph" w:styleId="ab">
    <w:name w:val="footnote text"/>
    <w:basedOn w:val="a1"/>
    <w:link w:val="ac"/>
    <w:uiPriority w:val="99"/>
    <w:rsid w:val="0018331B"/>
    <w:pPr>
      <w:spacing w:after="0" w:line="240" w:lineRule="auto"/>
    </w:pPr>
    <w:rPr>
      <w:rFonts w:ascii="Times New Roman" w:eastAsia="Times New Roman" w:hAnsi="Times New Roman" w:cs="Times New Roman"/>
      <w:sz w:val="20"/>
      <w:szCs w:val="20"/>
      <w:lang w:val="en-US"/>
    </w:rPr>
  </w:style>
  <w:style w:type="character" w:customStyle="1" w:styleId="ac">
    <w:name w:val="Текст сноски Знак"/>
    <w:basedOn w:val="a2"/>
    <w:link w:val="ab"/>
    <w:uiPriority w:val="99"/>
    <w:rsid w:val="0018331B"/>
    <w:rPr>
      <w:rFonts w:ascii="Times New Roman" w:eastAsia="Times New Roman" w:hAnsi="Times New Roman" w:cs="Times New Roman"/>
      <w:sz w:val="20"/>
      <w:szCs w:val="20"/>
      <w:lang w:val="en-US"/>
    </w:rPr>
  </w:style>
  <w:style w:type="character" w:styleId="ad">
    <w:name w:val="footnote reference"/>
    <w:uiPriority w:val="99"/>
    <w:rsid w:val="0018331B"/>
    <w:rPr>
      <w:vertAlign w:val="superscript"/>
    </w:rPr>
  </w:style>
  <w:style w:type="paragraph" w:styleId="23">
    <w:name w:val="List 2"/>
    <w:basedOn w:val="a1"/>
    <w:uiPriority w:val="99"/>
    <w:rsid w:val="0018331B"/>
    <w:pPr>
      <w:spacing w:before="120" w:after="120" w:line="240" w:lineRule="auto"/>
      <w:ind w:left="720" w:hanging="360"/>
      <w:jc w:val="both"/>
    </w:pPr>
    <w:rPr>
      <w:rFonts w:ascii="Arial" w:eastAsia="Batang" w:hAnsi="Arial" w:cs="Times New Roman"/>
      <w:sz w:val="20"/>
      <w:szCs w:val="24"/>
      <w:lang w:eastAsia="ko-KR"/>
    </w:rPr>
  </w:style>
  <w:style w:type="character" w:styleId="ae">
    <w:name w:val="Hyperlink"/>
    <w:uiPriority w:val="99"/>
    <w:rsid w:val="0018331B"/>
    <w:rPr>
      <w:color w:val="0000FF"/>
      <w:u w:val="single"/>
    </w:rPr>
  </w:style>
  <w:style w:type="paragraph" w:styleId="11">
    <w:name w:val="toc 1"/>
    <w:basedOn w:val="a1"/>
    <w:next w:val="a1"/>
    <w:autoRedefine/>
    <w:uiPriority w:val="39"/>
    <w:qFormat/>
    <w:rsid w:val="0018331B"/>
    <w:pPr>
      <w:spacing w:before="240" w:after="120" w:line="240" w:lineRule="auto"/>
    </w:pPr>
    <w:rPr>
      <w:rFonts w:ascii="Calibri" w:eastAsia="Times New Roman" w:hAnsi="Calibri" w:cs="Calibri"/>
      <w:b/>
      <w:bCs/>
      <w:sz w:val="20"/>
      <w:szCs w:val="20"/>
    </w:rPr>
  </w:style>
  <w:style w:type="paragraph" w:styleId="24">
    <w:name w:val="toc 2"/>
    <w:basedOn w:val="a1"/>
    <w:next w:val="a1"/>
    <w:autoRedefine/>
    <w:uiPriority w:val="39"/>
    <w:qFormat/>
    <w:rsid w:val="0018331B"/>
    <w:pPr>
      <w:spacing w:before="120" w:after="0" w:line="240" w:lineRule="auto"/>
      <w:ind w:left="240"/>
    </w:pPr>
    <w:rPr>
      <w:rFonts w:ascii="Calibri" w:eastAsia="Times New Roman" w:hAnsi="Calibri" w:cs="Calibri"/>
      <w:i/>
      <w:iCs/>
      <w:sz w:val="20"/>
      <w:szCs w:val="20"/>
    </w:rPr>
  </w:style>
  <w:style w:type="paragraph" w:styleId="31">
    <w:name w:val="toc 3"/>
    <w:basedOn w:val="a1"/>
    <w:next w:val="a1"/>
    <w:autoRedefine/>
    <w:uiPriority w:val="39"/>
    <w:qFormat/>
    <w:rsid w:val="00D072F2"/>
    <w:pPr>
      <w:spacing w:after="0" w:line="240" w:lineRule="auto"/>
      <w:ind w:left="480"/>
    </w:pPr>
    <w:rPr>
      <w:rFonts w:ascii="Times New Roman" w:eastAsia="Times New Roman" w:hAnsi="Times New Roman" w:cs="Times New Roman"/>
      <w:sz w:val="28"/>
      <w:szCs w:val="28"/>
    </w:rPr>
  </w:style>
  <w:style w:type="character" w:customStyle="1" w:styleId="FootnoteTextChar">
    <w:name w:val="Footnote Text Char"/>
    <w:locked/>
    <w:rsid w:val="0018331B"/>
    <w:rPr>
      <w:rFonts w:ascii="Times New Roman" w:hAnsi="Times New Roman" w:cs="Times New Roman"/>
      <w:sz w:val="20"/>
      <w:szCs w:val="20"/>
      <w:lang w:eastAsia="ru-RU"/>
    </w:rPr>
  </w:style>
  <w:style w:type="paragraph" w:styleId="af">
    <w:name w:val="List Paragraph"/>
    <w:aliases w:val="Содержание. 2 уровень"/>
    <w:basedOn w:val="a1"/>
    <w:link w:val="af0"/>
    <w:uiPriority w:val="99"/>
    <w:qFormat/>
    <w:rsid w:val="0018331B"/>
    <w:pPr>
      <w:spacing w:before="120" w:after="120" w:line="240" w:lineRule="auto"/>
      <w:ind w:left="708"/>
    </w:pPr>
    <w:rPr>
      <w:rFonts w:ascii="Times New Roman" w:eastAsia="Times New Roman" w:hAnsi="Times New Roman" w:cs="Times New Roman"/>
      <w:sz w:val="24"/>
      <w:szCs w:val="24"/>
    </w:rPr>
  </w:style>
  <w:style w:type="character" w:styleId="af1">
    <w:name w:val="Emphasis"/>
    <w:uiPriority w:val="20"/>
    <w:qFormat/>
    <w:rsid w:val="0018331B"/>
    <w:rPr>
      <w:i/>
      <w:iCs/>
    </w:rPr>
  </w:style>
  <w:style w:type="paragraph" w:styleId="af2">
    <w:name w:val="Balloon Text"/>
    <w:basedOn w:val="a1"/>
    <w:link w:val="af3"/>
    <w:uiPriority w:val="99"/>
    <w:rsid w:val="0018331B"/>
    <w:pPr>
      <w:spacing w:after="0" w:line="240" w:lineRule="auto"/>
    </w:pPr>
    <w:rPr>
      <w:rFonts w:ascii="Segoe UI" w:eastAsia="Times New Roman" w:hAnsi="Segoe UI" w:cs="Times New Roman"/>
      <w:sz w:val="18"/>
      <w:szCs w:val="18"/>
    </w:rPr>
  </w:style>
  <w:style w:type="character" w:customStyle="1" w:styleId="af3">
    <w:name w:val="Текст выноски Знак"/>
    <w:basedOn w:val="a2"/>
    <w:link w:val="af2"/>
    <w:uiPriority w:val="99"/>
    <w:rsid w:val="0018331B"/>
    <w:rPr>
      <w:rFonts w:ascii="Segoe UI" w:eastAsia="Times New Roman" w:hAnsi="Segoe UI" w:cs="Times New Roman"/>
      <w:sz w:val="18"/>
      <w:szCs w:val="18"/>
    </w:rPr>
  </w:style>
  <w:style w:type="paragraph" w:customStyle="1" w:styleId="ConsPlusNormal">
    <w:name w:val="ConsPlusNormal"/>
    <w:qFormat/>
    <w:rsid w:val="0018331B"/>
    <w:pPr>
      <w:widowControl w:val="0"/>
      <w:autoSpaceDE w:val="0"/>
      <w:autoSpaceDN w:val="0"/>
      <w:adjustRightInd w:val="0"/>
      <w:spacing w:after="0" w:line="240" w:lineRule="auto"/>
    </w:pPr>
    <w:rPr>
      <w:rFonts w:ascii="Arial" w:eastAsia="Times New Roman" w:hAnsi="Arial" w:cs="Arial"/>
      <w:sz w:val="20"/>
      <w:szCs w:val="20"/>
    </w:rPr>
  </w:style>
  <w:style w:type="paragraph" w:styleId="af4">
    <w:name w:val="header"/>
    <w:basedOn w:val="a1"/>
    <w:link w:val="af5"/>
    <w:uiPriority w:val="99"/>
    <w:unhideWhenUsed/>
    <w:rsid w:val="0018331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Верхний колонтитул Знак"/>
    <w:basedOn w:val="a2"/>
    <w:link w:val="af4"/>
    <w:uiPriority w:val="99"/>
    <w:rsid w:val="0018331B"/>
    <w:rPr>
      <w:rFonts w:ascii="Times New Roman" w:eastAsia="Times New Roman" w:hAnsi="Times New Roman" w:cs="Times New Roman"/>
      <w:sz w:val="24"/>
      <w:szCs w:val="24"/>
    </w:rPr>
  </w:style>
  <w:style w:type="character" w:customStyle="1" w:styleId="af6">
    <w:name w:val="Текст примечания Знак"/>
    <w:link w:val="af7"/>
    <w:uiPriority w:val="99"/>
    <w:rsid w:val="0018331B"/>
    <w:rPr>
      <w:rFonts w:ascii="Times New Roman" w:eastAsia="Times New Roman" w:hAnsi="Times New Roman" w:cs="Times New Roman"/>
      <w:sz w:val="20"/>
      <w:szCs w:val="20"/>
    </w:rPr>
  </w:style>
  <w:style w:type="paragraph" w:styleId="af7">
    <w:name w:val="annotation text"/>
    <w:basedOn w:val="a1"/>
    <w:link w:val="af6"/>
    <w:uiPriority w:val="99"/>
    <w:unhideWhenUsed/>
    <w:rsid w:val="0018331B"/>
    <w:pPr>
      <w:spacing w:after="0" w:line="240" w:lineRule="auto"/>
    </w:pPr>
    <w:rPr>
      <w:rFonts w:ascii="Times New Roman" w:eastAsia="Times New Roman" w:hAnsi="Times New Roman" w:cs="Times New Roman"/>
      <w:sz w:val="20"/>
      <w:szCs w:val="20"/>
    </w:rPr>
  </w:style>
  <w:style w:type="character" w:customStyle="1" w:styleId="12">
    <w:name w:val="Текст примечания Знак1"/>
    <w:basedOn w:val="a2"/>
    <w:uiPriority w:val="99"/>
    <w:rsid w:val="0018331B"/>
    <w:rPr>
      <w:sz w:val="20"/>
      <w:szCs w:val="20"/>
    </w:rPr>
  </w:style>
  <w:style w:type="character" w:customStyle="1" w:styleId="af8">
    <w:name w:val="Тема примечания Знак"/>
    <w:link w:val="af9"/>
    <w:uiPriority w:val="99"/>
    <w:rsid w:val="0018331B"/>
    <w:rPr>
      <w:b/>
      <w:bCs/>
    </w:rPr>
  </w:style>
  <w:style w:type="paragraph" w:styleId="af9">
    <w:name w:val="annotation subject"/>
    <w:basedOn w:val="af7"/>
    <w:next w:val="af7"/>
    <w:link w:val="af8"/>
    <w:uiPriority w:val="99"/>
    <w:unhideWhenUsed/>
    <w:rsid w:val="0018331B"/>
    <w:rPr>
      <w:rFonts w:asciiTheme="minorHAnsi" w:eastAsiaTheme="minorEastAsia" w:hAnsiTheme="minorHAnsi" w:cstheme="minorBidi"/>
      <w:b/>
      <w:bCs/>
      <w:sz w:val="22"/>
      <w:szCs w:val="22"/>
    </w:rPr>
  </w:style>
  <w:style w:type="character" w:customStyle="1" w:styleId="13">
    <w:name w:val="Тема примечания Знак1"/>
    <w:basedOn w:val="12"/>
    <w:uiPriority w:val="99"/>
    <w:rsid w:val="0018331B"/>
    <w:rPr>
      <w:b/>
      <w:bCs/>
      <w:sz w:val="20"/>
      <w:szCs w:val="20"/>
    </w:rPr>
  </w:style>
  <w:style w:type="paragraph" w:styleId="25">
    <w:name w:val="Body Text Indent 2"/>
    <w:basedOn w:val="a1"/>
    <w:link w:val="26"/>
    <w:uiPriority w:val="99"/>
    <w:rsid w:val="0018331B"/>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2"/>
    <w:link w:val="25"/>
    <w:uiPriority w:val="99"/>
    <w:rsid w:val="0018331B"/>
    <w:rPr>
      <w:rFonts w:ascii="Times New Roman" w:eastAsia="Times New Roman" w:hAnsi="Times New Roman" w:cs="Times New Roman"/>
      <w:sz w:val="24"/>
      <w:szCs w:val="24"/>
    </w:rPr>
  </w:style>
  <w:style w:type="character" w:customStyle="1" w:styleId="apple-converted-space">
    <w:name w:val="apple-converted-space"/>
    <w:rsid w:val="0018331B"/>
  </w:style>
  <w:style w:type="character" w:customStyle="1" w:styleId="afa">
    <w:name w:val="Цветовое выделение"/>
    <w:uiPriority w:val="99"/>
    <w:rsid w:val="0018331B"/>
    <w:rPr>
      <w:b/>
      <w:color w:val="26282F"/>
    </w:rPr>
  </w:style>
  <w:style w:type="character" w:customStyle="1" w:styleId="afb">
    <w:name w:val="Гипертекстовая ссылка"/>
    <w:uiPriority w:val="99"/>
    <w:rsid w:val="0018331B"/>
    <w:rPr>
      <w:rFonts w:cs="Times New Roman"/>
      <w:b/>
      <w:color w:val="106BBE"/>
    </w:rPr>
  </w:style>
  <w:style w:type="character" w:customStyle="1" w:styleId="afc">
    <w:name w:val="Активная гипертекстовая ссылка"/>
    <w:uiPriority w:val="99"/>
    <w:rsid w:val="0018331B"/>
    <w:rPr>
      <w:rFonts w:cs="Times New Roman"/>
      <w:b/>
      <w:color w:val="106BBE"/>
      <w:u w:val="single"/>
    </w:rPr>
  </w:style>
  <w:style w:type="paragraph" w:customStyle="1" w:styleId="afd">
    <w:name w:val="Внимание"/>
    <w:basedOn w:val="a1"/>
    <w:next w:val="a1"/>
    <w:uiPriority w:val="99"/>
    <w:rsid w:val="0018331B"/>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e">
    <w:name w:val="Внимание: криминал!!"/>
    <w:basedOn w:val="afd"/>
    <w:next w:val="a1"/>
    <w:uiPriority w:val="99"/>
    <w:rsid w:val="0018331B"/>
  </w:style>
  <w:style w:type="paragraph" w:customStyle="1" w:styleId="aff">
    <w:name w:val="Внимание: недобросовестность!"/>
    <w:basedOn w:val="afd"/>
    <w:next w:val="a1"/>
    <w:uiPriority w:val="99"/>
    <w:rsid w:val="0018331B"/>
  </w:style>
  <w:style w:type="character" w:customStyle="1" w:styleId="aff0">
    <w:name w:val="Выделение для Базового Поиска"/>
    <w:uiPriority w:val="99"/>
    <w:rsid w:val="0018331B"/>
    <w:rPr>
      <w:rFonts w:cs="Times New Roman"/>
      <w:b/>
      <w:bCs/>
      <w:color w:val="0058A9"/>
    </w:rPr>
  </w:style>
  <w:style w:type="character" w:customStyle="1" w:styleId="aff1">
    <w:name w:val="Выделение для Базового Поиска (курсив)"/>
    <w:uiPriority w:val="99"/>
    <w:rsid w:val="0018331B"/>
    <w:rPr>
      <w:rFonts w:cs="Times New Roman"/>
      <w:b/>
      <w:bCs/>
      <w:i/>
      <w:iCs/>
      <w:color w:val="0058A9"/>
    </w:rPr>
  </w:style>
  <w:style w:type="paragraph" w:customStyle="1" w:styleId="aff2">
    <w:name w:val="Дочерний элемент списка"/>
    <w:basedOn w:val="a1"/>
    <w:next w:val="a1"/>
    <w:uiPriority w:val="99"/>
    <w:rsid w:val="0018331B"/>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rPr>
  </w:style>
  <w:style w:type="paragraph" w:customStyle="1" w:styleId="aff3">
    <w:name w:val="Основное меню (преемственное)"/>
    <w:basedOn w:val="a1"/>
    <w:next w:val="a1"/>
    <w:uiPriority w:val="99"/>
    <w:rsid w:val="0018331B"/>
    <w:pPr>
      <w:widowControl w:val="0"/>
      <w:autoSpaceDE w:val="0"/>
      <w:autoSpaceDN w:val="0"/>
      <w:adjustRightInd w:val="0"/>
      <w:spacing w:after="0" w:line="360" w:lineRule="auto"/>
      <w:ind w:firstLine="720"/>
      <w:jc w:val="both"/>
    </w:pPr>
    <w:rPr>
      <w:rFonts w:ascii="Verdana" w:eastAsia="Times New Roman" w:hAnsi="Verdana" w:cs="Verdana"/>
    </w:rPr>
  </w:style>
  <w:style w:type="paragraph" w:customStyle="1" w:styleId="14">
    <w:name w:val="Заголовок1"/>
    <w:basedOn w:val="aff3"/>
    <w:next w:val="a1"/>
    <w:uiPriority w:val="99"/>
    <w:rsid w:val="0018331B"/>
    <w:rPr>
      <w:b/>
      <w:bCs/>
      <w:color w:val="0058A9"/>
      <w:shd w:val="clear" w:color="auto" w:fill="ECE9D8"/>
    </w:rPr>
  </w:style>
  <w:style w:type="paragraph" w:customStyle="1" w:styleId="aff4">
    <w:name w:val="Заголовок группы контролов"/>
    <w:basedOn w:val="a1"/>
    <w:next w:val="a1"/>
    <w:uiPriority w:val="99"/>
    <w:rsid w:val="0018331B"/>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rPr>
  </w:style>
  <w:style w:type="paragraph" w:customStyle="1" w:styleId="aff5">
    <w:name w:val="Заголовок для информации об изменениях"/>
    <w:basedOn w:val="1"/>
    <w:next w:val="a1"/>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6">
    <w:name w:val="Заголовок распахивающейся части диалога"/>
    <w:basedOn w:val="a1"/>
    <w:next w:val="a1"/>
    <w:uiPriority w:val="99"/>
    <w:rsid w:val="0018331B"/>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rPr>
  </w:style>
  <w:style w:type="character" w:customStyle="1" w:styleId="aff7">
    <w:name w:val="Заголовок своего сообщения"/>
    <w:uiPriority w:val="99"/>
    <w:rsid w:val="0018331B"/>
    <w:rPr>
      <w:rFonts w:cs="Times New Roman"/>
      <w:b/>
      <w:bCs/>
      <w:color w:val="26282F"/>
    </w:rPr>
  </w:style>
  <w:style w:type="paragraph" w:customStyle="1" w:styleId="aff8">
    <w:name w:val="Заголовок статьи"/>
    <w:basedOn w:val="a1"/>
    <w:next w:val="a1"/>
    <w:uiPriority w:val="99"/>
    <w:rsid w:val="0018331B"/>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rPr>
  </w:style>
  <w:style w:type="character" w:customStyle="1" w:styleId="aff9">
    <w:name w:val="Заголовок чужого сообщения"/>
    <w:uiPriority w:val="99"/>
    <w:rsid w:val="0018331B"/>
    <w:rPr>
      <w:rFonts w:cs="Times New Roman"/>
      <w:b/>
      <w:bCs/>
      <w:color w:val="FF0000"/>
    </w:rPr>
  </w:style>
  <w:style w:type="paragraph" w:customStyle="1" w:styleId="affa">
    <w:name w:val="Заголовок ЭР (левое окно)"/>
    <w:basedOn w:val="a1"/>
    <w:next w:val="a1"/>
    <w:uiPriority w:val="99"/>
    <w:rsid w:val="0018331B"/>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rPr>
  </w:style>
  <w:style w:type="paragraph" w:customStyle="1" w:styleId="affb">
    <w:name w:val="Заголовок ЭР (правое окно)"/>
    <w:basedOn w:val="affa"/>
    <w:next w:val="a1"/>
    <w:uiPriority w:val="99"/>
    <w:rsid w:val="0018331B"/>
    <w:pPr>
      <w:spacing w:after="0"/>
      <w:jc w:val="left"/>
    </w:pPr>
  </w:style>
  <w:style w:type="paragraph" w:customStyle="1" w:styleId="affc">
    <w:name w:val="Интерактивный заголовок"/>
    <w:basedOn w:val="14"/>
    <w:next w:val="a1"/>
    <w:uiPriority w:val="99"/>
    <w:rsid w:val="0018331B"/>
    <w:rPr>
      <w:u w:val="single"/>
    </w:rPr>
  </w:style>
  <w:style w:type="paragraph" w:customStyle="1" w:styleId="affd">
    <w:name w:val="Текст информации об изменениях"/>
    <w:basedOn w:val="a1"/>
    <w:next w:val="a1"/>
    <w:uiPriority w:val="99"/>
    <w:rsid w:val="0018331B"/>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rPr>
  </w:style>
  <w:style w:type="paragraph" w:customStyle="1" w:styleId="affe">
    <w:name w:val="Информация об изменениях"/>
    <w:basedOn w:val="affd"/>
    <w:next w:val="a1"/>
    <w:uiPriority w:val="99"/>
    <w:rsid w:val="0018331B"/>
    <w:pPr>
      <w:spacing w:before="180"/>
      <w:ind w:left="360" w:right="360" w:firstLine="0"/>
    </w:pPr>
    <w:rPr>
      <w:shd w:val="clear" w:color="auto" w:fill="EAEFED"/>
    </w:rPr>
  </w:style>
  <w:style w:type="paragraph" w:customStyle="1" w:styleId="afff">
    <w:name w:val="Текст (справка)"/>
    <w:basedOn w:val="a1"/>
    <w:next w:val="a1"/>
    <w:uiPriority w:val="99"/>
    <w:rsid w:val="0018331B"/>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rPr>
  </w:style>
  <w:style w:type="paragraph" w:customStyle="1" w:styleId="afff0">
    <w:name w:val="Комментарий"/>
    <w:basedOn w:val="afff"/>
    <w:next w:val="a1"/>
    <w:uiPriority w:val="99"/>
    <w:rsid w:val="0018331B"/>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1"/>
    <w:uiPriority w:val="99"/>
    <w:rsid w:val="0018331B"/>
    <w:rPr>
      <w:i/>
      <w:iCs/>
    </w:rPr>
  </w:style>
  <w:style w:type="paragraph" w:customStyle="1" w:styleId="afff2">
    <w:name w:val="Текст (лев. подпись)"/>
    <w:basedOn w:val="a1"/>
    <w:next w:val="a1"/>
    <w:uiPriority w:val="99"/>
    <w:rsid w:val="0018331B"/>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3">
    <w:name w:val="Колонтитул (левый)"/>
    <w:basedOn w:val="afff2"/>
    <w:next w:val="a1"/>
    <w:uiPriority w:val="99"/>
    <w:rsid w:val="0018331B"/>
    <w:rPr>
      <w:sz w:val="14"/>
      <w:szCs w:val="14"/>
    </w:rPr>
  </w:style>
  <w:style w:type="paragraph" w:customStyle="1" w:styleId="afff4">
    <w:name w:val="Текст (прав. подпись)"/>
    <w:basedOn w:val="a1"/>
    <w:next w:val="a1"/>
    <w:uiPriority w:val="99"/>
    <w:rsid w:val="0018331B"/>
    <w:pPr>
      <w:widowControl w:val="0"/>
      <w:autoSpaceDE w:val="0"/>
      <w:autoSpaceDN w:val="0"/>
      <w:adjustRightInd w:val="0"/>
      <w:spacing w:after="0" w:line="360" w:lineRule="auto"/>
      <w:jc w:val="right"/>
    </w:pPr>
    <w:rPr>
      <w:rFonts w:ascii="Times New Roman" w:eastAsia="Times New Roman" w:hAnsi="Times New Roman" w:cs="Times New Roman"/>
      <w:sz w:val="24"/>
      <w:szCs w:val="24"/>
    </w:rPr>
  </w:style>
  <w:style w:type="paragraph" w:customStyle="1" w:styleId="afff5">
    <w:name w:val="Колонтитул (правый)"/>
    <w:basedOn w:val="afff4"/>
    <w:next w:val="a1"/>
    <w:uiPriority w:val="99"/>
    <w:rsid w:val="0018331B"/>
    <w:rPr>
      <w:sz w:val="14"/>
      <w:szCs w:val="14"/>
    </w:rPr>
  </w:style>
  <w:style w:type="paragraph" w:customStyle="1" w:styleId="afff6">
    <w:name w:val="Комментарий пользователя"/>
    <w:basedOn w:val="afff0"/>
    <w:next w:val="a1"/>
    <w:uiPriority w:val="99"/>
    <w:rsid w:val="0018331B"/>
    <w:pPr>
      <w:jc w:val="left"/>
    </w:pPr>
    <w:rPr>
      <w:shd w:val="clear" w:color="auto" w:fill="FFDFE0"/>
    </w:rPr>
  </w:style>
  <w:style w:type="paragraph" w:customStyle="1" w:styleId="afff7">
    <w:name w:val="Куда обратиться?"/>
    <w:basedOn w:val="afd"/>
    <w:next w:val="a1"/>
    <w:uiPriority w:val="99"/>
    <w:rsid w:val="0018331B"/>
  </w:style>
  <w:style w:type="paragraph" w:customStyle="1" w:styleId="afff8">
    <w:name w:val="Моноширинный"/>
    <w:basedOn w:val="a1"/>
    <w:next w:val="a1"/>
    <w:uiPriority w:val="99"/>
    <w:rsid w:val="0018331B"/>
    <w:pPr>
      <w:widowControl w:val="0"/>
      <w:autoSpaceDE w:val="0"/>
      <w:autoSpaceDN w:val="0"/>
      <w:adjustRightInd w:val="0"/>
      <w:spacing w:after="0" w:line="360" w:lineRule="auto"/>
    </w:pPr>
    <w:rPr>
      <w:rFonts w:ascii="Courier New" w:eastAsia="Times New Roman" w:hAnsi="Courier New" w:cs="Courier New"/>
      <w:sz w:val="24"/>
      <w:szCs w:val="24"/>
    </w:rPr>
  </w:style>
  <w:style w:type="character" w:customStyle="1" w:styleId="afff9">
    <w:name w:val="Найденные слова"/>
    <w:uiPriority w:val="99"/>
    <w:rsid w:val="0018331B"/>
    <w:rPr>
      <w:rFonts w:cs="Times New Roman"/>
      <w:b/>
      <w:color w:val="26282F"/>
      <w:shd w:val="clear" w:color="auto" w:fill="FFF580"/>
    </w:rPr>
  </w:style>
  <w:style w:type="paragraph" w:customStyle="1" w:styleId="afffa">
    <w:name w:val="Напишите нам"/>
    <w:basedOn w:val="a1"/>
    <w:next w:val="a1"/>
    <w:uiPriority w:val="99"/>
    <w:rsid w:val="0018331B"/>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rPr>
  </w:style>
  <w:style w:type="character" w:customStyle="1" w:styleId="afffb">
    <w:name w:val="Не вступил в силу"/>
    <w:uiPriority w:val="99"/>
    <w:rsid w:val="0018331B"/>
    <w:rPr>
      <w:rFonts w:cs="Times New Roman"/>
      <w:b/>
      <w:color w:val="000000"/>
      <w:shd w:val="clear" w:color="auto" w:fill="D8EDE8"/>
    </w:rPr>
  </w:style>
  <w:style w:type="paragraph" w:customStyle="1" w:styleId="afffc">
    <w:name w:val="Необходимые документы"/>
    <w:basedOn w:val="afd"/>
    <w:next w:val="a1"/>
    <w:uiPriority w:val="99"/>
    <w:rsid w:val="0018331B"/>
    <w:pPr>
      <w:ind w:firstLine="118"/>
    </w:pPr>
  </w:style>
  <w:style w:type="paragraph" w:customStyle="1" w:styleId="afffd">
    <w:name w:val="Нормальный (таблица)"/>
    <w:basedOn w:val="a1"/>
    <w:next w:val="a1"/>
    <w:uiPriority w:val="99"/>
    <w:rsid w:val="0018331B"/>
    <w:pPr>
      <w:widowControl w:val="0"/>
      <w:autoSpaceDE w:val="0"/>
      <w:autoSpaceDN w:val="0"/>
      <w:adjustRightInd w:val="0"/>
      <w:spacing w:after="0" w:line="360" w:lineRule="auto"/>
      <w:jc w:val="both"/>
    </w:pPr>
    <w:rPr>
      <w:rFonts w:ascii="Times New Roman" w:eastAsia="Times New Roman" w:hAnsi="Times New Roman" w:cs="Times New Roman"/>
      <w:sz w:val="24"/>
      <w:szCs w:val="24"/>
    </w:rPr>
  </w:style>
  <w:style w:type="paragraph" w:customStyle="1" w:styleId="afffe">
    <w:name w:val="Таблицы (моноширинный)"/>
    <w:basedOn w:val="a1"/>
    <w:next w:val="a1"/>
    <w:uiPriority w:val="99"/>
    <w:rsid w:val="0018331B"/>
    <w:pPr>
      <w:widowControl w:val="0"/>
      <w:autoSpaceDE w:val="0"/>
      <w:autoSpaceDN w:val="0"/>
      <w:adjustRightInd w:val="0"/>
      <w:spacing w:after="0" w:line="360" w:lineRule="auto"/>
    </w:pPr>
    <w:rPr>
      <w:rFonts w:ascii="Courier New" w:eastAsia="Times New Roman" w:hAnsi="Courier New" w:cs="Courier New"/>
      <w:sz w:val="24"/>
      <w:szCs w:val="24"/>
    </w:rPr>
  </w:style>
  <w:style w:type="paragraph" w:customStyle="1" w:styleId="affff">
    <w:name w:val="Оглавление"/>
    <w:basedOn w:val="afffe"/>
    <w:next w:val="a1"/>
    <w:uiPriority w:val="99"/>
    <w:rsid w:val="0018331B"/>
    <w:pPr>
      <w:ind w:left="140"/>
    </w:pPr>
  </w:style>
  <w:style w:type="character" w:customStyle="1" w:styleId="affff0">
    <w:name w:val="Опечатки"/>
    <w:uiPriority w:val="99"/>
    <w:rsid w:val="0018331B"/>
    <w:rPr>
      <w:color w:val="FF0000"/>
    </w:rPr>
  </w:style>
  <w:style w:type="paragraph" w:customStyle="1" w:styleId="affff1">
    <w:name w:val="Переменная часть"/>
    <w:basedOn w:val="aff3"/>
    <w:next w:val="a1"/>
    <w:uiPriority w:val="99"/>
    <w:rsid w:val="0018331B"/>
    <w:rPr>
      <w:sz w:val="18"/>
      <w:szCs w:val="18"/>
    </w:rPr>
  </w:style>
  <w:style w:type="paragraph" w:customStyle="1" w:styleId="affff2">
    <w:name w:val="Подвал для информации об изменениях"/>
    <w:basedOn w:val="1"/>
    <w:next w:val="a1"/>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3">
    <w:name w:val="Подзаголовок для информации об изменениях"/>
    <w:basedOn w:val="affd"/>
    <w:next w:val="a1"/>
    <w:uiPriority w:val="99"/>
    <w:rsid w:val="0018331B"/>
    <w:rPr>
      <w:b/>
      <w:bCs/>
    </w:rPr>
  </w:style>
  <w:style w:type="paragraph" w:customStyle="1" w:styleId="affff4">
    <w:name w:val="Подчёркнуный текст"/>
    <w:basedOn w:val="a1"/>
    <w:next w:val="a1"/>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paragraph" w:customStyle="1" w:styleId="affff5">
    <w:name w:val="Постоянная часть"/>
    <w:basedOn w:val="aff3"/>
    <w:next w:val="a1"/>
    <w:uiPriority w:val="99"/>
    <w:rsid w:val="0018331B"/>
    <w:rPr>
      <w:sz w:val="20"/>
      <w:szCs w:val="20"/>
    </w:rPr>
  </w:style>
  <w:style w:type="paragraph" w:customStyle="1" w:styleId="affff6">
    <w:name w:val="Прижатый влево"/>
    <w:basedOn w:val="a1"/>
    <w:next w:val="a1"/>
    <w:rsid w:val="0018331B"/>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f7">
    <w:name w:val="Пример."/>
    <w:basedOn w:val="afd"/>
    <w:next w:val="a1"/>
    <w:uiPriority w:val="99"/>
    <w:rsid w:val="0018331B"/>
  </w:style>
  <w:style w:type="paragraph" w:customStyle="1" w:styleId="affff8">
    <w:name w:val="Примечание."/>
    <w:basedOn w:val="afd"/>
    <w:next w:val="a1"/>
    <w:uiPriority w:val="99"/>
    <w:rsid w:val="0018331B"/>
  </w:style>
  <w:style w:type="character" w:customStyle="1" w:styleId="affff9">
    <w:name w:val="Продолжение ссылки"/>
    <w:uiPriority w:val="99"/>
    <w:rsid w:val="0018331B"/>
  </w:style>
  <w:style w:type="paragraph" w:customStyle="1" w:styleId="affffa">
    <w:name w:val="Словарная статья"/>
    <w:basedOn w:val="a1"/>
    <w:next w:val="a1"/>
    <w:uiPriority w:val="99"/>
    <w:rsid w:val="0018331B"/>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rPr>
  </w:style>
  <w:style w:type="character" w:customStyle="1" w:styleId="affffb">
    <w:name w:val="Сравнение редакций"/>
    <w:uiPriority w:val="99"/>
    <w:rsid w:val="0018331B"/>
    <w:rPr>
      <w:rFonts w:cs="Times New Roman"/>
      <w:b/>
      <w:color w:val="26282F"/>
    </w:rPr>
  </w:style>
  <w:style w:type="character" w:customStyle="1" w:styleId="affffc">
    <w:name w:val="Сравнение редакций. Добавленный фрагмент"/>
    <w:uiPriority w:val="99"/>
    <w:rsid w:val="0018331B"/>
    <w:rPr>
      <w:color w:val="000000"/>
      <w:shd w:val="clear" w:color="auto" w:fill="C1D7FF"/>
    </w:rPr>
  </w:style>
  <w:style w:type="character" w:customStyle="1" w:styleId="affffd">
    <w:name w:val="Сравнение редакций. Удаленный фрагмент"/>
    <w:uiPriority w:val="99"/>
    <w:rsid w:val="0018331B"/>
    <w:rPr>
      <w:color w:val="000000"/>
      <w:shd w:val="clear" w:color="auto" w:fill="C4C413"/>
    </w:rPr>
  </w:style>
  <w:style w:type="paragraph" w:customStyle="1" w:styleId="affffe">
    <w:name w:val="Ссылка на официальную публикацию"/>
    <w:basedOn w:val="a1"/>
    <w:next w:val="a1"/>
    <w:uiPriority w:val="99"/>
    <w:rsid w:val="0018331B"/>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character" w:customStyle="1" w:styleId="afffff">
    <w:name w:val="Ссылка на утративший силу документ"/>
    <w:uiPriority w:val="99"/>
    <w:rsid w:val="0018331B"/>
    <w:rPr>
      <w:rFonts w:cs="Times New Roman"/>
      <w:b/>
      <w:color w:val="749232"/>
    </w:rPr>
  </w:style>
  <w:style w:type="paragraph" w:customStyle="1" w:styleId="afffff0">
    <w:name w:val="Текст в таблице"/>
    <w:basedOn w:val="afffd"/>
    <w:next w:val="a1"/>
    <w:uiPriority w:val="99"/>
    <w:rsid w:val="0018331B"/>
    <w:pPr>
      <w:ind w:firstLine="500"/>
    </w:pPr>
  </w:style>
  <w:style w:type="paragraph" w:customStyle="1" w:styleId="afffff1">
    <w:name w:val="Текст ЭР (см. также)"/>
    <w:basedOn w:val="a1"/>
    <w:next w:val="a1"/>
    <w:uiPriority w:val="99"/>
    <w:rsid w:val="0018331B"/>
    <w:pPr>
      <w:widowControl w:val="0"/>
      <w:autoSpaceDE w:val="0"/>
      <w:autoSpaceDN w:val="0"/>
      <w:adjustRightInd w:val="0"/>
      <w:spacing w:before="200" w:after="0" w:line="360" w:lineRule="auto"/>
    </w:pPr>
    <w:rPr>
      <w:rFonts w:ascii="Times New Roman" w:eastAsia="Times New Roman" w:hAnsi="Times New Roman" w:cs="Times New Roman"/>
      <w:sz w:val="20"/>
      <w:szCs w:val="20"/>
    </w:rPr>
  </w:style>
  <w:style w:type="paragraph" w:customStyle="1" w:styleId="afffff2">
    <w:name w:val="Технический комментарий"/>
    <w:basedOn w:val="a1"/>
    <w:next w:val="a1"/>
    <w:uiPriority w:val="99"/>
    <w:rsid w:val="0018331B"/>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rPr>
  </w:style>
  <w:style w:type="character" w:customStyle="1" w:styleId="afffff3">
    <w:name w:val="Утратил силу"/>
    <w:uiPriority w:val="99"/>
    <w:rsid w:val="0018331B"/>
    <w:rPr>
      <w:rFonts w:cs="Times New Roman"/>
      <w:b/>
      <w:strike/>
      <w:color w:val="666600"/>
    </w:rPr>
  </w:style>
  <w:style w:type="paragraph" w:customStyle="1" w:styleId="afffff4">
    <w:name w:val="Формула"/>
    <w:basedOn w:val="a1"/>
    <w:next w:val="a1"/>
    <w:uiPriority w:val="99"/>
    <w:rsid w:val="0018331B"/>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ffff5">
    <w:name w:val="Центрированный (таблица)"/>
    <w:basedOn w:val="afffd"/>
    <w:next w:val="a1"/>
    <w:uiPriority w:val="99"/>
    <w:rsid w:val="0018331B"/>
    <w:pPr>
      <w:jc w:val="center"/>
    </w:pPr>
  </w:style>
  <w:style w:type="paragraph" w:customStyle="1" w:styleId="-">
    <w:name w:val="ЭР-содержание (правое окно)"/>
    <w:basedOn w:val="a1"/>
    <w:next w:val="a1"/>
    <w:uiPriority w:val="99"/>
    <w:rsid w:val="0018331B"/>
    <w:pPr>
      <w:widowControl w:val="0"/>
      <w:autoSpaceDE w:val="0"/>
      <w:autoSpaceDN w:val="0"/>
      <w:adjustRightInd w:val="0"/>
      <w:spacing w:before="300" w:after="0" w:line="360" w:lineRule="auto"/>
    </w:pPr>
    <w:rPr>
      <w:rFonts w:ascii="Times New Roman" w:eastAsia="Times New Roman" w:hAnsi="Times New Roman" w:cs="Times New Roman"/>
      <w:sz w:val="24"/>
      <w:szCs w:val="24"/>
    </w:rPr>
  </w:style>
  <w:style w:type="paragraph" w:customStyle="1" w:styleId="Default">
    <w:name w:val="Default"/>
    <w:qFormat/>
    <w:rsid w:val="0018331B"/>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styleId="afffff6">
    <w:name w:val="annotation reference"/>
    <w:uiPriority w:val="99"/>
    <w:unhideWhenUsed/>
    <w:rsid w:val="0018331B"/>
    <w:rPr>
      <w:sz w:val="16"/>
      <w:szCs w:val="16"/>
    </w:rPr>
  </w:style>
  <w:style w:type="paragraph" w:styleId="41">
    <w:name w:val="toc 4"/>
    <w:basedOn w:val="a1"/>
    <w:next w:val="a1"/>
    <w:autoRedefine/>
    <w:uiPriority w:val="39"/>
    <w:rsid w:val="0018331B"/>
    <w:pPr>
      <w:spacing w:after="0" w:line="240" w:lineRule="auto"/>
      <w:ind w:left="720"/>
    </w:pPr>
    <w:rPr>
      <w:rFonts w:ascii="Calibri" w:eastAsia="Times New Roman" w:hAnsi="Calibri" w:cs="Calibri"/>
      <w:sz w:val="20"/>
      <w:szCs w:val="20"/>
    </w:rPr>
  </w:style>
  <w:style w:type="paragraph" w:styleId="51">
    <w:name w:val="toc 5"/>
    <w:basedOn w:val="a1"/>
    <w:next w:val="a1"/>
    <w:autoRedefine/>
    <w:uiPriority w:val="39"/>
    <w:rsid w:val="0018331B"/>
    <w:pPr>
      <w:spacing w:after="0" w:line="240" w:lineRule="auto"/>
      <w:ind w:left="960"/>
    </w:pPr>
    <w:rPr>
      <w:rFonts w:ascii="Calibri" w:eastAsia="Times New Roman" w:hAnsi="Calibri" w:cs="Calibri"/>
      <w:sz w:val="20"/>
      <w:szCs w:val="20"/>
    </w:rPr>
  </w:style>
  <w:style w:type="paragraph" w:styleId="61">
    <w:name w:val="toc 6"/>
    <w:basedOn w:val="a1"/>
    <w:next w:val="a1"/>
    <w:autoRedefine/>
    <w:uiPriority w:val="39"/>
    <w:rsid w:val="0018331B"/>
    <w:pPr>
      <w:spacing w:after="0" w:line="240" w:lineRule="auto"/>
      <w:ind w:left="1200"/>
    </w:pPr>
    <w:rPr>
      <w:rFonts w:ascii="Calibri" w:eastAsia="Times New Roman" w:hAnsi="Calibri" w:cs="Calibri"/>
      <w:sz w:val="20"/>
      <w:szCs w:val="20"/>
    </w:rPr>
  </w:style>
  <w:style w:type="paragraph" w:styleId="7">
    <w:name w:val="toc 7"/>
    <w:basedOn w:val="a1"/>
    <w:next w:val="a1"/>
    <w:autoRedefine/>
    <w:uiPriority w:val="39"/>
    <w:rsid w:val="0018331B"/>
    <w:pPr>
      <w:spacing w:after="0" w:line="240" w:lineRule="auto"/>
      <w:ind w:left="1440"/>
    </w:pPr>
    <w:rPr>
      <w:rFonts w:ascii="Calibri" w:eastAsia="Times New Roman" w:hAnsi="Calibri" w:cs="Calibri"/>
      <w:sz w:val="20"/>
      <w:szCs w:val="20"/>
    </w:rPr>
  </w:style>
  <w:style w:type="paragraph" w:styleId="8">
    <w:name w:val="toc 8"/>
    <w:basedOn w:val="a1"/>
    <w:next w:val="a1"/>
    <w:autoRedefine/>
    <w:uiPriority w:val="39"/>
    <w:rsid w:val="0018331B"/>
    <w:pPr>
      <w:spacing w:after="0" w:line="240" w:lineRule="auto"/>
      <w:ind w:left="1680"/>
    </w:pPr>
    <w:rPr>
      <w:rFonts w:ascii="Calibri" w:eastAsia="Times New Roman" w:hAnsi="Calibri" w:cs="Calibri"/>
      <w:sz w:val="20"/>
      <w:szCs w:val="20"/>
    </w:rPr>
  </w:style>
  <w:style w:type="paragraph" w:styleId="9">
    <w:name w:val="toc 9"/>
    <w:basedOn w:val="a1"/>
    <w:next w:val="a1"/>
    <w:autoRedefine/>
    <w:uiPriority w:val="39"/>
    <w:rsid w:val="0018331B"/>
    <w:pPr>
      <w:spacing w:after="0" w:line="240" w:lineRule="auto"/>
      <w:ind w:left="1920"/>
    </w:pPr>
    <w:rPr>
      <w:rFonts w:ascii="Calibri" w:eastAsia="Times New Roman" w:hAnsi="Calibri" w:cs="Calibri"/>
      <w:sz w:val="20"/>
      <w:szCs w:val="20"/>
    </w:rPr>
  </w:style>
  <w:style w:type="paragraph" w:customStyle="1" w:styleId="s1">
    <w:name w:val="s_1"/>
    <w:basedOn w:val="a1"/>
    <w:rsid w:val="00FB6EEE"/>
    <w:pPr>
      <w:spacing w:before="100" w:beforeAutospacing="1" w:after="100" w:afterAutospacing="1" w:line="240" w:lineRule="auto"/>
    </w:pPr>
    <w:rPr>
      <w:rFonts w:ascii="Times New Roman" w:eastAsia="Times New Roman" w:hAnsi="Times New Roman" w:cs="Times New Roman"/>
      <w:sz w:val="24"/>
      <w:szCs w:val="24"/>
    </w:rPr>
  </w:style>
  <w:style w:type="table" w:styleId="afffff7">
    <w:name w:val="Table Grid"/>
    <w:basedOn w:val="a3"/>
    <w:uiPriority w:val="39"/>
    <w:rsid w:val="0055704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8">
    <w:name w:val="endnote text"/>
    <w:basedOn w:val="a1"/>
    <w:link w:val="afffff9"/>
    <w:uiPriority w:val="99"/>
    <w:semiHidden/>
    <w:unhideWhenUsed/>
    <w:rsid w:val="00345B6C"/>
    <w:pPr>
      <w:spacing w:after="0" w:line="240" w:lineRule="auto"/>
    </w:pPr>
    <w:rPr>
      <w:sz w:val="20"/>
      <w:szCs w:val="20"/>
    </w:rPr>
  </w:style>
  <w:style w:type="character" w:customStyle="1" w:styleId="afffff9">
    <w:name w:val="Текст концевой сноски Знак"/>
    <w:basedOn w:val="a2"/>
    <w:link w:val="afffff8"/>
    <w:uiPriority w:val="99"/>
    <w:semiHidden/>
    <w:rsid w:val="00345B6C"/>
    <w:rPr>
      <w:sz w:val="20"/>
      <w:szCs w:val="20"/>
    </w:rPr>
  </w:style>
  <w:style w:type="character" w:styleId="afffffa">
    <w:name w:val="endnote reference"/>
    <w:basedOn w:val="a2"/>
    <w:uiPriority w:val="99"/>
    <w:semiHidden/>
    <w:unhideWhenUsed/>
    <w:rsid w:val="00345B6C"/>
    <w:rPr>
      <w:vertAlign w:val="superscript"/>
    </w:rPr>
  </w:style>
  <w:style w:type="paragraph" w:customStyle="1" w:styleId="Standard">
    <w:name w:val="Standard"/>
    <w:rsid w:val="00FB471B"/>
    <w:pPr>
      <w:suppressAutoHyphens/>
      <w:autoSpaceDN w:val="0"/>
      <w:spacing w:before="120" w:after="120" w:line="240" w:lineRule="auto"/>
      <w:textAlignment w:val="baseline"/>
    </w:pPr>
    <w:rPr>
      <w:rFonts w:ascii="Times New Roman" w:eastAsia="Times New Roman" w:hAnsi="Times New Roman" w:cs="Times New Roman"/>
      <w:kern w:val="3"/>
      <w:sz w:val="24"/>
      <w:szCs w:val="24"/>
    </w:rPr>
  </w:style>
  <w:style w:type="paragraph" w:customStyle="1" w:styleId="15">
    <w:name w:val="Абзац списка1"/>
    <w:basedOn w:val="a1"/>
    <w:uiPriority w:val="99"/>
    <w:rsid w:val="00293574"/>
    <w:pPr>
      <w:ind w:left="720"/>
      <w:contextualSpacing/>
    </w:pPr>
    <w:rPr>
      <w:rFonts w:ascii="Calibri" w:eastAsia="Times New Roman" w:hAnsi="Calibri" w:cs="Times New Roman"/>
      <w:lang w:eastAsia="en-US"/>
    </w:rPr>
  </w:style>
  <w:style w:type="paragraph" w:customStyle="1" w:styleId="16">
    <w:name w:val="Обычный1"/>
    <w:rsid w:val="00E2607F"/>
    <w:pPr>
      <w:widowControl w:val="0"/>
      <w:spacing w:after="0" w:line="480" w:lineRule="auto"/>
      <w:ind w:firstLine="480"/>
      <w:jc w:val="both"/>
    </w:pPr>
    <w:rPr>
      <w:rFonts w:ascii="Courier New" w:eastAsia="Times New Roman" w:hAnsi="Courier New" w:cs="Times New Roman"/>
      <w:snapToGrid w:val="0"/>
      <w:sz w:val="12"/>
      <w:szCs w:val="20"/>
    </w:rPr>
  </w:style>
  <w:style w:type="character" w:styleId="afffffb">
    <w:name w:val="Strong"/>
    <w:basedOn w:val="a2"/>
    <w:uiPriority w:val="22"/>
    <w:qFormat/>
    <w:rsid w:val="009B641D"/>
    <w:rPr>
      <w:b/>
      <w:bCs/>
    </w:rPr>
  </w:style>
  <w:style w:type="character" w:customStyle="1" w:styleId="50">
    <w:name w:val="Заголовок 5 Знак"/>
    <w:basedOn w:val="a2"/>
    <w:link w:val="5"/>
    <w:uiPriority w:val="9"/>
    <w:qFormat/>
    <w:rsid w:val="00724350"/>
    <w:rPr>
      <w:rFonts w:ascii="Calibri" w:hAnsi="Calibri" w:cs="Times New Roman"/>
      <w:b/>
      <w:bCs/>
      <w:i/>
      <w:iCs/>
      <w:sz w:val="26"/>
      <w:szCs w:val="26"/>
    </w:rPr>
  </w:style>
  <w:style w:type="character" w:customStyle="1" w:styleId="60">
    <w:name w:val="Заголовок 6 Знак"/>
    <w:basedOn w:val="a2"/>
    <w:link w:val="6"/>
    <w:uiPriority w:val="9"/>
    <w:rsid w:val="00724350"/>
    <w:rPr>
      <w:rFonts w:asciiTheme="majorHAnsi" w:eastAsiaTheme="majorEastAsia" w:hAnsiTheme="majorHAnsi" w:cs="Times New Roman"/>
      <w:i/>
      <w:iCs/>
      <w:color w:val="243F60" w:themeColor="accent1" w:themeShade="7F"/>
    </w:rPr>
  </w:style>
  <w:style w:type="numbering" w:customStyle="1" w:styleId="17">
    <w:name w:val="Нет списка1"/>
    <w:next w:val="a4"/>
    <w:uiPriority w:val="99"/>
    <w:semiHidden/>
    <w:unhideWhenUsed/>
    <w:rsid w:val="00724350"/>
  </w:style>
  <w:style w:type="character" w:customStyle="1" w:styleId="af0">
    <w:name w:val="Абзац списка Знак"/>
    <w:aliases w:val="Содержание. 2 уровень Знак"/>
    <w:link w:val="af"/>
    <w:uiPriority w:val="99"/>
    <w:qFormat/>
    <w:locked/>
    <w:rsid w:val="00724350"/>
    <w:rPr>
      <w:rFonts w:ascii="Times New Roman" w:eastAsia="Times New Roman" w:hAnsi="Times New Roman" w:cs="Times New Roman"/>
      <w:sz w:val="24"/>
      <w:szCs w:val="24"/>
    </w:rPr>
  </w:style>
  <w:style w:type="character" w:customStyle="1" w:styleId="110">
    <w:name w:val="Текст примечания Знак11"/>
    <w:basedOn w:val="a2"/>
    <w:uiPriority w:val="99"/>
    <w:rsid w:val="00724350"/>
    <w:rPr>
      <w:rFonts w:cs="Times New Roman"/>
      <w:sz w:val="20"/>
      <w:szCs w:val="20"/>
    </w:rPr>
  </w:style>
  <w:style w:type="character" w:customStyle="1" w:styleId="111">
    <w:name w:val="Тема примечания Знак11"/>
    <w:basedOn w:val="110"/>
    <w:uiPriority w:val="99"/>
    <w:rsid w:val="00724350"/>
    <w:rPr>
      <w:rFonts w:cs="Times New Roman"/>
      <w:b/>
      <w:bCs/>
      <w:sz w:val="20"/>
      <w:szCs w:val="20"/>
    </w:rPr>
  </w:style>
  <w:style w:type="table" w:customStyle="1" w:styleId="18">
    <w:name w:val="Сетка таблицы1"/>
    <w:basedOn w:val="a3"/>
    <w:next w:val="afffff7"/>
    <w:uiPriority w:val="59"/>
    <w:rsid w:val="00724350"/>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c">
    <w:name w:val="Title"/>
    <w:basedOn w:val="a1"/>
    <w:next w:val="a1"/>
    <w:link w:val="afffffd"/>
    <w:uiPriority w:val="99"/>
    <w:qFormat/>
    <w:rsid w:val="00724350"/>
    <w:pPr>
      <w:spacing w:before="240" w:after="60" w:line="240" w:lineRule="auto"/>
      <w:jc w:val="center"/>
      <w:outlineLvl w:val="0"/>
    </w:pPr>
    <w:rPr>
      <w:rFonts w:ascii="Cambria" w:hAnsi="Cambria" w:cs="Times New Roman"/>
      <w:b/>
      <w:bCs/>
      <w:kern w:val="28"/>
      <w:sz w:val="32"/>
      <w:szCs w:val="32"/>
    </w:rPr>
  </w:style>
  <w:style w:type="character" w:customStyle="1" w:styleId="afffffd">
    <w:name w:val="Название Знак"/>
    <w:basedOn w:val="a2"/>
    <w:link w:val="afffffc"/>
    <w:uiPriority w:val="99"/>
    <w:rsid w:val="00724350"/>
    <w:rPr>
      <w:rFonts w:ascii="Cambria" w:hAnsi="Cambria" w:cs="Times New Roman"/>
      <w:b/>
      <w:bCs/>
      <w:kern w:val="28"/>
      <w:sz w:val="32"/>
      <w:szCs w:val="32"/>
    </w:rPr>
  </w:style>
  <w:style w:type="paragraph" w:customStyle="1" w:styleId="27">
    <w:name w:val="Заголовок №2"/>
    <w:basedOn w:val="a1"/>
    <w:qFormat/>
    <w:rsid w:val="00724350"/>
    <w:pPr>
      <w:shd w:val="clear" w:color="auto" w:fill="FFFFFF"/>
      <w:suppressAutoHyphens/>
      <w:spacing w:after="60" w:line="240" w:lineRule="atLeast"/>
      <w:jc w:val="center"/>
      <w:outlineLvl w:val="1"/>
    </w:pPr>
    <w:rPr>
      <w:rFonts w:ascii="Calibri" w:eastAsia="Times New Roman" w:hAnsi="Calibri" w:cs="Times New Roman"/>
      <w:sz w:val="23"/>
      <w:szCs w:val="23"/>
    </w:rPr>
  </w:style>
  <w:style w:type="character" w:customStyle="1" w:styleId="19">
    <w:name w:val="Основной текст1"/>
    <w:qFormat/>
    <w:rsid w:val="00724350"/>
    <w:rPr>
      <w:rFonts w:ascii="Times New Roman" w:hAnsi="Times New Roman"/>
      <w:spacing w:val="0"/>
      <w:sz w:val="27"/>
      <w:u w:val="none"/>
      <w:effect w:val="none"/>
    </w:rPr>
  </w:style>
  <w:style w:type="character" w:customStyle="1" w:styleId="afffffe">
    <w:name w:val="Основной текст_"/>
    <w:link w:val="112"/>
    <w:locked/>
    <w:rsid w:val="00724350"/>
    <w:rPr>
      <w:sz w:val="27"/>
      <w:shd w:val="clear" w:color="auto" w:fill="FFFFFF"/>
    </w:rPr>
  </w:style>
  <w:style w:type="paragraph" w:customStyle="1" w:styleId="112">
    <w:name w:val="Основной текст11"/>
    <w:basedOn w:val="a1"/>
    <w:link w:val="afffffe"/>
    <w:rsid w:val="00724350"/>
    <w:pPr>
      <w:widowControl w:val="0"/>
      <w:shd w:val="clear" w:color="auto" w:fill="FFFFFF"/>
      <w:spacing w:after="0" w:line="240" w:lineRule="atLeast"/>
      <w:ind w:hanging="380"/>
    </w:pPr>
    <w:rPr>
      <w:sz w:val="27"/>
    </w:rPr>
  </w:style>
  <w:style w:type="character" w:customStyle="1" w:styleId="90">
    <w:name w:val="Основной текст9"/>
    <w:rsid w:val="00724350"/>
    <w:rPr>
      <w:color w:val="000000"/>
      <w:spacing w:val="0"/>
      <w:w w:val="100"/>
      <w:position w:val="0"/>
      <w:sz w:val="27"/>
      <w:u w:val="none"/>
      <w:effect w:val="none"/>
      <w:shd w:val="clear" w:color="auto" w:fill="FFFFFF"/>
      <w:lang w:val="ru-RU"/>
    </w:rPr>
  </w:style>
  <w:style w:type="character" w:customStyle="1" w:styleId="affffff">
    <w:name w:val="Основной текст + Полужирный"/>
    <w:qFormat/>
    <w:rsid w:val="00724350"/>
    <w:rPr>
      <w:rFonts w:ascii="Times New Roman" w:hAnsi="Times New Roman"/>
      <w:spacing w:val="0"/>
      <w:sz w:val="27"/>
      <w:shd w:val="clear" w:color="auto" w:fill="FFFFFF"/>
    </w:rPr>
  </w:style>
  <w:style w:type="paragraph" w:customStyle="1" w:styleId="1a">
    <w:name w:val="Обычный (веб)1"/>
    <w:basedOn w:val="a1"/>
    <w:rsid w:val="00724350"/>
    <w:pPr>
      <w:suppressAutoHyphens/>
      <w:spacing w:before="20" w:after="0" w:line="300" w:lineRule="auto"/>
      <w:ind w:left="80" w:firstLine="284"/>
      <w:jc w:val="both"/>
    </w:pPr>
    <w:rPr>
      <w:rFonts w:ascii="Times New Roman" w:hAnsi="Times New Roman" w:cs="Times New Roman"/>
      <w:kern w:val="1"/>
      <w:lang w:eastAsia="ar-SA"/>
    </w:rPr>
  </w:style>
  <w:style w:type="paragraph" w:styleId="affffff0">
    <w:name w:val="Body Text Indent"/>
    <w:aliases w:val="текст,Основной текст 1"/>
    <w:basedOn w:val="a1"/>
    <w:link w:val="affffff1"/>
    <w:uiPriority w:val="99"/>
    <w:rsid w:val="00724350"/>
    <w:pPr>
      <w:spacing w:after="120" w:line="240" w:lineRule="auto"/>
      <w:ind w:left="283"/>
    </w:pPr>
    <w:rPr>
      <w:rFonts w:ascii="Times New Roman" w:hAnsi="Times New Roman" w:cs="Times New Roman"/>
      <w:sz w:val="24"/>
      <w:szCs w:val="20"/>
    </w:rPr>
  </w:style>
  <w:style w:type="character" w:customStyle="1" w:styleId="affffff1">
    <w:name w:val="Основной текст с отступом Знак"/>
    <w:aliases w:val="текст Знак,Основной текст 1 Знак"/>
    <w:basedOn w:val="a2"/>
    <w:link w:val="affffff0"/>
    <w:uiPriority w:val="99"/>
    <w:rsid w:val="00724350"/>
    <w:rPr>
      <w:rFonts w:ascii="Times New Roman" w:hAnsi="Times New Roman" w:cs="Times New Roman"/>
      <w:sz w:val="24"/>
      <w:szCs w:val="20"/>
    </w:rPr>
  </w:style>
  <w:style w:type="character" w:customStyle="1" w:styleId="match">
    <w:name w:val="match"/>
    <w:rsid w:val="00724350"/>
  </w:style>
  <w:style w:type="character" w:customStyle="1" w:styleId="affffff2">
    <w:name w:val="!Список с точками Знак"/>
    <w:link w:val="a0"/>
    <w:locked/>
    <w:rsid w:val="00724350"/>
  </w:style>
  <w:style w:type="paragraph" w:customStyle="1" w:styleId="a0">
    <w:name w:val="!Список с точками"/>
    <w:basedOn w:val="a1"/>
    <w:link w:val="affffff2"/>
    <w:qFormat/>
    <w:rsid w:val="00724350"/>
    <w:pPr>
      <w:numPr>
        <w:numId w:val="21"/>
      </w:numPr>
      <w:spacing w:after="0" w:line="360" w:lineRule="auto"/>
      <w:jc w:val="both"/>
    </w:pPr>
  </w:style>
  <w:style w:type="table" w:customStyle="1" w:styleId="113">
    <w:name w:val="Сетка таблицы11"/>
    <w:basedOn w:val="a3"/>
    <w:next w:val="afffff7"/>
    <w:uiPriority w:val="59"/>
    <w:rsid w:val="00724350"/>
    <w:pPr>
      <w:spacing w:after="0" w:line="240" w:lineRule="auto"/>
    </w:pPr>
    <w:rPr>
      <w:rFonts w:ascii="Calibri" w:eastAsia="Times New Roman"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Текст выноски Знак1"/>
    <w:uiPriority w:val="99"/>
    <w:semiHidden/>
    <w:rsid w:val="00724350"/>
    <w:rPr>
      <w:rFonts w:ascii="Segoe UI" w:hAnsi="Segoe UI"/>
      <w:sz w:val="18"/>
    </w:rPr>
  </w:style>
  <w:style w:type="paragraph" w:styleId="affffff3">
    <w:name w:val="Revision"/>
    <w:hidden/>
    <w:uiPriority w:val="99"/>
    <w:semiHidden/>
    <w:rsid w:val="00724350"/>
    <w:pPr>
      <w:spacing w:after="0" w:line="240" w:lineRule="auto"/>
    </w:pPr>
    <w:rPr>
      <w:rFonts w:ascii="Times New Roman" w:hAnsi="Times New Roman" w:cs="Times New Roman"/>
      <w:sz w:val="24"/>
      <w:szCs w:val="24"/>
    </w:rPr>
  </w:style>
  <w:style w:type="paragraph" w:styleId="affffff4">
    <w:name w:val="TOC Heading"/>
    <w:basedOn w:val="1"/>
    <w:next w:val="a1"/>
    <w:uiPriority w:val="39"/>
    <w:unhideWhenUsed/>
    <w:qFormat/>
    <w:rsid w:val="00724350"/>
    <w:pPr>
      <w:keepLines/>
      <w:spacing w:before="480" w:after="0" w:line="276" w:lineRule="auto"/>
      <w:outlineLvl w:val="9"/>
    </w:pPr>
    <w:rPr>
      <w:rFonts w:ascii="Cambria" w:eastAsiaTheme="minorEastAsia" w:hAnsi="Cambria"/>
      <w:color w:val="365F91"/>
      <w:kern w:val="0"/>
      <w:sz w:val="28"/>
      <w:szCs w:val="28"/>
    </w:rPr>
  </w:style>
  <w:style w:type="table" w:customStyle="1" w:styleId="28">
    <w:name w:val="Сетка таблицы2"/>
    <w:basedOn w:val="a3"/>
    <w:next w:val="afffff7"/>
    <w:uiPriority w:val="59"/>
    <w:rsid w:val="00724350"/>
    <w:pPr>
      <w:spacing w:before="120" w:after="12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itka3">
    <w:name w:val="plitka3"/>
    <w:basedOn w:val="a2"/>
    <w:rsid w:val="00724350"/>
    <w:rPr>
      <w:rFonts w:cs="Times New Roman"/>
    </w:rPr>
  </w:style>
  <w:style w:type="paragraph" w:customStyle="1" w:styleId="29">
    <w:name w:val="Знак2"/>
    <w:basedOn w:val="a1"/>
    <w:rsid w:val="00724350"/>
    <w:pPr>
      <w:tabs>
        <w:tab w:val="left" w:pos="708"/>
      </w:tabs>
      <w:spacing w:after="160" w:line="240" w:lineRule="exact"/>
    </w:pPr>
    <w:rPr>
      <w:rFonts w:ascii="Verdana" w:hAnsi="Verdana" w:cs="Verdana"/>
      <w:sz w:val="20"/>
      <w:szCs w:val="20"/>
      <w:lang w:val="en-US" w:eastAsia="en-US"/>
    </w:rPr>
  </w:style>
  <w:style w:type="character" w:customStyle="1" w:styleId="52">
    <w:name w:val="Основной текст (5)_"/>
    <w:basedOn w:val="a2"/>
    <w:link w:val="53"/>
    <w:locked/>
    <w:rsid w:val="00724350"/>
    <w:rPr>
      <w:rFonts w:cs="Times New Roman"/>
      <w:sz w:val="23"/>
      <w:szCs w:val="23"/>
      <w:shd w:val="clear" w:color="auto" w:fill="FFFFFF"/>
    </w:rPr>
  </w:style>
  <w:style w:type="paragraph" w:customStyle="1" w:styleId="53">
    <w:name w:val="Основной текст (5)"/>
    <w:basedOn w:val="a1"/>
    <w:link w:val="52"/>
    <w:rsid w:val="00724350"/>
    <w:pPr>
      <w:shd w:val="clear" w:color="auto" w:fill="FFFFFF"/>
      <w:spacing w:after="0" w:line="269" w:lineRule="exact"/>
      <w:jc w:val="center"/>
    </w:pPr>
    <w:rPr>
      <w:rFonts w:cs="Times New Roman"/>
      <w:sz w:val="23"/>
      <w:szCs w:val="23"/>
    </w:rPr>
  </w:style>
  <w:style w:type="character" w:customStyle="1" w:styleId="2a">
    <w:name w:val="Основной текст (2)_"/>
    <w:link w:val="2b"/>
    <w:locked/>
    <w:rsid w:val="00724350"/>
    <w:rPr>
      <w:sz w:val="28"/>
      <w:shd w:val="clear" w:color="auto" w:fill="FFFFFF"/>
    </w:rPr>
  </w:style>
  <w:style w:type="paragraph" w:customStyle="1" w:styleId="2b">
    <w:name w:val="Основной текст (2)"/>
    <w:basedOn w:val="a1"/>
    <w:link w:val="2a"/>
    <w:rsid w:val="00724350"/>
    <w:pPr>
      <w:widowControl w:val="0"/>
      <w:shd w:val="clear" w:color="auto" w:fill="FFFFFF"/>
      <w:spacing w:before="360" w:after="0" w:line="240" w:lineRule="atLeast"/>
      <w:jc w:val="both"/>
    </w:pPr>
    <w:rPr>
      <w:sz w:val="28"/>
    </w:rPr>
  </w:style>
  <w:style w:type="character" w:styleId="affffff5">
    <w:name w:val="FollowedHyperlink"/>
    <w:basedOn w:val="a2"/>
    <w:uiPriority w:val="99"/>
    <w:semiHidden/>
    <w:unhideWhenUsed/>
    <w:rsid w:val="00724350"/>
    <w:rPr>
      <w:color w:val="800080"/>
      <w:u w:val="single"/>
    </w:rPr>
  </w:style>
  <w:style w:type="character" w:customStyle="1" w:styleId="1c">
    <w:name w:val="Нижний колонтитул Знак1"/>
    <w:aliases w:val="Нижний колонтитул Знак Знак Знак Знак1,Нижний колонтитул1 Знак1,Нижний колонтитул Знак Знак Знак2"/>
    <w:uiPriority w:val="99"/>
    <w:semiHidden/>
    <w:rsid w:val="00724350"/>
    <w:rPr>
      <w:sz w:val="22"/>
      <w:lang w:eastAsia="en-US"/>
    </w:rPr>
  </w:style>
  <w:style w:type="character" w:customStyle="1" w:styleId="70">
    <w:name w:val="Основной текст (7)_"/>
    <w:link w:val="71"/>
    <w:uiPriority w:val="99"/>
    <w:qFormat/>
    <w:locked/>
    <w:rsid w:val="00724350"/>
    <w:rPr>
      <w:sz w:val="27"/>
      <w:shd w:val="clear" w:color="auto" w:fill="FFFFFF"/>
    </w:rPr>
  </w:style>
  <w:style w:type="paragraph" w:customStyle="1" w:styleId="71">
    <w:name w:val="Основной текст (7)"/>
    <w:basedOn w:val="a1"/>
    <w:link w:val="70"/>
    <w:uiPriority w:val="99"/>
    <w:qFormat/>
    <w:rsid w:val="00724350"/>
    <w:pPr>
      <w:shd w:val="clear" w:color="auto" w:fill="FFFFFF"/>
      <w:suppressAutoHyphens/>
      <w:spacing w:after="0" w:line="317" w:lineRule="exact"/>
      <w:jc w:val="center"/>
    </w:pPr>
    <w:rPr>
      <w:sz w:val="27"/>
    </w:rPr>
  </w:style>
  <w:style w:type="character" w:customStyle="1" w:styleId="212pt">
    <w:name w:val="Основной текст (2) + 12 pt"/>
    <w:aliases w:val="Не полужирный"/>
    <w:rsid w:val="00724350"/>
    <w:rPr>
      <w:b/>
      <w:color w:val="000000"/>
      <w:w w:val="100"/>
      <w:position w:val="0"/>
      <w:sz w:val="24"/>
      <w:shd w:val="clear" w:color="auto" w:fill="FFFFFF"/>
      <w:lang w:val="ru-RU" w:eastAsia="ru-RU"/>
    </w:rPr>
  </w:style>
  <w:style w:type="paragraph" w:styleId="affffff6">
    <w:name w:val="List"/>
    <w:basedOn w:val="a1"/>
    <w:uiPriority w:val="99"/>
    <w:unhideWhenUsed/>
    <w:rsid w:val="00724350"/>
    <w:pPr>
      <w:ind w:left="283" w:hanging="283"/>
      <w:contextualSpacing/>
    </w:pPr>
    <w:rPr>
      <w:rFonts w:cs="Times New Roman"/>
    </w:rPr>
  </w:style>
  <w:style w:type="paragraph" w:styleId="a">
    <w:name w:val="List Bullet"/>
    <w:basedOn w:val="a1"/>
    <w:uiPriority w:val="99"/>
    <w:unhideWhenUsed/>
    <w:rsid w:val="00724350"/>
    <w:pPr>
      <w:numPr>
        <w:numId w:val="20"/>
      </w:numPr>
      <w:contextualSpacing/>
    </w:pPr>
    <w:rPr>
      <w:rFonts w:cs="Times New Roman"/>
    </w:rPr>
  </w:style>
  <w:style w:type="paragraph" w:styleId="affffff7">
    <w:name w:val="Body Text First Indent"/>
    <w:basedOn w:val="a5"/>
    <w:link w:val="affffff8"/>
    <w:uiPriority w:val="99"/>
    <w:unhideWhenUsed/>
    <w:rsid w:val="00724350"/>
    <w:pPr>
      <w:spacing w:after="200" w:line="276" w:lineRule="auto"/>
      <w:ind w:firstLine="360"/>
    </w:pPr>
    <w:rPr>
      <w:rFonts w:asciiTheme="minorHAnsi" w:eastAsiaTheme="minorEastAsia" w:hAnsiTheme="minorHAnsi"/>
      <w:sz w:val="22"/>
      <w:szCs w:val="22"/>
    </w:rPr>
  </w:style>
  <w:style w:type="character" w:customStyle="1" w:styleId="affffff8">
    <w:name w:val="Красная строка Знак"/>
    <w:basedOn w:val="a6"/>
    <w:link w:val="affffff7"/>
    <w:uiPriority w:val="99"/>
    <w:rsid w:val="00724350"/>
    <w:rPr>
      <w:rFonts w:ascii="Times New Roman" w:eastAsia="Calibri" w:hAnsi="Times New Roman" w:cs="Times New Roman"/>
      <w:sz w:val="28"/>
      <w:szCs w:val="24"/>
    </w:rPr>
  </w:style>
  <w:style w:type="paragraph" w:styleId="2c">
    <w:name w:val="Body Text First Indent 2"/>
    <w:basedOn w:val="affffff0"/>
    <w:link w:val="2d"/>
    <w:uiPriority w:val="99"/>
    <w:unhideWhenUsed/>
    <w:rsid w:val="00724350"/>
    <w:pPr>
      <w:spacing w:after="200" w:line="276" w:lineRule="auto"/>
      <w:ind w:left="360" w:firstLine="360"/>
    </w:pPr>
    <w:rPr>
      <w:rFonts w:asciiTheme="minorHAnsi" w:hAnsiTheme="minorHAnsi"/>
      <w:sz w:val="22"/>
      <w:szCs w:val="22"/>
    </w:rPr>
  </w:style>
  <w:style w:type="character" w:customStyle="1" w:styleId="2d">
    <w:name w:val="Красная строка 2 Знак"/>
    <w:basedOn w:val="affffff1"/>
    <w:link w:val="2c"/>
    <w:uiPriority w:val="99"/>
    <w:rsid w:val="00724350"/>
    <w:rPr>
      <w:rFonts w:ascii="Times New Roman" w:hAnsi="Times New Roman" w:cs="Times New Roman"/>
      <w:sz w:val="24"/>
      <w:szCs w:val="20"/>
    </w:rPr>
  </w:style>
  <w:style w:type="paragraph" w:customStyle="1" w:styleId="32">
    <w:name w:val="Абзац списка3"/>
    <w:basedOn w:val="a1"/>
    <w:rsid w:val="00724350"/>
    <w:pPr>
      <w:spacing w:after="0" w:line="240" w:lineRule="auto"/>
      <w:ind w:left="720"/>
    </w:pPr>
    <w:rPr>
      <w:rFonts w:ascii="Times New Roman" w:eastAsia="Times New Roman" w:hAnsi="Times New Roman" w:cs="Times New Roman"/>
      <w:sz w:val="24"/>
      <w:szCs w:val="24"/>
    </w:rPr>
  </w:style>
  <w:style w:type="character" w:customStyle="1" w:styleId="1d">
    <w:name w:val="Заголовок №1_"/>
    <w:basedOn w:val="a2"/>
    <w:link w:val="1e"/>
    <w:locked/>
    <w:rsid w:val="00724350"/>
    <w:rPr>
      <w:rFonts w:ascii="Times New Roman" w:hAnsi="Times New Roman" w:cs="Times New Roman"/>
      <w:spacing w:val="2"/>
      <w:sz w:val="20"/>
      <w:szCs w:val="20"/>
      <w:shd w:val="clear" w:color="auto" w:fill="FFFFFF"/>
    </w:rPr>
  </w:style>
  <w:style w:type="paragraph" w:customStyle="1" w:styleId="1e">
    <w:name w:val="Заголовок №1"/>
    <w:basedOn w:val="a1"/>
    <w:link w:val="1d"/>
    <w:rsid w:val="00724350"/>
    <w:pPr>
      <w:widowControl w:val="0"/>
      <w:shd w:val="clear" w:color="auto" w:fill="FFFFFF"/>
      <w:spacing w:after="2280" w:line="240" w:lineRule="atLeast"/>
      <w:jc w:val="right"/>
      <w:outlineLvl w:val="0"/>
    </w:pPr>
    <w:rPr>
      <w:rFonts w:ascii="Times New Roman" w:hAnsi="Times New Roman" w:cs="Times New Roman"/>
      <w:spacing w:val="2"/>
      <w:sz w:val="20"/>
      <w:szCs w:val="20"/>
    </w:rPr>
  </w:style>
  <w:style w:type="character" w:customStyle="1" w:styleId="pathseparator">
    <w:name w:val="path__separator"/>
    <w:rsid w:val="00724350"/>
  </w:style>
  <w:style w:type="character" w:customStyle="1" w:styleId="2e">
    <w:name w:val="Основной текст2"/>
    <w:rsid w:val="00724350"/>
    <w:rPr>
      <w:rFonts w:ascii="Times New Roman" w:hAnsi="Times New Roman"/>
      <w:color w:val="000000"/>
      <w:spacing w:val="2"/>
      <w:w w:val="100"/>
      <w:position w:val="0"/>
      <w:sz w:val="20"/>
      <w:u w:val="none"/>
      <w:lang w:val="ru-RU" w:eastAsia="ru-RU"/>
    </w:rPr>
  </w:style>
  <w:style w:type="character" w:customStyle="1" w:styleId="serp-urlmark">
    <w:name w:val="serp-url__mark"/>
    <w:rsid w:val="00724350"/>
  </w:style>
  <w:style w:type="character" w:customStyle="1" w:styleId="80">
    <w:name w:val="Основной текст (8) + Курсив"/>
    <w:basedOn w:val="a2"/>
    <w:rsid w:val="00724350"/>
    <w:rPr>
      <w:rFonts w:ascii="Century Schoolbook" w:eastAsia="Times New Roman" w:hAnsi="Century Schoolbook" w:cs="Century Schoolbook"/>
      <w:i/>
      <w:iCs/>
      <w:color w:val="000000"/>
      <w:spacing w:val="0"/>
      <w:w w:val="100"/>
      <w:position w:val="0"/>
      <w:sz w:val="18"/>
      <w:szCs w:val="18"/>
      <w:u w:val="none"/>
      <w:lang w:val="ru-RU" w:eastAsia="ru-RU"/>
    </w:rPr>
  </w:style>
  <w:style w:type="character" w:customStyle="1" w:styleId="81">
    <w:name w:val="Основной текст (8)"/>
    <w:basedOn w:val="a2"/>
    <w:rsid w:val="00724350"/>
    <w:rPr>
      <w:rFonts w:ascii="Century Schoolbook" w:eastAsia="Times New Roman" w:hAnsi="Century Schoolbook" w:cs="Century Schoolbook"/>
      <w:color w:val="000000"/>
      <w:spacing w:val="0"/>
      <w:w w:val="100"/>
      <w:position w:val="0"/>
      <w:sz w:val="18"/>
      <w:szCs w:val="18"/>
      <w:u w:val="none"/>
      <w:lang w:val="ru-RU" w:eastAsia="ru-RU"/>
    </w:rPr>
  </w:style>
  <w:style w:type="paragraph" w:styleId="affffff9">
    <w:name w:val="No Spacing"/>
    <w:uiPriority w:val="1"/>
    <w:qFormat/>
    <w:rsid w:val="00724350"/>
    <w:pPr>
      <w:spacing w:after="0" w:line="240" w:lineRule="auto"/>
    </w:pPr>
    <w:rPr>
      <w:rFonts w:ascii="Calibri" w:hAnsi="Calibri" w:cs="Calibri"/>
      <w:lang w:eastAsia="en-US"/>
    </w:rPr>
  </w:style>
  <w:style w:type="character" w:customStyle="1" w:styleId="211pt">
    <w:name w:val="Основной текст (2) + 11 pt"/>
    <w:aliases w:val="Полужирный,Интервал 0 pt"/>
    <w:basedOn w:val="a2"/>
    <w:rsid w:val="00724350"/>
    <w:rPr>
      <w:rFonts w:ascii="Times New Roman" w:hAnsi="Times New Roman" w:cs="Times New Roman"/>
      <w:b/>
      <w:bCs/>
      <w:color w:val="000000"/>
      <w:spacing w:val="-10"/>
      <w:w w:val="100"/>
      <w:position w:val="0"/>
      <w:sz w:val="22"/>
      <w:szCs w:val="22"/>
      <w:shd w:val="clear" w:color="auto" w:fill="FFFFFF"/>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726360">
      <w:bodyDiv w:val="1"/>
      <w:marLeft w:val="0"/>
      <w:marRight w:val="0"/>
      <w:marTop w:val="0"/>
      <w:marBottom w:val="0"/>
      <w:divBdr>
        <w:top w:val="none" w:sz="0" w:space="0" w:color="auto"/>
        <w:left w:val="none" w:sz="0" w:space="0" w:color="auto"/>
        <w:bottom w:val="none" w:sz="0" w:space="0" w:color="auto"/>
        <w:right w:val="none" w:sz="0" w:space="0" w:color="auto"/>
      </w:divBdr>
    </w:div>
    <w:div w:id="137454487">
      <w:bodyDiv w:val="1"/>
      <w:marLeft w:val="0"/>
      <w:marRight w:val="0"/>
      <w:marTop w:val="0"/>
      <w:marBottom w:val="0"/>
      <w:divBdr>
        <w:top w:val="none" w:sz="0" w:space="0" w:color="auto"/>
        <w:left w:val="none" w:sz="0" w:space="0" w:color="auto"/>
        <w:bottom w:val="none" w:sz="0" w:space="0" w:color="auto"/>
        <w:right w:val="none" w:sz="0" w:space="0" w:color="auto"/>
      </w:divBdr>
    </w:div>
    <w:div w:id="157697201">
      <w:bodyDiv w:val="1"/>
      <w:marLeft w:val="0"/>
      <w:marRight w:val="0"/>
      <w:marTop w:val="0"/>
      <w:marBottom w:val="0"/>
      <w:divBdr>
        <w:top w:val="none" w:sz="0" w:space="0" w:color="auto"/>
        <w:left w:val="none" w:sz="0" w:space="0" w:color="auto"/>
        <w:bottom w:val="none" w:sz="0" w:space="0" w:color="auto"/>
        <w:right w:val="none" w:sz="0" w:space="0" w:color="auto"/>
      </w:divBdr>
    </w:div>
    <w:div w:id="185295300">
      <w:bodyDiv w:val="1"/>
      <w:marLeft w:val="0"/>
      <w:marRight w:val="0"/>
      <w:marTop w:val="0"/>
      <w:marBottom w:val="0"/>
      <w:divBdr>
        <w:top w:val="none" w:sz="0" w:space="0" w:color="auto"/>
        <w:left w:val="none" w:sz="0" w:space="0" w:color="auto"/>
        <w:bottom w:val="none" w:sz="0" w:space="0" w:color="auto"/>
        <w:right w:val="none" w:sz="0" w:space="0" w:color="auto"/>
      </w:divBdr>
    </w:div>
    <w:div w:id="266163175">
      <w:bodyDiv w:val="1"/>
      <w:marLeft w:val="0"/>
      <w:marRight w:val="0"/>
      <w:marTop w:val="0"/>
      <w:marBottom w:val="0"/>
      <w:divBdr>
        <w:top w:val="none" w:sz="0" w:space="0" w:color="auto"/>
        <w:left w:val="none" w:sz="0" w:space="0" w:color="auto"/>
        <w:bottom w:val="none" w:sz="0" w:space="0" w:color="auto"/>
        <w:right w:val="none" w:sz="0" w:space="0" w:color="auto"/>
      </w:divBdr>
    </w:div>
    <w:div w:id="489253190">
      <w:bodyDiv w:val="1"/>
      <w:marLeft w:val="0"/>
      <w:marRight w:val="0"/>
      <w:marTop w:val="0"/>
      <w:marBottom w:val="0"/>
      <w:divBdr>
        <w:top w:val="none" w:sz="0" w:space="0" w:color="auto"/>
        <w:left w:val="none" w:sz="0" w:space="0" w:color="auto"/>
        <w:bottom w:val="none" w:sz="0" w:space="0" w:color="auto"/>
        <w:right w:val="none" w:sz="0" w:space="0" w:color="auto"/>
      </w:divBdr>
    </w:div>
    <w:div w:id="524945071">
      <w:bodyDiv w:val="1"/>
      <w:marLeft w:val="0"/>
      <w:marRight w:val="0"/>
      <w:marTop w:val="0"/>
      <w:marBottom w:val="0"/>
      <w:divBdr>
        <w:top w:val="none" w:sz="0" w:space="0" w:color="auto"/>
        <w:left w:val="none" w:sz="0" w:space="0" w:color="auto"/>
        <w:bottom w:val="none" w:sz="0" w:space="0" w:color="auto"/>
        <w:right w:val="none" w:sz="0" w:space="0" w:color="auto"/>
      </w:divBdr>
    </w:div>
    <w:div w:id="571815241">
      <w:bodyDiv w:val="1"/>
      <w:marLeft w:val="0"/>
      <w:marRight w:val="0"/>
      <w:marTop w:val="0"/>
      <w:marBottom w:val="0"/>
      <w:divBdr>
        <w:top w:val="none" w:sz="0" w:space="0" w:color="auto"/>
        <w:left w:val="none" w:sz="0" w:space="0" w:color="auto"/>
        <w:bottom w:val="none" w:sz="0" w:space="0" w:color="auto"/>
        <w:right w:val="none" w:sz="0" w:space="0" w:color="auto"/>
      </w:divBdr>
    </w:div>
    <w:div w:id="585958781">
      <w:bodyDiv w:val="1"/>
      <w:marLeft w:val="0"/>
      <w:marRight w:val="0"/>
      <w:marTop w:val="0"/>
      <w:marBottom w:val="0"/>
      <w:divBdr>
        <w:top w:val="none" w:sz="0" w:space="0" w:color="auto"/>
        <w:left w:val="none" w:sz="0" w:space="0" w:color="auto"/>
        <w:bottom w:val="none" w:sz="0" w:space="0" w:color="auto"/>
        <w:right w:val="none" w:sz="0" w:space="0" w:color="auto"/>
      </w:divBdr>
    </w:div>
    <w:div w:id="725035331">
      <w:bodyDiv w:val="1"/>
      <w:marLeft w:val="0"/>
      <w:marRight w:val="0"/>
      <w:marTop w:val="0"/>
      <w:marBottom w:val="0"/>
      <w:divBdr>
        <w:top w:val="none" w:sz="0" w:space="0" w:color="auto"/>
        <w:left w:val="none" w:sz="0" w:space="0" w:color="auto"/>
        <w:bottom w:val="none" w:sz="0" w:space="0" w:color="auto"/>
        <w:right w:val="none" w:sz="0" w:space="0" w:color="auto"/>
      </w:divBdr>
    </w:div>
    <w:div w:id="778791904">
      <w:bodyDiv w:val="1"/>
      <w:marLeft w:val="0"/>
      <w:marRight w:val="0"/>
      <w:marTop w:val="0"/>
      <w:marBottom w:val="0"/>
      <w:divBdr>
        <w:top w:val="none" w:sz="0" w:space="0" w:color="auto"/>
        <w:left w:val="none" w:sz="0" w:space="0" w:color="auto"/>
        <w:bottom w:val="none" w:sz="0" w:space="0" w:color="auto"/>
        <w:right w:val="none" w:sz="0" w:space="0" w:color="auto"/>
      </w:divBdr>
      <w:divsChild>
        <w:div w:id="1018582473">
          <w:marLeft w:val="0"/>
          <w:marRight w:val="0"/>
          <w:marTop w:val="0"/>
          <w:marBottom w:val="0"/>
          <w:divBdr>
            <w:top w:val="none" w:sz="0" w:space="0" w:color="auto"/>
            <w:left w:val="none" w:sz="0" w:space="0" w:color="auto"/>
            <w:bottom w:val="none" w:sz="0" w:space="0" w:color="auto"/>
            <w:right w:val="none" w:sz="0" w:space="0" w:color="auto"/>
          </w:divBdr>
          <w:divsChild>
            <w:div w:id="1160583041">
              <w:marLeft w:val="0"/>
              <w:marRight w:val="0"/>
              <w:marTop w:val="0"/>
              <w:marBottom w:val="0"/>
              <w:divBdr>
                <w:top w:val="none" w:sz="0" w:space="0" w:color="auto"/>
                <w:left w:val="none" w:sz="0" w:space="0" w:color="auto"/>
                <w:bottom w:val="none" w:sz="0" w:space="0" w:color="auto"/>
                <w:right w:val="none" w:sz="0" w:space="0" w:color="auto"/>
              </w:divBdr>
              <w:divsChild>
                <w:div w:id="216665664">
                  <w:marLeft w:val="0"/>
                  <w:marRight w:val="0"/>
                  <w:marTop w:val="0"/>
                  <w:marBottom w:val="0"/>
                  <w:divBdr>
                    <w:top w:val="none" w:sz="0" w:space="0" w:color="auto"/>
                    <w:left w:val="none" w:sz="0" w:space="0" w:color="auto"/>
                    <w:bottom w:val="none" w:sz="0" w:space="0" w:color="auto"/>
                    <w:right w:val="none" w:sz="0" w:space="0" w:color="auto"/>
                  </w:divBdr>
                  <w:divsChild>
                    <w:div w:id="1249198078">
                      <w:marLeft w:val="0"/>
                      <w:marRight w:val="0"/>
                      <w:marTop w:val="0"/>
                      <w:marBottom w:val="0"/>
                      <w:divBdr>
                        <w:top w:val="none" w:sz="0" w:space="0" w:color="auto"/>
                        <w:left w:val="none" w:sz="0" w:space="0" w:color="auto"/>
                        <w:bottom w:val="none" w:sz="0" w:space="0" w:color="auto"/>
                        <w:right w:val="none" w:sz="0" w:space="0" w:color="auto"/>
                      </w:divBdr>
                      <w:divsChild>
                        <w:div w:id="961421139">
                          <w:marLeft w:val="0"/>
                          <w:marRight w:val="0"/>
                          <w:marTop w:val="0"/>
                          <w:marBottom w:val="0"/>
                          <w:divBdr>
                            <w:top w:val="none" w:sz="0" w:space="0" w:color="auto"/>
                            <w:left w:val="none" w:sz="0" w:space="0" w:color="auto"/>
                            <w:bottom w:val="none" w:sz="0" w:space="0" w:color="auto"/>
                            <w:right w:val="none" w:sz="0" w:space="0" w:color="auto"/>
                          </w:divBdr>
                          <w:divsChild>
                            <w:div w:id="202251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947387">
      <w:bodyDiv w:val="1"/>
      <w:marLeft w:val="0"/>
      <w:marRight w:val="0"/>
      <w:marTop w:val="0"/>
      <w:marBottom w:val="0"/>
      <w:divBdr>
        <w:top w:val="none" w:sz="0" w:space="0" w:color="auto"/>
        <w:left w:val="none" w:sz="0" w:space="0" w:color="auto"/>
        <w:bottom w:val="none" w:sz="0" w:space="0" w:color="auto"/>
        <w:right w:val="none" w:sz="0" w:space="0" w:color="auto"/>
      </w:divBdr>
    </w:div>
    <w:div w:id="1185362866">
      <w:bodyDiv w:val="1"/>
      <w:marLeft w:val="0"/>
      <w:marRight w:val="0"/>
      <w:marTop w:val="0"/>
      <w:marBottom w:val="0"/>
      <w:divBdr>
        <w:top w:val="none" w:sz="0" w:space="0" w:color="auto"/>
        <w:left w:val="none" w:sz="0" w:space="0" w:color="auto"/>
        <w:bottom w:val="none" w:sz="0" w:space="0" w:color="auto"/>
        <w:right w:val="none" w:sz="0" w:space="0" w:color="auto"/>
      </w:divBdr>
    </w:div>
    <w:div w:id="1364987868">
      <w:bodyDiv w:val="1"/>
      <w:marLeft w:val="0"/>
      <w:marRight w:val="0"/>
      <w:marTop w:val="0"/>
      <w:marBottom w:val="0"/>
      <w:divBdr>
        <w:top w:val="none" w:sz="0" w:space="0" w:color="auto"/>
        <w:left w:val="none" w:sz="0" w:space="0" w:color="auto"/>
        <w:bottom w:val="none" w:sz="0" w:space="0" w:color="auto"/>
        <w:right w:val="none" w:sz="0" w:space="0" w:color="auto"/>
      </w:divBdr>
    </w:div>
    <w:div w:id="1387795745">
      <w:bodyDiv w:val="1"/>
      <w:marLeft w:val="0"/>
      <w:marRight w:val="0"/>
      <w:marTop w:val="0"/>
      <w:marBottom w:val="0"/>
      <w:divBdr>
        <w:top w:val="none" w:sz="0" w:space="0" w:color="auto"/>
        <w:left w:val="none" w:sz="0" w:space="0" w:color="auto"/>
        <w:bottom w:val="none" w:sz="0" w:space="0" w:color="auto"/>
        <w:right w:val="none" w:sz="0" w:space="0" w:color="auto"/>
      </w:divBdr>
      <w:divsChild>
        <w:div w:id="470025809">
          <w:marLeft w:val="0"/>
          <w:marRight w:val="0"/>
          <w:marTop w:val="0"/>
          <w:marBottom w:val="0"/>
          <w:divBdr>
            <w:top w:val="none" w:sz="0" w:space="0" w:color="auto"/>
            <w:left w:val="none" w:sz="0" w:space="0" w:color="auto"/>
            <w:bottom w:val="none" w:sz="0" w:space="0" w:color="auto"/>
            <w:right w:val="none" w:sz="0" w:space="0" w:color="auto"/>
          </w:divBdr>
          <w:divsChild>
            <w:div w:id="1851069482">
              <w:marLeft w:val="0"/>
              <w:marRight w:val="0"/>
              <w:marTop w:val="0"/>
              <w:marBottom w:val="0"/>
              <w:divBdr>
                <w:top w:val="none" w:sz="0" w:space="0" w:color="auto"/>
                <w:left w:val="none" w:sz="0" w:space="0" w:color="auto"/>
                <w:bottom w:val="none" w:sz="0" w:space="0" w:color="auto"/>
                <w:right w:val="none" w:sz="0" w:space="0" w:color="auto"/>
              </w:divBdr>
              <w:divsChild>
                <w:div w:id="666129760">
                  <w:marLeft w:val="0"/>
                  <w:marRight w:val="0"/>
                  <w:marTop w:val="0"/>
                  <w:marBottom w:val="0"/>
                  <w:divBdr>
                    <w:top w:val="none" w:sz="0" w:space="0" w:color="auto"/>
                    <w:left w:val="none" w:sz="0" w:space="0" w:color="auto"/>
                    <w:bottom w:val="none" w:sz="0" w:space="0" w:color="auto"/>
                    <w:right w:val="none" w:sz="0" w:space="0" w:color="auto"/>
                  </w:divBdr>
                  <w:divsChild>
                    <w:div w:id="1779329119">
                      <w:marLeft w:val="0"/>
                      <w:marRight w:val="0"/>
                      <w:marTop w:val="0"/>
                      <w:marBottom w:val="0"/>
                      <w:divBdr>
                        <w:top w:val="none" w:sz="0" w:space="0" w:color="auto"/>
                        <w:left w:val="none" w:sz="0" w:space="0" w:color="auto"/>
                        <w:bottom w:val="none" w:sz="0" w:space="0" w:color="auto"/>
                        <w:right w:val="none" w:sz="0" w:space="0" w:color="auto"/>
                      </w:divBdr>
                      <w:divsChild>
                        <w:div w:id="1877547780">
                          <w:marLeft w:val="0"/>
                          <w:marRight w:val="0"/>
                          <w:marTop w:val="0"/>
                          <w:marBottom w:val="0"/>
                          <w:divBdr>
                            <w:top w:val="none" w:sz="0" w:space="0" w:color="auto"/>
                            <w:left w:val="none" w:sz="0" w:space="0" w:color="auto"/>
                            <w:bottom w:val="none" w:sz="0" w:space="0" w:color="auto"/>
                            <w:right w:val="none" w:sz="0" w:space="0" w:color="auto"/>
                          </w:divBdr>
                          <w:divsChild>
                            <w:div w:id="1006595046">
                              <w:marLeft w:val="0"/>
                              <w:marRight w:val="0"/>
                              <w:marTop w:val="0"/>
                              <w:marBottom w:val="0"/>
                              <w:divBdr>
                                <w:top w:val="none" w:sz="0" w:space="0" w:color="auto"/>
                                <w:left w:val="none" w:sz="0" w:space="0" w:color="auto"/>
                                <w:bottom w:val="none" w:sz="0" w:space="0" w:color="auto"/>
                                <w:right w:val="none" w:sz="0" w:space="0" w:color="auto"/>
                              </w:divBdr>
                              <w:divsChild>
                                <w:div w:id="37894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8664557">
      <w:bodyDiv w:val="1"/>
      <w:marLeft w:val="0"/>
      <w:marRight w:val="0"/>
      <w:marTop w:val="0"/>
      <w:marBottom w:val="0"/>
      <w:divBdr>
        <w:top w:val="none" w:sz="0" w:space="0" w:color="auto"/>
        <w:left w:val="none" w:sz="0" w:space="0" w:color="auto"/>
        <w:bottom w:val="none" w:sz="0" w:space="0" w:color="auto"/>
        <w:right w:val="none" w:sz="0" w:space="0" w:color="auto"/>
      </w:divBdr>
      <w:divsChild>
        <w:div w:id="1414860550">
          <w:marLeft w:val="0"/>
          <w:marRight w:val="0"/>
          <w:marTop w:val="0"/>
          <w:marBottom w:val="0"/>
          <w:divBdr>
            <w:top w:val="none" w:sz="0" w:space="0" w:color="auto"/>
            <w:left w:val="none" w:sz="0" w:space="0" w:color="auto"/>
            <w:bottom w:val="none" w:sz="0" w:space="0" w:color="auto"/>
            <w:right w:val="none" w:sz="0" w:space="0" w:color="auto"/>
          </w:divBdr>
          <w:divsChild>
            <w:div w:id="1937901490">
              <w:marLeft w:val="0"/>
              <w:marRight w:val="0"/>
              <w:marTop w:val="0"/>
              <w:marBottom w:val="0"/>
              <w:divBdr>
                <w:top w:val="none" w:sz="0" w:space="0" w:color="auto"/>
                <w:left w:val="none" w:sz="0" w:space="0" w:color="auto"/>
                <w:bottom w:val="none" w:sz="0" w:space="0" w:color="auto"/>
                <w:right w:val="none" w:sz="0" w:space="0" w:color="auto"/>
              </w:divBdr>
              <w:divsChild>
                <w:div w:id="468059413">
                  <w:marLeft w:val="0"/>
                  <w:marRight w:val="0"/>
                  <w:marTop w:val="0"/>
                  <w:marBottom w:val="0"/>
                  <w:divBdr>
                    <w:top w:val="none" w:sz="0" w:space="0" w:color="auto"/>
                    <w:left w:val="none" w:sz="0" w:space="0" w:color="auto"/>
                    <w:bottom w:val="none" w:sz="0" w:space="0" w:color="auto"/>
                    <w:right w:val="none" w:sz="0" w:space="0" w:color="auto"/>
                  </w:divBdr>
                  <w:divsChild>
                    <w:div w:id="1207453248">
                      <w:marLeft w:val="0"/>
                      <w:marRight w:val="0"/>
                      <w:marTop w:val="0"/>
                      <w:marBottom w:val="0"/>
                      <w:divBdr>
                        <w:top w:val="none" w:sz="0" w:space="0" w:color="auto"/>
                        <w:left w:val="none" w:sz="0" w:space="0" w:color="auto"/>
                        <w:bottom w:val="none" w:sz="0" w:space="0" w:color="auto"/>
                        <w:right w:val="none" w:sz="0" w:space="0" w:color="auto"/>
                      </w:divBdr>
                      <w:divsChild>
                        <w:div w:id="22754733">
                          <w:marLeft w:val="0"/>
                          <w:marRight w:val="0"/>
                          <w:marTop w:val="0"/>
                          <w:marBottom w:val="0"/>
                          <w:divBdr>
                            <w:top w:val="none" w:sz="0" w:space="0" w:color="auto"/>
                            <w:left w:val="none" w:sz="0" w:space="0" w:color="auto"/>
                            <w:bottom w:val="none" w:sz="0" w:space="0" w:color="auto"/>
                            <w:right w:val="none" w:sz="0" w:space="0" w:color="auto"/>
                          </w:divBdr>
                          <w:divsChild>
                            <w:div w:id="8918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5627955">
      <w:bodyDiv w:val="1"/>
      <w:marLeft w:val="0"/>
      <w:marRight w:val="0"/>
      <w:marTop w:val="0"/>
      <w:marBottom w:val="0"/>
      <w:divBdr>
        <w:top w:val="none" w:sz="0" w:space="0" w:color="auto"/>
        <w:left w:val="none" w:sz="0" w:space="0" w:color="auto"/>
        <w:bottom w:val="none" w:sz="0" w:space="0" w:color="auto"/>
        <w:right w:val="none" w:sz="0" w:space="0" w:color="auto"/>
      </w:divBdr>
    </w:div>
    <w:div w:id="1747417599">
      <w:bodyDiv w:val="1"/>
      <w:marLeft w:val="0"/>
      <w:marRight w:val="0"/>
      <w:marTop w:val="0"/>
      <w:marBottom w:val="0"/>
      <w:divBdr>
        <w:top w:val="none" w:sz="0" w:space="0" w:color="auto"/>
        <w:left w:val="none" w:sz="0" w:space="0" w:color="auto"/>
        <w:bottom w:val="none" w:sz="0" w:space="0" w:color="auto"/>
        <w:right w:val="none" w:sz="0" w:space="0" w:color="auto"/>
      </w:divBdr>
    </w:div>
    <w:div w:id="1815023621">
      <w:bodyDiv w:val="1"/>
      <w:marLeft w:val="0"/>
      <w:marRight w:val="0"/>
      <w:marTop w:val="0"/>
      <w:marBottom w:val="0"/>
      <w:divBdr>
        <w:top w:val="none" w:sz="0" w:space="0" w:color="auto"/>
        <w:left w:val="none" w:sz="0" w:space="0" w:color="auto"/>
        <w:bottom w:val="none" w:sz="0" w:space="0" w:color="auto"/>
        <w:right w:val="none" w:sz="0" w:space="0" w:color="auto"/>
      </w:divBdr>
      <w:divsChild>
        <w:div w:id="400367904">
          <w:marLeft w:val="0"/>
          <w:marRight w:val="0"/>
          <w:marTop w:val="0"/>
          <w:marBottom w:val="0"/>
          <w:divBdr>
            <w:top w:val="none" w:sz="0" w:space="0" w:color="auto"/>
            <w:left w:val="none" w:sz="0" w:space="0" w:color="auto"/>
            <w:bottom w:val="none" w:sz="0" w:space="0" w:color="auto"/>
            <w:right w:val="none" w:sz="0" w:space="0" w:color="auto"/>
          </w:divBdr>
          <w:divsChild>
            <w:div w:id="1260020798">
              <w:marLeft w:val="0"/>
              <w:marRight w:val="0"/>
              <w:marTop w:val="0"/>
              <w:marBottom w:val="0"/>
              <w:divBdr>
                <w:top w:val="none" w:sz="0" w:space="0" w:color="auto"/>
                <w:left w:val="none" w:sz="0" w:space="0" w:color="auto"/>
                <w:bottom w:val="none" w:sz="0" w:space="0" w:color="auto"/>
                <w:right w:val="none" w:sz="0" w:space="0" w:color="auto"/>
              </w:divBdr>
              <w:divsChild>
                <w:div w:id="213463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670138">
      <w:bodyDiv w:val="1"/>
      <w:marLeft w:val="0"/>
      <w:marRight w:val="0"/>
      <w:marTop w:val="0"/>
      <w:marBottom w:val="0"/>
      <w:divBdr>
        <w:top w:val="none" w:sz="0" w:space="0" w:color="auto"/>
        <w:left w:val="none" w:sz="0" w:space="0" w:color="auto"/>
        <w:bottom w:val="none" w:sz="0" w:space="0" w:color="auto"/>
        <w:right w:val="none" w:sz="0" w:space="0" w:color="auto"/>
      </w:divBdr>
      <w:divsChild>
        <w:div w:id="1742171894">
          <w:marLeft w:val="0"/>
          <w:marRight w:val="0"/>
          <w:marTop w:val="0"/>
          <w:marBottom w:val="0"/>
          <w:divBdr>
            <w:top w:val="none" w:sz="0" w:space="0" w:color="auto"/>
            <w:left w:val="none" w:sz="0" w:space="0" w:color="auto"/>
            <w:bottom w:val="none" w:sz="0" w:space="0" w:color="auto"/>
            <w:right w:val="none" w:sz="0" w:space="0" w:color="auto"/>
          </w:divBdr>
          <w:divsChild>
            <w:div w:id="2138183280">
              <w:marLeft w:val="0"/>
              <w:marRight w:val="0"/>
              <w:marTop w:val="0"/>
              <w:marBottom w:val="0"/>
              <w:divBdr>
                <w:top w:val="none" w:sz="0" w:space="0" w:color="auto"/>
                <w:left w:val="none" w:sz="0" w:space="0" w:color="auto"/>
                <w:bottom w:val="none" w:sz="0" w:space="0" w:color="auto"/>
                <w:right w:val="none" w:sz="0" w:space="0" w:color="auto"/>
              </w:divBdr>
              <w:divsChild>
                <w:div w:id="40280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800823">
      <w:bodyDiv w:val="1"/>
      <w:marLeft w:val="0"/>
      <w:marRight w:val="0"/>
      <w:marTop w:val="0"/>
      <w:marBottom w:val="0"/>
      <w:divBdr>
        <w:top w:val="none" w:sz="0" w:space="0" w:color="auto"/>
        <w:left w:val="none" w:sz="0" w:space="0" w:color="auto"/>
        <w:bottom w:val="none" w:sz="0" w:space="0" w:color="auto"/>
        <w:right w:val="none" w:sz="0" w:space="0" w:color="auto"/>
      </w:divBdr>
    </w:div>
    <w:div w:id="2004813594">
      <w:bodyDiv w:val="1"/>
      <w:marLeft w:val="0"/>
      <w:marRight w:val="0"/>
      <w:marTop w:val="0"/>
      <w:marBottom w:val="0"/>
      <w:divBdr>
        <w:top w:val="none" w:sz="0" w:space="0" w:color="auto"/>
        <w:left w:val="none" w:sz="0" w:space="0" w:color="auto"/>
        <w:bottom w:val="none" w:sz="0" w:space="0" w:color="auto"/>
        <w:right w:val="none" w:sz="0" w:space="0" w:color="auto"/>
      </w:divBdr>
      <w:divsChild>
        <w:div w:id="716852772">
          <w:marLeft w:val="60"/>
          <w:marRight w:val="6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tezcar.ru/u-dvig-ustr.html" TargetMode="External"/><Relationship Id="rId18" Type="http://schemas.openxmlformats.org/officeDocument/2006/relationships/hyperlink" Target="http://fi-com.ru" TargetMode="External"/><Relationship Id="rId26" Type="http://schemas.openxmlformats.org/officeDocument/2006/relationships/hyperlink" Target="http://nashol.com/2015101786950/elektrotehnika-proshin-v-%CE%BC-2013.html"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ru.wikipedia.org" TargetMode="External"/><Relationship Id="rId34" Type="http://schemas.openxmlformats.org/officeDocument/2006/relationships/footer" Target="footer6.xml"/><Relationship Id="rId42" Type="http://schemas.openxmlformats.org/officeDocument/2006/relationships/footer" Target="footer12.xml"/><Relationship Id="rId7" Type="http://schemas.openxmlformats.org/officeDocument/2006/relationships/footnotes" Target="footnotes.xml"/><Relationship Id="rId12" Type="http://schemas.openxmlformats.org/officeDocument/2006/relationships/hyperlink" Target="http://ru.wikipedia.org" TargetMode="External"/><Relationship Id="rId17" Type="http://schemas.openxmlformats.org/officeDocument/2006/relationships/hyperlink" Target="http://www.twirpx.com" TargetMode="External"/><Relationship Id="rId25" Type="http://schemas.openxmlformats.org/officeDocument/2006/relationships/footer" Target="footer5.xml"/><Relationship Id="rId33" Type="http://schemas.openxmlformats.org/officeDocument/2006/relationships/hyperlink" Target="https://ru/wiripedia.org/wiki/"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modern-machines.com" TargetMode="External"/><Relationship Id="rId20" Type="http://schemas.openxmlformats.org/officeDocument/2006/relationships/hyperlink" Target="http://www.kovka-stanki.ru" TargetMode="External"/><Relationship Id="rId29" Type="http://schemas.openxmlformats.org/officeDocument/2006/relationships/hyperlink" Target="http://window.edu.ru/window_catalog/files/r18686/Metodel3.pdf" TargetMode="External"/><Relationship Id="rId41"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footer" Target="footer4.xml"/><Relationship Id="rId32" Type="http://schemas.openxmlformats.org/officeDocument/2006/relationships/hyperlink" Target="http://norma.org.ua/document/regulations_ohrana_truda/otraslevie/toi_r/auto/37.php" TargetMode="External"/><Relationship Id="rId37" Type="http://schemas.openxmlformats.org/officeDocument/2006/relationships/footer" Target="footer9.xml"/><Relationship Id="rId40" Type="http://schemas.openxmlformats.org/officeDocument/2006/relationships/footer" Target="footer10.xml"/><Relationship Id="rId5" Type="http://schemas.openxmlformats.org/officeDocument/2006/relationships/settings" Target="settings.xml"/><Relationship Id="rId15" Type="http://schemas.openxmlformats.org/officeDocument/2006/relationships/hyperlink" Target="http://skyflex.air.ru" TargetMode="External"/><Relationship Id="rId23" Type="http://schemas.openxmlformats.org/officeDocument/2006/relationships/hyperlink" Target="http://www.weldzone.info" TargetMode="External"/><Relationship Id="rId28" Type="http://schemas.openxmlformats.org/officeDocument/2006/relationships/hyperlink" Target="http://nashol.com/2015020282122/elektrotehnika-blohin-a-v-2014.html" TargetMode="External"/><Relationship Id="rId36" Type="http://schemas.openxmlformats.org/officeDocument/2006/relationships/footer" Target="footer8.xml"/><Relationship Id="rId10" Type="http://schemas.openxmlformats.org/officeDocument/2006/relationships/footer" Target="footer2.xml"/><Relationship Id="rId19" Type="http://schemas.openxmlformats.org/officeDocument/2006/relationships/hyperlink" Target="http://www.bibliotekar.ru" TargetMode="External"/><Relationship Id="rId31" Type="http://schemas.openxmlformats.org/officeDocument/2006/relationships/hyperlink" Target="http://window.edu.ru/window_catalog/files/r59696/stup407.pdf"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elektronik-chel.ru" TargetMode="External"/><Relationship Id="rId22" Type="http://schemas.openxmlformats.org/officeDocument/2006/relationships/hyperlink" Target="http://www.aspar.com.ua" TargetMode="External"/><Relationship Id="rId27" Type="http://schemas.openxmlformats.org/officeDocument/2006/relationships/hyperlink" Target="http://nashol.com/2015101786948/elektrotehnika-martinova-i-o-2015.html/" TargetMode="External"/><Relationship Id="rId30" Type="http://schemas.openxmlformats.org/officeDocument/2006/relationships/hyperlink" Target="http://window.edu.ru/window_catalog/files/r21723/afonin.pdf" TargetMode="External"/><Relationship Id="rId35" Type="http://schemas.openxmlformats.org/officeDocument/2006/relationships/footer" Target="footer7.xm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962C6-6423-4C93-948E-511B424F3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30068</Words>
  <Characters>171393</Characters>
  <Application>Microsoft Office Word</Application>
  <DocSecurity>0</DocSecurity>
  <Lines>1428</Lines>
  <Paragraphs>402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201059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Наталья</cp:lastModifiedBy>
  <cp:revision>2</cp:revision>
  <cp:lastPrinted>2017-05-15T10:54:00Z</cp:lastPrinted>
  <dcterms:created xsi:type="dcterms:W3CDTF">2020-03-10T15:22:00Z</dcterms:created>
  <dcterms:modified xsi:type="dcterms:W3CDTF">2020-03-10T15:22:00Z</dcterms:modified>
</cp:coreProperties>
</file>