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DB" w:rsidRDefault="006011DB" w:rsidP="007A2B03">
      <w:pPr>
        <w:pStyle w:val="NoSpacing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6011DB" w:rsidRDefault="006011DB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11DB" w:rsidRPr="004D7727" w:rsidRDefault="006011DB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011DB" w:rsidRPr="00335BE2" w:rsidRDefault="006011DB" w:rsidP="007A2B03">
      <w:pPr>
        <w:pStyle w:val="NoSpacing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Что в поведении подростка должно насторожить</w:t>
      </w:r>
    </w:p>
    <w:p w:rsidR="006011DB" w:rsidRPr="00870894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6011DB" w:rsidRPr="00870894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6011DB" w:rsidRPr="00870894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6011DB" w:rsidRPr="00870894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6011DB" w:rsidRPr="00870894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6011DB" w:rsidRDefault="006011DB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6011DB" w:rsidRDefault="006011DB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1DB" w:rsidRPr="00335BE2" w:rsidRDefault="006011DB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Опасные ситуации, на которые надо обратить особое внимание</w:t>
      </w:r>
    </w:p>
    <w:p w:rsidR="006011DB" w:rsidRPr="00870894" w:rsidRDefault="006011DB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6011DB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6011DB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6011DB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6011DB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6011DB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6011DB" w:rsidRPr="00335BE2" w:rsidRDefault="006011DB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6011DB" w:rsidRPr="00870894" w:rsidRDefault="006011DB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1DB" w:rsidRPr="00335BE2" w:rsidRDefault="006011DB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Четыре основные причины самоубийства:</w:t>
      </w:r>
    </w:p>
    <w:p w:rsidR="006011DB" w:rsidRDefault="006011DB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6011DB" w:rsidRDefault="006011DB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6011DB" w:rsidRDefault="006011DB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6011DB" w:rsidRDefault="006011DB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6011DB" w:rsidRDefault="006011DB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1DB" w:rsidRPr="00335BE2" w:rsidRDefault="006011DB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12"/>
        <w:gridCol w:w="1575"/>
        <w:gridCol w:w="1680"/>
        <w:gridCol w:w="1376"/>
      </w:tblGrid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«Ненавижу учебу, группу</w:t>
            </w: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...»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лентяй!» 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проблемы и какую из них надо решить в первую очередь»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6011DB">
        <w:tc>
          <w:tcPr>
            <w:tcW w:w="212" w:type="dxa"/>
          </w:tcPr>
          <w:p w:rsidR="006011DB" w:rsidRDefault="006011DB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:rsidR="006011DB" w:rsidRPr="004D7727" w:rsidRDefault="006011DB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6011DB" w:rsidRPr="00335BE2" w:rsidRDefault="006011DB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При проведении беседы с подростком, размышляющим о суициде, педагогам рекомендуется: </w:t>
      </w:r>
    </w:p>
    <w:p w:rsidR="006011DB" w:rsidRPr="00335BE2" w:rsidRDefault="006011DB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:rsidR="006011DB" w:rsidRPr="00335BE2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6011DB" w:rsidRPr="00335BE2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услышанным и не осуждать ребенка за любые, даже самые шокирующие высказывания; </w:t>
      </w:r>
    </w:p>
    <w:p w:rsidR="006011DB" w:rsidRPr="00335BE2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ненужным и бесполезным; </w:t>
      </w:r>
    </w:p>
    <w:p w:rsidR="006011DB" w:rsidRPr="00335BE2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:rsidR="006011DB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6011DB" w:rsidRPr="00335BE2" w:rsidRDefault="006011DB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:rsidR="006011DB" w:rsidRDefault="006011DB" w:rsidP="004D77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1DB" w:rsidRPr="00335BE2" w:rsidRDefault="006011DB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Внимание!!!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Решение лишить себя жизни – спонтанный порыв, поэтому его практически  не возможно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6011DB" w:rsidRPr="008258F5" w:rsidRDefault="006011DB" w:rsidP="008258F5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всерьез.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6011DB" w:rsidRDefault="006011DB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6011DB" w:rsidRDefault="006011DB" w:rsidP="00E91F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77B0">
        <w:rPr>
          <w:rFonts w:ascii="Times New Roman" w:hAnsi="Times New Roman" w:cs="Times New Roman"/>
          <w:b/>
          <w:sz w:val="32"/>
          <w:szCs w:val="32"/>
          <w:u w:val="single"/>
        </w:rPr>
        <w:t>Всероссийский телефон доверия</w:t>
      </w:r>
    </w:p>
    <w:p w:rsidR="006011DB" w:rsidRPr="00D077B0" w:rsidRDefault="006011DB" w:rsidP="00E91F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для подростков</w:t>
      </w:r>
    </w:p>
    <w:p w:rsidR="006011DB" w:rsidRPr="00D077B0" w:rsidRDefault="006011DB" w:rsidP="00E91F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7B0">
        <w:rPr>
          <w:rFonts w:ascii="Times New Roman" w:hAnsi="Times New Roman" w:cs="Times New Roman"/>
          <w:b/>
          <w:sz w:val="32"/>
          <w:szCs w:val="32"/>
        </w:rPr>
        <w:t xml:space="preserve"> 8-800-2000-122</w:t>
      </w:r>
    </w:p>
    <w:p w:rsidR="006011DB" w:rsidRPr="008258F5" w:rsidRDefault="006011DB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011DB" w:rsidRDefault="006011DB" w:rsidP="008258F5">
      <w:pPr>
        <w:spacing w:after="0" w:line="270" w:lineRule="atLeast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58F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Бесплатные телефоны экстренной психологической помощи Министерства здравоохранения </w:t>
      </w:r>
    </w:p>
    <w:p w:rsidR="006011DB" w:rsidRPr="008258F5" w:rsidRDefault="006011DB" w:rsidP="008258F5">
      <w:pPr>
        <w:spacing w:after="0" w:line="270" w:lineRule="atLeast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258F5">
        <w:rPr>
          <w:rFonts w:ascii="Times New Roman" w:hAnsi="Times New Roman" w:cs="Times New Roman"/>
          <w:b/>
          <w:bCs/>
          <w:sz w:val="32"/>
          <w:szCs w:val="32"/>
          <w:u w:val="single"/>
        </w:rPr>
        <w:t>Свердловской области</w:t>
      </w:r>
    </w:p>
    <w:p w:rsidR="006011DB" w:rsidRPr="00D077B0" w:rsidRDefault="006011DB" w:rsidP="00D077B0">
      <w:pPr>
        <w:spacing w:before="100" w:beforeAutospacing="1" w:after="19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8F5">
        <w:rPr>
          <w:rFonts w:ascii="Times New Roman" w:hAnsi="Times New Roman" w:cs="Times New Roman"/>
          <w:sz w:val="24"/>
          <w:szCs w:val="24"/>
        </w:rPr>
        <w:t>Областной круглосуточный бесплатный телефон доверия и психологической помощ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258F5">
        <w:rPr>
          <w:rFonts w:ascii="Times New Roman" w:hAnsi="Times New Roman" w:cs="Times New Roman"/>
          <w:b/>
          <w:sz w:val="24"/>
          <w:szCs w:val="24"/>
        </w:rPr>
        <w:t>8-800-300-11-00</w:t>
      </w:r>
    </w:p>
    <w:p w:rsidR="006011DB" w:rsidRPr="008258F5" w:rsidRDefault="006011DB" w:rsidP="00D077B0">
      <w:pPr>
        <w:spacing w:before="100" w:beforeAutospacing="1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58F5">
        <w:rPr>
          <w:rFonts w:ascii="Times New Roman" w:hAnsi="Times New Roman" w:cs="Times New Roman"/>
          <w:sz w:val="24"/>
          <w:szCs w:val="24"/>
        </w:rPr>
        <w:t>Телефон психологической помощи для детей, подрост</w:t>
      </w:r>
      <w:r>
        <w:rPr>
          <w:rFonts w:ascii="Times New Roman" w:hAnsi="Times New Roman" w:cs="Times New Roman"/>
          <w:sz w:val="24"/>
          <w:szCs w:val="24"/>
        </w:rPr>
        <w:t xml:space="preserve">ков и родителей                                    </w:t>
      </w:r>
      <w:r w:rsidRPr="008258F5">
        <w:rPr>
          <w:rFonts w:ascii="Times New Roman" w:hAnsi="Times New Roman" w:cs="Times New Roman"/>
          <w:b/>
          <w:sz w:val="24"/>
          <w:szCs w:val="24"/>
        </w:rPr>
        <w:t>8-800-300-83-83</w:t>
      </w:r>
    </w:p>
    <w:p w:rsidR="006011DB" w:rsidRPr="00384FA4" w:rsidRDefault="006011DB" w:rsidP="00D077B0">
      <w:pPr>
        <w:spacing w:before="100" w:beforeAutospacing="1" w:after="198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4FA4">
        <w:rPr>
          <w:rFonts w:ascii="Times New Roman" w:hAnsi="Times New Roman" w:cs="Times New Roman"/>
          <w:i/>
          <w:sz w:val="24"/>
          <w:szCs w:val="24"/>
        </w:rPr>
        <w:t>Все звонки для жителей Свердловской области, в том числе междугородние, абсолютно бесплатны!</w:t>
      </w:r>
    </w:p>
    <w:p w:rsidR="006011DB" w:rsidRPr="008258F5" w:rsidRDefault="006011DB" w:rsidP="00825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F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поддержкой</w:t>
      </w:r>
    </w:p>
    <w:p w:rsidR="006011DB" w:rsidRPr="008258F5" w:rsidRDefault="006011DB" w:rsidP="00825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F5">
        <w:rPr>
          <w:rFonts w:ascii="Times New Roman" w:hAnsi="Times New Roman" w:cs="Times New Roman"/>
          <w:b/>
          <w:sz w:val="28"/>
          <w:szCs w:val="28"/>
        </w:rPr>
        <w:t>вы можете обратиться</w:t>
      </w:r>
    </w:p>
    <w:p w:rsidR="006011DB" w:rsidRPr="008258F5" w:rsidRDefault="006011DB" w:rsidP="00825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F5">
        <w:rPr>
          <w:rFonts w:ascii="Times New Roman" w:hAnsi="Times New Roman" w:cs="Times New Roman"/>
          <w:b/>
          <w:sz w:val="28"/>
          <w:szCs w:val="28"/>
        </w:rPr>
        <w:t>в кабинет №403</w:t>
      </w:r>
    </w:p>
    <w:p w:rsidR="006011DB" w:rsidRPr="00E91F1E" w:rsidRDefault="006011DB" w:rsidP="00D077B0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6011DB" w:rsidRDefault="006011DB" w:rsidP="001C6F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Составитель: педагог-психолог Зверева Яна Станиславовна.</w:t>
      </w:r>
    </w:p>
    <w:p w:rsidR="006011DB" w:rsidRDefault="006011DB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6011DB" w:rsidRDefault="006011DB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>
        <w:rPr>
          <w:rFonts w:ascii="Times New Roman" w:hAnsi="Times New Roman" w:cs="Times New Roman"/>
          <w:b/>
          <w:bCs/>
          <w:sz w:val="66"/>
          <w:szCs w:val="66"/>
        </w:rPr>
        <w:t>Профилактика суицидального поведения в «ЕТХМ»</w:t>
      </w:r>
    </w:p>
    <w:p w:rsidR="006011DB" w:rsidRPr="00B66498" w:rsidRDefault="006011DB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6011DB" w:rsidRPr="00B66498" w:rsidRDefault="006011DB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6011DB" w:rsidRPr="00CF6029" w:rsidRDefault="006011DB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011DB" w:rsidRPr="00AF5022" w:rsidRDefault="006011DB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6011DB" w:rsidRPr="00BB2CFE" w:rsidRDefault="006011DB" w:rsidP="007A2B0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E7760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59.75pt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6011DB" w:rsidRPr="00EA4210" w:rsidRDefault="006011DB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1DB" w:rsidRPr="00BB2CFE" w:rsidRDefault="006011DB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6011DB" w:rsidRDefault="006011DB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6011DB" w:rsidRPr="00BB2CFE" w:rsidRDefault="006011DB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11DB" w:rsidRPr="00024F67" w:rsidRDefault="006011DB" w:rsidP="00024F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sectPr w:rsidR="006011DB" w:rsidRPr="00024F67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81C7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6441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AF2C0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F607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AE488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DEC15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1EEF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400D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CAD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B3A0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8"/>
  </w:num>
  <w:num w:numId="5">
    <w:abstractNumId w:val="24"/>
  </w:num>
  <w:num w:numId="6">
    <w:abstractNumId w:val="13"/>
  </w:num>
  <w:num w:numId="7">
    <w:abstractNumId w:val="22"/>
  </w:num>
  <w:num w:numId="8">
    <w:abstractNumId w:val="16"/>
  </w:num>
  <w:num w:numId="9">
    <w:abstractNumId w:val="28"/>
  </w:num>
  <w:num w:numId="10">
    <w:abstractNumId w:val="29"/>
  </w:num>
  <w:num w:numId="11">
    <w:abstractNumId w:val="11"/>
  </w:num>
  <w:num w:numId="12">
    <w:abstractNumId w:val="14"/>
  </w:num>
  <w:num w:numId="13">
    <w:abstractNumId w:val="23"/>
  </w:num>
  <w:num w:numId="14">
    <w:abstractNumId w:val="25"/>
  </w:num>
  <w:num w:numId="15">
    <w:abstractNumId w:val="21"/>
  </w:num>
  <w:num w:numId="16">
    <w:abstractNumId w:val="15"/>
  </w:num>
  <w:num w:numId="17">
    <w:abstractNumId w:val="19"/>
  </w:num>
  <w:num w:numId="18">
    <w:abstractNumId w:val="26"/>
  </w:num>
  <w:num w:numId="19">
    <w:abstractNumId w:val="12"/>
  </w:num>
  <w:num w:numId="20">
    <w:abstractNumId w:val="27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22C8B"/>
    <w:rsid w:val="00024508"/>
    <w:rsid w:val="00024F67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60DDC"/>
    <w:rsid w:val="0016138F"/>
    <w:rsid w:val="00174C34"/>
    <w:rsid w:val="0018253A"/>
    <w:rsid w:val="001B160E"/>
    <w:rsid w:val="001C6F22"/>
    <w:rsid w:val="001F6118"/>
    <w:rsid w:val="002305C5"/>
    <w:rsid w:val="00264561"/>
    <w:rsid w:val="00287FA6"/>
    <w:rsid w:val="002E018C"/>
    <w:rsid w:val="00317FB1"/>
    <w:rsid w:val="00322F1A"/>
    <w:rsid w:val="00335BE2"/>
    <w:rsid w:val="00350279"/>
    <w:rsid w:val="00373111"/>
    <w:rsid w:val="00384FA4"/>
    <w:rsid w:val="003B3EAF"/>
    <w:rsid w:val="003C46F2"/>
    <w:rsid w:val="003D1A69"/>
    <w:rsid w:val="003F3BE4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26AF5"/>
    <w:rsid w:val="0055790A"/>
    <w:rsid w:val="00576325"/>
    <w:rsid w:val="005858D4"/>
    <w:rsid w:val="00586038"/>
    <w:rsid w:val="00597D5D"/>
    <w:rsid w:val="005A3BFC"/>
    <w:rsid w:val="005D395D"/>
    <w:rsid w:val="006011DB"/>
    <w:rsid w:val="0063414F"/>
    <w:rsid w:val="00643418"/>
    <w:rsid w:val="006460A2"/>
    <w:rsid w:val="00663E59"/>
    <w:rsid w:val="0069066D"/>
    <w:rsid w:val="00696CD1"/>
    <w:rsid w:val="006A47E5"/>
    <w:rsid w:val="006A6D7B"/>
    <w:rsid w:val="006A7011"/>
    <w:rsid w:val="006B611A"/>
    <w:rsid w:val="006C2526"/>
    <w:rsid w:val="00706B9C"/>
    <w:rsid w:val="00731D47"/>
    <w:rsid w:val="00781911"/>
    <w:rsid w:val="00793EA1"/>
    <w:rsid w:val="00794540"/>
    <w:rsid w:val="007A2B03"/>
    <w:rsid w:val="007A55F0"/>
    <w:rsid w:val="007E56CD"/>
    <w:rsid w:val="008228A2"/>
    <w:rsid w:val="008258F5"/>
    <w:rsid w:val="00853A9E"/>
    <w:rsid w:val="00854F6F"/>
    <w:rsid w:val="00870894"/>
    <w:rsid w:val="008A03B3"/>
    <w:rsid w:val="008C508A"/>
    <w:rsid w:val="00910562"/>
    <w:rsid w:val="009264C0"/>
    <w:rsid w:val="009313E0"/>
    <w:rsid w:val="00941FDE"/>
    <w:rsid w:val="00A55BA9"/>
    <w:rsid w:val="00A91F1B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92E8B"/>
    <w:rsid w:val="00BB2CFE"/>
    <w:rsid w:val="00BE3F97"/>
    <w:rsid w:val="00BE79F1"/>
    <w:rsid w:val="00C12949"/>
    <w:rsid w:val="00C36C99"/>
    <w:rsid w:val="00C8345C"/>
    <w:rsid w:val="00CB59DA"/>
    <w:rsid w:val="00CF6029"/>
    <w:rsid w:val="00D015AF"/>
    <w:rsid w:val="00D077B0"/>
    <w:rsid w:val="00D16F88"/>
    <w:rsid w:val="00D41240"/>
    <w:rsid w:val="00D415BE"/>
    <w:rsid w:val="00D56373"/>
    <w:rsid w:val="00D85374"/>
    <w:rsid w:val="00DB0B43"/>
    <w:rsid w:val="00DD3A78"/>
    <w:rsid w:val="00DE4CF4"/>
    <w:rsid w:val="00DF477C"/>
    <w:rsid w:val="00E03E06"/>
    <w:rsid w:val="00E13472"/>
    <w:rsid w:val="00E30EAE"/>
    <w:rsid w:val="00E66A77"/>
    <w:rsid w:val="00E752EF"/>
    <w:rsid w:val="00E77604"/>
    <w:rsid w:val="00E91F1E"/>
    <w:rsid w:val="00EA4210"/>
    <w:rsid w:val="00EC5944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link w:val="Heading3Char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66A77"/>
    <w:rPr>
      <w:rFonts w:cs="Calibri"/>
    </w:rPr>
  </w:style>
  <w:style w:type="paragraph" w:styleId="ListParagraph">
    <w:name w:val="List Paragraph"/>
    <w:basedOn w:val="Normal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18253A"/>
    <w:rPr>
      <w:rFonts w:cs="Times New Roman"/>
    </w:rPr>
  </w:style>
  <w:style w:type="character" w:customStyle="1" w:styleId="phonecode">
    <w:name w:val="phone_code"/>
    <w:basedOn w:val="DefaultParagraphFont"/>
    <w:uiPriority w:val="99"/>
    <w:rsid w:val="0018253A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7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253</TotalTime>
  <Pages>2</Pages>
  <Words>887</Words>
  <Characters>5056</Characters>
  <Application>Microsoft Office Outlook</Application>
  <DocSecurity>0</DocSecurity>
  <Lines>0</Lines>
  <Paragraphs>0</Paragraphs>
  <ScaleCrop>false</ScaleCrop>
  <Company>ГАУО БОЦ ПСС и П ППР и КНЗН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work</cp:lastModifiedBy>
  <cp:revision>17</cp:revision>
  <cp:lastPrinted>2014-09-09T05:52:00Z</cp:lastPrinted>
  <dcterms:created xsi:type="dcterms:W3CDTF">2014-03-19T05:24:00Z</dcterms:created>
  <dcterms:modified xsi:type="dcterms:W3CDTF">2016-11-29T05:58:00Z</dcterms:modified>
</cp:coreProperties>
</file>