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0B" w:rsidRPr="001E758A" w:rsidRDefault="00100A0B" w:rsidP="001E758A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58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ВВЕДЕНИЕ</w:t>
      </w:r>
    </w:p>
    <w:p w:rsidR="00100A0B" w:rsidRPr="00100A0B" w:rsidRDefault="00100A0B" w:rsidP="00100A0B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04662" w:rsidRPr="00100A0B" w:rsidRDefault="00C04662" w:rsidP="00100A0B">
      <w:pPr>
        <w:pStyle w:val="a3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00A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Название и описание компетенции.</w:t>
      </w:r>
    </w:p>
    <w:p w:rsidR="00100A0B" w:rsidRPr="00100A0B" w:rsidRDefault="00100A0B" w:rsidP="00100A0B">
      <w:pPr>
        <w:pStyle w:val="a3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4662" w:rsidRDefault="00C04662" w:rsidP="00C04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662">
        <w:rPr>
          <w:rFonts w:ascii="Times New Roman" w:eastAsia="Times New Roman" w:hAnsi="Times New Roman" w:cs="Times New Roman"/>
          <w:sz w:val="28"/>
          <w:szCs w:val="28"/>
        </w:rPr>
        <w:t>1.1.1 Название вида профессиональной деятельности: Деятельность в области бухгалтерского учета.</w:t>
      </w:r>
    </w:p>
    <w:p w:rsidR="00100A0B" w:rsidRPr="00C04662" w:rsidRDefault="00100A0B" w:rsidP="00C04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662" w:rsidRDefault="00C04662" w:rsidP="00C04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662">
        <w:rPr>
          <w:rFonts w:ascii="Times New Roman" w:eastAsia="Times New Roman" w:hAnsi="Times New Roman" w:cs="Times New Roman"/>
          <w:sz w:val="28"/>
          <w:szCs w:val="28"/>
        </w:rPr>
        <w:t>1.1.2 Основная цель вида профессиональной деятельност</w:t>
      </w:r>
      <w:r w:rsidR="00CD6883" w:rsidRPr="00C04662">
        <w:rPr>
          <w:rFonts w:ascii="Times New Roman" w:eastAsia="Times New Roman" w:hAnsi="Times New Roman" w:cs="Times New Roman"/>
          <w:sz w:val="28"/>
          <w:szCs w:val="28"/>
        </w:rPr>
        <w:t>и -</w:t>
      </w:r>
      <w:r w:rsidRPr="00C0466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документированной систематизированной информации об объектах бухгалтерского учета в соответствии с законодательством Российской Федерации и составление на ее основе бухгалтерской (финансовой) отчетности, раскрывающей информацию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необходимую пользователям этой отчетности для принятия экономических решений</w:t>
      </w:r>
    </w:p>
    <w:p w:rsidR="00100A0B" w:rsidRPr="00C04662" w:rsidRDefault="00100A0B" w:rsidP="00C04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662" w:rsidRPr="00C04662" w:rsidRDefault="00C04662" w:rsidP="00C046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4662">
        <w:rPr>
          <w:rFonts w:ascii="Times New Roman" w:eastAsia="Times New Roman" w:hAnsi="Times New Roman" w:cs="Times New Roman"/>
          <w:sz w:val="28"/>
          <w:szCs w:val="28"/>
        </w:rPr>
        <w:t>1.1.3 Обобщенные трудовые функции: ведение бухгалтерского учета.</w:t>
      </w:r>
    </w:p>
    <w:p w:rsidR="00C04662" w:rsidRPr="00C04662" w:rsidRDefault="00C04662" w:rsidP="00C0466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340369" w:rsidRDefault="00D24223" w:rsidP="000041A0">
      <w:pPr>
        <w:pStyle w:val="a7"/>
        <w:rPr>
          <w:rFonts w:ascii="Times New Roman" w:hAnsi="Times New Roman" w:cs="Times New Roman"/>
          <w:sz w:val="28"/>
          <w:szCs w:val="28"/>
        </w:rPr>
      </w:pPr>
      <w:r w:rsidRPr="000041A0">
        <w:rPr>
          <w:rFonts w:ascii="Times New Roman" w:hAnsi="Times New Roman" w:cs="Times New Roman"/>
          <w:sz w:val="28"/>
          <w:szCs w:val="28"/>
        </w:rPr>
        <w:t>Бухгалтерский учет-это компетенция</w:t>
      </w:r>
      <w:r w:rsidR="00CD6883">
        <w:rPr>
          <w:rFonts w:ascii="Times New Roman" w:hAnsi="Times New Roman" w:cs="Times New Roman"/>
          <w:sz w:val="28"/>
          <w:szCs w:val="28"/>
        </w:rPr>
        <w:t>,</w:t>
      </w:r>
      <w:r w:rsidRPr="000041A0">
        <w:rPr>
          <w:rFonts w:ascii="Times New Roman" w:hAnsi="Times New Roman" w:cs="Times New Roman"/>
          <w:sz w:val="28"/>
          <w:szCs w:val="28"/>
        </w:rPr>
        <w:t xml:space="preserve"> демонстрирующая навык </w:t>
      </w:r>
      <w:r w:rsidR="00E769BE" w:rsidRPr="000041A0">
        <w:rPr>
          <w:rFonts w:ascii="Times New Roman" w:hAnsi="Times New Roman" w:cs="Times New Roman"/>
          <w:sz w:val="28"/>
          <w:szCs w:val="28"/>
          <w:shd w:val="clear" w:color="auto" w:fill="FFFFFF"/>
        </w:rPr>
        <w:t>достоверности ведения регистров бухгалтерского учета.</w:t>
      </w:r>
    </w:p>
    <w:p w:rsidR="003C4CB8" w:rsidRDefault="003C4CB8" w:rsidP="000041A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D24223" w:rsidRDefault="00E769BE" w:rsidP="000041A0">
      <w:pPr>
        <w:pStyle w:val="a7"/>
        <w:rPr>
          <w:rFonts w:ascii="Times New Roman" w:hAnsi="Times New Roman" w:cs="Times New Roman"/>
          <w:sz w:val="28"/>
          <w:szCs w:val="28"/>
        </w:rPr>
      </w:pPr>
      <w:r w:rsidRPr="000041A0">
        <w:rPr>
          <w:rFonts w:ascii="Times New Roman" w:hAnsi="Times New Roman" w:cs="Times New Roman"/>
          <w:sz w:val="28"/>
          <w:szCs w:val="28"/>
        </w:rPr>
        <w:t>Технические навыки, связанные с данной компетенцией  включают в себя: принятие к учету первичных учетных документов, текущая группировка фактов хозяйственной жизни  и их итоговое обобщение.</w:t>
      </w:r>
    </w:p>
    <w:p w:rsidR="003C4CB8" w:rsidRDefault="003C4CB8" w:rsidP="000041A0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04662" w:rsidRPr="00C04662" w:rsidRDefault="00C04662" w:rsidP="003C4CB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4CB8" w:rsidRDefault="003C4CB8" w:rsidP="003C4CB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C4CB8" w:rsidRPr="00FE40A9" w:rsidRDefault="003C4CB8" w:rsidP="003C4CB8">
      <w:pPr>
        <w:pStyle w:val="a7"/>
        <w:rPr>
          <w:rFonts w:ascii="Times New Roman" w:eastAsia="Times New Roman" w:hAnsi="Times New Roman" w:cs="Times New Roman"/>
          <w:sz w:val="27"/>
          <w:szCs w:val="27"/>
        </w:rPr>
      </w:pPr>
      <w:r w:rsidRPr="00C04662">
        <w:rPr>
          <w:rFonts w:ascii="Times New Roman" w:eastAsia="Times New Roman" w:hAnsi="Times New Roman" w:cs="Times New Roman"/>
          <w:b/>
          <w:i/>
          <w:sz w:val="27"/>
          <w:szCs w:val="27"/>
        </w:rPr>
        <w:t xml:space="preserve">1.2. </w:t>
      </w:r>
      <w:r w:rsidRPr="00C04662">
        <w:rPr>
          <w:rFonts w:ascii="Times New Roman" w:eastAsia="Times New Roman" w:hAnsi="Times New Roman" w:cs="Times New Roman"/>
          <w:b/>
          <w:i/>
          <w:sz w:val="27"/>
          <w:szCs w:val="27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Область применения.</w:t>
      </w:r>
    </w:p>
    <w:p w:rsidR="003C4CB8" w:rsidRPr="00FE40A9" w:rsidRDefault="003C4CB8" w:rsidP="003C4CB8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40A9">
        <w:rPr>
          <w:rFonts w:ascii="Times New Roman" w:eastAsia="Times New Roman" w:hAnsi="Times New Roman" w:cs="Times New Roman"/>
          <w:sz w:val="27"/>
          <w:szCs w:val="27"/>
        </w:rPr>
        <w:t>Каждый Эксперт и Участник обязан ознакомиться с данным Техническим описанием.</w:t>
      </w:r>
      <w:r w:rsidRPr="00FE40A9">
        <w:rPr>
          <w:rFonts w:ascii="Times New Roman" w:eastAsia="Times New Roman" w:hAnsi="Times New Roman" w:cs="Times New Roman"/>
          <w:sz w:val="27"/>
          <w:szCs w:val="27"/>
        </w:rPr>
        <w:br/>
      </w:r>
    </w:p>
    <w:p w:rsidR="003C4CB8" w:rsidRPr="00FE40A9" w:rsidRDefault="003C4CB8" w:rsidP="003C4C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40A9">
        <w:rPr>
          <w:rFonts w:ascii="Times New Roman" w:eastAsia="Times New Roman" w:hAnsi="Times New Roman" w:cs="Times New Roman"/>
          <w:b/>
          <w:i/>
          <w:sz w:val="27"/>
          <w:szCs w:val="27"/>
          <w:lang w:val="en-GB"/>
        </w:rPr>
        <w:t xml:space="preserve">1.3. </w:t>
      </w:r>
      <w:r w:rsidRPr="00FE40A9">
        <w:rPr>
          <w:rFonts w:ascii="Times New Roman" w:eastAsia="Times New Roman" w:hAnsi="Times New Roman" w:cs="Times New Roman"/>
          <w:b/>
          <w:i/>
          <w:sz w:val="27"/>
          <w:szCs w:val="27"/>
          <w:lang w:val="en-GB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Сопроводительная документация.</w:t>
      </w:r>
    </w:p>
    <w:p w:rsidR="003C4CB8" w:rsidRPr="00FE40A9" w:rsidRDefault="003C4CB8" w:rsidP="003C4CB8">
      <w:pPr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40A9">
        <w:rPr>
          <w:rFonts w:ascii="Times New Roman" w:eastAsia="Times New Roman" w:hAnsi="Times New Roman" w:cs="Times New Roman"/>
          <w:sz w:val="27"/>
          <w:szCs w:val="27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3C4CB8" w:rsidRPr="00FE40A9" w:rsidRDefault="003C4CB8" w:rsidP="003C4CB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40A9">
        <w:rPr>
          <w:rFonts w:ascii="Times New Roman" w:eastAsia="Times New Roman" w:hAnsi="Times New Roman" w:cs="Times New Roman"/>
          <w:sz w:val="27"/>
          <w:szCs w:val="27"/>
        </w:rPr>
        <w:t>«WorldSkills</w:t>
      </w:r>
      <w:r w:rsidRPr="00FE40A9">
        <w:rPr>
          <w:rFonts w:ascii="Times New Roman" w:eastAsia="Times New Roman" w:hAnsi="Times New Roman" w:cs="Times New Roman"/>
          <w:sz w:val="27"/>
          <w:szCs w:val="27"/>
          <w:lang w:val="en-US"/>
        </w:rPr>
        <w:t>Russia</w:t>
      </w:r>
      <w:r w:rsidRPr="00FE40A9">
        <w:rPr>
          <w:rFonts w:ascii="Times New Roman" w:eastAsia="Times New Roman" w:hAnsi="Times New Roman" w:cs="Times New Roman"/>
          <w:sz w:val="27"/>
          <w:szCs w:val="27"/>
        </w:rPr>
        <w:t>», Правила проведения конкурса;</w:t>
      </w:r>
    </w:p>
    <w:p w:rsidR="003C4CB8" w:rsidRPr="00FE40A9" w:rsidRDefault="003C4CB8" w:rsidP="003C4CB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en-US"/>
        </w:rPr>
      </w:pPr>
      <w:r w:rsidRPr="00FE40A9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«WorldSkills International», «WorldSkills Russia»: </w:t>
      </w:r>
      <w:r w:rsidRPr="00FE40A9">
        <w:rPr>
          <w:rFonts w:ascii="Times New Roman" w:eastAsia="Times New Roman" w:hAnsi="Times New Roman" w:cs="Times New Roman"/>
          <w:sz w:val="27"/>
          <w:szCs w:val="27"/>
        </w:rPr>
        <w:t>онлайн</w:t>
      </w:r>
      <w:r w:rsidRPr="00FE40A9">
        <w:rPr>
          <w:rFonts w:ascii="Times New Roman" w:eastAsia="Times New Roman" w:hAnsi="Times New Roman" w:cs="Times New Roman"/>
          <w:sz w:val="27"/>
          <w:szCs w:val="27"/>
          <w:lang w:val="en-US"/>
        </w:rPr>
        <w:t>-</w:t>
      </w:r>
      <w:r w:rsidRPr="00FE40A9">
        <w:rPr>
          <w:rFonts w:ascii="Times New Roman" w:eastAsia="Times New Roman" w:hAnsi="Times New Roman" w:cs="Times New Roman"/>
          <w:sz w:val="27"/>
          <w:szCs w:val="27"/>
        </w:rPr>
        <w:t>ресурсы</w:t>
      </w:r>
      <w:r w:rsidRPr="00FE40A9">
        <w:rPr>
          <w:rFonts w:ascii="Times New Roman" w:eastAsia="Times New Roman" w:hAnsi="Times New Roman" w:cs="Times New Roman"/>
          <w:sz w:val="27"/>
          <w:szCs w:val="27"/>
          <w:lang w:val="en-US"/>
        </w:rPr>
        <w:t xml:space="preserve">, </w:t>
      </w:r>
      <w:r w:rsidRPr="00FE40A9">
        <w:rPr>
          <w:rFonts w:ascii="Times New Roman" w:eastAsia="Times New Roman" w:hAnsi="Times New Roman" w:cs="Times New Roman"/>
          <w:sz w:val="27"/>
          <w:szCs w:val="27"/>
        </w:rPr>
        <w:t>указанныевданномдокументе</w:t>
      </w:r>
      <w:r w:rsidRPr="00FE40A9">
        <w:rPr>
          <w:rFonts w:ascii="Times New Roman" w:eastAsia="Times New Roman" w:hAnsi="Times New Roman" w:cs="Times New Roman"/>
          <w:sz w:val="27"/>
          <w:szCs w:val="27"/>
          <w:lang w:val="en-US"/>
        </w:rPr>
        <w:t>;</w:t>
      </w:r>
    </w:p>
    <w:p w:rsidR="003C4CB8" w:rsidRDefault="003C4CB8" w:rsidP="003C4CB8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40A9">
        <w:rPr>
          <w:rFonts w:ascii="Times New Roman" w:eastAsia="Times New Roman" w:hAnsi="Times New Roman" w:cs="Times New Roman"/>
          <w:sz w:val="27"/>
          <w:szCs w:val="27"/>
        </w:rPr>
        <w:t>Правила техники безопасности и санитарные нормы.</w:t>
      </w:r>
    </w:p>
    <w:p w:rsidR="00100A0B" w:rsidRDefault="00100A0B" w:rsidP="00100A0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00A0B" w:rsidRPr="00100A0B" w:rsidRDefault="00100A0B" w:rsidP="00100A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409971274"/>
    </w:p>
    <w:p w:rsidR="00100A0B" w:rsidRPr="001E758A" w:rsidRDefault="00100A0B" w:rsidP="001E758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E758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КВАЛИФИКАЦИЯ И ОБЪЕМ РАБОТ</w:t>
      </w:r>
      <w:bookmarkEnd w:id="0"/>
    </w:p>
    <w:p w:rsidR="00100A0B" w:rsidRPr="00FE40A9" w:rsidRDefault="00100A0B" w:rsidP="00100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</w:p>
    <w:p w:rsidR="00100A0B" w:rsidRPr="003A5F95" w:rsidRDefault="00100A0B" w:rsidP="00100A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A5F95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Это соревнования в области бухгалтерского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учета с одним участником, </w:t>
      </w:r>
      <w:r w:rsidRPr="003A5F95">
        <w:rPr>
          <w:rFonts w:ascii="Times New Roman" w:eastAsia="Times New Roman" w:hAnsi="Times New Roman" w:cs="Times New Roman"/>
          <w:sz w:val="27"/>
          <w:szCs w:val="27"/>
        </w:rPr>
        <w:t xml:space="preserve">инновационный двухдневный конкурс, ориентированный на реальные жизненные условия и среду. На практике это означает, что соревнующиеся работают в условиях, приближенных к настоящей работе в бухгалтерии, выполняя задачи, указанные в тестовом проекте. </w:t>
      </w:r>
    </w:p>
    <w:p w:rsidR="00100A0B" w:rsidRDefault="00100A0B" w:rsidP="00100A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A5F95">
        <w:rPr>
          <w:rFonts w:ascii="Times New Roman" w:eastAsia="Times New Roman" w:hAnsi="Times New Roman" w:cs="Times New Roman"/>
          <w:sz w:val="27"/>
          <w:szCs w:val="27"/>
        </w:rPr>
        <w:t>Все рабочие модули будут представлены жюри и зрителями на соревновательной площадке. Члены жюри оценивают усилия участников и присуждают баллы в соответствии с критериями оценки.</w:t>
      </w:r>
    </w:p>
    <w:p w:rsidR="00100A0B" w:rsidRPr="00FE40A9" w:rsidRDefault="00100A0B" w:rsidP="00100A0B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40A9">
        <w:rPr>
          <w:rFonts w:ascii="Times New Roman" w:eastAsia="Times New Roman" w:hAnsi="Times New Roman" w:cs="Times New Roman"/>
          <w:sz w:val="27"/>
          <w:szCs w:val="27"/>
        </w:rPr>
        <w:t>Конкурс проводится для демонстрации и оценки квалификации в данном виде мастерства. Конкурсное задание состоит только из практических заданий.</w:t>
      </w:r>
    </w:p>
    <w:p w:rsidR="00100A0B" w:rsidRDefault="00100A0B" w:rsidP="00100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100A0B" w:rsidRPr="00100A0B" w:rsidRDefault="00100A0B" w:rsidP="00420C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0A0B">
        <w:rPr>
          <w:rFonts w:ascii="Times New Roman" w:eastAsia="Times New Roman" w:hAnsi="Times New Roman" w:cs="Times New Roman"/>
          <w:b/>
          <w:sz w:val="28"/>
          <w:szCs w:val="28"/>
        </w:rPr>
        <w:t xml:space="preserve">2.1. </w:t>
      </w:r>
      <w:r w:rsidRPr="00100A0B">
        <w:rPr>
          <w:rFonts w:ascii="Times New Roman" w:eastAsia="Times New Roman" w:hAnsi="Times New Roman" w:cs="Times New Roman"/>
          <w:b/>
          <w:sz w:val="28"/>
          <w:szCs w:val="28"/>
        </w:rPr>
        <w:tab/>
        <w:t>Требования к квалификации.</w:t>
      </w:r>
    </w:p>
    <w:p w:rsidR="00100A0B" w:rsidRDefault="00100A0B" w:rsidP="00100A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00A0B" w:rsidRDefault="00100A0B" w:rsidP="00100A0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 должен владеть всеми перечисленными  практическими навыками, и в то же время обладать очень важными личностными качествами бухгалтера: внимательностью и аккуратностью.</w:t>
      </w:r>
    </w:p>
    <w:p w:rsidR="00100A0B" w:rsidRDefault="00100A0B" w:rsidP="00100A0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00A0B" w:rsidRPr="000041A0" w:rsidRDefault="00100A0B" w:rsidP="00100A0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 должен быть готовым соответствовать требования работодателя:</w:t>
      </w:r>
      <w:r w:rsidRPr="000041A0">
        <w:rPr>
          <w:rFonts w:ascii="Times New Roman" w:hAnsi="Times New Roman" w:cs="Times New Roman"/>
          <w:sz w:val="28"/>
          <w:szCs w:val="28"/>
        </w:rPr>
        <w:br/>
        <w:t>1.</w:t>
      </w:r>
      <w:r>
        <w:rPr>
          <w:rFonts w:ascii="Times New Roman" w:hAnsi="Times New Roman" w:cs="Times New Roman"/>
          <w:sz w:val="28"/>
          <w:szCs w:val="28"/>
        </w:rPr>
        <w:t xml:space="preserve">Выполнять </w:t>
      </w:r>
      <w:r w:rsidRPr="000041A0">
        <w:rPr>
          <w:rFonts w:ascii="Times New Roman" w:hAnsi="Times New Roman" w:cs="Times New Roman"/>
          <w:sz w:val="28"/>
          <w:szCs w:val="28"/>
        </w:rPr>
        <w:t>работ по ведению бухгалтерского учета имущества, обязательств и хозяйственных операций.</w:t>
      </w:r>
      <w:r w:rsidRPr="000041A0">
        <w:rPr>
          <w:rFonts w:ascii="Times New Roman" w:hAnsi="Times New Roman" w:cs="Times New Roman"/>
          <w:sz w:val="28"/>
          <w:szCs w:val="28"/>
        </w:rPr>
        <w:br/>
        <w:t>2.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Pr="000041A0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и контроль </w:t>
      </w:r>
      <w:r w:rsidRPr="000041A0">
        <w:rPr>
          <w:rFonts w:ascii="Times New Roman" w:hAnsi="Times New Roman" w:cs="Times New Roman"/>
          <w:sz w:val="28"/>
          <w:szCs w:val="28"/>
        </w:rPr>
        <w:t>первичной документации.</w:t>
      </w:r>
      <w:r w:rsidRPr="000041A0">
        <w:rPr>
          <w:rFonts w:ascii="Times New Roman" w:hAnsi="Times New Roman" w:cs="Times New Roman"/>
          <w:sz w:val="28"/>
          <w:szCs w:val="28"/>
        </w:rPr>
        <w:br/>
        <w:t>3.</w:t>
      </w:r>
      <w:r>
        <w:rPr>
          <w:rFonts w:ascii="Times New Roman" w:hAnsi="Times New Roman" w:cs="Times New Roman"/>
          <w:sz w:val="28"/>
          <w:szCs w:val="28"/>
        </w:rPr>
        <w:t xml:space="preserve"> Отражать </w:t>
      </w:r>
      <w:r w:rsidRPr="000041A0">
        <w:rPr>
          <w:rFonts w:ascii="Times New Roman" w:hAnsi="Times New Roman" w:cs="Times New Roman"/>
          <w:sz w:val="28"/>
          <w:szCs w:val="28"/>
        </w:rPr>
        <w:t>на счетах бухгалте</w:t>
      </w:r>
      <w:r>
        <w:rPr>
          <w:rFonts w:ascii="Times New Roman" w:hAnsi="Times New Roman" w:cs="Times New Roman"/>
          <w:sz w:val="28"/>
          <w:szCs w:val="28"/>
        </w:rPr>
        <w:t>рского учета операции, связанные</w:t>
      </w:r>
      <w:r w:rsidRPr="000041A0">
        <w:rPr>
          <w:rFonts w:ascii="Times New Roman" w:hAnsi="Times New Roman" w:cs="Times New Roman"/>
          <w:sz w:val="28"/>
          <w:szCs w:val="28"/>
        </w:rPr>
        <w:t xml:space="preserve"> с движением имущества и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A0B" w:rsidRDefault="00100A0B" w:rsidP="00100A0B">
      <w:pPr>
        <w:pStyle w:val="a7"/>
        <w:rPr>
          <w:rFonts w:ascii="Times New Roman" w:hAnsi="Times New Roman" w:cs="Times New Roman"/>
          <w:sz w:val="28"/>
          <w:szCs w:val="28"/>
        </w:rPr>
      </w:pPr>
      <w:r w:rsidRPr="000041A0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Калькулировать себестоимость</w:t>
      </w:r>
      <w:r w:rsidRPr="000041A0">
        <w:rPr>
          <w:rFonts w:ascii="Times New Roman" w:hAnsi="Times New Roman" w:cs="Times New Roman"/>
          <w:sz w:val="28"/>
          <w:szCs w:val="28"/>
        </w:rPr>
        <w:t xml:space="preserve"> продукции (работ, ус</w:t>
      </w:r>
      <w:r>
        <w:rPr>
          <w:rFonts w:ascii="Times New Roman" w:hAnsi="Times New Roman" w:cs="Times New Roman"/>
          <w:sz w:val="28"/>
          <w:szCs w:val="28"/>
        </w:rPr>
        <w:t>луг).</w:t>
      </w:r>
    </w:p>
    <w:p w:rsidR="00100A0B" w:rsidRDefault="00100A0B" w:rsidP="00100A0B">
      <w:pPr>
        <w:pStyle w:val="a7"/>
        <w:rPr>
          <w:rFonts w:ascii="Times New Roman" w:hAnsi="Times New Roman" w:cs="Times New Roman"/>
          <w:sz w:val="28"/>
          <w:szCs w:val="28"/>
        </w:rPr>
      </w:pPr>
      <w:r w:rsidRPr="000041A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Начислять  и перечислять налоги и сборы</w:t>
      </w:r>
      <w:r w:rsidRPr="000041A0">
        <w:rPr>
          <w:rFonts w:ascii="Times New Roman" w:hAnsi="Times New Roman" w:cs="Times New Roman"/>
          <w:sz w:val="28"/>
          <w:szCs w:val="28"/>
        </w:rPr>
        <w:t xml:space="preserve"> в федеральный, региональ</w:t>
      </w:r>
      <w:r>
        <w:rPr>
          <w:rFonts w:ascii="Times New Roman" w:hAnsi="Times New Roman" w:cs="Times New Roman"/>
          <w:sz w:val="28"/>
          <w:szCs w:val="28"/>
        </w:rPr>
        <w:t>ный и местный бюджеты, страховые взносы</w:t>
      </w:r>
      <w:r w:rsidRPr="000041A0">
        <w:rPr>
          <w:rFonts w:ascii="Times New Roman" w:hAnsi="Times New Roman" w:cs="Times New Roman"/>
          <w:sz w:val="28"/>
          <w:szCs w:val="28"/>
        </w:rPr>
        <w:t xml:space="preserve"> в 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внебюджетные фонды.</w:t>
      </w:r>
    </w:p>
    <w:p w:rsidR="00100A0B" w:rsidRDefault="00100A0B" w:rsidP="00100A0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6.Перечислять заработную плату</w:t>
      </w:r>
      <w:r w:rsidRPr="000041A0">
        <w:rPr>
          <w:rFonts w:ascii="Times New Roman" w:hAnsi="Times New Roman" w:cs="Times New Roman"/>
          <w:sz w:val="28"/>
          <w:szCs w:val="28"/>
        </w:rPr>
        <w:t xml:space="preserve"> рабочих и служ</w:t>
      </w:r>
      <w:r>
        <w:rPr>
          <w:rFonts w:ascii="Times New Roman" w:hAnsi="Times New Roman" w:cs="Times New Roman"/>
          <w:sz w:val="28"/>
          <w:szCs w:val="28"/>
        </w:rPr>
        <w:t>ащих в банковские учреждения  и другие платежи.</w:t>
      </w:r>
    </w:p>
    <w:p w:rsidR="00100A0B" w:rsidRPr="000041A0" w:rsidRDefault="00100A0B" w:rsidP="00100A0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Участвовать</w:t>
      </w:r>
      <w:r w:rsidRPr="000041A0">
        <w:rPr>
          <w:rFonts w:ascii="Times New Roman" w:hAnsi="Times New Roman" w:cs="Times New Roman"/>
          <w:sz w:val="28"/>
          <w:szCs w:val="28"/>
        </w:rPr>
        <w:t xml:space="preserve"> в проведении инвентаризации </w:t>
      </w:r>
      <w:r>
        <w:rPr>
          <w:rFonts w:ascii="Times New Roman" w:hAnsi="Times New Roman" w:cs="Times New Roman"/>
          <w:sz w:val="28"/>
          <w:szCs w:val="28"/>
        </w:rPr>
        <w:t>имущества и обязательств.</w:t>
      </w:r>
    </w:p>
    <w:p w:rsidR="00100A0B" w:rsidRDefault="00100A0B" w:rsidP="00100A0B">
      <w:pPr>
        <w:pStyle w:val="a7"/>
        <w:rPr>
          <w:rFonts w:ascii="Times New Roman" w:hAnsi="Times New Roman" w:cs="Times New Roman"/>
          <w:sz w:val="28"/>
          <w:szCs w:val="28"/>
        </w:rPr>
      </w:pPr>
      <w:r w:rsidRPr="000041A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Сохранять</w:t>
      </w:r>
      <w:r w:rsidRPr="000041A0">
        <w:rPr>
          <w:rFonts w:ascii="Times New Roman" w:hAnsi="Times New Roman" w:cs="Times New Roman"/>
          <w:sz w:val="28"/>
          <w:szCs w:val="28"/>
        </w:rPr>
        <w:t xml:space="preserve"> бух</w:t>
      </w:r>
      <w:r>
        <w:rPr>
          <w:rFonts w:ascii="Times New Roman" w:hAnsi="Times New Roman" w:cs="Times New Roman"/>
          <w:sz w:val="28"/>
          <w:szCs w:val="28"/>
        </w:rPr>
        <w:t>галтерские документы, оформлять</w:t>
      </w:r>
      <w:r w:rsidRPr="000041A0">
        <w:rPr>
          <w:rFonts w:ascii="Times New Roman" w:hAnsi="Times New Roman" w:cs="Times New Roman"/>
          <w:sz w:val="28"/>
          <w:szCs w:val="28"/>
        </w:rPr>
        <w:t xml:space="preserve"> их в соответствии с установленным порядком для передачи в архив.</w:t>
      </w:r>
      <w:r w:rsidRPr="000041A0">
        <w:rPr>
          <w:rFonts w:ascii="Times New Roman" w:hAnsi="Times New Roman" w:cs="Times New Roman"/>
          <w:sz w:val="28"/>
          <w:szCs w:val="28"/>
        </w:rPr>
        <w:br/>
        <w:t>8.</w:t>
      </w:r>
      <w:r>
        <w:rPr>
          <w:rFonts w:ascii="Times New Roman" w:hAnsi="Times New Roman" w:cs="Times New Roman"/>
          <w:sz w:val="28"/>
          <w:szCs w:val="28"/>
        </w:rPr>
        <w:t xml:space="preserve"> Выполнять </w:t>
      </w:r>
      <w:r w:rsidRPr="000041A0">
        <w:rPr>
          <w:rFonts w:ascii="Times New Roman" w:hAnsi="Times New Roman" w:cs="Times New Roman"/>
          <w:sz w:val="28"/>
          <w:szCs w:val="28"/>
        </w:rPr>
        <w:t xml:space="preserve"> работы по формированию, ведению и хранению базы д</w:t>
      </w:r>
      <w:r>
        <w:rPr>
          <w:rFonts w:ascii="Times New Roman" w:hAnsi="Times New Roman" w:cs="Times New Roman"/>
          <w:sz w:val="28"/>
          <w:szCs w:val="28"/>
        </w:rPr>
        <w:t>анных бухгалтерской информации.</w:t>
      </w:r>
      <w:r w:rsidRPr="000041A0">
        <w:rPr>
          <w:rFonts w:ascii="Times New Roman" w:hAnsi="Times New Roman" w:cs="Times New Roman"/>
          <w:sz w:val="28"/>
          <w:szCs w:val="28"/>
        </w:rPr>
        <w:br/>
        <w:t>9.</w:t>
      </w:r>
      <w:r>
        <w:rPr>
          <w:rFonts w:ascii="Times New Roman" w:hAnsi="Times New Roman" w:cs="Times New Roman"/>
          <w:sz w:val="28"/>
          <w:szCs w:val="28"/>
        </w:rPr>
        <w:t>Выполнять отдельные служебные поручения</w:t>
      </w:r>
      <w:r w:rsidRPr="000041A0">
        <w:rPr>
          <w:rFonts w:ascii="Times New Roman" w:hAnsi="Times New Roman" w:cs="Times New Roman"/>
          <w:sz w:val="28"/>
          <w:szCs w:val="28"/>
        </w:rPr>
        <w:t xml:space="preserve"> своего непосредственного руководителя.</w:t>
      </w:r>
    </w:p>
    <w:p w:rsidR="00100A0B" w:rsidRDefault="00100A0B" w:rsidP="00100A0B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E758A" w:rsidRDefault="00100A0B" w:rsidP="001E758A">
      <w:pPr>
        <w:pStyle w:val="a7"/>
        <w:rPr>
          <w:rFonts w:ascii="Times New Roman" w:hAnsi="Times New Roman" w:cs="Times New Roman"/>
          <w:sz w:val="28"/>
          <w:szCs w:val="28"/>
        </w:rPr>
      </w:pPr>
      <w:r w:rsidRPr="00C04662">
        <w:rPr>
          <w:rFonts w:ascii="Times New Roman" w:hAnsi="Times New Roman" w:cs="Times New Roman"/>
          <w:sz w:val="28"/>
          <w:szCs w:val="28"/>
        </w:rPr>
        <w:t xml:space="preserve">Конкурсант должен иметь знания об </w:t>
      </w:r>
      <w:r w:rsidRPr="00C04662">
        <w:rPr>
          <w:rFonts w:ascii="Times New Roman" w:hAnsi="Times New Roman"/>
          <w:sz w:val="28"/>
          <w:szCs w:val="28"/>
        </w:rPr>
        <w:t>основах законодательства Российской Федерации о бухгалтерском учете, о налогах и сборах, о социальном и медицинском страховании, пенсионном обеспечении, а также гражданского, трудового, таможенного законодательства</w:t>
      </w:r>
      <w:r w:rsidRPr="00C04662">
        <w:rPr>
          <w:rFonts w:ascii="Times New Roman" w:hAnsi="Times New Roman" w:cs="Times New Roman"/>
          <w:sz w:val="28"/>
          <w:szCs w:val="28"/>
        </w:rPr>
        <w:t>, уметь правильно применять их на практике.</w:t>
      </w:r>
    </w:p>
    <w:p w:rsidR="001E758A" w:rsidRDefault="001E758A" w:rsidP="001E758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E758A" w:rsidRDefault="001E758A" w:rsidP="001E758A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1E758A" w:rsidRDefault="001E758A" w:rsidP="001E758A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1E758A" w:rsidRPr="00653448" w:rsidRDefault="005E42AA" w:rsidP="005E42AA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5E42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</w:t>
      </w:r>
      <w:r w:rsidR="001E758A" w:rsidRPr="00653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ОПИСАНИЕ ЭТАПОВ ПРОЕКТА</w:t>
      </w:r>
      <w:r w:rsidR="000B71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И ЗАДАНИЯ.</w:t>
      </w:r>
    </w:p>
    <w:p w:rsidR="001E758A" w:rsidRDefault="001E758A" w:rsidP="001E758A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1E758A" w:rsidRDefault="001E758A" w:rsidP="001E758A">
      <w:pPr>
        <w:pStyle w:val="a7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</w:p>
    <w:p w:rsidR="0048004B" w:rsidRPr="000F1688" w:rsidRDefault="0048004B" w:rsidP="000F1688">
      <w:pPr>
        <w:pStyle w:val="aa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</w:pPr>
      <w:r w:rsidRPr="0048004B">
        <w:rPr>
          <w:rFonts w:eastAsia="Times New Roman" w:cs="Times New Roman"/>
          <w:b/>
          <w:sz w:val="28"/>
          <w:szCs w:val="28"/>
        </w:rPr>
        <w:t>3.1</w:t>
      </w:r>
      <w:r w:rsidR="000F1688">
        <w:rPr>
          <w:b/>
          <w:bCs/>
          <w:sz w:val="28"/>
          <w:szCs w:val="28"/>
          <w:lang w:eastAsia="ja-JP"/>
        </w:rPr>
        <w:t>Формат проекта.</w:t>
      </w:r>
    </w:p>
    <w:p w:rsidR="001E758A" w:rsidRPr="00653448" w:rsidRDefault="001E758A" w:rsidP="001E75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48">
        <w:rPr>
          <w:rFonts w:ascii="Times New Roman" w:eastAsia="Times New Roman" w:hAnsi="Times New Roman" w:cs="Times New Roman"/>
          <w:sz w:val="28"/>
          <w:szCs w:val="28"/>
        </w:rPr>
        <w:t xml:space="preserve">Конкурс организован по модульному принципу. Для каждого модуля конкурсант получает  письменные задания, которые также включают информацию о критериях оценки. Кроме того, для выполнения каждого модуля предлагаются четкие временные рамки. Они устанавливаются ​​таким образом, что  бы задачи были выполнены  быстро при полной концентрации внимания. Каждый модуль подробно обсуждается до начала работы, чтобы неясные вопросы, которые могут возникнуть в процессе соревнование, были </w:t>
      </w:r>
      <w:r w:rsidR="00CD6883">
        <w:rPr>
          <w:rFonts w:ascii="Times New Roman" w:eastAsia="Times New Roman" w:hAnsi="Times New Roman" w:cs="Times New Roman"/>
          <w:sz w:val="28"/>
          <w:szCs w:val="28"/>
        </w:rPr>
        <w:t>обсуждены и разрешены</w:t>
      </w:r>
      <w:r w:rsidRPr="00653448">
        <w:rPr>
          <w:rFonts w:ascii="Times New Roman" w:eastAsia="Times New Roman" w:hAnsi="Times New Roman" w:cs="Times New Roman"/>
          <w:sz w:val="28"/>
          <w:szCs w:val="28"/>
        </w:rPr>
        <w:t xml:space="preserve"> заранее.</w:t>
      </w:r>
    </w:p>
    <w:p w:rsidR="001E758A" w:rsidRDefault="001E758A" w:rsidP="001E758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653448" w:rsidRPr="002A2E5E" w:rsidRDefault="00653448" w:rsidP="001E758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653448" w:rsidRPr="002A2E5E" w:rsidRDefault="00653448" w:rsidP="00420CC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2E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Модуль</w:t>
      </w:r>
      <w:r w:rsidR="005E42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A</w:t>
      </w:r>
      <w:r w:rsidRPr="002A2E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1: «Наша профессия» - </w:t>
      </w:r>
      <w:r w:rsidR="00144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5 </w:t>
      </w:r>
      <w:r w:rsidRPr="002A2E5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% от общей оценки</w:t>
      </w:r>
    </w:p>
    <w:p w:rsidR="00653448" w:rsidRDefault="00653448" w:rsidP="006534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653448" w:rsidRPr="003354AD" w:rsidRDefault="00653448" w:rsidP="006534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Конкурсант</w:t>
      </w:r>
      <w:r w:rsidRPr="003354AD">
        <w:rPr>
          <w:rFonts w:ascii="Times New Roman" w:eastAsia="Times New Roman" w:hAnsi="Times New Roman" w:cs="Times New Roman"/>
          <w:sz w:val="27"/>
          <w:szCs w:val="27"/>
        </w:rPr>
        <w:t xml:space="preserve">разрабатывает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презентацию</w:t>
      </w:r>
      <w:r w:rsidR="00405B74">
        <w:rPr>
          <w:rFonts w:ascii="Times New Roman" w:eastAsia="Times New Roman" w:hAnsi="Times New Roman" w:cs="Times New Roman"/>
          <w:sz w:val="27"/>
          <w:szCs w:val="27"/>
        </w:rPr>
        <w:t xml:space="preserve"> и плакат </w:t>
      </w:r>
      <w:proofErr w:type="gramStart"/>
      <w:r w:rsidR="00405B74">
        <w:rPr>
          <w:rFonts w:ascii="Times New Roman" w:eastAsia="Times New Roman" w:hAnsi="Times New Roman" w:cs="Times New Roman"/>
          <w:sz w:val="27"/>
          <w:szCs w:val="27"/>
        </w:rPr>
        <w:t>представляющие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профессию. Он демонстрирует знание об истории профессии, её повседневных буднях и собственной заинтересованности в ней. Презентация передаётся в жюри, а так же демонстрируется зрителям и другим участникам, с пояснениями конкурсанта.</w:t>
      </w:r>
      <w:r w:rsidRPr="003354AD">
        <w:rPr>
          <w:rFonts w:ascii="Times New Roman" w:eastAsia="Times New Roman" w:hAnsi="Times New Roman" w:cs="Times New Roman"/>
          <w:sz w:val="27"/>
          <w:szCs w:val="27"/>
        </w:rPr>
        <w:t> </w:t>
      </w:r>
      <w:r w:rsidR="00405B74">
        <w:rPr>
          <w:rFonts w:ascii="Times New Roman" w:eastAsia="Times New Roman" w:hAnsi="Times New Roman" w:cs="Times New Roman"/>
          <w:sz w:val="27"/>
          <w:szCs w:val="27"/>
        </w:rPr>
        <w:t xml:space="preserve">Плакат формы А3 будет демонстрироваться всё время прохождения конкурса. </w:t>
      </w:r>
    </w:p>
    <w:p w:rsidR="00653448" w:rsidRDefault="00653448" w:rsidP="006534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презентации </w:t>
      </w:r>
      <w:r w:rsidRPr="003354AD">
        <w:rPr>
          <w:rFonts w:ascii="Times New Roman" w:eastAsia="Times New Roman" w:hAnsi="Times New Roman" w:cs="Times New Roman"/>
          <w:sz w:val="27"/>
          <w:szCs w:val="27"/>
        </w:rPr>
        <w:t xml:space="preserve"> должны быть подчеркнуты и представлены на суд жюри сильные стороны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конкурсанта, его знания о профессии бухгалтер, видение развития профессии, что демонстрирует устойчивое проявление интереса к  профессии. </w:t>
      </w:r>
    </w:p>
    <w:p w:rsidR="00653448" w:rsidRPr="003354AD" w:rsidRDefault="00653448" w:rsidP="0065344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354AD">
        <w:rPr>
          <w:rFonts w:ascii="Times New Roman" w:eastAsia="Times New Roman" w:hAnsi="Times New Roman" w:cs="Times New Roman"/>
          <w:sz w:val="27"/>
          <w:szCs w:val="27"/>
        </w:rPr>
        <w:t xml:space="preserve">Здесь оценивается обоснованность и оригинальность доводов. Оценка также включает в себя качество презентации (приветствуется </w:t>
      </w:r>
      <w:r>
        <w:rPr>
          <w:rFonts w:ascii="Times New Roman" w:eastAsia="Times New Roman" w:hAnsi="Times New Roman" w:cs="Times New Roman"/>
          <w:sz w:val="27"/>
          <w:szCs w:val="27"/>
        </w:rPr>
        <w:t>использование профессионального сленга</w:t>
      </w:r>
      <w:r w:rsidRPr="003354AD">
        <w:rPr>
          <w:rFonts w:ascii="Times New Roman" w:eastAsia="Times New Roman" w:hAnsi="Times New Roman" w:cs="Times New Roman"/>
          <w:sz w:val="27"/>
          <w:szCs w:val="27"/>
        </w:rPr>
        <w:t>)и оценку продуктивности использования выделенного времени.</w:t>
      </w:r>
    </w:p>
    <w:p w:rsidR="002A2E5E" w:rsidRDefault="002A2E5E" w:rsidP="001E758A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8109BC" w:rsidRPr="008109BC" w:rsidRDefault="008109BC" w:rsidP="008109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109BC" w:rsidRDefault="008109BC" w:rsidP="008109B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8109B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Модуль </w:t>
      </w:r>
      <w:r w:rsidR="005E42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B</w:t>
      </w:r>
      <w:r w:rsidR="005E42AA" w:rsidRPr="005E42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</w:t>
      </w:r>
      <w:r w:rsidRPr="008109B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 «</w:t>
      </w:r>
      <w:r w:rsidRPr="008109BC">
        <w:rPr>
          <w:rFonts w:ascii="Times New Roman" w:hAnsi="Times New Roman"/>
          <w:b/>
          <w:sz w:val="28"/>
          <w:szCs w:val="28"/>
        </w:rPr>
        <w:t>Первичные бухгалтерские документы»</w:t>
      </w:r>
      <w:r w:rsidRPr="008109BC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-</w:t>
      </w:r>
      <w:r w:rsidR="001447F3" w:rsidRPr="001447F3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</w:rPr>
        <w:t>15</w:t>
      </w:r>
      <w:r w:rsidRPr="008109B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% от общей оценки</w:t>
      </w:r>
    </w:p>
    <w:p w:rsidR="008109BC" w:rsidRDefault="008109BC" w:rsidP="00810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109BC" w:rsidRDefault="008109BC" w:rsidP="0081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D9">
        <w:rPr>
          <w:rFonts w:ascii="Times New Roman" w:eastAsia="Times New Roman" w:hAnsi="Times New Roman" w:cs="Times New Roman"/>
          <w:sz w:val="28"/>
          <w:szCs w:val="28"/>
        </w:rPr>
        <w:t xml:space="preserve">В этом модуле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конкурсанты  демонстрирую свои знания и умения в отношении:</w:t>
      </w:r>
    </w:p>
    <w:p w:rsidR="008109BC" w:rsidRDefault="008109BC" w:rsidP="00F87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AF6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07AF6">
        <w:rPr>
          <w:rFonts w:ascii="Times New Roman" w:hAnsi="Times New Roman" w:cs="Times New Roman"/>
          <w:sz w:val="28"/>
          <w:szCs w:val="28"/>
        </w:rPr>
        <w:t>Составления (оформления) первичных учетных документов, в том числе электронных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9BC" w:rsidRDefault="008109BC" w:rsidP="00F87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Владения </w:t>
      </w:r>
      <w:r w:rsidRPr="00657DD9">
        <w:rPr>
          <w:rFonts w:ascii="Times New Roman" w:hAnsi="Times New Roman" w:cs="Times New Roman"/>
          <w:sz w:val="28"/>
          <w:szCs w:val="28"/>
        </w:rPr>
        <w:t>приемами комплексной проверки первичных учетных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9BC" w:rsidRDefault="008109BC" w:rsidP="00F87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3.Пользования компьютерными программами</w:t>
      </w:r>
      <w:r w:rsidRPr="00657DD9">
        <w:rPr>
          <w:rFonts w:ascii="Times New Roman" w:hAnsi="Times New Roman" w:cs="Times New Roman"/>
          <w:sz w:val="28"/>
          <w:szCs w:val="28"/>
        </w:rPr>
        <w:t xml:space="preserve"> для ведения бухгалтерского учета, информационными и справочно-правовыми системами, оргтехникой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109BC" w:rsidRDefault="008109BC" w:rsidP="00F87B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4.Обеспечения сохранности первичных учетных документов</w:t>
      </w:r>
      <w:r w:rsidR="00F87BF3">
        <w:rPr>
          <w:rFonts w:ascii="Times New Roman" w:hAnsi="Times New Roman" w:cs="Times New Roman"/>
          <w:sz w:val="28"/>
          <w:szCs w:val="28"/>
        </w:rPr>
        <w:t>.</w:t>
      </w:r>
    </w:p>
    <w:p w:rsidR="00F87BF3" w:rsidRDefault="00F87BF3" w:rsidP="00810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7BF3" w:rsidRDefault="00F87BF3" w:rsidP="008109BC">
      <w:pPr>
        <w:spacing w:after="0" w:line="240" w:lineRule="auto"/>
        <w:ind w:firstLine="709"/>
        <w:jc w:val="both"/>
        <w:rPr>
          <w:rFonts w:eastAsia="Times New Roman"/>
          <w:b/>
        </w:rPr>
      </w:pPr>
    </w:p>
    <w:p w:rsidR="00F87BF3" w:rsidRDefault="00F87BF3" w:rsidP="00F87B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87BF3" w:rsidRPr="00F87BF3" w:rsidRDefault="00F87BF3" w:rsidP="00F87B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Модуль </w:t>
      </w:r>
      <w:r w:rsidR="005E42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>C</w:t>
      </w:r>
      <w:r w:rsidR="005E42AA" w:rsidRPr="005E42A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1</w:t>
      </w:r>
      <w:r w:rsidRPr="00F87B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: «</w:t>
      </w:r>
      <w:r w:rsidRPr="00F87BF3">
        <w:rPr>
          <w:rFonts w:ascii="Times New Roman" w:hAnsi="Times New Roman"/>
          <w:b/>
          <w:sz w:val="28"/>
          <w:szCs w:val="28"/>
        </w:rPr>
        <w:t>Текущая группировка фактов хозяйственной деятельности</w:t>
      </w:r>
      <w:r w:rsidRPr="00F87B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» - </w:t>
      </w:r>
      <w:r w:rsidR="00144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15 </w:t>
      </w:r>
      <w:r w:rsidRPr="00F87B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% от общей оценки</w:t>
      </w:r>
    </w:p>
    <w:p w:rsidR="00F87BF3" w:rsidRDefault="00F87BF3" w:rsidP="00F87BF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87BF3" w:rsidRPr="00F87BF3" w:rsidRDefault="00F87BF3" w:rsidP="00F87BF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F87BF3">
        <w:rPr>
          <w:rFonts w:ascii="Times New Roman" w:eastAsia="Times New Roman" w:hAnsi="Times New Roman" w:cs="Times New Roman"/>
          <w:sz w:val="28"/>
          <w:szCs w:val="28"/>
        </w:rPr>
        <w:t>В этом модуле участникам  предлагается показать свои знания и умения в отношении:</w:t>
      </w:r>
    </w:p>
    <w:p w:rsidR="00F87BF3" w:rsidRPr="00F87BF3" w:rsidRDefault="00F87BF3" w:rsidP="00F87BF3">
      <w:pPr>
        <w:pStyle w:val="a7"/>
        <w:rPr>
          <w:rFonts w:ascii="Times New Roman" w:hAnsi="Times New Roman" w:cs="Times New Roman"/>
          <w:sz w:val="28"/>
          <w:szCs w:val="28"/>
        </w:rPr>
      </w:pPr>
      <w:r w:rsidRPr="00F87BF3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87BF3">
        <w:rPr>
          <w:rFonts w:ascii="Times New Roman" w:hAnsi="Times New Roman" w:cs="Times New Roman"/>
          <w:sz w:val="28"/>
          <w:szCs w:val="28"/>
        </w:rPr>
        <w:t xml:space="preserve"> Составления бухгалтерских записей в соответствии с рабочим планом счетов экономического субъекта.</w:t>
      </w:r>
    </w:p>
    <w:p w:rsidR="00F87BF3" w:rsidRPr="00F87BF3" w:rsidRDefault="00F87BF3" w:rsidP="00F87BF3">
      <w:pPr>
        <w:pStyle w:val="a7"/>
        <w:rPr>
          <w:rFonts w:ascii="Times New Roman" w:hAnsi="Times New Roman" w:cs="Times New Roman"/>
          <w:sz w:val="28"/>
          <w:szCs w:val="28"/>
        </w:rPr>
      </w:pPr>
      <w:r w:rsidRPr="00F87BF3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F87BF3">
        <w:rPr>
          <w:rFonts w:ascii="Times New Roman" w:hAnsi="Times New Roman" w:cs="Times New Roman"/>
          <w:sz w:val="28"/>
          <w:szCs w:val="28"/>
        </w:rPr>
        <w:t xml:space="preserve"> Применения  правил стоимостного измерения объектов бухгалтерского учета, способов начисления амортизации, принятые в учетной политике экономического субъекта.</w:t>
      </w:r>
    </w:p>
    <w:p w:rsidR="001E758A" w:rsidRDefault="00F87BF3" w:rsidP="00F87BF3">
      <w:pPr>
        <w:pStyle w:val="a7"/>
        <w:rPr>
          <w:rFonts w:ascii="Times New Roman" w:hAnsi="Times New Roman" w:cs="Times New Roman"/>
          <w:sz w:val="28"/>
          <w:szCs w:val="28"/>
        </w:rPr>
      </w:pPr>
      <w:r w:rsidRPr="00F87BF3">
        <w:rPr>
          <w:rFonts w:ascii="Times New Roman" w:hAnsi="Times New Roman" w:cs="Times New Roman"/>
          <w:sz w:val="28"/>
          <w:szCs w:val="28"/>
        </w:rPr>
        <w:t>3. Исчисления  рублевого эквивалента выраженной в иностранной валюте стоимости активов и обязательств.</w:t>
      </w:r>
    </w:p>
    <w:p w:rsidR="00A1709D" w:rsidRPr="00A1709D" w:rsidRDefault="00A1709D" w:rsidP="00F87BF3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  <w:r w:rsidRPr="00A1709D">
        <w:rPr>
          <w:rFonts w:ascii="Times New Roman" w:hAnsi="Times New Roman" w:cs="Times New Roman"/>
          <w:sz w:val="28"/>
          <w:szCs w:val="28"/>
        </w:rPr>
        <w:t>4.</w:t>
      </w:r>
      <w:r w:rsidRPr="00A1709D">
        <w:rPr>
          <w:rFonts w:ascii="Times New Roman" w:hAnsi="Times New Roman"/>
          <w:sz w:val="28"/>
          <w:szCs w:val="28"/>
        </w:rPr>
        <w:t xml:space="preserve"> Сопоставления результатов инвентаризации с данными регистров бухгалтерского учета и составления сличительных ведомостей</w:t>
      </w:r>
      <w:r>
        <w:rPr>
          <w:rFonts w:ascii="Times New Roman" w:hAnsi="Times New Roman"/>
          <w:sz w:val="28"/>
          <w:szCs w:val="28"/>
        </w:rPr>
        <w:t>.</w:t>
      </w:r>
    </w:p>
    <w:p w:rsidR="00F87BF3" w:rsidRDefault="00F87BF3" w:rsidP="00F87BF3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A1709D" w:rsidRDefault="005E42AA" w:rsidP="00A170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5E42AA">
        <w:rPr>
          <w:rFonts w:ascii="Times New Roman" w:hAnsi="Times New Roman" w:cs="Times New Roman"/>
          <w:b/>
          <w:sz w:val="28"/>
          <w:szCs w:val="28"/>
        </w:rPr>
        <w:t>1</w:t>
      </w:r>
      <w:r w:rsidR="00A1709D" w:rsidRPr="00000122">
        <w:rPr>
          <w:rFonts w:ascii="Times New Roman" w:hAnsi="Times New Roman" w:cs="Times New Roman"/>
          <w:b/>
          <w:sz w:val="28"/>
          <w:szCs w:val="28"/>
        </w:rPr>
        <w:t>: «</w:t>
      </w:r>
      <w:r w:rsidR="00594478">
        <w:rPr>
          <w:rFonts w:ascii="Times New Roman" w:hAnsi="Times New Roman" w:cs="Times New Roman"/>
          <w:b/>
          <w:sz w:val="28"/>
          <w:szCs w:val="28"/>
        </w:rPr>
        <w:t>Учет заработной платы и расчётов с подотчетными лицами</w:t>
      </w:r>
      <w:bookmarkStart w:id="1" w:name="_GoBack"/>
      <w:bookmarkEnd w:id="1"/>
      <w:r w:rsidR="00A1709D" w:rsidRPr="00000122">
        <w:rPr>
          <w:rFonts w:ascii="Times New Roman" w:hAnsi="Times New Roman" w:cs="Times New Roman"/>
          <w:b/>
          <w:sz w:val="28"/>
          <w:szCs w:val="28"/>
        </w:rPr>
        <w:t>»</w:t>
      </w:r>
      <w:r w:rsidR="00A1709D" w:rsidRPr="000001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- </w:t>
      </w:r>
      <w:r w:rsidR="001447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15 </w:t>
      </w:r>
      <w:r w:rsidR="00A1709D" w:rsidRPr="0000012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% от общей оценки</w:t>
      </w:r>
    </w:p>
    <w:p w:rsidR="00A1709D" w:rsidRPr="00A1709D" w:rsidRDefault="00A1709D" w:rsidP="00A1709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9D">
        <w:rPr>
          <w:rFonts w:ascii="Times New Roman" w:eastAsia="Times New Roman" w:hAnsi="Times New Roman" w:cs="Times New Roman"/>
          <w:sz w:val="28"/>
          <w:szCs w:val="28"/>
        </w:rPr>
        <w:t>В этом модуле участникам  предлагается показать свои знания и умения в отношении:</w:t>
      </w:r>
    </w:p>
    <w:p w:rsidR="00A1709D" w:rsidRPr="00A1709D" w:rsidRDefault="00A1709D" w:rsidP="00A1709D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09D">
        <w:rPr>
          <w:rFonts w:ascii="Times New Roman" w:hAnsi="Times New Roman" w:cs="Times New Roman"/>
          <w:sz w:val="28"/>
          <w:szCs w:val="28"/>
        </w:rPr>
        <w:t>1. Владения методами калькулирования себестоимости продукции (работ, услуг).</w:t>
      </w:r>
    </w:p>
    <w:p w:rsidR="00A1709D" w:rsidRPr="00A1709D" w:rsidRDefault="00A1709D" w:rsidP="00A1709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709D">
        <w:rPr>
          <w:rFonts w:ascii="Times New Roman" w:hAnsi="Times New Roman" w:cs="Times New Roman"/>
          <w:sz w:val="28"/>
          <w:szCs w:val="28"/>
        </w:rPr>
        <w:t>2. Расчета заработной платы, пособий и иных выплат работникам экономического субъекта.</w:t>
      </w:r>
    </w:p>
    <w:p w:rsidR="00A1709D" w:rsidRDefault="00A1709D" w:rsidP="00A1709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709D">
        <w:rPr>
          <w:rFonts w:ascii="Times New Roman" w:hAnsi="Times New Roman" w:cs="Times New Roman"/>
          <w:sz w:val="28"/>
          <w:szCs w:val="28"/>
        </w:rPr>
        <w:t>3. Составления бухгалтерских записей в соответствии с рабочим планом счетов экономического субъекта.</w:t>
      </w:r>
    </w:p>
    <w:p w:rsidR="00F14428" w:rsidRDefault="00F14428" w:rsidP="00A1709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14428" w:rsidRDefault="005E42AA" w:rsidP="00F144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t>E</w:t>
      </w:r>
      <w:r w:rsidRPr="005E42A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</w:t>
      </w:r>
      <w:r w:rsidR="00F14428" w:rsidRPr="00F144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 «</w:t>
      </w:r>
      <w:r w:rsidR="00F14428" w:rsidRPr="00F14428">
        <w:rPr>
          <w:rFonts w:ascii="Times New Roman" w:hAnsi="Times New Roman"/>
          <w:b/>
          <w:sz w:val="28"/>
          <w:szCs w:val="28"/>
        </w:rPr>
        <w:t>Итоговое обобщение фактов хозяйственной жизни</w:t>
      </w:r>
      <w:r w:rsidR="00F14428" w:rsidRPr="00F144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»- </w:t>
      </w:r>
      <w:r w:rsidR="001447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15 </w:t>
      </w:r>
      <w:r w:rsidR="00F14428" w:rsidRPr="00F1442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% от общей оценки</w:t>
      </w:r>
    </w:p>
    <w:p w:rsidR="00F14428" w:rsidRPr="00F14428" w:rsidRDefault="00F14428" w:rsidP="00F14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4428" w:rsidRPr="00657DD9" w:rsidRDefault="00F14428" w:rsidP="00F144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DD9">
        <w:rPr>
          <w:rFonts w:ascii="Times New Roman" w:eastAsia="Times New Roman" w:hAnsi="Times New Roman" w:cs="Times New Roman"/>
          <w:sz w:val="28"/>
          <w:szCs w:val="28"/>
        </w:rPr>
        <w:t xml:space="preserve">В этом модуле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конкурсантам</w:t>
      </w:r>
      <w:r w:rsidRPr="00657DD9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показать свои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знания и </w:t>
      </w:r>
      <w:r w:rsidRPr="00657DD9">
        <w:rPr>
          <w:rFonts w:ascii="Times New Roman" w:eastAsia="Times New Roman" w:hAnsi="Times New Roman" w:cs="Times New Roman"/>
          <w:sz w:val="28"/>
          <w:szCs w:val="28"/>
        </w:rPr>
        <w:t>умения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  <w:r w:rsidRPr="00657D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14428" w:rsidRDefault="00F14428" w:rsidP="00F14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627D49">
        <w:rPr>
          <w:rFonts w:ascii="Times New Roman" w:hAnsi="Times New Roman"/>
          <w:sz w:val="28"/>
          <w:szCs w:val="28"/>
        </w:rPr>
        <w:t>Подсчета в регистрах бухгалтерского учета итогов и остатков по счетам синтетического и аналитического учета, закрытия оборотов по счетам бухгалтерского учета</w:t>
      </w:r>
      <w:r>
        <w:rPr>
          <w:rFonts w:ascii="Times New Roman" w:hAnsi="Times New Roman"/>
          <w:sz w:val="28"/>
          <w:szCs w:val="28"/>
        </w:rPr>
        <w:t>.</w:t>
      </w:r>
    </w:p>
    <w:p w:rsidR="00F14428" w:rsidRDefault="00F14428" w:rsidP="00F14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27F89">
        <w:rPr>
          <w:rFonts w:ascii="Times New Roman" w:hAnsi="Times New Roman"/>
          <w:sz w:val="28"/>
          <w:szCs w:val="28"/>
        </w:rPr>
        <w:t>Сопоставления данных аналитического учета с оборотами и остатками по счетам синтетического учета.</w:t>
      </w:r>
    </w:p>
    <w:p w:rsidR="00F14428" w:rsidRDefault="00F14428" w:rsidP="00F14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3.Подготовки  различных справок и ответов </w:t>
      </w:r>
      <w:r w:rsidRPr="00657DD9">
        <w:rPr>
          <w:rFonts w:ascii="Times New Roman" w:hAnsi="Times New Roman"/>
          <w:sz w:val="28"/>
          <w:szCs w:val="28"/>
        </w:rPr>
        <w:t>на запросы, содержащие информацию, формируемую в системе бухгалтерского учета</w:t>
      </w:r>
      <w:r>
        <w:rPr>
          <w:rFonts w:ascii="Times New Roman" w:hAnsi="Times New Roman"/>
          <w:sz w:val="28"/>
          <w:szCs w:val="28"/>
        </w:rPr>
        <w:t>.</w:t>
      </w:r>
    </w:p>
    <w:p w:rsidR="00F14428" w:rsidRDefault="00F14428" w:rsidP="00F14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4.Исправления ошибок, допущенных</w:t>
      </w:r>
      <w:r w:rsidRPr="00657DD9">
        <w:rPr>
          <w:rFonts w:ascii="Times New Roman" w:hAnsi="Times New Roman"/>
          <w:sz w:val="28"/>
          <w:szCs w:val="28"/>
        </w:rPr>
        <w:t xml:space="preserve"> при ведении бухгалтерского учета</w:t>
      </w:r>
      <w:r>
        <w:rPr>
          <w:rFonts w:ascii="Times New Roman" w:hAnsi="Times New Roman"/>
          <w:sz w:val="28"/>
          <w:szCs w:val="28"/>
        </w:rPr>
        <w:t>.</w:t>
      </w:r>
    </w:p>
    <w:p w:rsidR="00191418" w:rsidRDefault="00191418" w:rsidP="00F14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418" w:rsidRPr="00191418" w:rsidRDefault="00191418" w:rsidP="00191418">
      <w:pPr>
        <w:pStyle w:val="a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418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</w:t>
      </w:r>
      <w:r w:rsidR="005E42A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 w:rsidR="005E42AA" w:rsidRPr="005E42A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191418">
        <w:rPr>
          <w:rFonts w:ascii="Times New Roman" w:eastAsia="Times New Roman" w:hAnsi="Times New Roman" w:cs="Times New Roman"/>
          <w:b/>
          <w:sz w:val="28"/>
          <w:szCs w:val="28"/>
        </w:rPr>
        <w:t xml:space="preserve">: « </w:t>
      </w:r>
      <w:r w:rsidR="00994776">
        <w:rPr>
          <w:rFonts w:ascii="Times New Roman" w:eastAsia="Times New Roman" w:hAnsi="Times New Roman" w:cs="Times New Roman"/>
          <w:b/>
          <w:sz w:val="28"/>
          <w:szCs w:val="28"/>
        </w:rPr>
        <w:t>Первичный анализ форм бухгалтерской отчетности</w:t>
      </w:r>
      <w:r w:rsidRPr="00191418">
        <w:rPr>
          <w:rFonts w:ascii="Times New Roman" w:eastAsia="Times New Roman" w:hAnsi="Times New Roman" w:cs="Times New Roman"/>
          <w:b/>
          <w:sz w:val="28"/>
          <w:szCs w:val="28"/>
        </w:rPr>
        <w:t>»-</w:t>
      </w:r>
      <w:r w:rsidR="001447F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15 </w:t>
      </w:r>
      <w:r w:rsidRPr="0019141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% от общей оценки</w:t>
      </w:r>
    </w:p>
    <w:p w:rsidR="00191418" w:rsidRPr="00191418" w:rsidRDefault="00191418" w:rsidP="0019141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418" w:rsidRPr="00191418" w:rsidRDefault="00191418" w:rsidP="00191418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418">
        <w:rPr>
          <w:rFonts w:ascii="Times New Roman" w:eastAsia="Times New Roman" w:hAnsi="Times New Roman" w:cs="Times New Roman"/>
          <w:sz w:val="28"/>
          <w:szCs w:val="28"/>
        </w:rPr>
        <w:t>В этом модуле конкурсантам предлагается показать свои знания и умения в отношении:</w:t>
      </w:r>
    </w:p>
    <w:p w:rsidR="00191418" w:rsidRDefault="00482CEF" w:rsidP="00482C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2CEF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Прочтения бухгалтерского баланса и </w:t>
      </w:r>
      <w:r w:rsidR="0058097E">
        <w:rPr>
          <w:rFonts w:ascii="Times New Roman" w:hAnsi="Times New Roman" w:cs="Times New Roman"/>
          <w:sz w:val="28"/>
          <w:szCs w:val="28"/>
        </w:rPr>
        <w:t>отчета о финансовых результатах.</w:t>
      </w:r>
    </w:p>
    <w:p w:rsidR="00482CEF" w:rsidRDefault="00482CEF" w:rsidP="00482C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2.Оценки структуры активов и их источников.</w:t>
      </w:r>
    </w:p>
    <w:p w:rsidR="00482CEF" w:rsidRDefault="00482CEF" w:rsidP="00482CE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8097E">
        <w:rPr>
          <w:rFonts w:ascii="Times New Roman" w:hAnsi="Times New Roman" w:cs="Times New Roman"/>
          <w:sz w:val="28"/>
          <w:szCs w:val="28"/>
        </w:rPr>
        <w:t>Оценки динамики валюты баланса.</w:t>
      </w:r>
    </w:p>
    <w:p w:rsidR="0058097E" w:rsidRPr="00191418" w:rsidRDefault="0058097E" w:rsidP="00482CEF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4.Видения взаимосвязи бухгалтерского баланса и отчета о финансовых результатах.</w:t>
      </w:r>
    </w:p>
    <w:p w:rsidR="00191418" w:rsidRDefault="00191418" w:rsidP="00F144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418" w:rsidRPr="00191418" w:rsidRDefault="00191418" w:rsidP="00420CC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9141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Специальные этапы- 20% от общей оценки</w:t>
      </w:r>
    </w:p>
    <w:p w:rsidR="00191418" w:rsidRDefault="00191418" w:rsidP="001914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1418" w:rsidRPr="00191418" w:rsidRDefault="00191418" w:rsidP="001914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418">
        <w:rPr>
          <w:rFonts w:ascii="Times New Roman" w:eastAsia="Times New Roman" w:hAnsi="Times New Roman" w:cs="Times New Roman"/>
          <w:sz w:val="28"/>
          <w:szCs w:val="28"/>
        </w:rPr>
        <w:t>Специальные задачи включены в перечисленные выше модули в виде «специальных этапов», носят «спонтанный» характер и требуют оперативного реагирования участников.</w:t>
      </w:r>
    </w:p>
    <w:p w:rsidR="00F14428" w:rsidRPr="00191418" w:rsidRDefault="00BC1B05" w:rsidP="001914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Специальные задачи разрабатываются представителем работодателя. </w:t>
      </w:r>
      <w:r w:rsidR="00191418">
        <w:rPr>
          <w:rFonts w:ascii="Times New Roman" w:eastAsia="Times New Roman" w:hAnsi="Times New Roman" w:cs="Times New Roman"/>
          <w:sz w:val="28"/>
          <w:szCs w:val="28"/>
        </w:rPr>
        <w:t xml:space="preserve">Участники </w:t>
      </w:r>
      <w:r w:rsidR="00191418" w:rsidRPr="00191418">
        <w:rPr>
          <w:rFonts w:ascii="Times New Roman" w:eastAsia="Times New Roman" w:hAnsi="Times New Roman" w:cs="Times New Roman"/>
          <w:sz w:val="28"/>
          <w:szCs w:val="28"/>
        </w:rPr>
        <w:t xml:space="preserve"> должны быстро адаптироваться к таким заданиям.  </w:t>
      </w:r>
      <w:r w:rsidR="0019141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91418" w:rsidRPr="00191418">
        <w:rPr>
          <w:rFonts w:ascii="Times New Roman" w:eastAsia="Times New Roman" w:hAnsi="Times New Roman" w:cs="Times New Roman"/>
          <w:sz w:val="28"/>
          <w:szCs w:val="28"/>
        </w:rPr>
        <w:t>се задачи являются универсальными,требуют специфических знаний бухгалтерского учета.</w:t>
      </w:r>
    </w:p>
    <w:p w:rsidR="00C15925" w:rsidRDefault="00145734" w:rsidP="00C15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3.2</w:t>
      </w:r>
      <w:r w:rsidR="00C15925" w:rsidRPr="00C15925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для участников конкурса</w:t>
      </w:r>
    </w:p>
    <w:p w:rsidR="00C15925" w:rsidRDefault="00C15925" w:rsidP="00C15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925" w:rsidRPr="00C15925" w:rsidRDefault="00C15925" w:rsidP="00C15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925">
        <w:rPr>
          <w:rFonts w:ascii="Times New Roman" w:eastAsia="Times New Roman" w:hAnsi="Times New Roman" w:cs="Times New Roman"/>
          <w:sz w:val="28"/>
          <w:szCs w:val="28"/>
        </w:rPr>
        <w:t>Конкурс будет проходить на русском языке (знание английского приветствуется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925">
        <w:rPr>
          <w:rFonts w:ascii="Times New Roman" w:eastAsia="Times New Roman" w:hAnsi="Times New Roman" w:cs="Times New Roman"/>
          <w:sz w:val="28"/>
          <w:szCs w:val="28"/>
        </w:rPr>
        <w:t xml:space="preserve">. Вся документация, публичные презентации и общение с жюри и экспертами </w:t>
      </w:r>
      <w:r w:rsidR="00CD6883" w:rsidRPr="00C15925">
        <w:rPr>
          <w:rFonts w:ascii="Times New Roman" w:eastAsia="Times New Roman" w:hAnsi="Times New Roman" w:cs="Times New Roman"/>
          <w:sz w:val="28"/>
          <w:szCs w:val="28"/>
        </w:rPr>
        <w:t>– н</w:t>
      </w:r>
      <w:r w:rsidRPr="00C15925">
        <w:rPr>
          <w:rFonts w:ascii="Times New Roman" w:eastAsia="Times New Roman" w:hAnsi="Times New Roman" w:cs="Times New Roman"/>
          <w:sz w:val="28"/>
          <w:szCs w:val="28"/>
        </w:rPr>
        <w:t>а русскомязыке. </w:t>
      </w:r>
    </w:p>
    <w:p w:rsidR="00C15925" w:rsidRPr="00C15925" w:rsidRDefault="00C15925" w:rsidP="00C15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925">
        <w:rPr>
          <w:rFonts w:ascii="Times New Roman" w:eastAsia="Times New Roman" w:hAnsi="Times New Roman" w:cs="Times New Roman"/>
          <w:sz w:val="28"/>
          <w:szCs w:val="28"/>
        </w:rPr>
        <w:t>Участникам не разрешается приносить в зону соревнованийкакие-либо личные вещи (карты памяти, а также любые другие средства коммуникации, например, мобильные телефоны). </w:t>
      </w:r>
    </w:p>
    <w:p w:rsidR="00C15925" w:rsidRDefault="00C15925" w:rsidP="00C159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C15925" w:rsidRPr="00C15925" w:rsidRDefault="00145734" w:rsidP="00C15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3.3</w:t>
      </w:r>
      <w:r w:rsidR="00C15925" w:rsidRPr="00C159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Необходимые оборудование, машины, установки и материалы</w:t>
      </w:r>
      <w:r w:rsidR="00C1592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15925" w:rsidRPr="00C15925" w:rsidRDefault="00C15925" w:rsidP="00C15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5925" w:rsidRPr="00C15925" w:rsidRDefault="00C15925" w:rsidP="00C15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925">
        <w:rPr>
          <w:rFonts w:ascii="Times New Roman" w:eastAsia="Times New Roman" w:hAnsi="Times New Roman" w:cs="Times New Roman"/>
          <w:sz w:val="28"/>
          <w:szCs w:val="28"/>
        </w:rPr>
        <w:t xml:space="preserve">Участники работают на </w:t>
      </w:r>
      <w:r w:rsidR="00D10060">
        <w:rPr>
          <w:rFonts w:ascii="Times New Roman" w:eastAsia="Times New Roman" w:hAnsi="Times New Roman" w:cs="Times New Roman"/>
          <w:sz w:val="28"/>
          <w:szCs w:val="28"/>
        </w:rPr>
        <w:t xml:space="preserve">компьютерах, </w:t>
      </w:r>
      <w:r>
        <w:rPr>
          <w:rFonts w:ascii="Times New Roman" w:eastAsia="Times New Roman" w:hAnsi="Times New Roman" w:cs="Times New Roman"/>
          <w:sz w:val="28"/>
          <w:szCs w:val="28"/>
        </w:rPr>
        <w:t>которые, как и всё</w:t>
      </w:r>
      <w:r w:rsidRPr="00C15925">
        <w:rPr>
          <w:rFonts w:ascii="Times New Roman" w:eastAsia="Times New Roman" w:hAnsi="Times New Roman" w:cs="Times New Roman"/>
          <w:sz w:val="28"/>
          <w:szCs w:val="28"/>
        </w:rPr>
        <w:t xml:space="preserve"> остальное оборудование и материалы будут предоставлены организаторами</w:t>
      </w:r>
      <w:r w:rsidR="00D10060">
        <w:rPr>
          <w:rFonts w:ascii="Times New Roman" w:eastAsia="Times New Roman" w:hAnsi="Times New Roman" w:cs="Times New Roman"/>
          <w:sz w:val="28"/>
          <w:szCs w:val="28"/>
        </w:rPr>
        <w:t xml:space="preserve">. Компьютеры  оборудованы программным обеспечением 1С: Бухгалтерия (редакции 2.0 и 3.0).  </w:t>
      </w:r>
      <w:r w:rsidR="00CD6883">
        <w:rPr>
          <w:rFonts w:ascii="Times New Roman" w:eastAsia="Times New Roman" w:hAnsi="Times New Roman" w:cs="Times New Roman"/>
          <w:sz w:val="28"/>
          <w:szCs w:val="28"/>
        </w:rPr>
        <w:t> Оборудование и другие объекты материально-технического обеспечения, используемые</w:t>
      </w:r>
      <w:r w:rsidRPr="00C15925">
        <w:rPr>
          <w:rFonts w:ascii="Times New Roman" w:eastAsia="Times New Roman" w:hAnsi="Times New Roman" w:cs="Times New Roman"/>
          <w:sz w:val="28"/>
          <w:szCs w:val="28"/>
        </w:rPr>
        <w:t xml:space="preserve"> в конкурсе,</w:t>
      </w:r>
      <w:r w:rsidR="00CD6883">
        <w:rPr>
          <w:rFonts w:ascii="Times New Roman" w:eastAsia="Times New Roman" w:hAnsi="Times New Roman" w:cs="Times New Roman"/>
          <w:sz w:val="28"/>
          <w:szCs w:val="28"/>
        </w:rPr>
        <w:t xml:space="preserve">приводится в специальном приложении. </w:t>
      </w:r>
    </w:p>
    <w:p w:rsidR="00C15925" w:rsidRDefault="00C15925" w:rsidP="00C1592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 w:type="page"/>
      </w:r>
    </w:p>
    <w:p w:rsidR="00C15925" w:rsidRDefault="00C15925" w:rsidP="000F1688">
      <w:pPr>
        <w:pStyle w:val="aa"/>
        <w:widowControl w:val="0"/>
        <w:tabs>
          <w:tab w:val="left" w:pos="1694"/>
          <w:tab w:val="left" w:pos="2254"/>
          <w:tab w:val="left" w:pos="2814"/>
          <w:tab w:val="left" w:pos="3374"/>
          <w:tab w:val="left" w:pos="3934"/>
          <w:tab w:val="left" w:pos="4494"/>
          <w:tab w:val="left" w:pos="5054"/>
          <w:tab w:val="left" w:pos="5614"/>
          <w:tab w:val="left" w:pos="6174"/>
          <w:tab w:val="left" w:pos="6734"/>
          <w:tab w:val="left" w:pos="7294"/>
          <w:tab w:val="left" w:pos="7854"/>
        </w:tabs>
        <w:spacing w:line="100" w:lineRule="atLeast"/>
        <w:jc w:val="both"/>
        <w:rPr>
          <w:bCs/>
          <w:color w:val="000000"/>
          <w:sz w:val="28"/>
          <w:szCs w:val="28"/>
          <w:lang w:eastAsia="ja-JP"/>
        </w:rPr>
      </w:pPr>
    </w:p>
    <w:p w:rsidR="000F1688" w:rsidRPr="005E42AA" w:rsidRDefault="005E42AA" w:rsidP="005E42AA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8"/>
          <w:szCs w:val="28"/>
          <w:u w:val="single"/>
        </w:rPr>
      </w:pPr>
      <w:r w:rsidRPr="005E42AA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4. </w:t>
      </w:r>
      <w:r w:rsidR="000F1688" w:rsidRPr="005E42AA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  <w:t>Схема оценки</w:t>
      </w:r>
    </w:p>
    <w:p w:rsidR="00F14428" w:rsidRDefault="00F14428" w:rsidP="000F1688">
      <w:pPr>
        <w:pStyle w:val="aa"/>
        <w:widowControl w:val="0"/>
        <w:tabs>
          <w:tab w:val="left" w:pos="1694"/>
          <w:tab w:val="left" w:pos="2254"/>
          <w:tab w:val="left" w:pos="2814"/>
          <w:tab w:val="left" w:pos="3374"/>
          <w:tab w:val="left" w:pos="3934"/>
          <w:tab w:val="left" w:pos="4494"/>
          <w:tab w:val="left" w:pos="5054"/>
          <w:tab w:val="left" w:pos="5614"/>
          <w:tab w:val="left" w:pos="6174"/>
          <w:tab w:val="left" w:pos="6734"/>
          <w:tab w:val="left" w:pos="7294"/>
          <w:tab w:val="left" w:pos="7854"/>
        </w:tabs>
        <w:spacing w:line="100" w:lineRule="atLeast"/>
        <w:jc w:val="both"/>
        <w:rPr>
          <w:rFonts w:cs="Times New Roman"/>
          <w:sz w:val="28"/>
          <w:szCs w:val="28"/>
        </w:rPr>
      </w:pPr>
    </w:p>
    <w:p w:rsidR="000F1688" w:rsidRPr="004B5387" w:rsidRDefault="000F1688" w:rsidP="004B53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1688">
        <w:rPr>
          <w:rFonts w:ascii="Times New Roman" w:eastAsia="Times New Roman" w:hAnsi="Times New Roman" w:cs="Times New Roman"/>
          <w:sz w:val="28"/>
          <w:szCs w:val="28"/>
        </w:rPr>
        <w:t>Этот раздел определяет критерии оценки и количество баллов (субъективных и объективных). Общая сумма баллов для всех критериев оценки должна быть 100.</w:t>
      </w:r>
    </w:p>
    <w:p w:rsidR="005E42AA" w:rsidRDefault="005E42AA" w:rsidP="005E42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tbl>
      <w:tblPr>
        <w:tblStyle w:val="ab"/>
        <w:tblW w:w="0" w:type="auto"/>
        <w:tblLayout w:type="fixed"/>
        <w:tblLook w:val="04A0"/>
      </w:tblPr>
      <w:tblGrid>
        <w:gridCol w:w="1198"/>
        <w:gridCol w:w="3872"/>
        <w:gridCol w:w="1559"/>
        <w:gridCol w:w="1469"/>
        <w:gridCol w:w="1134"/>
      </w:tblGrid>
      <w:tr w:rsidR="005E42AA" w:rsidTr="004B5387">
        <w:tc>
          <w:tcPr>
            <w:tcW w:w="1198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Раздел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Критерий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Объективная оценка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5507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(баллы)</w:t>
            </w:r>
          </w:p>
        </w:tc>
        <w:tc>
          <w:tcPr>
            <w:tcW w:w="146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Субъективн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ая оценка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455077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(баллы)</w:t>
            </w:r>
          </w:p>
        </w:tc>
        <w:tc>
          <w:tcPr>
            <w:tcW w:w="1134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Сумма баллов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A1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Наш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 профессия</w:t>
            </w:r>
            <w:r w:rsidR="004B538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6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B1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4B5387" w:rsidRDefault="004B5387" w:rsidP="004B5387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B5387">
              <w:rPr>
                <w:rFonts w:ascii="Times New Roman" w:hAnsi="Times New Roman"/>
                <w:sz w:val="28"/>
                <w:szCs w:val="28"/>
              </w:rPr>
              <w:t>Первичные бухгалтерские документы</w:t>
            </w:r>
          </w:p>
        </w:tc>
        <w:tc>
          <w:tcPr>
            <w:tcW w:w="1559" w:type="dxa"/>
          </w:tcPr>
          <w:p w:rsidR="005E42AA" w:rsidRPr="001B05D4" w:rsidRDefault="004B5387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69" w:type="dxa"/>
          </w:tcPr>
          <w:p w:rsidR="005E42AA" w:rsidRPr="001B05D4" w:rsidRDefault="004B5387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B2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этап</w:t>
            </w: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1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6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C1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4B5387" w:rsidRDefault="004B5387" w:rsidP="00145734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4B5387">
              <w:rPr>
                <w:rFonts w:ascii="Times New Roman" w:hAnsi="Times New Roman"/>
                <w:sz w:val="28"/>
                <w:szCs w:val="28"/>
              </w:rPr>
              <w:t>Текущая группировка фактов хозяйственной деятельности</w:t>
            </w:r>
          </w:p>
        </w:tc>
        <w:tc>
          <w:tcPr>
            <w:tcW w:w="1559" w:type="dxa"/>
          </w:tcPr>
          <w:p w:rsidR="005E42AA" w:rsidRPr="001B05D4" w:rsidRDefault="00420CCC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69" w:type="dxa"/>
          </w:tcPr>
          <w:p w:rsidR="005E42AA" w:rsidRDefault="00420CCC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134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1B05D4" w:rsidRDefault="005E42AA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этап 2</w:t>
            </w:r>
          </w:p>
          <w:p w:rsidR="005E42AA" w:rsidRPr="00455077" w:rsidRDefault="005E42AA" w:rsidP="00145734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6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D1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4B5387" w:rsidRDefault="00594478" w:rsidP="005E42AA">
            <w:pPr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</w:pPr>
            <w:r w:rsidRPr="00594478">
              <w:rPr>
                <w:rFonts w:ascii="Times New Roman" w:hAnsi="Times New Roman" w:cs="Times New Roman"/>
                <w:sz w:val="28"/>
                <w:szCs w:val="28"/>
              </w:rPr>
              <w:t>Учет заработной платы и расчётов с подотчетными лицами</w:t>
            </w:r>
          </w:p>
        </w:tc>
        <w:tc>
          <w:tcPr>
            <w:tcW w:w="1559" w:type="dxa"/>
          </w:tcPr>
          <w:p w:rsidR="005E42AA" w:rsidRDefault="00420CCC" w:rsidP="004B53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469" w:type="dxa"/>
          </w:tcPr>
          <w:p w:rsidR="005E42AA" w:rsidRPr="001B05D4" w:rsidRDefault="00420CCC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E42AA" w:rsidRPr="001B05D4" w:rsidRDefault="004B5387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  <w:p w:rsidR="005E42AA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D2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1B05D4" w:rsidRDefault="005E42AA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этап 3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6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E1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4B5387" w:rsidRDefault="004B5387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B5387">
              <w:rPr>
                <w:rFonts w:ascii="Times New Roman" w:hAnsi="Times New Roman"/>
                <w:sz w:val="28"/>
                <w:szCs w:val="28"/>
              </w:rPr>
              <w:t>Итоговое обобщение фактов хозяйственной жизни</w:t>
            </w:r>
          </w:p>
        </w:tc>
        <w:tc>
          <w:tcPr>
            <w:tcW w:w="1559" w:type="dxa"/>
          </w:tcPr>
          <w:p w:rsidR="005E42AA" w:rsidRPr="001B05D4" w:rsidRDefault="00420CCC" w:rsidP="004B5387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469" w:type="dxa"/>
          </w:tcPr>
          <w:p w:rsidR="005E42AA" w:rsidRPr="001B05D4" w:rsidRDefault="00420CCC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E42AA" w:rsidRPr="001B05D4" w:rsidRDefault="004B5387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1B05D4" w:rsidRDefault="005E42AA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этап 4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6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F1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4B5387" w:rsidRDefault="004B5387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B5387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Первичный анализ форм бухгалтерской отчетности</w:t>
            </w:r>
          </w:p>
        </w:tc>
        <w:tc>
          <w:tcPr>
            <w:tcW w:w="1559" w:type="dxa"/>
          </w:tcPr>
          <w:p w:rsidR="005E42AA" w:rsidRPr="001B05D4" w:rsidRDefault="00420CCC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69" w:type="dxa"/>
          </w:tcPr>
          <w:p w:rsidR="005E42AA" w:rsidRPr="001B05D4" w:rsidRDefault="00420CCC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</w:t>
            </w:r>
            <w:r w:rsidR="004B538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0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5E42A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2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Специальный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этап 5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5E42AA" w:rsidRPr="001B05D4" w:rsidRDefault="004B5387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6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E42AA" w:rsidRPr="001B05D4" w:rsidRDefault="004B5387" w:rsidP="004B538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</w:tr>
      <w:tr w:rsidR="005E42AA" w:rsidTr="004B5387">
        <w:tc>
          <w:tcPr>
            <w:tcW w:w="1198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ИТОГО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872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  <w:r w:rsidR="00420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4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69" w:type="dxa"/>
          </w:tcPr>
          <w:p w:rsidR="005E42AA" w:rsidRPr="001B05D4" w:rsidRDefault="00420CCC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34" w:type="dxa"/>
          </w:tcPr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B05D4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100</w:t>
            </w:r>
          </w:p>
          <w:p w:rsidR="005E42AA" w:rsidRPr="001B05D4" w:rsidRDefault="005E42AA" w:rsidP="0014573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5E42AA" w:rsidRPr="00A1709D" w:rsidRDefault="005E42AA" w:rsidP="005E42AA">
      <w:pPr>
        <w:pStyle w:val="aa"/>
        <w:widowControl w:val="0"/>
        <w:tabs>
          <w:tab w:val="left" w:pos="1950"/>
          <w:tab w:val="left" w:pos="2814"/>
          <w:tab w:val="left" w:pos="3374"/>
          <w:tab w:val="left" w:pos="3934"/>
          <w:tab w:val="left" w:pos="4494"/>
          <w:tab w:val="left" w:pos="5054"/>
          <w:tab w:val="left" w:pos="5614"/>
          <w:tab w:val="left" w:pos="6174"/>
          <w:tab w:val="left" w:pos="6734"/>
          <w:tab w:val="left" w:pos="7294"/>
          <w:tab w:val="left" w:pos="7854"/>
        </w:tabs>
        <w:spacing w:line="100" w:lineRule="atLeast"/>
        <w:jc w:val="both"/>
        <w:rPr>
          <w:rFonts w:cs="Times New Roman"/>
          <w:sz w:val="28"/>
          <w:szCs w:val="28"/>
        </w:rPr>
      </w:pPr>
    </w:p>
    <w:p w:rsidR="00C15925" w:rsidRDefault="00C15925" w:rsidP="00F87BF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927568" w:rsidRDefault="00927568" w:rsidP="0092756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7"/>
          <w:szCs w:val="27"/>
          <w:u w:val="single"/>
        </w:rPr>
      </w:pPr>
      <w:r w:rsidRPr="00927568">
        <w:rPr>
          <w:rFonts w:ascii="Times New Roman" w:eastAsia="Times New Roman" w:hAnsi="Times New Roman" w:cs="Times New Roman"/>
          <w:b/>
          <w:caps/>
          <w:sz w:val="27"/>
          <w:szCs w:val="27"/>
          <w:u w:val="single"/>
        </w:rPr>
        <w:t>5. Детализация критериев оценки через показатели</w:t>
      </w:r>
    </w:p>
    <w:p w:rsidR="00927568" w:rsidRDefault="00927568" w:rsidP="0092756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7"/>
          <w:szCs w:val="27"/>
          <w:u w:val="single"/>
        </w:rPr>
      </w:pPr>
    </w:p>
    <w:p w:rsidR="00927568" w:rsidRDefault="00927568" w:rsidP="00420CC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b/>
          <w:sz w:val="28"/>
          <w:szCs w:val="28"/>
        </w:rPr>
        <w:t>А. Наша профессия</w:t>
      </w:r>
      <w:r w:rsidR="0020737D" w:rsidRPr="001D1858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D1858" w:rsidRPr="001D1858" w:rsidRDefault="001D1858" w:rsidP="0092756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568" w:rsidRPr="001D1858" w:rsidRDefault="00927568" w:rsidP="00927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7B554C" w:rsidRPr="001D1858">
        <w:rPr>
          <w:rFonts w:ascii="Times New Roman" w:eastAsia="Times New Roman" w:hAnsi="Times New Roman" w:cs="Times New Roman"/>
          <w:sz w:val="28"/>
          <w:szCs w:val="28"/>
        </w:rPr>
        <w:t>Интересные факты из истории развития профессии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. -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1 балл</w:t>
      </w:r>
    </w:p>
    <w:p w:rsidR="00EA7A11" w:rsidRDefault="00927568" w:rsidP="00927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B7"/>
      </w:r>
      <w:r w:rsidR="007B554C" w:rsidRPr="001D1858">
        <w:rPr>
          <w:rFonts w:ascii="Times New Roman" w:eastAsia="Times New Roman" w:hAnsi="Times New Roman" w:cs="Times New Roman"/>
          <w:sz w:val="28"/>
          <w:szCs w:val="28"/>
        </w:rPr>
        <w:t xml:space="preserve">Знание </w:t>
      </w:r>
      <w:r w:rsidR="001D32DA" w:rsidRPr="001D1858">
        <w:rPr>
          <w:rFonts w:ascii="Times New Roman" w:eastAsia="Times New Roman" w:hAnsi="Times New Roman" w:cs="Times New Roman"/>
          <w:sz w:val="28"/>
          <w:szCs w:val="28"/>
        </w:rPr>
        <w:t>ежедневных обязанностей</w:t>
      </w:r>
      <w:r w:rsidR="007B554C" w:rsidRPr="001D1858">
        <w:rPr>
          <w:rFonts w:ascii="Times New Roman" w:eastAsia="Times New Roman" w:hAnsi="Times New Roman" w:cs="Times New Roman"/>
          <w:sz w:val="28"/>
          <w:szCs w:val="28"/>
        </w:rPr>
        <w:t xml:space="preserve"> бухгалтера.</w:t>
      </w:r>
      <w:r w:rsidR="00EA7A11" w:rsidRPr="00EA7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-1 балл</w:t>
      </w:r>
      <w:r w:rsidR="00EA7A11" w:rsidRPr="001D1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27568" w:rsidRPr="001D1858" w:rsidRDefault="00927568" w:rsidP="00927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7B554C" w:rsidRPr="001D1858">
        <w:rPr>
          <w:rFonts w:ascii="Times New Roman" w:eastAsia="Times New Roman" w:hAnsi="Times New Roman" w:cs="Times New Roman"/>
          <w:sz w:val="28"/>
          <w:szCs w:val="28"/>
        </w:rPr>
        <w:t>Обоснованность выбора конкурсантом профессии</w:t>
      </w:r>
      <w:r w:rsidR="0020737D" w:rsidRPr="001D18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 xml:space="preserve"> -1 балл</w:t>
      </w:r>
    </w:p>
    <w:p w:rsidR="00927568" w:rsidRPr="001D1858" w:rsidRDefault="00927568" w:rsidP="0020737D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20737D" w:rsidRPr="001D1858">
        <w:rPr>
          <w:rFonts w:ascii="Times New Roman" w:eastAsia="Times New Roman" w:hAnsi="Times New Roman" w:cs="Times New Roman"/>
          <w:sz w:val="28"/>
          <w:szCs w:val="28"/>
        </w:rPr>
        <w:t>Перспектива развития профессии.</w:t>
      </w:r>
      <w:r w:rsidR="00EA7A11" w:rsidRPr="00EA7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-1 балл</w:t>
      </w:r>
      <w:r w:rsidR="0020737D" w:rsidRPr="001D185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27568" w:rsidRPr="001D1858" w:rsidRDefault="00927568" w:rsidP="009275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1D1858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 w:rsidR="001D1858">
        <w:rPr>
          <w:rFonts w:ascii="Times New Roman" w:eastAsia="Times New Roman" w:hAnsi="Times New Roman" w:cs="Times New Roman"/>
          <w:sz w:val="28"/>
          <w:szCs w:val="28"/>
        </w:rPr>
        <w:t>.</w:t>
      </w:r>
      <w:r w:rsidR="00EA7A11" w:rsidRPr="00EA7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-1 балл</w:t>
      </w:r>
    </w:p>
    <w:p w:rsidR="00927568" w:rsidRPr="001D1858" w:rsidRDefault="00927568" w:rsidP="00927568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</w:pPr>
    </w:p>
    <w:p w:rsidR="001D1858" w:rsidRPr="001D1858" w:rsidRDefault="001D1858" w:rsidP="00420CCC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D1858">
        <w:rPr>
          <w:rFonts w:ascii="Times New Roman" w:hAnsi="Times New Roman" w:cs="Times New Roman"/>
          <w:b/>
          <w:sz w:val="28"/>
          <w:szCs w:val="28"/>
        </w:rPr>
        <w:t>В. Первичные бухгалтерские документы</w:t>
      </w:r>
      <w:r w:rsidR="00B521B9">
        <w:rPr>
          <w:rFonts w:ascii="Times New Roman" w:hAnsi="Times New Roman" w:cs="Times New Roman"/>
          <w:b/>
          <w:sz w:val="28"/>
          <w:szCs w:val="28"/>
        </w:rPr>
        <w:t xml:space="preserve"> и специальный этап </w:t>
      </w:r>
      <w:r w:rsidR="001D32DA">
        <w:rPr>
          <w:rFonts w:ascii="Times New Roman" w:hAnsi="Times New Roman" w:cs="Times New Roman"/>
          <w:b/>
          <w:sz w:val="28"/>
          <w:szCs w:val="28"/>
        </w:rPr>
        <w:t>1</w:t>
      </w:r>
      <w:r w:rsidRPr="001D1858">
        <w:rPr>
          <w:rFonts w:ascii="Times New Roman" w:hAnsi="Times New Roman" w:cs="Times New Roman"/>
          <w:b/>
          <w:sz w:val="28"/>
          <w:szCs w:val="28"/>
        </w:rPr>
        <w:t>.</w:t>
      </w:r>
    </w:p>
    <w:p w:rsidR="001D1858" w:rsidRPr="001D1858" w:rsidRDefault="001D1858" w:rsidP="001D1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Правильность составления </w:t>
      </w:r>
      <w:r w:rsidR="008E5C95">
        <w:rPr>
          <w:rFonts w:ascii="Times New Roman" w:eastAsia="Times New Roman" w:hAnsi="Times New Roman" w:cs="Times New Roman"/>
          <w:sz w:val="28"/>
          <w:szCs w:val="28"/>
        </w:rPr>
        <w:t>первичных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-3</w:t>
      </w:r>
      <w:r w:rsidR="008E5C95">
        <w:rPr>
          <w:rFonts w:ascii="Times New Roman" w:eastAsia="Times New Roman" w:hAnsi="Times New Roman" w:cs="Times New Roman"/>
          <w:sz w:val="28"/>
          <w:szCs w:val="28"/>
        </w:rPr>
        <w:t>балла</w:t>
      </w:r>
    </w:p>
    <w:p w:rsidR="001D1858" w:rsidRPr="001D1858" w:rsidRDefault="001D1858" w:rsidP="001D1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Полнота составления </w:t>
      </w:r>
      <w:r w:rsidR="008E5C95">
        <w:rPr>
          <w:rFonts w:ascii="Times New Roman" w:eastAsia="Times New Roman" w:hAnsi="Times New Roman" w:cs="Times New Roman"/>
          <w:sz w:val="28"/>
          <w:szCs w:val="28"/>
        </w:rPr>
        <w:t>первичных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E5C95" w:rsidRPr="008E5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-3</w:t>
      </w:r>
      <w:r w:rsidR="008E5C95">
        <w:rPr>
          <w:rFonts w:ascii="Times New Roman" w:eastAsia="Times New Roman" w:hAnsi="Times New Roman" w:cs="Times New Roman"/>
          <w:sz w:val="28"/>
          <w:szCs w:val="28"/>
        </w:rPr>
        <w:t>балла</w:t>
      </w:r>
    </w:p>
    <w:p w:rsidR="001D1858" w:rsidRDefault="001D1858" w:rsidP="001D1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Аккуратность составления</w:t>
      </w:r>
      <w:r w:rsidR="00C641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C95">
        <w:rPr>
          <w:rFonts w:ascii="Times New Roman" w:eastAsia="Times New Roman" w:hAnsi="Times New Roman" w:cs="Times New Roman"/>
          <w:sz w:val="28"/>
          <w:szCs w:val="28"/>
        </w:rPr>
        <w:t>первичных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E5C95" w:rsidRPr="008E5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C95">
        <w:rPr>
          <w:rFonts w:ascii="Times New Roman" w:eastAsia="Times New Roman" w:hAnsi="Times New Roman" w:cs="Times New Roman"/>
          <w:sz w:val="28"/>
          <w:szCs w:val="28"/>
        </w:rPr>
        <w:t>-2балла</w:t>
      </w:r>
    </w:p>
    <w:p w:rsidR="00C64136" w:rsidRPr="001D1858" w:rsidRDefault="00C64136" w:rsidP="001D18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Арифметическая точность расчетов.</w:t>
      </w:r>
      <w:r w:rsidR="008E5C95" w:rsidRPr="008E5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-1балл</w:t>
      </w:r>
    </w:p>
    <w:p w:rsidR="00813F48" w:rsidRDefault="001D1858" w:rsidP="0081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1D1858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 w:rsidR="00F506C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E5C95" w:rsidRPr="008E5C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-1балл</w:t>
      </w:r>
    </w:p>
    <w:p w:rsidR="00703CB3" w:rsidRDefault="00703CB3" w:rsidP="00703CB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0513">
        <w:rPr>
          <w:rFonts w:ascii="Times New Roman" w:eastAsia="Times New Roman" w:hAnsi="Times New Roman" w:cs="Times New Roman"/>
          <w:b/>
          <w:sz w:val="28"/>
          <w:szCs w:val="28"/>
        </w:rPr>
        <w:t>Специальный этап.</w:t>
      </w:r>
    </w:p>
    <w:p w:rsidR="00703CB3" w:rsidRDefault="00703CB3" w:rsidP="00703CB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C571E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Количество правильно перечисленных документов.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-7 баллов</w:t>
      </w:r>
    </w:p>
    <w:p w:rsidR="00703CB3" w:rsidRDefault="00703CB3" w:rsidP="0081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7BF3" w:rsidRPr="00813F48" w:rsidRDefault="00C15925" w:rsidP="0081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sz w:val="28"/>
          <w:szCs w:val="28"/>
        </w:rPr>
        <w:tab/>
      </w:r>
    </w:p>
    <w:p w:rsidR="00813F48" w:rsidRDefault="00AA6D85" w:rsidP="00C15925">
      <w:pPr>
        <w:tabs>
          <w:tab w:val="left" w:pos="1230"/>
        </w:tabs>
        <w:rPr>
          <w:rFonts w:ascii="Times New Roman" w:hAnsi="Times New Roman" w:cs="Times New Roman"/>
          <w:b/>
          <w:sz w:val="28"/>
          <w:szCs w:val="28"/>
        </w:rPr>
      </w:pPr>
      <w:r w:rsidRPr="00813F4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C</w:t>
      </w:r>
      <w:r w:rsidR="00813F4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813F48">
        <w:rPr>
          <w:rFonts w:ascii="Times New Roman" w:hAnsi="Times New Roman" w:cs="Times New Roman"/>
          <w:b/>
          <w:sz w:val="28"/>
          <w:szCs w:val="28"/>
        </w:rPr>
        <w:t xml:space="preserve">Текущая группировка фактов хозяйственной </w:t>
      </w:r>
      <w:r w:rsidR="00145734" w:rsidRPr="00813F48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145734">
        <w:rPr>
          <w:rFonts w:ascii="Times New Roman" w:hAnsi="Times New Roman" w:cs="Times New Roman"/>
          <w:b/>
          <w:sz w:val="28"/>
          <w:szCs w:val="28"/>
        </w:rPr>
        <w:t xml:space="preserve">  и </w:t>
      </w:r>
      <w:r w:rsidR="001D32DA" w:rsidRPr="001D32DA">
        <w:rPr>
          <w:rFonts w:ascii="Times New Roman" w:hAnsi="Times New Roman" w:cs="Times New Roman"/>
          <w:b/>
          <w:sz w:val="28"/>
          <w:szCs w:val="28"/>
        </w:rPr>
        <w:t xml:space="preserve">специальный этап </w:t>
      </w:r>
      <w:r w:rsidR="001D32DA">
        <w:rPr>
          <w:rFonts w:ascii="Times New Roman" w:hAnsi="Times New Roman" w:cs="Times New Roman"/>
          <w:b/>
          <w:sz w:val="28"/>
          <w:szCs w:val="28"/>
        </w:rPr>
        <w:t>2</w:t>
      </w:r>
      <w:r w:rsidR="00813F48">
        <w:rPr>
          <w:rFonts w:ascii="Times New Roman" w:hAnsi="Times New Roman" w:cs="Times New Roman"/>
          <w:b/>
          <w:sz w:val="28"/>
          <w:szCs w:val="28"/>
        </w:rPr>
        <w:t>.</w:t>
      </w:r>
    </w:p>
    <w:p w:rsidR="00813F48" w:rsidRPr="001D1858" w:rsidRDefault="00813F48" w:rsidP="0081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BE77A9" w:rsidRPr="00BE7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7A9">
        <w:rPr>
          <w:rFonts w:ascii="Times New Roman" w:eastAsia="Times New Roman" w:hAnsi="Times New Roman" w:cs="Times New Roman"/>
          <w:sz w:val="28"/>
          <w:szCs w:val="28"/>
        </w:rPr>
        <w:t>Правиль</w:t>
      </w:r>
      <w:r w:rsidR="008E5C95">
        <w:rPr>
          <w:rFonts w:ascii="Times New Roman" w:eastAsia="Times New Roman" w:hAnsi="Times New Roman" w:cs="Times New Roman"/>
          <w:sz w:val="28"/>
          <w:szCs w:val="28"/>
        </w:rPr>
        <w:t>ность составления  документов</w:t>
      </w:r>
      <w:r w:rsidR="00BE77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011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-3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балла</w:t>
      </w:r>
    </w:p>
    <w:p w:rsidR="00813F48" w:rsidRPr="001D1858" w:rsidRDefault="00813F48" w:rsidP="0081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DA35DB">
        <w:rPr>
          <w:rFonts w:ascii="Times New Roman" w:eastAsia="Times New Roman" w:hAnsi="Times New Roman" w:cs="Times New Roman"/>
          <w:sz w:val="28"/>
          <w:szCs w:val="28"/>
        </w:rPr>
        <w:t>Правильность отнесения товаров к номенклатурным подгруппам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011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-1балл</w:t>
      </w:r>
    </w:p>
    <w:p w:rsidR="00813F48" w:rsidRDefault="00813F48" w:rsidP="0081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DA35DB" w:rsidRPr="00DA3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7A9">
        <w:rPr>
          <w:rFonts w:ascii="Times New Roman" w:eastAsia="Times New Roman" w:hAnsi="Times New Roman" w:cs="Times New Roman"/>
          <w:sz w:val="28"/>
          <w:szCs w:val="28"/>
        </w:rPr>
        <w:t xml:space="preserve">Полнота составления </w:t>
      </w:r>
      <w:r w:rsidR="008E5C95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 w:rsidR="00DA35DB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011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-3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балла</w:t>
      </w:r>
    </w:p>
    <w:p w:rsidR="00703CB3" w:rsidRDefault="00813F48" w:rsidP="00703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DA35DB" w:rsidRPr="00DA3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Наличие  всех</w:t>
      </w:r>
      <w:r w:rsidR="00703CB3">
        <w:rPr>
          <w:rFonts w:ascii="Times New Roman" w:eastAsia="Times New Roman" w:hAnsi="Times New Roman" w:cs="Times New Roman"/>
          <w:sz w:val="28"/>
          <w:szCs w:val="28"/>
        </w:rPr>
        <w:t xml:space="preserve">  распечатанных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 xml:space="preserve"> документов </w:t>
      </w:r>
      <w:proofErr w:type="gramStart"/>
      <w:r w:rsidR="00C47011">
        <w:rPr>
          <w:rFonts w:ascii="Times New Roman" w:eastAsia="Times New Roman" w:hAnsi="Times New Roman" w:cs="Times New Roman"/>
          <w:sz w:val="28"/>
          <w:szCs w:val="28"/>
        </w:rPr>
        <w:t>(</w:t>
      </w:r>
      <w:r w:rsidR="00703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703CB3">
        <w:rPr>
          <w:rFonts w:ascii="Times New Roman" w:eastAsia="Times New Roman" w:hAnsi="Times New Roman" w:cs="Times New Roman"/>
          <w:sz w:val="28"/>
          <w:szCs w:val="28"/>
        </w:rPr>
        <w:t>счетов-фактур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C47011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товарной накладной, книги покупок и книги продаж ).</w:t>
      </w:r>
      <w:r w:rsidR="00703CB3" w:rsidRPr="00703C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-2балла</w:t>
      </w:r>
    </w:p>
    <w:p w:rsidR="00B521B9" w:rsidRDefault="00813F48" w:rsidP="00813F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1D1858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 w:rsidR="00B521B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011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-1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балла</w:t>
      </w:r>
    </w:p>
    <w:p w:rsidR="00530513" w:rsidRDefault="00530513" w:rsidP="00813F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0513">
        <w:rPr>
          <w:rFonts w:ascii="Times New Roman" w:eastAsia="Times New Roman" w:hAnsi="Times New Roman" w:cs="Times New Roman"/>
          <w:b/>
          <w:sz w:val="28"/>
          <w:szCs w:val="28"/>
        </w:rPr>
        <w:t>Специальный этап.</w:t>
      </w:r>
    </w:p>
    <w:p w:rsidR="00C571EC" w:rsidRDefault="00C571EC" w:rsidP="00C571EC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C571E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571EC">
        <w:rPr>
          <w:rFonts w:ascii="Times New Roman" w:eastAsia="Times New Roman" w:hAnsi="Times New Roman" w:cs="Times New Roman"/>
          <w:sz w:val="28"/>
          <w:szCs w:val="28"/>
        </w:rPr>
        <w:t>Правильность составления проводок.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-4 балла</w:t>
      </w:r>
    </w:p>
    <w:p w:rsidR="00C571EC" w:rsidRPr="00C571EC" w:rsidRDefault="00C571EC" w:rsidP="00C571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Арифметическая точность расчетов.</w:t>
      </w:r>
      <w:r w:rsidR="00C47011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-4 балла</w:t>
      </w:r>
    </w:p>
    <w:p w:rsidR="00C571EC" w:rsidRPr="00C571EC" w:rsidRDefault="00C571EC" w:rsidP="00C571EC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C571EC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C571EC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 w:rsidR="00703CB3">
        <w:rPr>
          <w:rFonts w:ascii="Times New Roman" w:hAnsi="Times New Roman" w:cs="Times New Roman"/>
          <w:b/>
          <w:sz w:val="28"/>
          <w:szCs w:val="28"/>
        </w:rPr>
        <w:t>.</w:t>
      </w:r>
      <w:r w:rsidR="00C47011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-2балла</w:t>
      </w:r>
    </w:p>
    <w:p w:rsidR="00C571EC" w:rsidRDefault="00C571EC" w:rsidP="00420CCC">
      <w:pPr>
        <w:tabs>
          <w:tab w:val="left" w:pos="1230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3F48" w:rsidRDefault="00B521B9" w:rsidP="00420CCC">
      <w:pPr>
        <w:tabs>
          <w:tab w:val="left" w:pos="1230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21B9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03F68">
        <w:rPr>
          <w:rFonts w:ascii="Times New Roman" w:hAnsi="Times New Roman" w:cs="Times New Roman"/>
          <w:b/>
          <w:sz w:val="28"/>
          <w:szCs w:val="28"/>
        </w:rPr>
        <w:t>Учет заработной платы и расчётов с подотчетными лицами</w:t>
      </w:r>
      <w:r w:rsidR="00C51720">
        <w:rPr>
          <w:rFonts w:ascii="Times New Roman" w:hAnsi="Times New Roman" w:cs="Times New Roman"/>
          <w:b/>
          <w:sz w:val="28"/>
          <w:szCs w:val="28"/>
        </w:rPr>
        <w:t>, и специальный</w:t>
      </w:r>
      <w:r w:rsidR="00EA7A11" w:rsidRPr="001D32DA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1D32D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5734" w:rsidRPr="00A03F68" w:rsidRDefault="00145734" w:rsidP="001457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BE77A9" w:rsidRPr="00BE77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77A9">
        <w:rPr>
          <w:rFonts w:ascii="Times New Roman" w:eastAsia="Times New Roman" w:hAnsi="Times New Roman" w:cs="Times New Roman"/>
          <w:sz w:val="28"/>
          <w:szCs w:val="28"/>
        </w:rPr>
        <w:t xml:space="preserve">Правильность составления </w:t>
      </w:r>
      <w:r w:rsidR="00C47011">
        <w:rPr>
          <w:rFonts w:ascii="Times New Roman" w:eastAsia="Times New Roman" w:hAnsi="Times New Roman" w:cs="Times New Roman"/>
          <w:sz w:val="28"/>
          <w:szCs w:val="28"/>
        </w:rPr>
        <w:t>документо</w:t>
      </w:r>
      <w:proofErr w:type="gramStart"/>
      <w:r w:rsidR="00C4701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44237A">
        <w:rPr>
          <w:rFonts w:ascii="Times New Roman" w:eastAsia="Times New Roman" w:hAnsi="Times New Roman" w:cs="Times New Roman"/>
          <w:sz w:val="28"/>
          <w:szCs w:val="28"/>
        </w:rPr>
        <w:t>приказа о приёме на работу,</w:t>
      </w:r>
      <w:r w:rsidR="0044237A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авансового отчета,</w:t>
      </w:r>
      <w:r w:rsidR="0044237A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приходно-кассового ордера,</w:t>
      </w:r>
      <w:r w:rsidR="0044237A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авансовой ведомости,</w:t>
      </w:r>
      <w:r w:rsidR="0044237A" w:rsidRPr="00442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платежного поручения,</w:t>
      </w:r>
      <w:r w:rsidR="0044237A" w:rsidRPr="00442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расходно-кассового ордера для выплаты аванса и заработной платы)</w:t>
      </w:r>
      <w:r w:rsidR="00A03F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37A" w:rsidRPr="00442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-4 балла</w:t>
      </w:r>
    </w:p>
    <w:p w:rsidR="00BE77A9" w:rsidRDefault="00BE77A9" w:rsidP="00D10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C47011">
        <w:rPr>
          <w:rFonts w:ascii="Times New Roman" w:eastAsia="Times New Roman" w:hAnsi="Times New Roman" w:cs="Times New Roman"/>
          <w:sz w:val="28"/>
          <w:szCs w:val="28"/>
        </w:rPr>
        <w:t xml:space="preserve">Наличие распечатанных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документов.</w:t>
      </w:r>
      <w:r w:rsidR="0044237A" w:rsidRPr="00442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-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3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балла</w:t>
      </w:r>
    </w:p>
    <w:p w:rsidR="0044237A" w:rsidRDefault="00C571EC" w:rsidP="001457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Наличие распечатанн</w:t>
      </w:r>
      <w:r w:rsidR="00BE77A9"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proofErr w:type="spellStart"/>
      <w:r w:rsidR="00BE77A9">
        <w:rPr>
          <w:rFonts w:ascii="Times New Roman" w:eastAsia="Times New Roman" w:hAnsi="Times New Roman" w:cs="Times New Roman"/>
          <w:sz w:val="28"/>
          <w:szCs w:val="28"/>
        </w:rPr>
        <w:t>оборотно-сальдовой</w:t>
      </w:r>
      <w:proofErr w:type="spellEnd"/>
      <w:r w:rsidR="00BE77A9">
        <w:rPr>
          <w:rFonts w:ascii="Times New Roman" w:eastAsia="Times New Roman" w:hAnsi="Times New Roman" w:cs="Times New Roman"/>
          <w:sz w:val="28"/>
          <w:szCs w:val="28"/>
        </w:rPr>
        <w:t xml:space="preserve"> ведомости.</w:t>
      </w:r>
      <w:r w:rsidR="0044237A" w:rsidRPr="00442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-2балла</w:t>
      </w:r>
      <w:r w:rsidR="0044237A" w:rsidRPr="001D18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7A11" w:rsidRDefault="00145734" w:rsidP="00530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1D1858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4237A" w:rsidRPr="00442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7A11">
        <w:rPr>
          <w:rFonts w:ascii="Times New Roman" w:eastAsia="Times New Roman" w:hAnsi="Times New Roman" w:cs="Times New Roman"/>
          <w:sz w:val="28"/>
          <w:szCs w:val="28"/>
        </w:rPr>
        <w:t>-1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балл</w:t>
      </w:r>
    </w:p>
    <w:p w:rsidR="00530513" w:rsidRDefault="00530513" w:rsidP="00530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0513">
        <w:rPr>
          <w:rFonts w:ascii="Times New Roman" w:eastAsia="Times New Roman" w:hAnsi="Times New Roman" w:cs="Times New Roman"/>
          <w:b/>
          <w:sz w:val="28"/>
          <w:szCs w:val="28"/>
        </w:rPr>
        <w:t>Специальный этап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30513" w:rsidRDefault="00530513" w:rsidP="00530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Наличие полного правильного ответа.</w:t>
      </w:r>
      <w:r w:rsidR="0044237A">
        <w:rPr>
          <w:rFonts w:ascii="Times New Roman" w:eastAsia="Times New Roman" w:hAnsi="Times New Roman" w:cs="Times New Roman"/>
          <w:sz w:val="28"/>
          <w:szCs w:val="28"/>
        </w:rPr>
        <w:t>-10 баллов.</w:t>
      </w:r>
    </w:p>
    <w:p w:rsidR="00530513" w:rsidRDefault="00530513" w:rsidP="005305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45734" w:rsidRDefault="00145734" w:rsidP="00145734">
      <w:pPr>
        <w:tabs>
          <w:tab w:val="left" w:pos="30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/>
        </w:rPr>
        <w:lastRenderedPageBreak/>
        <w:t>E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: </w:t>
      </w:r>
      <w:r w:rsidRPr="00F14428">
        <w:rPr>
          <w:rFonts w:ascii="Times New Roman" w:hAnsi="Times New Roman"/>
          <w:b/>
          <w:sz w:val="28"/>
          <w:szCs w:val="28"/>
        </w:rPr>
        <w:t xml:space="preserve">Итоговое обобщение фактов хозяйственной </w:t>
      </w:r>
      <w:r w:rsidR="00EA7A11" w:rsidRPr="00F14428">
        <w:rPr>
          <w:rFonts w:ascii="Times New Roman" w:hAnsi="Times New Roman"/>
          <w:b/>
          <w:sz w:val="28"/>
          <w:szCs w:val="28"/>
        </w:rPr>
        <w:t>жизни</w:t>
      </w:r>
      <w:r w:rsidR="00EA7A11">
        <w:rPr>
          <w:rFonts w:ascii="Times New Roman" w:hAnsi="Times New Roman"/>
          <w:b/>
          <w:sz w:val="28"/>
          <w:szCs w:val="28"/>
        </w:rPr>
        <w:t xml:space="preserve"> </w:t>
      </w:r>
      <w:r w:rsidR="00C51720">
        <w:rPr>
          <w:rFonts w:ascii="Times New Roman" w:hAnsi="Times New Roman"/>
          <w:b/>
          <w:sz w:val="28"/>
          <w:szCs w:val="28"/>
        </w:rPr>
        <w:t xml:space="preserve">и </w:t>
      </w:r>
      <w:r w:rsidR="00C51720">
        <w:rPr>
          <w:rFonts w:ascii="Times New Roman" w:hAnsi="Times New Roman" w:cs="Times New Roman"/>
          <w:b/>
          <w:sz w:val="28"/>
          <w:szCs w:val="28"/>
        </w:rPr>
        <w:t>специальный</w:t>
      </w:r>
      <w:r w:rsidRPr="001D32DA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b/>
          <w:sz w:val="28"/>
          <w:szCs w:val="28"/>
        </w:rPr>
        <w:t>4.</w:t>
      </w:r>
    </w:p>
    <w:p w:rsidR="00217DD8" w:rsidRDefault="00EA7A11" w:rsidP="00217DD8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521B9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Правильность составления проводок.</w:t>
      </w:r>
      <w:r w:rsidR="00217DD8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DD8">
        <w:rPr>
          <w:rFonts w:ascii="Times New Roman" w:eastAsia="Times New Roman" w:hAnsi="Times New Roman" w:cs="Times New Roman"/>
          <w:sz w:val="28"/>
          <w:szCs w:val="28"/>
        </w:rPr>
        <w:t>-3балла</w:t>
      </w:r>
    </w:p>
    <w:p w:rsidR="00145734" w:rsidRPr="001D1858" w:rsidRDefault="00145734" w:rsidP="001457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217DD8">
        <w:rPr>
          <w:rFonts w:ascii="Times New Roman" w:eastAsia="Times New Roman" w:hAnsi="Times New Roman" w:cs="Times New Roman"/>
          <w:sz w:val="28"/>
          <w:szCs w:val="28"/>
        </w:rPr>
        <w:t xml:space="preserve">Правильность </w:t>
      </w:r>
      <w:r w:rsidR="00D10060">
        <w:rPr>
          <w:rFonts w:ascii="Times New Roman" w:eastAsia="Times New Roman" w:hAnsi="Times New Roman" w:cs="Times New Roman"/>
          <w:sz w:val="28"/>
          <w:szCs w:val="28"/>
        </w:rPr>
        <w:t xml:space="preserve">составления </w:t>
      </w:r>
      <w:r w:rsidR="00217DD8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  <w:r w:rsidR="00217DD8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DD8">
        <w:rPr>
          <w:rFonts w:ascii="Times New Roman" w:eastAsia="Times New Roman" w:hAnsi="Times New Roman" w:cs="Times New Roman"/>
          <w:sz w:val="28"/>
          <w:szCs w:val="28"/>
        </w:rPr>
        <w:t>-3балла</w:t>
      </w:r>
    </w:p>
    <w:p w:rsidR="00145734" w:rsidRPr="007B5201" w:rsidRDefault="00145734" w:rsidP="001457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Арифметическая</w:t>
      </w:r>
      <w:r w:rsidR="00217DD8">
        <w:rPr>
          <w:rFonts w:ascii="Times New Roman" w:eastAsia="Times New Roman" w:hAnsi="Times New Roman" w:cs="Times New Roman"/>
          <w:sz w:val="28"/>
          <w:szCs w:val="28"/>
        </w:rPr>
        <w:t xml:space="preserve"> и содержательная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точность расчетов.</w:t>
      </w:r>
      <w:r w:rsidR="00217DD8" w:rsidRPr="00217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DD8">
        <w:rPr>
          <w:rFonts w:ascii="Times New Roman" w:eastAsia="Times New Roman" w:hAnsi="Times New Roman" w:cs="Times New Roman"/>
          <w:sz w:val="28"/>
          <w:szCs w:val="28"/>
        </w:rPr>
        <w:t>-2балл</w:t>
      </w:r>
      <w:r w:rsidR="007B5201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7B5201" w:rsidRDefault="00145734" w:rsidP="00D1006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Акк</w:t>
      </w:r>
      <w:r w:rsidR="00217DD8">
        <w:rPr>
          <w:rFonts w:ascii="Times New Roman" w:eastAsia="Times New Roman" w:hAnsi="Times New Roman" w:cs="Times New Roman"/>
          <w:sz w:val="28"/>
          <w:szCs w:val="28"/>
        </w:rPr>
        <w:t>уратность составления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17DD8" w:rsidRPr="00C47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DD8">
        <w:rPr>
          <w:rFonts w:ascii="Times New Roman" w:eastAsia="Times New Roman" w:hAnsi="Times New Roman" w:cs="Times New Roman"/>
          <w:sz w:val="28"/>
          <w:szCs w:val="28"/>
        </w:rPr>
        <w:t>-1балл</w:t>
      </w:r>
    </w:p>
    <w:p w:rsidR="00145734" w:rsidRDefault="00145734" w:rsidP="00D1006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1D1858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17DD8" w:rsidRPr="00217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DD8">
        <w:rPr>
          <w:rFonts w:ascii="Times New Roman" w:eastAsia="Times New Roman" w:hAnsi="Times New Roman" w:cs="Times New Roman"/>
          <w:sz w:val="28"/>
          <w:szCs w:val="28"/>
        </w:rPr>
        <w:t>-1балл</w:t>
      </w:r>
    </w:p>
    <w:p w:rsidR="007B5201" w:rsidRDefault="007B5201" w:rsidP="007B5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513">
        <w:rPr>
          <w:rFonts w:ascii="Times New Roman" w:eastAsia="Times New Roman" w:hAnsi="Times New Roman" w:cs="Times New Roman"/>
          <w:b/>
          <w:sz w:val="28"/>
          <w:szCs w:val="28"/>
        </w:rPr>
        <w:t>Специальный этап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7B5201" w:rsidRDefault="007B5201" w:rsidP="007B52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095E56">
        <w:rPr>
          <w:rFonts w:ascii="Times New Roman" w:eastAsia="Times New Roman" w:hAnsi="Times New Roman" w:cs="Times New Roman"/>
          <w:sz w:val="28"/>
          <w:szCs w:val="28"/>
        </w:rPr>
        <w:t>Наличие распечатанного, правильно составленного бухгалтерского баланса</w:t>
      </w:r>
      <w:r>
        <w:rPr>
          <w:rFonts w:ascii="Times New Roman" w:eastAsia="Times New Roman" w:hAnsi="Times New Roman" w:cs="Times New Roman"/>
          <w:sz w:val="28"/>
          <w:szCs w:val="28"/>
        </w:rPr>
        <w:t>-10 баллов.</w:t>
      </w:r>
    </w:p>
    <w:p w:rsidR="007B5201" w:rsidRDefault="007B5201" w:rsidP="00D1006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0060" w:rsidRDefault="00D10060" w:rsidP="00145734">
      <w:pPr>
        <w:tabs>
          <w:tab w:val="left" w:pos="3045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1720" w:rsidRDefault="00D10060" w:rsidP="00C51720">
      <w:pPr>
        <w:tabs>
          <w:tab w:val="left" w:pos="30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 Первичный анализ форм бухгалтерской отчетности</w:t>
      </w:r>
      <w:r w:rsidR="00C51720" w:rsidRPr="00C51720">
        <w:rPr>
          <w:rFonts w:ascii="Times New Roman" w:hAnsi="Times New Roman"/>
          <w:b/>
          <w:sz w:val="28"/>
          <w:szCs w:val="28"/>
        </w:rPr>
        <w:t xml:space="preserve"> </w:t>
      </w:r>
      <w:r w:rsidR="00C51720">
        <w:rPr>
          <w:rFonts w:ascii="Times New Roman" w:hAnsi="Times New Roman"/>
          <w:b/>
          <w:sz w:val="28"/>
          <w:szCs w:val="28"/>
        </w:rPr>
        <w:t xml:space="preserve">и </w:t>
      </w:r>
      <w:r w:rsidR="00C51720">
        <w:rPr>
          <w:rFonts w:ascii="Times New Roman" w:hAnsi="Times New Roman" w:cs="Times New Roman"/>
          <w:b/>
          <w:sz w:val="28"/>
          <w:szCs w:val="28"/>
        </w:rPr>
        <w:t>специальный</w:t>
      </w:r>
      <w:r w:rsidR="00C51720" w:rsidRPr="001D32DA">
        <w:rPr>
          <w:rFonts w:ascii="Times New Roman" w:hAnsi="Times New Roman" w:cs="Times New Roman"/>
          <w:b/>
          <w:sz w:val="28"/>
          <w:szCs w:val="28"/>
        </w:rPr>
        <w:t xml:space="preserve"> этап </w:t>
      </w:r>
      <w:r w:rsidR="00C51720">
        <w:rPr>
          <w:rFonts w:ascii="Times New Roman" w:hAnsi="Times New Roman" w:cs="Times New Roman"/>
          <w:b/>
          <w:sz w:val="28"/>
          <w:szCs w:val="28"/>
        </w:rPr>
        <w:t>5.</w:t>
      </w:r>
    </w:p>
    <w:p w:rsidR="00145734" w:rsidRDefault="00145734" w:rsidP="00420CCC">
      <w:pPr>
        <w:tabs>
          <w:tab w:val="left" w:pos="3045"/>
        </w:tabs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10060" w:rsidRPr="001D1858" w:rsidRDefault="00D10060" w:rsidP="00D10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095E56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 анализа</w:t>
      </w:r>
      <w:r w:rsidR="00095E56">
        <w:rPr>
          <w:rFonts w:ascii="Times New Roman" w:eastAsia="Times New Roman" w:hAnsi="Times New Roman" w:cs="Times New Roman"/>
          <w:sz w:val="28"/>
          <w:szCs w:val="28"/>
        </w:rPr>
        <w:t xml:space="preserve"> ликвидности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бухгалтерского баланса.</w:t>
      </w:r>
      <w:r w:rsidR="00095E56" w:rsidRPr="00095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E56">
        <w:rPr>
          <w:rFonts w:ascii="Times New Roman" w:eastAsia="Times New Roman" w:hAnsi="Times New Roman" w:cs="Times New Roman"/>
          <w:sz w:val="28"/>
          <w:szCs w:val="28"/>
        </w:rPr>
        <w:t>-3балла</w:t>
      </w:r>
    </w:p>
    <w:p w:rsidR="00D10060" w:rsidRPr="001D1858" w:rsidRDefault="00D10060" w:rsidP="00D10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Арифметическая</w:t>
      </w:r>
      <w:r w:rsidR="00095E56">
        <w:rPr>
          <w:rFonts w:ascii="Times New Roman" w:eastAsia="Times New Roman" w:hAnsi="Times New Roman" w:cs="Times New Roman"/>
          <w:sz w:val="28"/>
          <w:szCs w:val="28"/>
        </w:rPr>
        <w:t xml:space="preserve"> и содержательная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точность расчетов.</w:t>
      </w:r>
      <w:r w:rsidR="00095E56" w:rsidRPr="00095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E56">
        <w:rPr>
          <w:rFonts w:ascii="Times New Roman" w:eastAsia="Times New Roman" w:hAnsi="Times New Roman" w:cs="Times New Roman"/>
          <w:sz w:val="28"/>
          <w:szCs w:val="28"/>
        </w:rPr>
        <w:t>-2балла</w:t>
      </w:r>
    </w:p>
    <w:p w:rsidR="00D10060" w:rsidRPr="001D1858" w:rsidRDefault="00D10060" w:rsidP="00D10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095E56">
        <w:rPr>
          <w:rFonts w:ascii="Times New Roman" w:eastAsia="Times New Roman" w:hAnsi="Times New Roman" w:cs="Times New Roman"/>
          <w:sz w:val="28"/>
          <w:szCs w:val="28"/>
        </w:rPr>
        <w:t>Адекватность выводов.</w:t>
      </w:r>
      <w:r w:rsidR="00095E56" w:rsidRPr="00095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E56">
        <w:rPr>
          <w:rFonts w:ascii="Times New Roman" w:eastAsia="Times New Roman" w:hAnsi="Times New Roman" w:cs="Times New Roman"/>
          <w:sz w:val="28"/>
          <w:szCs w:val="28"/>
        </w:rPr>
        <w:t>-3балла</w:t>
      </w:r>
    </w:p>
    <w:p w:rsidR="00D10060" w:rsidRDefault="00D10060" w:rsidP="00D1006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Аккуратность с</w:t>
      </w:r>
      <w:r w:rsidR="001C184F">
        <w:rPr>
          <w:rFonts w:ascii="Times New Roman" w:eastAsia="Times New Roman" w:hAnsi="Times New Roman" w:cs="Times New Roman"/>
          <w:sz w:val="28"/>
          <w:szCs w:val="28"/>
        </w:rPr>
        <w:t>оставления аналитического отчета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95E56" w:rsidRPr="00095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E56">
        <w:rPr>
          <w:rFonts w:ascii="Times New Roman" w:eastAsia="Times New Roman" w:hAnsi="Times New Roman" w:cs="Times New Roman"/>
          <w:sz w:val="28"/>
          <w:szCs w:val="28"/>
        </w:rPr>
        <w:t>-1балл</w:t>
      </w:r>
    </w:p>
    <w:p w:rsidR="00D10060" w:rsidRDefault="00D10060" w:rsidP="00D10060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1D1858">
        <w:rPr>
          <w:rFonts w:ascii="Times New Roman" w:eastAsia="Times New Roman" w:hAnsi="Times New Roman" w:cs="Times New Roman"/>
          <w:sz w:val="28"/>
          <w:szCs w:val="28"/>
        </w:rPr>
        <w:t>Тайм-менеджмент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095E56" w:rsidRPr="00095E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E56">
        <w:rPr>
          <w:rFonts w:ascii="Times New Roman" w:eastAsia="Times New Roman" w:hAnsi="Times New Roman" w:cs="Times New Roman"/>
          <w:sz w:val="28"/>
          <w:szCs w:val="28"/>
        </w:rPr>
        <w:t>-1балл</w:t>
      </w:r>
    </w:p>
    <w:p w:rsidR="001C184F" w:rsidRDefault="001C184F" w:rsidP="001C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0513">
        <w:rPr>
          <w:rFonts w:ascii="Times New Roman" w:eastAsia="Times New Roman" w:hAnsi="Times New Roman" w:cs="Times New Roman"/>
          <w:b/>
          <w:sz w:val="28"/>
          <w:szCs w:val="28"/>
        </w:rPr>
        <w:t>Специальный этап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1C184F" w:rsidRDefault="001C184F" w:rsidP="001C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>Правильность указания сроков-</w:t>
      </w:r>
      <w:r w:rsidR="00805798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балла.</w:t>
      </w:r>
    </w:p>
    <w:p w:rsidR="001C184F" w:rsidRDefault="001C184F" w:rsidP="001C18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1858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="00805798">
        <w:rPr>
          <w:rFonts w:ascii="Times New Roman" w:eastAsia="Times New Roman" w:hAnsi="Times New Roman" w:cs="Times New Roman"/>
          <w:sz w:val="28"/>
          <w:szCs w:val="28"/>
        </w:rPr>
        <w:t>Полнота указания форм отчетности-3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балла.</w:t>
      </w:r>
    </w:p>
    <w:p w:rsidR="00805798" w:rsidRDefault="00805798" w:rsidP="00145734">
      <w:pPr>
        <w:tabs>
          <w:tab w:val="left" w:pos="3045"/>
        </w:tabs>
        <w:rPr>
          <w:rFonts w:ascii="Times New Roman" w:hAnsi="Times New Roman" w:cs="Times New Roman"/>
          <w:b/>
          <w:sz w:val="28"/>
          <w:szCs w:val="28"/>
        </w:rPr>
      </w:pPr>
    </w:p>
    <w:p w:rsidR="00805798" w:rsidRDefault="00805798" w:rsidP="00805798">
      <w:pPr>
        <w:rPr>
          <w:rFonts w:ascii="Times New Roman" w:hAnsi="Times New Roman" w:cs="Times New Roman"/>
          <w:sz w:val="28"/>
          <w:szCs w:val="28"/>
        </w:rPr>
      </w:pPr>
    </w:p>
    <w:p w:rsidR="00D10060" w:rsidRPr="00805798" w:rsidRDefault="00805798" w:rsidP="00805798">
      <w:p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10060" w:rsidRPr="00805798" w:rsidSect="003C7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A26"/>
    <w:multiLevelType w:val="hybridMultilevel"/>
    <w:tmpl w:val="C1BCC1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6E65"/>
    <w:multiLevelType w:val="multilevel"/>
    <w:tmpl w:val="F21CDC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>
    <w:nsid w:val="1DD34C83"/>
    <w:multiLevelType w:val="hybridMultilevel"/>
    <w:tmpl w:val="0D2E22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061998"/>
    <w:multiLevelType w:val="multilevel"/>
    <w:tmpl w:val="3C8A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1A2EE8"/>
    <w:multiLevelType w:val="hybridMultilevel"/>
    <w:tmpl w:val="80FCD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C7FF6"/>
    <w:multiLevelType w:val="hybridMultilevel"/>
    <w:tmpl w:val="D0305822"/>
    <w:lvl w:ilvl="0" w:tplc="B81EC95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4027D3"/>
    <w:multiLevelType w:val="multilevel"/>
    <w:tmpl w:val="2594EBB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45019E3"/>
    <w:multiLevelType w:val="hybridMultilevel"/>
    <w:tmpl w:val="FD5A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A5F47"/>
    <w:multiLevelType w:val="multilevel"/>
    <w:tmpl w:val="F3768EA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9">
    <w:nsid w:val="6A2E296D"/>
    <w:multiLevelType w:val="multilevel"/>
    <w:tmpl w:val="482E7B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740C28"/>
    <w:multiLevelType w:val="multilevel"/>
    <w:tmpl w:val="1578E30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5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26B"/>
    <w:rsid w:val="000041A0"/>
    <w:rsid w:val="00004BCC"/>
    <w:rsid w:val="00046539"/>
    <w:rsid w:val="00095E56"/>
    <w:rsid w:val="000B71BE"/>
    <w:rsid w:val="000F1688"/>
    <w:rsid w:val="00100A0B"/>
    <w:rsid w:val="00113AD9"/>
    <w:rsid w:val="001447F3"/>
    <w:rsid w:val="00145734"/>
    <w:rsid w:val="001507CD"/>
    <w:rsid w:val="00191418"/>
    <w:rsid w:val="001C184F"/>
    <w:rsid w:val="001C7C2E"/>
    <w:rsid w:val="001D0F29"/>
    <w:rsid w:val="001D1858"/>
    <w:rsid w:val="001D32DA"/>
    <w:rsid w:val="001E758A"/>
    <w:rsid w:val="001F703C"/>
    <w:rsid w:val="0020737D"/>
    <w:rsid w:val="00217DD8"/>
    <w:rsid w:val="002470D8"/>
    <w:rsid w:val="00291833"/>
    <w:rsid w:val="002A2E5E"/>
    <w:rsid w:val="002C662F"/>
    <w:rsid w:val="00340369"/>
    <w:rsid w:val="003B4713"/>
    <w:rsid w:val="003C4CB8"/>
    <w:rsid w:val="003C7441"/>
    <w:rsid w:val="003D1BB8"/>
    <w:rsid w:val="00405B74"/>
    <w:rsid w:val="00420CCC"/>
    <w:rsid w:val="0044237A"/>
    <w:rsid w:val="0048004B"/>
    <w:rsid w:val="00482CEF"/>
    <w:rsid w:val="004A53F5"/>
    <w:rsid w:val="004B470B"/>
    <w:rsid w:val="004B5387"/>
    <w:rsid w:val="004D04C8"/>
    <w:rsid w:val="00530513"/>
    <w:rsid w:val="00533804"/>
    <w:rsid w:val="0058097E"/>
    <w:rsid w:val="00594478"/>
    <w:rsid w:val="005E42AA"/>
    <w:rsid w:val="00635B68"/>
    <w:rsid w:val="00653448"/>
    <w:rsid w:val="006A23A0"/>
    <w:rsid w:val="00703CB3"/>
    <w:rsid w:val="00711D77"/>
    <w:rsid w:val="007B5201"/>
    <w:rsid w:val="007B554C"/>
    <w:rsid w:val="00805798"/>
    <w:rsid w:val="008109BC"/>
    <w:rsid w:val="00813F48"/>
    <w:rsid w:val="008E5C95"/>
    <w:rsid w:val="008F31D3"/>
    <w:rsid w:val="00927568"/>
    <w:rsid w:val="009455FF"/>
    <w:rsid w:val="00994776"/>
    <w:rsid w:val="009B4CC8"/>
    <w:rsid w:val="009D21F8"/>
    <w:rsid w:val="00A03F68"/>
    <w:rsid w:val="00A13173"/>
    <w:rsid w:val="00A1709D"/>
    <w:rsid w:val="00A37C7B"/>
    <w:rsid w:val="00AA6D85"/>
    <w:rsid w:val="00B053C1"/>
    <w:rsid w:val="00B521B9"/>
    <w:rsid w:val="00BC1B05"/>
    <w:rsid w:val="00BE77A9"/>
    <w:rsid w:val="00C04662"/>
    <w:rsid w:val="00C11D74"/>
    <w:rsid w:val="00C15925"/>
    <w:rsid w:val="00C47011"/>
    <w:rsid w:val="00C502FC"/>
    <w:rsid w:val="00C51720"/>
    <w:rsid w:val="00C571EC"/>
    <w:rsid w:val="00C64136"/>
    <w:rsid w:val="00CD5B3F"/>
    <w:rsid w:val="00CD6883"/>
    <w:rsid w:val="00D10060"/>
    <w:rsid w:val="00D2226B"/>
    <w:rsid w:val="00D24223"/>
    <w:rsid w:val="00D55629"/>
    <w:rsid w:val="00DA35DB"/>
    <w:rsid w:val="00E769BE"/>
    <w:rsid w:val="00EA5076"/>
    <w:rsid w:val="00EA7A11"/>
    <w:rsid w:val="00EC476A"/>
    <w:rsid w:val="00F0104D"/>
    <w:rsid w:val="00F14428"/>
    <w:rsid w:val="00F35AED"/>
    <w:rsid w:val="00F506CE"/>
    <w:rsid w:val="00F8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22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11D74"/>
    <w:rPr>
      <w:b/>
      <w:bCs/>
    </w:rPr>
  </w:style>
  <w:style w:type="character" w:styleId="a6">
    <w:name w:val="Hyperlink"/>
    <w:basedOn w:val="a0"/>
    <w:uiPriority w:val="99"/>
    <w:semiHidden/>
    <w:unhideWhenUsed/>
    <w:rsid w:val="00C11D74"/>
    <w:rPr>
      <w:color w:val="0000FF"/>
      <w:u w:val="single"/>
    </w:rPr>
  </w:style>
  <w:style w:type="paragraph" w:styleId="a7">
    <w:name w:val="No Spacing"/>
    <w:uiPriority w:val="1"/>
    <w:qFormat/>
    <w:rsid w:val="000041A0"/>
    <w:pPr>
      <w:spacing w:after="0" w:line="240" w:lineRule="auto"/>
    </w:pPr>
  </w:style>
  <w:style w:type="paragraph" w:styleId="a8">
    <w:name w:val="footnote text"/>
    <w:basedOn w:val="a"/>
    <w:link w:val="a9"/>
    <w:uiPriority w:val="99"/>
    <w:semiHidden/>
    <w:unhideWhenUsed/>
    <w:rsid w:val="00F87BF3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F87BF3"/>
    <w:rPr>
      <w:rFonts w:eastAsiaTheme="minorHAnsi"/>
      <w:sz w:val="20"/>
      <w:szCs w:val="20"/>
      <w:lang w:eastAsia="en-US"/>
    </w:rPr>
  </w:style>
  <w:style w:type="paragraph" w:customStyle="1" w:styleId="aa">
    <w:name w:val="Базовый"/>
    <w:rsid w:val="000F1688"/>
    <w:pPr>
      <w:suppressAutoHyphens/>
    </w:pPr>
    <w:rPr>
      <w:rFonts w:ascii="Times New Roman" w:eastAsia="DejaVu Sans" w:hAnsi="Times New Roman"/>
      <w:sz w:val="24"/>
      <w:szCs w:val="24"/>
      <w:lang w:eastAsia="en-US"/>
    </w:rPr>
  </w:style>
  <w:style w:type="table" w:styleId="ab">
    <w:name w:val="Table Grid"/>
    <w:basedOn w:val="a1"/>
    <w:uiPriority w:val="59"/>
    <w:rsid w:val="005E42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ad"/>
    <w:uiPriority w:val="99"/>
    <w:semiHidden/>
    <w:unhideWhenUsed/>
    <w:rsid w:val="0042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420C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8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Нина</dc:creator>
  <cp:lastModifiedBy>Нина</cp:lastModifiedBy>
  <cp:revision>18</cp:revision>
  <dcterms:created xsi:type="dcterms:W3CDTF">2015-09-27T15:21:00Z</dcterms:created>
  <dcterms:modified xsi:type="dcterms:W3CDTF">2015-11-01T13:16:00Z</dcterms:modified>
</cp:coreProperties>
</file>